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35A0" w:rsidRPr="00BC35A0" w:rsidRDefault="00BC35A0">
      <w:pPr>
        <w:widowControl w:val="0"/>
        <w:autoSpaceDE w:val="0"/>
        <w:autoSpaceDN w:val="0"/>
        <w:adjustRightInd w:val="0"/>
        <w:divId w:val="2691903604"/>
        <w:rPr>
          <w:rFonts w:ascii="Times New Roman" w:hAnsi="Times New Roman" w:cs="Times New Roman"/>
          <w:lang w:eastAsia="en-US"/>
        </w:rPr>
      </w:pPr>
      <w:r w:rsidRPr="00BC35A0">
        <w:rPr>
          <w:rFonts w:ascii="Times New Roman" w:hAnsi="Times New Roman" w:cs="Times New Roman"/>
          <w:i/>
          <w:iCs/>
          <w:sz w:val="20"/>
          <w:szCs w:val="20"/>
          <w:lang w:eastAsia="en-US"/>
        </w:rPr>
        <w:t>Instructional or informational text is identified in italics and should be deleted prior to presentation to Supplier.  Language that is either optional or where text must be inserted will be underlined throughout the document (delete language or options that are not applicable).</w:t>
      </w:r>
    </w:p>
    <w:p w:rsidR="00BC35A0" w:rsidRPr="00BC35A0" w:rsidRDefault="00BC35A0">
      <w:pPr>
        <w:widowControl w:val="0"/>
        <w:autoSpaceDE w:val="0"/>
        <w:autoSpaceDN w:val="0"/>
        <w:adjustRightInd w:val="0"/>
        <w:rPr>
          <w:rFonts w:ascii="Times New Roman" w:hAnsi="Times New Roman" w:cs="Times New Roman"/>
          <w:sz w:val="20"/>
          <w:szCs w:val="20"/>
          <w:lang w:eastAsia="en-US"/>
        </w:rPr>
      </w:pPr>
    </w:p>
    <w:p w:rsidR="00BC35A0" w:rsidRPr="00BC35A0" w:rsidRDefault="00BC35A0">
      <w:pPr>
        <w:widowControl w:val="0"/>
        <w:autoSpaceDE w:val="0"/>
        <w:autoSpaceDN w:val="0"/>
        <w:adjustRightInd w:val="0"/>
        <w:divId w:val="2691903605"/>
        <w:rPr>
          <w:rFonts w:ascii="Times New Roman" w:hAnsi="Times New Roman" w:cs="Times New Roman"/>
          <w:sz w:val="20"/>
          <w:szCs w:val="20"/>
          <w:lang w:eastAsia="en-US"/>
        </w:rPr>
      </w:pPr>
      <w:r w:rsidRPr="00BC35A0">
        <w:rPr>
          <w:rFonts w:ascii="Times New Roman" w:hAnsi="Times New Roman" w:cs="Times New Roman"/>
          <w:b/>
          <w:bCs/>
          <w:sz w:val="20"/>
          <w:szCs w:val="20"/>
          <w:lang w:eastAsia="en-US"/>
        </w:rPr>
        <w:t>EFFECTIVE DATE OF THIS PARTICIPATION AGREEMENT ("PA"): {</w:t>
      </w:r>
      <w:proofErr w:type="spellStart"/>
      <w:proofErr w:type="gramStart"/>
      <w:r w:rsidRPr="00BC35A0">
        <w:rPr>
          <w:rFonts w:ascii="Times New Roman" w:hAnsi="Times New Roman" w:cs="Times New Roman"/>
          <w:b/>
          <w:bCs/>
          <w:sz w:val="20"/>
          <w:szCs w:val="20"/>
          <w:lang w:eastAsia="en-US"/>
        </w:rPr>
        <w:t>variable:Effective</w:t>
      </w:r>
      <w:proofErr w:type="spellEnd"/>
      <w:proofErr w:type="gramEnd"/>
      <w:r w:rsidRPr="00BC35A0">
        <w:rPr>
          <w:rFonts w:ascii="Times New Roman" w:hAnsi="Times New Roman" w:cs="Times New Roman"/>
          <w:b/>
          <w:bCs/>
          <w:sz w:val="20"/>
          <w:szCs w:val="20"/>
          <w:lang w:eastAsia="en-US"/>
        </w:rPr>
        <w:t xml:space="preserve"> Date (Agreement)} </w:t>
      </w:r>
    </w:p>
    <w:p w:rsidR="00BC35A0" w:rsidRPr="00BC35A0" w:rsidRDefault="00BC35A0">
      <w:pPr>
        <w:widowControl w:val="0"/>
        <w:autoSpaceDE w:val="0"/>
        <w:autoSpaceDN w:val="0"/>
        <w:adjustRightInd w:val="0"/>
        <w:rPr>
          <w:rFonts w:ascii="Times New Roman" w:hAnsi="Times New Roman" w:cs="Times New Roman"/>
          <w:sz w:val="20"/>
          <w:szCs w:val="20"/>
          <w:lang w:eastAsia="en-US"/>
        </w:rPr>
      </w:pPr>
    </w:p>
    <w:p w:rsidR="00BC35A0" w:rsidRPr="00BC35A0" w:rsidRDefault="00BC35A0">
      <w:pPr>
        <w:widowControl w:val="0"/>
        <w:autoSpaceDE w:val="0"/>
        <w:autoSpaceDN w:val="0"/>
        <w:adjustRightInd w:val="0"/>
        <w:divId w:val="2691903606"/>
        <w:rPr>
          <w:rFonts w:ascii="Times New Roman" w:hAnsi="Times New Roman" w:cs="Times New Roman"/>
          <w:sz w:val="20"/>
          <w:szCs w:val="20"/>
          <w:lang w:eastAsia="en-US"/>
        </w:rPr>
      </w:pPr>
      <w:r w:rsidRPr="00BC35A0">
        <w:rPr>
          <w:rFonts w:ascii="Times New Roman" w:hAnsi="Times New Roman" w:cs="Times New Roman"/>
          <w:i/>
          <w:iCs/>
          <w:sz w:val="20"/>
          <w:szCs w:val="20"/>
          <w:lang w:eastAsia="en-US"/>
        </w:rPr>
        <w:t>If the PA also incorporates either the SOW or the Master SOW, please indicate below.  Otherwise, delete the reference to the SOW and the Master SOW.</w:t>
      </w:r>
    </w:p>
    <w:p w:rsidR="00BC35A0" w:rsidRPr="00BC35A0" w:rsidRDefault="00BC35A0">
      <w:pPr>
        <w:widowControl w:val="0"/>
        <w:numPr>
          <w:ilvl w:val="0"/>
          <w:numId w:val="1"/>
        </w:numPr>
        <w:tabs>
          <w:tab w:val="clear" w:pos="360"/>
          <w:tab w:val="num" w:pos="0"/>
        </w:tabs>
        <w:autoSpaceDE w:val="0"/>
        <w:autoSpaceDN w:val="0"/>
        <w:adjustRightInd w:val="0"/>
        <w:ind w:left="0" w:firstLine="0"/>
        <w:rPr>
          <w:rFonts w:ascii="Times New Roman" w:hAnsi="Times New Roman" w:cs="Times New Roman"/>
          <w:b/>
          <w:bCs/>
          <w:sz w:val="20"/>
          <w:szCs w:val="20"/>
          <w:lang w:eastAsia="en-US"/>
        </w:rPr>
      </w:pPr>
    </w:p>
    <w:p w:rsidR="00BC35A0" w:rsidRPr="00BC35A0" w:rsidRDefault="00BC35A0">
      <w:pPr>
        <w:widowControl w:val="0"/>
        <w:autoSpaceDE w:val="0"/>
        <w:autoSpaceDN w:val="0"/>
        <w:adjustRightInd w:val="0"/>
        <w:divId w:val="2691903607"/>
        <w:rPr>
          <w:rFonts w:ascii="Times New Roman" w:hAnsi="Times New Roman" w:cs="Times New Roman"/>
          <w:sz w:val="20"/>
          <w:szCs w:val="20"/>
          <w:lang w:eastAsia="en-US"/>
        </w:rPr>
      </w:pPr>
      <w:r w:rsidRPr="00BC35A0">
        <w:rPr>
          <w:rFonts w:ascii="Times New Roman" w:hAnsi="Times New Roman" w:cs="Times New Roman"/>
          <w:sz w:val="20"/>
          <w:szCs w:val="20"/>
          <w:lang w:eastAsia="en-US"/>
        </w:rPr>
        <w:t xml:space="preserve">This PA between </w:t>
      </w:r>
      <w:bookmarkStart w:id="0" w:name="_Hlk513020726"/>
      <w:r w:rsidR="00B00FB5">
        <w:rPr>
          <w:rFonts w:ascii="Times New Roman" w:eastAsiaTheme="minorEastAsia" w:hAnsi="Times New Roman" w:cs="Times New Roman"/>
          <w:sz w:val="20"/>
          <w:szCs w:val="20"/>
          <w:lang w:eastAsia="en-US"/>
        </w:rPr>
        <w:fldChar w:fldCharType="begin"/>
      </w:r>
      <w:r w:rsidR="00B00FB5">
        <w:rPr>
          <w:rFonts w:ascii="Times New Roman" w:eastAsiaTheme="minorEastAsia" w:hAnsi="Times New Roman" w:cs="Times New Roman"/>
          <w:sz w:val="20"/>
          <w:szCs w:val="20"/>
          <w:lang w:eastAsia="en-US"/>
        </w:rPr>
        <w:instrText xml:space="preserve"> DOCPROPERTY  cacus_IBMLegalCompanyName  \* MERGEFORMAT </w:instrText>
      </w:r>
      <w:r w:rsidR="00B00FB5">
        <w:rPr>
          <w:rFonts w:ascii="Times New Roman" w:eastAsiaTheme="minorEastAsia" w:hAnsi="Times New Roman" w:cs="Times New Roman"/>
          <w:sz w:val="20"/>
          <w:szCs w:val="20"/>
          <w:lang w:eastAsia="en-US"/>
        </w:rPr>
        <w:fldChar w:fldCharType="separate"/>
      </w:r>
      <w:r w:rsidR="00B00FB5">
        <w:rPr>
          <w:rFonts w:ascii="Times New Roman" w:eastAsiaTheme="minorEastAsia" w:hAnsi="Times New Roman" w:cs="Times New Roman"/>
          <w:sz w:val="20"/>
          <w:szCs w:val="20"/>
          <w:lang w:eastAsia="en-US"/>
        </w:rPr>
        <w:t xml:space="preserve"> </w:t>
      </w:r>
      <w:r w:rsidR="00B00FB5">
        <w:rPr>
          <w:rFonts w:ascii="Times New Roman" w:eastAsiaTheme="minorEastAsia" w:hAnsi="Times New Roman" w:cs="Times New Roman"/>
          <w:sz w:val="20"/>
          <w:szCs w:val="20"/>
          <w:lang w:eastAsia="en-US"/>
        </w:rPr>
        <w:fldChar w:fldCharType="end"/>
      </w:r>
      <w:bookmarkEnd w:id="0"/>
      <w:r w:rsidRPr="00BC35A0">
        <w:rPr>
          <w:rFonts w:ascii="Times New Roman" w:hAnsi="Times New Roman" w:cs="Times New Roman"/>
          <w:sz w:val="20"/>
          <w:szCs w:val="20"/>
          <w:lang w:eastAsia="en-US"/>
        </w:rPr>
        <w:t xml:space="preserve"> (“Buyer”) and </w:t>
      </w:r>
      <w:bookmarkStart w:id="1" w:name="_Hlk513021897"/>
      <w:r w:rsidR="00B00FB5">
        <w:rPr>
          <w:rFonts w:ascii="Times New Roman" w:eastAsiaTheme="minorEastAsia" w:hAnsi="Times New Roman" w:cs="Times New Roman"/>
          <w:sz w:val="20"/>
          <w:szCs w:val="20"/>
          <w:lang w:eastAsia="en-US"/>
        </w:rPr>
        <w:fldChar w:fldCharType="begin"/>
      </w:r>
      <w:r w:rsidR="00B00FB5">
        <w:rPr>
          <w:rFonts w:ascii="Times New Roman" w:eastAsiaTheme="minorEastAsia" w:hAnsi="Times New Roman" w:cs="Times New Roman"/>
          <w:sz w:val="20"/>
          <w:szCs w:val="20"/>
          <w:lang w:eastAsia="en-US"/>
        </w:rPr>
        <w:instrText xml:space="preserve"> DOCPROPERTY  caSupplier  \* MERGEFORMAT </w:instrText>
      </w:r>
      <w:r w:rsidR="00B00FB5">
        <w:rPr>
          <w:rFonts w:ascii="Times New Roman" w:eastAsiaTheme="minorEastAsia" w:hAnsi="Times New Roman" w:cs="Times New Roman"/>
          <w:sz w:val="20"/>
          <w:szCs w:val="20"/>
          <w:lang w:eastAsia="en-US"/>
        </w:rPr>
        <w:fldChar w:fldCharType="separate"/>
      </w:r>
      <w:r w:rsidR="00B00FB5">
        <w:rPr>
          <w:rFonts w:ascii="Times New Roman" w:eastAsiaTheme="minorEastAsia" w:hAnsi="Times New Roman" w:cs="Times New Roman"/>
          <w:sz w:val="20"/>
          <w:szCs w:val="20"/>
          <w:lang w:eastAsia="en-US"/>
        </w:rPr>
        <w:t xml:space="preserve"> </w:t>
      </w:r>
      <w:r w:rsidR="00B00FB5">
        <w:rPr>
          <w:rFonts w:ascii="Times New Roman" w:eastAsiaTheme="minorEastAsia" w:hAnsi="Times New Roman" w:cs="Times New Roman"/>
          <w:sz w:val="20"/>
          <w:szCs w:val="20"/>
          <w:lang w:eastAsia="en-US"/>
        </w:rPr>
        <w:fldChar w:fldCharType="end"/>
      </w:r>
      <w:bookmarkEnd w:id="1"/>
      <w:r w:rsidRPr="00BC35A0">
        <w:rPr>
          <w:rFonts w:ascii="Times New Roman" w:hAnsi="Times New Roman" w:cs="Times New Roman"/>
          <w:sz w:val="20"/>
          <w:szCs w:val="20"/>
          <w:lang w:eastAsia="en-US"/>
        </w:rPr>
        <w:t> (“Supplier”) adopts and incorporates by reference all of the terms and conditions of the Base Agreement #</w:t>
      </w:r>
      <w:bookmarkStart w:id="2" w:name="_Hlk513020758"/>
      <w:r w:rsidR="00B00FB5">
        <w:rPr>
          <w:rFonts w:ascii="Times New Roman" w:eastAsiaTheme="minorEastAsia" w:hAnsi="Times New Roman" w:cs="Times New Roman"/>
          <w:sz w:val="20"/>
          <w:szCs w:val="20"/>
          <w:lang w:eastAsia="en-US"/>
        </w:rPr>
        <w:fldChar w:fldCharType="begin"/>
      </w:r>
      <w:r w:rsidR="00B00FB5">
        <w:rPr>
          <w:rFonts w:ascii="Times New Roman" w:eastAsiaTheme="minorEastAsia" w:hAnsi="Times New Roman" w:cs="Times New Roman"/>
          <w:sz w:val="20"/>
          <w:szCs w:val="20"/>
          <w:lang w:eastAsia="en-US"/>
        </w:rPr>
        <w:instrText xml:space="preserve"> DOCPROPERTY  cacus_ParentCW  \* MERGEFORMAT </w:instrText>
      </w:r>
      <w:r w:rsidR="00B00FB5">
        <w:rPr>
          <w:rFonts w:ascii="Times New Roman" w:eastAsiaTheme="minorEastAsia" w:hAnsi="Times New Roman" w:cs="Times New Roman"/>
          <w:sz w:val="20"/>
          <w:szCs w:val="20"/>
          <w:lang w:eastAsia="en-US"/>
        </w:rPr>
        <w:fldChar w:fldCharType="separate"/>
      </w:r>
      <w:r w:rsidR="00B00FB5">
        <w:rPr>
          <w:rFonts w:ascii="Times New Roman" w:eastAsiaTheme="minorEastAsia" w:hAnsi="Times New Roman" w:cs="Times New Roman"/>
          <w:sz w:val="20"/>
          <w:szCs w:val="20"/>
          <w:lang w:eastAsia="en-US"/>
        </w:rPr>
        <w:t xml:space="preserve"> </w:t>
      </w:r>
      <w:r w:rsidR="00B00FB5">
        <w:rPr>
          <w:rFonts w:ascii="Times New Roman" w:eastAsiaTheme="minorEastAsia" w:hAnsi="Times New Roman" w:cs="Times New Roman"/>
          <w:sz w:val="20"/>
          <w:szCs w:val="20"/>
          <w:lang w:eastAsia="en-US"/>
        </w:rPr>
        <w:fldChar w:fldCharType="end"/>
      </w:r>
      <w:bookmarkEnd w:id="2"/>
      <w:r w:rsidRPr="00BC35A0">
        <w:rPr>
          <w:rFonts w:ascii="Times New Roman" w:hAnsi="Times New Roman" w:cs="Times New Roman"/>
          <w:sz w:val="20"/>
          <w:szCs w:val="20"/>
          <w:lang w:eastAsia="en-US"/>
        </w:rPr>
        <w:t xml:space="preserve">  in effect as of the date hereof (“Base Agreement”) </w:t>
      </w:r>
      <w:r w:rsidRPr="00BC35A0">
        <w:rPr>
          <w:rFonts w:ascii="Times New Roman" w:hAnsi="Times New Roman" w:cs="Times New Roman"/>
          <w:sz w:val="20"/>
          <w:szCs w:val="20"/>
          <w:u w:val="single"/>
          <w:lang w:eastAsia="en-US"/>
        </w:rPr>
        <w:t>and Statement of Work/Master Statement of Work*(enter SOW #)  in effect as of the date hereof(“SOW” /“Master SOW”)</w:t>
      </w:r>
      <w:r w:rsidRPr="00BC35A0">
        <w:rPr>
          <w:rFonts w:ascii="Times New Roman" w:hAnsi="Times New Roman" w:cs="Times New Roman"/>
          <w:b/>
          <w:bCs/>
          <w:sz w:val="20"/>
          <w:szCs w:val="20"/>
          <w:lang w:eastAsia="en-US"/>
        </w:rPr>
        <w:t xml:space="preserve">. </w:t>
      </w:r>
      <w:r w:rsidRPr="00BC35A0">
        <w:rPr>
          <w:rFonts w:ascii="Times New Roman" w:hAnsi="Times New Roman" w:cs="Times New Roman"/>
          <w:sz w:val="20"/>
          <w:szCs w:val="20"/>
          <w:lang w:eastAsia="en-US"/>
        </w:rPr>
        <w:t xml:space="preserve">This PA does not adopt and incorporate any amendments to the Base Agreement </w:t>
      </w:r>
      <w:r w:rsidRPr="00BC35A0">
        <w:rPr>
          <w:rFonts w:ascii="Times New Roman" w:hAnsi="Times New Roman" w:cs="Times New Roman"/>
          <w:sz w:val="20"/>
          <w:szCs w:val="20"/>
          <w:u w:val="single"/>
          <w:lang w:eastAsia="en-US"/>
        </w:rPr>
        <w:t>and SOW/Master SOW</w:t>
      </w:r>
      <w:r w:rsidRPr="00BC35A0">
        <w:rPr>
          <w:rFonts w:ascii="Times New Roman" w:hAnsi="Times New Roman" w:cs="Times New Roman"/>
          <w:sz w:val="20"/>
          <w:szCs w:val="20"/>
          <w:lang w:eastAsia="en-US"/>
        </w:rPr>
        <w:t xml:space="preserve"> unless agreed to in writing by the parties to this PA.</w:t>
      </w:r>
    </w:p>
    <w:p w:rsidR="00BC35A0" w:rsidRPr="00BC35A0" w:rsidRDefault="00BC35A0">
      <w:pPr>
        <w:widowControl w:val="0"/>
        <w:autoSpaceDE w:val="0"/>
        <w:autoSpaceDN w:val="0"/>
        <w:adjustRightInd w:val="0"/>
        <w:rPr>
          <w:rFonts w:ascii="Times New Roman" w:hAnsi="Times New Roman" w:cs="Times New Roman"/>
          <w:sz w:val="20"/>
          <w:szCs w:val="20"/>
          <w:lang w:eastAsia="en-US"/>
        </w:rPr>
      </w:pPr>
    </w:p>
    <w:p w:rsidR="00BC35A0" w:rsidRPr="00BC35A0" w:rsidRDefault="00BC35A0">
      <w:pPr>
        <w:widowControl w:val="0"/>
        <w:autoSpaceDE w:val="0"/>
        <w:autoSpaceDN w:val="0"/>
        <w:adjustRightInd w:val="0"/>
        <w:divId w:val="2691903608"/>
        <w:rPr>
          <w:rFonts w:ascii="Times New Roman" w:hAnsi="Times New Roman" w:cs="Times New Roman"/>
          <w:sz w:val="20"/>
          <w:szCs w:val="20"/>
          <w:lang w:eastAsia="en-US"/>
        </w:rPr>
      </w:pPr>
      <w:r w:rsidRPr="00BC35A0">
        <w:rPr>
          <w:rFonts w:ascii="Times New Roman" w:hAnsi="Times New Roman" w:cs="Times New Roman"/>
          <w:i/>
          <w:iCs/>
          <w:sz w:val="20"/>
          <w:szCs w:val="20"/>
          <w:lang w:eastAsia="en-US"/>
        </w:rPr>
        <w:t xml:space="preserve">If you are adopting related SOWs/Master SOW, add the following clause: </w:t>
      </w:r>
    </w:p>
    <w:p w:rsidR="00BC35A0" w:rsidRPr="00BC35A0" w:rsidRDefault="00BC35A0">
      <w:pPr>
        <w:widowControl w:val="0"/>
        <w:autoSpaceDE w:val="0"/>
        <w:autoSpaceDN w:val="0"/>
        <w:adjustRightInd w:val="0"/>
        <w:divId w:val="2691903609"/>
        <w:rPr>
          <w:rFonts w:ascii="Times New Roman" w:hAnsi="Times New Roman" w:cs="Times New Roman"/>
          <w:sz w:val="20"/>
          <w:szCs w:val="20"/>
          <w:lang w:eastAsia="en-US"/>
        </w:rPr>
      </w:pPr>
      <w:r w:rsidRPr="00BC35A0">
        <w:rPr>
          <w:rFonts w:ascii="Times New Roman" w:hAnsi="Times New Roman" w:cs="Times New Roman"/>
          <w:sz w:val="20"/>
          <w:szCs w:val="20"/>
          <w:u w:val="single"/>
          <w:lang w:eastAsia="en-US"/>
        </w:rPr>
        <w:t xml:space="preserve">However, any future amendments to the SOW/Master SOW referenced in this PA which affect price and part numbers for Deliverables are automatically incorporated and made a part of this PA. </w:t>
      </w:r>
    </w:p>
    <w:p w:rsidR="00BC35A0" w:rsidRPr="00BC35A0" w:rsidRDefault="00BC35A0">
      <w:pPr>
        <w:widowControl w:val="0"/>
        <w:autoSpaceDE w:val="0"/>
        <w:autoSpaceDN w:val="0"/>
        <w:adjustRightInd w:val="0"/>
        <w:rPr>
          <w:rFonts w:ascii="Times New Roman" w:hAnsi="Times New Roman" w:cs="Times New Roman"/>
          <w:sz w:val="20"/>
          <w:szCs w:val="20"/>
          <w:lang w:eastAsia="en-US"/>
        </w:rPr>
      </w:pPr>
    </w:p>
    <w:p w:rsidR="00BC35A0" w:rsidRPr="00BC35A0" w:rsidRDefault="00BC35A0">
      <w:pPr>
        <w:widowControl w:val="0"/>
        <w:autoSpaceDE w:val="0"/>
        <w:autoSpaceDN w:val="0"/>
        <w:adjustRightInd w:val="0"/>
        <w:divId w:val="2691903610"/>
        <w:rPr>
          <w:rFonts w:ascii="Times New Roman" w:hAnsi="Times New Roman" w:cs="Times New Roman"/>
          <w:sz w:val="20"/>
          <w:szCs w:val="20"/>
          <w:lang w:eastAsia="en-US"/>
        </w:rPr>
      </w:pPr>
      <w:r w:rsidRPr="00BC35A0">
        <w:rPr>
          <w:rFonts w:ascii="Times New Roman" w:hAnsi="Times New Roman" w:cs="Times New Roman"/>
          <w:sz w:val="20"/>
          <w:szCs w:val="20"/>
          <w:lang w:eastAsia="en-US"/>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rsidR="00BC35A0" w:rsidRPr="00BC35A0" w:rsidRDefault="00BC35A0">
      <w:pPr>
        <w:widowControl w:val="0"/>
        <w:autoSpaceDE w:val="0"/>
        <w:autoSpaceDN w:val="0"/>
        <w:adjustRightInd w:val="0"/>
        <w:rPr>
          <w:rFonts w:ascii="Times New Roman" w:hAnsi="Times New Roman" w:cs="Times New Roman"/>
          <w:sz w:val="20"/>
          <w:szCs w:val="20"/>
          <w:lang w:eastAsia="en-US"/>
        </w:rPr>
      </w:pPr>
    </w:p>
    <w:p w:rsidR="00BC35A0" w:rsidRPr="00BC35A0" w:rsidRDefault="00BC35A0">
      <w:pPr>
        <w:widowControl w:val="0"/>
        <w:autoSpaceDE w:val="0"/>
        <w:autoSpaceDN w:val="0"/>
        <w:adjustRightInd w:val="0"/>
        <w:divId w:val="2691903611"/>
        <w:rPr>
          <w:rFonts w:ascii="Times New Roman" w:hAnsi="Times New Roman" w:cs="Times New Roman"/>
          <w:sz w:val="20"/>
          <w:szCs w:val="20"/>
          <w:lang w:eastAsia="en-US"/>
        </w:rPr>
      </w:pPr>
      <w:r w:rsidRPr="00BC35A0">
        <w:rPr>
          <w:rFonts w:ascii="Times New Roman" w:hAnsi="Times New Roman" w:cs="Times New Roman"/>
          <w:b/>
          <w:bCs/>
          <w:sz w:val="20"/>
          <w:szCs w:val="20"/>
          <w:lang w:eastAsia="en-US"/>
        </w:rPr>
        <w:t xml:space="preserve">AMENDMENTS: </w:t>
      </w:r>
      <w:r w:rsidRPr="00BC35A0">
        <w:rPr>
          <w:rFonts w:ascii="Times New Roman" w:hAnsi="Times New Roman" w:cs="Times New Roman"/>
          <w:sz w:val="20"/>
          <w:szCs w:val="20"/>
          <w:lang w:eastAsia="en-US"/>
        </w:rPr>
        <w:t>The following terms and conditions amend provisions of the Base Agreement to bring the conduct of the parties' transactions into conformity with local law and practice.</w:t>
      </w:r>
    </w:p>
    <w:p w:rsidR="00BC35A0" w:rsidRPr="00BC35A0" w:rsidRDefault="00BC35A0">
      <w:pPr>
        <w:widowControl w:val="0"/>
        <w:autoSpaceDE w:val="0"/>
        <w:autoSpaceDN w:val="0"/>
        <w:adjustRightInd w:val="0"/>
        <w:rPr>
          <w:rFonts w:ascii="Times New Roman" w:hAnsi="Times New Roman" w:cs="Times New Roman"/>
          <w:sz w:val="20"/>
          <w:szCs w:val="20"/>
          <w:lang w:eastAsia="en-US"/>
        </w:rPr>
      </w:pPr>
    </w:p>
    <w:p w:rsidR="00BC35A0" w:rsidRDefault="00BC35A0">
      <w:pPr>
        <w:pStyle w:val="Heading1"/>
        <w:numPr>
          <w:ilvl w:val="0"/>
          <w:numId w:val="3"/>
        </w:numPr>
        <w:tabs>
          <w:tab w:val="clear" w:pos="360"/>
          <w:tab w:val="num" w:pos="432"/>
        </w:tabs>
        <w:ind w:left="0" w:firstLine="0"/>
        <w:divId w:val="2691903612"/>
        <w:rPr>
          <w:rFonts w:ascii="Times New Roman" w:hAnsi="Times New Roman" w:cs="Times New Roman"/>
        </w:rPr>
      </w:pPr>
      <w:r>
        <w:rPr>
          <w:rFonts w:ascii="Times New Roman" w:hAnsi="Times New Roman" w:cs="Times New Roman"/>
          <w:b/>
          <w:bCs/>
          <w:sz w:val="20"/>
          <w:szCs w:val="20"/>
        </w:rPr>
        <w:t>Prior Communications and Order of Precedence:</w:t>
      </w:r>
    </w:p>
    <w:p w:rsidR="00BC35A0" w:rsidRPr="00BC35A0" w:rsidRDefault="00BC35A0">
      <w:pPr>
        <w:widowControl w:val="0"/>
        <w:autoSpaceDE w:val="0"/>
        <w:autoSpaceDN w:val="0"/>
        <w:adjustRightInd w:val="0"/>
        <w:divId w:val="2691903613"/>
        <w:rPr>
          <w:rFonts w:ascii="Times New Roman" w:hAnsi="Times New Roman" w:cs="Times New Roman"/>
          <w:sz w:val="20"/>
          <w:szCs w:val="20"/>
          <w:lang w:eastAsia="en-US"/>
        </w:rPr>
      </w:pPr>
      <w:r w:rsidRPr="00BC35A0">
        <w:rPr>
          <w:rFonts w:ascii="Times New Roman" w:hAnsi="Times New Roman" w:cs="Times New Roman"/>
          <w:sz w:val="20"/>
          <w:szCs w:val="20"/>
          <w:lang w:eastAsia="en-US"/>
        </w:rPr>
        <w:t>In the event of any conflict in the terms of the Base Agreement, the order of precedence will be: (</w:t>
      </w:r>
      <w:proofErr w:type="spellStart"/>
      <w:r w:rsidRPr="00BC35A0">
        <w:rPr>
          <w:rFonts w:ascii="Times New Roman" w:hAnsi="Times New Roman" w:cs="Times New Roman"/>
          <w:sz w:val="20"/>
          <w:szCs w:val="20"/>
          <w:lang w:eastAsia="en-US"/>
        </w:rPr>
        <w:t>i</w:t>
      </w:r>
      <w:proofErr w:type="spellEnd"/>
      <w:r w:rsidRPr="00BC35A0">
        <w:rPr>
          <w:rFonts w:ascii="Times New Roman" w:hAnsi="Times New Roman" w:cs="Times New Roman"/>
          <w:sz w:val="20"/>
          <w:szCs w:val="20"/>
          <w:lang w:eastAsia="en-US"/>
        </w:rPr>
        <w:t>) the quantity, payment and delivery terms of the relevant WA; (ii) the relevant SOW; (iii) this PA; (iv) the Base Agreement; and (v) the remaining terms of the relevant WA.</w:t>
      </w:r>
    </w:p>
    <w:p w:rsidR="00BC35A0" w:rsidRPr="00BC35A0" w:rsidRDefault="00BC35A0">
      <w:pPr>
        <w:widowControl w:val="0"/>
        <w:autoSpaceDE w:val="0"/>
        <w:autoSpaceDN w:val="0"/>
        <w:adjustRightInd w:val="0"/>
        <w:rPr>
          <w:rFonts w:ascii="Times New Roman" w:hAnsi="Times New Roman" w:cs="Times New Roman"/>
          <w:sz w:val="20"/>
          <w:szCs w:val="20"/>
          <w:lang w:eastAsia="en-US"/>
        </w:rPr>
      </w:pPr>
    </w:p>
    <w:p w:rsidR="00BC35A0" w:rsidRDefault="00BC35A0">
      <w:pPr>
        <w:pStyle w:val="Heading1"/>
        <w:numPr>
          <w:ilvl w:val="0"/>
          <w:numId w:val="3"/>
        </w:numPr>
        <w:tabs>
          <w:tab w:val="clear" w:pos="360"/>
          <w:tab w:val="num" w:pos="432"/>
        </w:tabs>
        <w:ind w:left="0" w:firstLine="0"/>
        <w:divId w:val="2691903614"/>
        <w:rPr>
          <w:rFonts w:ascii="Times New Roman" w:hAnsi="Times New Roman" w:cs="Times New Roman"/>
        </w:rPr>
      </w:pPr>
      <w:r>
        <w:rPr>
          <w:rFonts w:ascii="Times New Roman" w:hAnsi="Times New Roman" w:cs="Times New Roman"/>
          <w:b/>
          <w:bCs/>
          <w:sz w:val="20"/>
          <w:szCs w:val="20"/>
        </w:rPr>
        <w:t>Survival</w:t>
      </w:r>
    </w:p>
    <w:p w:rsidR="00BC35A0" w:rsidRPr="00BC35A0" w:rsidRDefault="00BC35A0">
      <w:pPr>
        <w:widowControl w:val="0"/>
        <w:autoSpaceDE w:val="0"/>
        <w:autoSpaceDN w:val="0"/>
        <w:adjustRightInd w:val="0"/>
        <w:divId w:val="2691903615"/>
        <w:rPr>
          <w:rFonts w:ascii="Times New Roman" w:hAnsi="Times New Roman" w:cs="Times New Roman"/>
          <w:sz w:val="20"/>
          <w:szCs w:val="20"/>
          <w:lang w:eastAsia="en-US"/>
        </w:rPr>
      </w:pPr>
      <w:r w:rsidRPr="00BC35A0">
        <w:rPr>
          <w:rFonts w:ascii="Times New Roman" w:hAnsi="Times New Roman" w:cs="Times New Roman"/>
          <w:sz w:val="20"/>
          <w:szCs w:val="20"/>
          <w:lang w:eastAsia="en-US"/>
        </w:rPr>
        <w:t>In the event the Base Agreement is terminated, the terms and conditions of the Base Agreement incorporated by reference herein shall survive such termination and remain in effect for purposes of this PA only.</w:t>
      </w:r>
    </w:p>
    <w:p w:rsidR="00BC35A0" w:rsidRPr="00BC35A0" w:rsidRDefault="00BC35A0">
      <w:pPr>
        <w:widowControl w:val="0"/>
        <w:autoSpaceDE w:val="0"/>
        <w:autoSpaceDN w:val="0"/>
        <w:adjustRightInd w:val="0"/>
        <w:rPr>
          <w:rFonts w:ascii="Times New Roman" w:hAnsi="Times New Roman" w:cs="Times New Roman"/>
          <w:sz w:val="20"/>
          <w:szCs w:val="20"/>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tbl>
      <w:tblPr>
        <w:tblW w:w="0" w:type="auto"/>
        <w:tblInd w:w="540" w:type="dxa"/>
        <w:tblLook w:val="01E0" w:firstRow="1" w:lastRow="1" w:firstColumn="1" w:lastColumn="1" w:noHBand="0" w:noVBand="0"/>
      </w:tblPr>
      <w:tblGrid>
        <w:gridCol w:w="4563"/>
        <w:gridCol w:w="414"/>
        <w:gridCol w:w="4563"/>
      </w:tblGrid>
      <w:tr w:rsidR="00BC35A0" w:rsidRPr="00BC35A0" w:rsidTr="00BC35A0">
        <w:tc>
          <w:tcPr>
            <w:tcW w:w="4949" w:type="dxa"/>
            <w:tcBorders>
              <w:bottom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b/>
                <w:bCs/>
                <w:sz w:val="20"/>
                <w:szCs w:val="20"/>
                <w:lang w:eastAsia="en-US"/>
              </w:rPr>
              <w:t>ACCEPTED AND AGREED TO:</w:t>
            </w:r>
          </w:p>
        </w:tc>
        <w:tc>
          <w:tcPr>
            <w:tcW w:w="719" w:type="dxa"/>
            <w:tcBorders>
              <w:left w:val="nil"/>
              <w:bottom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b/>
                <w:bCs/>
                <w:sz w:val="20"/>
                <w:szCs w:val="20"/>
                <w:lang w:eastAsia="en-US"/>
              </w:rPr>
              <w:t> </w:t>
            </w:r>
          </w:p>
        </w:tc>
        <w:tc>
          <w:tcPr>
            <w:tcW w:w="4949" w:type="dxa"/>
            <w:tcBorders>
              <w:left w:val="nil"/>
              <w:bottom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b/>
                <w:bCs/>
                <w:sz w:val="20"/>
                <w:szCs w:val="20"/>
                <w:lang w:eastAsia="en-US"/>
              </w:rPr>
              <w:t>ACCEPTED AND AGREED TO:</w:t>
            </w:r>
          </w:p>
        </w:tc>
      </w:tr>
      <w:bookmarkStart w:id="3" w:name="_Hlk512854365"/>
      <w:tr w:rsidR="00BC35A0" w:rsidRPr="00BC35A0" w:rsidTr="00BC35A0">
        <w:tc>
          <w:tcPr>
            <w:tcW w:w="4949" w:type="dxa"/>
            <w:tcBorders>
              <w:top w:val="nil"/>
              <w:bottom w:val="nil"/>
              <w:right w:val="nil"/>
            </w:tcBorders>
            <w:shd w:val="clear" w:color="auto" w:fill="auto"/>
          </w:tcPr>
          <w:p w:rsidR="00BC35A0" w:rsidRPr="00BC35A0" w:rsidRDefault="00B00FB5" w:rsidP="00BC35A0">
            <w:pPr>
              <w:widowControl w:val="0"/>
              <w:autoSpaceDE w:val="0"/>
              <w:autoSpaceDN w:val="0"/>
              <w:adjustRightInd w:val="0"/>
              <w:rPr>
                <w:lang w:eastAsia="en-US"/>
              </w:rPr>
            </w:pPr>
            <w:r>
              <w:rPr>
                <w:rFonts w:ascii="Times New Roman" w:eastAsiaTheme="minorEastAsia" w:hAnsi="Times New Roman" w:cs="Times New Roman"/>
                <w:lang w:val="es-ES" w:eastAsia="en-US"/>
              </w:rPr>
              <w:fldChar w:fldCharType="begin"/>
            </w:r>
            <w:r>
              <w:rPr>
                <w:rFonts w:ascii="Times New Roman" w:eastAsiaTheme="minorEastAsia" w:hAnsi="Times New Roman" w:cs="Times New Roman"/>
                <w:lang w:val="es-ES" w:eastAsia="en-US"/>
              </w:rPr>
              <w:instrText xml:space="preserve"> DOCPROPERTY cacus_IBMLegalCompanyName \* MERGEFORMAT </w:instrText>
            </w:r>
            <w:r>
              <w:rPr>
                <w:rFonts w:ascii="Times New Roman" w:eastAsiaTheme="minorEastAsia" w:hAnsi="Times New Roman" w:cs="Times New Roman"/>
                <w:lang w:val="es-ES" w:eastAsia="en-US"/>
              </w:rPr>
              <w:fldChar w:fldCharType="separate"/>
            </w:r>
            <w:r>
              <w:rPr>
                <w:rFonts w:ascii="Times New Roman" w:eastAsiaTheme="minorEastAsia" w:hAnsi="Times New Roman" w:cs="Times New Roman"/>
                <w:lang w:val="es-ES" w:eastAsia="en-US"/>
              </w:rPr>
              <w:t xml:space="preserve"> </w:t>
            </w:r>
            <w:r>
              <w:rPr>
                <w:rFonts w:ascii="Times New Roman" w:eastAsiaTheme="minorEastAsia" w:hAnsi="Times New Roman" w:cs="Times New Roman"/>
                <w:lang w:val="es-ES" w:eastAsia="en-US"/>
              </w:rPr>
              <w:fldChar w:fldCharType="end"/>
            </w:r>
            <w:bookmarkEnd w:id="3"/>
            <w:r w:rsidR="00BC35A0" w:rsidRPr="00BC35A0">
              <w:rPr>
                <w:rFonts w:ascii="Times New Roman" w:hAnsi="Times New Roman" w:cs="Times New Roman"/>
                <w:sz w:val="20"/>
                <w:szCs w:val="20"/>
                <w:lang w:eastAsia="en-US"/>
              </w:rPr>
              <w:t>  </w:t>
            </w:r>
          </w:p>
        </w:tc>
        <w:tc>
          <w:tcPr>
            <w:tcW w:w="719" w:type="dxa"/>
            <w:tcBorders>
              <w:top w:val="nil"/>
              <w:left w:val="nil"/>
              <w:bottom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rsidR="00BC35A0" w:rsidRPr="00BC35A0" w:rsidRDefault="00B00FB5" w:rsidP="00BC35A0">
            <w:pPr>
              <w:widowControl w:val="0"/>
              <w:autoSpaceDE w:val="0"/>
              <w:autoSpaceDN w:val="0"/>
              <w:adjustRightInd w:val="0"/>
              <w:rPr>
                <w:lang w:eastAsia="en-US"/>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00BC35A0" w:rsidRPr="00BC35A0">
              <w:rPr>
                <w:rFonts w:ascii="Times New Roman" w:hAnsi="Times New Roman" w:cs="Times New Roman"/>
                <w:sz w:val="20"/>
                <w:szCs w:val="20"/>
                <w:lang w:eastAsia="en-US"/>
              </w:rPr>
              <w:t>  </w:t>
            </w:r>
          </w:p>
        </w:tc>
      </w:tr>
      <w:tr w:rsidR="00BC35A0" w:rsidRPr="00BC35A0" w:rsidTr="00BC35A0">
        <w:tc>
          <w:tcPr>
            <w:tcW w:w="4949" w:type="dxa"/>
            <w:tcBorders>
              <w:top w:val="nil"/>
              <w:bottom w:val="nil"/>
              <w:right w:val="nil"/>
            </w:tcBorders>
            <w:shd w:val="clear" w:color="auto" w:fill="auto"/>
          </w:tcPr>
          <w:p w:rsidR="00BC35A0" w:rsidRPr="00BC35A0" w:rsidRDefault="00BC35A0" w:rsidP="00BC35A0">
            <w:pPr>
              <w:widowControl w:val="0"/>
              <w:autoSpaceDE w:val="0"/>
              <w:autoSpaceDN w:val="0"/>
              <w:adjustRightInd w:val="0"/>
              <w:rPr>
                <w:rFonts w:ascii="Times New Roman" w:hAnsi="Times New Roman" w:cs="Times New Roman"/>
                <w:sz w:val="20"/>
                <w:szCs w:val="20"/>
                <w:lang w:eastAsia="en-US"/>
              </w:rPr>
            </w:pPr>
            <w:r w:rsidRPr="00BC35A0">
              <w:rPr>
                <w:rFonts w:ascii="Times New Roman" w:hAnsi="Times New Roman" w:cs="Times New Roman"/>
                <w:sz w:val="20"/>
                <w:szCs w:val="20"/>
                <w:lang w:eastAsia="en-US"/>
              </w:rPr>
              <w:lastRenderedPageBreak/>
              <w:t>By:</w:t>
            </w:r>
          </w:p>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rsidR="00BC35A0" w:rsidRPr="00BC35A0" w:rsidRDefault="00BC35A0" w:rsidP="00BC35A0">
            <w:pPr>
              <w:widowControl w:val="0"/>
              <w:autoSpaceDE w:val="0"/>
              <w:autoSpaceDN w:val="0"/>
              <w:adjustRightInd w:val="0"/>
              <w:rPr>
                <w:rFonts w:ascii="Times New Roman" w:hAnsi="Times New Roman" w:cs="Times New Roman"/>
                <w:sz w:val="20"/>
                <w:szCs w:val="20"/>
                <w:lang w:eastAsia="en-US"/>
              </w:rPr>
            </w:pPr>
            <w:r w:rsidRPr="00BC35A0">
              <w:rPr>
                <w:rFonts w:ascii="Times New Roman" w:hAnsi="Times New Roman" w:cs="Times New Roman"/>
                <w:sz w:val="20"/>
                <w:szCs w:val="20"/>
                <w:lang w:eastAsia="en-US"/>
              </w:rPr>
              <w:t>By:</w:t>
            </w:r>
          </w:p>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8"/>
                <w:szCs w:val="8"/>
                <w:u w:val="single"/>
                <w:lang w:eastAsia="en-US"/>
              </w:rPr>
              <w:t xml:space="preserve">                                                                                                                                                                                                                 </w:t>
            </w:r>
          </w:p>
        </w:tc>
      </w:tr>
      <w:tr w:rsidR="00BC35A0" w:rsidRPr="00BC35A0" w:rsidTr="00BC35A0">
        <w:tc>
          <w:tcPr>
            <w:tcW w:w="4949" w:type="dxa"/>
            <w:tcBorders>
              <w:top w:val="nil"/>
              <w:bottom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Buyer Signature                          Date</w:t>
            </w:r>
          </w:p>
        </w:tc>
        <w:tc>
          <w:tcPr>
            <w:tcW w:w="719" w:type="dxa"/>
            <w:tcBorders>
              <w:top w:val="nil"/>
              <w:left w:val="nil"/>
              <w:bottom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Supplier Signature                       Date</w:t>
            </w:r>
          </w:p>
        </w:tc>
      </w:tr>
      <w:tr w:rsidR="00BC35A0" w:rsidRPr="00BC35A0" w:rsidTr="00BC35A0">
        <w:tc>
          <w:tcPr>
            <w:tcW w:w="4949" w:type="dxa"/>
            <w:tcBorders>
              <w:top w:val="nil"/>
              <w:bottom w:val="nil"/>
              <w:right w:val="nil"/>
            </w:tcBorders>
            <w:shd w:val="clear" w:color="auto" w:fill="auto"/>
          </w:tcPr>
          <w:p w:rsidR="00BC35A0" w:rsidRPr="00BC35A0" w:rsidRDefault="00B00FB5" w:rsidP="00BC35A0">
            <w:pPr>
              <w:widowControl w:val="0"/>
              <w:autoSpaceDE w:val="0"/>
              <w:autoSpaceDN w:val="0"/>
              <w:adjustRightInd w:val="0"/>
              <w:rPr>
                <w:rFonts w:ascii="Times New Roman" w:hAnsi="Times New Roman" w:cs="Times New Roman"/>
                <w:sz w:val="20"/>
                <w:szCs w:val="20"/>
                <w:lang w:eastAsia="en-US"/>
              </w:rPr>
            </w:pPr>
            <w:r w:rsidRPr="00781222">
              <w:rPr>
                <w:rFonts w:ascii="Times New Roman" w:hAnsi="Times New Roman" w:cs="Times New Roman"/>
                <w:noProof/>
                <w:color w:val="000000" w:themeColor="text1"/>
              </w:rPr>
              <w:fldChar w:fldCharType="begin"/>
            </w:r>
            <w:r w:rsidRPr="00781222">
              <w:rPr>
                <w:rFonts w:ascii="Times New Roman" w:hAnsi="Times New Roman" w:cs="Times New Roman"/>
                <w:noProof/>
                <w:color w:val="000000" w:themeColor="text1"/>
              </w:rPr>
              <w:instrText xml:space="preserve"> DOCPROPERTY cacus_ProjectOwnerName \* MERGEFORMAT </w:instrText>
            </w:r>
            <w:r w:rsidRPr="00781222">
              <w:rPr>
                <w:rFonts w:ascii="Times New Roman" w:hAnsi="Times New Roman" w:cs="Times New Roman"/>
                <w:noProof/>
                <w:color w:val="000000" w:themeColor="text1"/>
              </w:rPr>
              <w:fldChar w:fldCharType="separate"/>
            </w:r>
            <w:r w:rsidRPr="00781222">
              <w:rPr>
                <w:rFonts w:ascii="Times New Roman" w:hAnsi="Times New Roman" w:cs="Times New Roman"/>
                <w:noProof/>
                <w:color w:val="000000" w:themeColor="text1"/>
              </w:rPr>
              <w:t>Jonathan Félix Sicilia Mora</w:t>
            </w:r>
            <w:r w:rsidRPr="00781222">
              <w:rPr>
                <w:rFonts w:ascii="Times New Roman" w:hAnsi="Times New Roman" w:cs="Times New Roman"/>
                <w:noProof/>
                <w:color w:val="000000" w:themeColor="text1"/>
              </w:rPr>
              <w:fldChar w:fldCharType="end"/>
            </w:r>
            <w:r w:rsidR="00BC35A0" w:rsidRPr="00BC35A0">
              <w:rPr>
                <w:rFonts w:ascii="Times New Roman" w:hAnsi="Times New Roman" w:cs="Times New Roman"/>
                <w:sz w:val="20"/>
                <w:szCs w:val="20"/>
                <w:lang w:eastAsia="en-US"/>
              </w:rPr>
              <w:t>  </w:t>
            </w:r>
          </w:p>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rsidR="00BC35A0" w:rsidRPr="00BC35A0" w:rsidRDefault="00BC35A0" w:rsidP="00BC35A0">
            <w:pPr>
              <w:widowControl w:val="0"/>
              <w:autoSpaceDE w:val="0"/>
              <w:autoSpaceDN w:val="0"/>
              <w:adjustRightInd w:val="0"/>
              <w:rPr>
                <w:rFonts w:ascii="Times New Roman" w:hAnsi="Times New Roman" w:cs="Times New Roman"/>
                <w:sz w:val="20"/>
                <w:szCs w:val="20"/>
                <w:lang w:eastAsia="en-US"/>
              </w:rPr>
            </w:pPr>
          </w:p>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8"/>
                <w:szCs w:val="8"/>
                <w:u w:val="single"/>
                <w:lang w:eastAsia="en-US"/>
              </w:rPr>
              <w:t xml:space="preserve">                                                                                                                                                                                                                 </w:t>
            </w:r>
          </w:p>
        </w:tc>
      </w:tr>
      <w:tr w:rsidR="00BC35A0" w:rsidRPr="00BC35A0" w:rsidTr="00BC35A0">
        <w:tc>
          <w:tcPr>
            <w:tcW w:w="4949" w:type="dxa"/>
            <w:tcBorders>
              <w:top w:val="nil"/>
              <w:bottom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Printed Name</w:t>
            </w:r>
          </w:p>
        </w:tc>
        <w:tc>
          <w:tcPr>
            <w:tcW w:w="719" w:type="dxa"/>
            <w:tcBorders>
              <w:top w:val="nil"/>
              <w:left w:val="nil"/>
              <w:bottom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Printed Name</w:t>
            </w:r>
          </w:p>
        </w:tc>
      </w:tr>
      <w:tr w:rsidR="00BC35A0" w:rsidRPr="00BC35A0" w:rsidTr="00BC35A0">
        <w:tc>
          <w:tcPr>
            <w:tcW w:w="4949" w:type="dxa"/>
            <w:tcBorders>
              <w:top w:val="nil"/>
              <w:bottom w:val="nil"/>
              <w:right w:val="nil"/>
            </w:tcBorders>
            <w:shd w:val="clear" w:color="auto" w:fill="auto"/>
          </w:tcPr>
          <w:p w:rsidR="00BC35A0" w:rsidRPr="00BC35A0" w:rsidRDefault="00BC35A0" w:rsidP="00BC35A0">
            <w:pPr>
              <w:widowControl w:val="0"/>
              <w:autoSpaceDE w:val="0"/>
              <w:autoSpaceDN w:val="0"/>
              <w:adjustRightInd w:val="0"/>
              <w:rPr>
                <w:rFonts w:ascii="Times New Roman" w:hAnsi="Times New Roman" w:cs="Times New Roman"/>
                <w:sz w:val="20"/>
                <w:szCs w:val="20"/>
                <w:lang w:eastAsia="en-US"/>
              </w:rPr>
            </w:pPr>
            <w:r w:rsidRPr="00BC35A0">
              <w:rPr>
                <w:rFonts w:ascii="Times New Roman" w:hAnsi="Times New Roman" w:cs="Times New Roman"/>
                <w:sz w:val="20"/>
                <w:szCs w:val="20"/>
                <w:lang w:eastAsia="en-US"/>
              </w:rPr>
              <w:t>{</w:t>
            </w:r>
            <w:proofErr w:type="spellStart"/>
            <w:proofErr w:type="gramStart"/>
            <w:r w:rsidRPr="00BC35A0">
              <w:rPr>
                <w:rFonts w:ascii="Times New Roman" w:hAnsi="Times New Roman" w:cs="Times New Roman"/>
                <w:sz w:val="20"/>
                <w:szCs w:val="20"/>
                <w:lang w:eastAsia="en-US"/>
              </w:rPr>
              <w:t>variable:Buyer</w:t>
            </w:r>
            <w:proofErr w:type="spellEnd"/>
            <w:proofErr w:type="gramEnd"/>
            <w:r w:rsidRPr="00BC35A0">
              <w:rPr>
                <w:rFonts w:ascii="Times New Roman" w:hAnsi="Times New Roman" w:cs="Times New Roman"/>
                <w:sz w:val="20"/>
                <w:szCs w:val="20"/>
                <w:lang w:eastAsia="en-US"/>
              </w:rPr>
              <w:t xml:space="preserve"> (Signatory) Title}  - {</w:t>
            </w:r>
            <w:proofErr w:type="spellStart"/>
            <w:r w:rsidRPr="00BC35A0">
              <w:rPr>
                <w:rFonts w:ascii="Times New Roman" w:hAnsi="Times New Roman" w:cs="Times New Roman"/>
                <w:sz w:val="20"/>
                <w:szCs w:val="20"/>
                <w:lang w:eastAsia="en-US"/>
              </w:rPr>
              <w:t>variable:Buyer</w:t>
            </w:r>
            <w:proofErr w:type="spellEnd"/>
            <w:r w:rsidRPr="00BC35A0">
              <w:rPr>
                <w:rFonts w:ascii="Times New Roman" w:hAnsi="Times New Roman" w:cs="Times New Roman"/>
                <w:sz w:val="20"/>
                <w:szCs w:val="20"/>
                <w:lang w:eastAsia="en-US"/>
              </w:rPr>
              <w:t xml:space="preserve"> (Signatory) Organization}  </w:t>
            </w:r>
          </w:p>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rsidR="00BC35A0" w:rsidRPr="00BC35A0" w:rsidRDefault="00BC35A0" w:rsidP="00BC35A0">
            <w:pPr>
              <w:widowControl w:val="0"/>
              <w:autoSpaceDE w:val="0"/>
              <w:autoSpaceDN w:val="0"/>
              <w:adjustRightInd w:val="0"/>
              <w:rPr>
                <w:rFonts w:ascii="Times New Roman" w:hAnsi="Times New Roman" w:cs="Times New Roman"/>
                <w:sz w:val="20"/>
                <w:szCs w:val="20"/>
                <w:lang w:eastAsia="en-US"/>
              </w:rPr>
            </w:pPr>
          </w:p>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8"/>
                <w:szCs w:val="8"/>
                <w:u w:val="single"/>
                <w:lang w:eastAsia="en-US"/>
              </w:rPr>
              <w:t xml:space="preserve">                                                                                                                                                                                                                 </w:t>
            </w:r>
          </w:p>
        </w:tc>
      </w:tr>
      <w:tr w:rsidR="00BC35A0" w:rsidRPr="00BC35A0" w:rsidTr="00BC35A0">
        <w:tc>
          <w:tcPr>
            <w:tcW w:w="4949" w:type="dxa"/>
            <w:tcBorders>
              <w:top w:val="nil"/>
              <w:bottom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Title &amp; Organization</w:t>
            </w:r>
          </w:p>
        </w:tc>
        <w:tc>
          <w:tcPr>
            <w:tcW w:w="719" w:type="dxa"/>
            <w:tcBorders>
              <w:top w:val="nil"/>
              <w:left w:val="nil"/>
              <w:bottom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Title &amp; Organization</w:t>
            </w:r>
          </w:p>
        </w:tc>
      </w:tr>
      <w:tr w:rsidR="00BC35A0" w:rsidRPr="00BC35A0" w:rsidTr="00BC35A0">
        <w:tc>
          <w:tcPr>
            <w:tcW w:w="4949" w:type="dxa"/>
            <w:tcBorders>
              <w:top w:val="nil"/>
              <w:bottom w:val="nil"/>
              <w:right w:val="nil"/>
            </w:tcBorders>
            <w:shd w:val="clear" w:color="auto" w:fill="auto"/>
          </w:tcPr>
          <w:p w:rsidR="00BC35A0" w:rsidRPr="00BC35A0" w:rsidRDefault="00BC35A0" w:rsidP="00BC35A0">
            <w:pPr>
              <w:widowControl w:val="0"/>
              <w:autoSpaceDE w:val="0"/>
              <w:autoSpaceDN w:val="0"/>
              <w:adjustRightInd w:val="0"/>
              <w:rPr>
                <w:rFonts w:ascii="Times New Roman" w:hAnsi="Times New Roman" w:cs="Times New Roman"/>
                <w:sz w:val="20"/>
                <w:szCs w:val="20"/>
                <w:lang w:eastAsia="en-US"/>
              </w:rPr>
            </w:pPr>
            <w:r w:rsidRPr="00BC35A0">
              <w:rPr>
                <w:rFonts w:ascii="Times New Roman" w:hAnsi="Times New Roman" w:cs="Times New Roman"/>
                <w:sz w:val="20"/>
                <w:szCs w:val="20"/>
                <w:lang w:eastAsia="en-US"/>
              </w:rPr>
              <w:t xml:space="preserve">  </w:t>
            </w:r>
          </w:p>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rsidR="00BC35A0" w:rsidRPr="00BC35A0" w:rsidRDefault="00BC35A0" w:rsidP="00BC35A0">
            <w:pPr>
              <w:widowControl w:val="0"/>
              <w:autoSpaceDE w:val="0"/>
              <w:autoSpaceDN w:val="0"/>
              <w:adjustRightInd w:val="0"/>
              <w:rPr>
                <w:rFonts w:ascii="Times New Roman" w:hAnsi="Times New Roman" w:cs="Times New Roman"/>
                <w:sz w:val="20"/>
                <w:szCs w:val="20"/>
                <w:lang w:eastAsia="en-US"/>
              </w:rPr>
            </w:pPr>
          </w:p>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8"/>
                <w:szCs w:val="8"/>
                <w:u w:val="single"/>
                <w:lang w:eastAsia="en-US"/>
              </w:rPr>
              <w:t xml:space="preserve">                                                                                                                                                                                                                 </w:t>
            </w:r>
          </w:p>
        </w:tc>
      </w:tr>
      <w:tr w:rsidR="00BC35A0" w:rsidRPr="00BC35A0" w:rsidTr="00BC35A0">
        <w:tc>
          <w:tcPr>
            <w:tcW w:w="4949" w:type="dxa"/>
            <w:tcBorders>
              <w:top w:val="nil"/>
              <w:right w:val="nil"/>
            </w:tcBorders>
            <w:shd w:val="clear" w:color="auto" w:fill="auto"/>
          </w:tcPr>
          <w:p w:rsidR="00BC35A0" w:rsidRPr="00BC35A0" w:rsidRDefault="00BC35A0" w:rsidP="00BC35A0">
            <w:pPr>
              <w:widowControl w:val="0"/>
              <w:autoSpaceDE w:val="0"/>
              <w:autoSpaceDN w:val="0"/>
              <w:adjustRightInd w:val="0"/>
              <w:rPr>
                <w:rFonts w:ascii="Times New Roman" w:hAnsi="Times New Roman" w:cs="Times New Roman"/>
                <w:sz w:val="20"/>
                <w:szCs w:val="20"/>
                <w:lang w:eastAsia="en-US"/>
              </w:rPr>
            </w:pPr>
            <w:r w:rsidRPr="00BC35A0">
              <w:rPr>
                <w:rFonts w:ascii="Times New Roman" w:hAnsi="Times New Roman" w:cs="Times New Roman"/>
                <w:sz w:val="20"/>
                <w:szCs w:val="20"/>
                <w:lang w:eastAsia="en-US"/>
              </w:rPr>
              <w:t>Buyer Address: </w:t>
            </w:r>
          </w:p>
          <w:p w:rsidR="00B00FB5" w:rsidRPr="00781222" w:rsidRDefault="00BC35A0" w:rsidP="00B00FB5">
            <w:pPr>
              <w:widowControl w:val="0"/>
              <w:autoSpaceDE w:val="0"/>
              <w:autoSpaceDN w:val="0"/>
              <w:adjustRightInd w:val="0"/>
              <w:ind w:right="432"/>
              <w:rPr>
                <w:rFonts w:ascii="Times New Roman" w:hAnsi="Times New Roman" w:cs="Times New Roman"/>
                <w:color w:val="000000" w:themeColor="text1"/>
                <w:lang w:val="es-ES" w:eastAsia="es-ES_tradnl"/>
              </w:rPr>
            </w:pPr>
            <w:r w:rsidRPr="00BC35A0">
              <w:rPr>
                <w:rFonts w:ascii="Times New Roman" w:hAnsi="Times New Roman" w:cs="Times New Roman"/>
                <w:sz w:val="20"/>
                <w:szCs w:val="20"/>
                <w:lang w:eastAsia="en-US"/>
              </w:rPr>
              <w:t> </w:t>
            </w:r>
            <w:bookmarkStart w:id="4" w:name="_Hlk512513757"/>
            <w:r w:rsidR="00B00FB5" w:rsidRPr="00781222">
              <w:rPr>
                <w:rFonts w:ascii="Times New Roman" w:hAnsi="Times New Roman" w:cs="Times New Roman"/>
                <w:color w:val="000000" w:themeColor="text1"/>
                <w:lang w:eastAsia="es-ES_tradnl"/>
              </w:rPr>
              <w:fldChar w:fldCharType="begin"/>
            </w:r>
            <w:r w:rsidR="00B00FB5" w:rsidRPr="00781222">
              <w:rPr>
                <w:rFonts w:ascii="Times New Roman" w:hAnsi="Times New Roman" w:cs="Times New Roman"/>
                <w:color w:val="000000" w:themeColor="text1"/>
                <w:lang w:val="es-ES" w:eastAsia="es-ES_tradnl"/>
              </w:rPr>
              <w:instrText xml:space="preserve"> DOCPROPERTY caBuyer.CorporateAddress.PostalAddress.Lines  \* MERGEFORMAT </w:instrText>
            </w:r>
            <w:r w:rsidR="00B00FB5" w:rsidRPr="00781222">
              <w:rPr>
                <w:rFonts w:ascii="Times New Roman" w:hAnsi="Times New Roman" w:cs="Times New Roman"/>
                <w:color w:val="000000" w:themeColor="text1"/>
                <w:lang w:eastAsia="es-ES_tradnl"/>
              </w:rPr>
              <w:fldChar w:fldCharType="separate"/>
            </w:r>
            <w:r w:rsidR="00B00FB5" w:rsidRPr="00781222">
              <w:rPr>
                <w:rFonts w:ascii="Times New Roman" w:hAnsi="Times New Roman" w:cs="Times New Roman"/>
                <w:color w:val="000000" w:themeColor="text1"/>
                <w:lang w:val="es-ES" w:eastAsia="es-ES_tradnl"/>
              </w:rPr>
              <w:t>1 New Orchard Road</w:t>
            </w:r>
            <w:r w:rsidR="00B00FB5" w:rsidRPr="00781222">
              <w:rPr>
                <w:rFonts w:ascii="Times New Roman" w:hAnsi="Times New Roman" w:cs="Times New Roman"/>
                <w:color w:val="000000" w:themeColor="text1"/>
                <w:lang w:eastAsia="es-ES_tradnl"/>
              </w:rPr>
              <w:fldChar w:fldCharType="end"/>
            </w:r>
            <w:r w:rsidR="00B00FB5" w:rsidRPr="00781222">
              <w:rPr>
                <w:rFonts w:ascii="Times New Roman" w:hAnsi="Times New Roman" w:cs="Times New Roman"/>
                <w:color w:val="000000" w:themeColor="text1"/>
                <w:lang w:val="es-ES" w:eastAsia="es-ES_tradnl"/>
              </w:rPr>
              <w:t> </w:t>
            </w:r>
          </w:p>
          <w:p w:rsidR="00B00FB5" w:rsidRPr="00781222" w:rsidRDefault="00B00FB5" w:rsidP="00B00FB5">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caBuyer.CorporateAddress.PostalAddress.City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Armonk</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B00FB5" w:rsidRPr="00781222" w:rsidRDefault="00B00FB5" w:rsidP="00B00FB5">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w:instrText>
            </w:r>
            <w:bookmarkStart w:id="5" w:name="_GoBack"/>
            <w:bookmarkEnd w:id="5"/>
            <w:r w:rsidRPr="00781222">
              <w:rPr>
                <w:rFonts w:ascii="Times New Roman" w:hAnsi="Times New Roman" w:cs="Times New Roman"/>
                <w:color w:val="000000" w:themeColor="text1"/>
                <w:lang w:val="es-ES" w:eastAsia="es-ES_tradnl"/>
              </w:rPr>
              <w:instrText xml:space="preserve">caBuyer.CorporateAddress.PostalAddress.State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New York</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B00FB5" w:rsidRPr="00781222" w:rsidRDefault="00B00FB5" w:rsidP="00B00FB5">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caBuyer.CorporateAddress.PostalAddress.PostalCode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10504</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BC35A0" w:rsidRPr="00BC35A0" w:rsidRDefault="00B00FB5" w:rsidP="00BC35A0">
            <w:pPr>
              <w:widowControl w:val="0"/>
              <w:autoSpaceDE w:val="0"/>
              <w:autoSpaceDN w:val="0"/>
              <w:adjustRightInd w:val="0"/>
              <w:rPr>
                <w:lang w:eastAsia="en-US"/>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caBuyer.CorporateAddress.PostalAddress.Country.Name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United States</w:t>
            </w:r>
            <w:r w:rsidRPr="00781222">
              <w:rPr>
                <w:rFonts w:ascii="Times New Roman" w:hAnsi="Times New Roman" w:cs="Times New Roman"/>
                <w:color w:val="000000" w:themeColor="text1"/>
                <w:lang w:eastAsia="es-ES_tradnl"/>
              </w:rPr>
              <w:fldChar w:fldCharType="end"/>
            </w:r>
            <w:bookmarkEnd w:id="4"/>
            <w:r w:rsidR="00BC35A0" w:rsidRPr="00BC35A0">
              <w:rPr>
                <w:rFonts w:ascii="Times New Roman" w:hAnsi="Times New Roman" w:cs="Times New Roman"/>
                <w:sz w:val="20"/>
                <w:szCs w:val="20"/>
                <w:lang w:eastAsia="en-US"/>
              </w:rPr>
              <w:t>  </w:t>
            </w:r>
          </w:p>
        </w:tc>
        <w:tc>
          <w:tcPr>
            <w:tcW w:w="719" w:type="dxa"/>
            <w:tcBorders>
              <w:top w:val="nil"/>
              <w:left w:val="nil"/>
              <w:right w:val="nil"/>
            </w:tcBorders>
            <w:shd w:val="clear" w:color="auto" w:fill="auto"/>
          </w:tcPr>
          <w:p w:rsidR="00BC35A0" w:rsidRPr="00BC35A0" w:rsidRDefault="00BC35A0" w:rsidP="00BC35A0">
            <w:pPr>
              <w:widowControl w:val="0"/>
              <w:autoSpaceDE w:val="0"/>
              <w:autoSpaceDN w:val="0"/>
              <w:adjustRightInd w:val="0"/>
              <w:rPr>
                <w:lang w:eastAsia="en-US"/>
              </w:rPr>
            </w:pPr>
            <w:r w:rsidRPr="00BC35A0">
              <w:rPr>
                <w:rFonts w:ascii="Times New Roman" w:hAnsi="Times New Roman" w:cs="Times New Roman"/>
                <w:sz w:val="20"/>
                <w:szCs w:val="20"/>
                <w:lang w:eastAsia="en-US"/>
              </w:rPr>
              <w:t> </w:t>
            </w:r>
          </w:p>
        </w:tc>
        <w:tc>
          <w:tcPr>
            <w:tcW w:w="4949" w:type="dxa"/>
            <w:tcBorders>
              <w:top w:val="nil"/>
              <w:left w:val="nil"/>
            </w:tcBorders>
            <w:shd w:val="clear" w:color="auto" w:fill="auto"/>
          </w:tcPr>
          <w:p w:rsidR="00BC35A0" w:rsidRPr="00BC35A0" w:rsidRDefault="00BC35A0" w:rsidP="00BC35A0">
            <w:pPr>
              <w:widowControl w:val="0"/>
              <w:autoSpaceDE w:val="0"/>
              <w:autoSpaceDN w:val="0"/>
              <w:adjustRightInd w:val="0"/>
              <w:rPr>
                <w:rFonts w:ascii="Times New Roman" w:hAnsi="Times New Roman" w:cs="Times New Roman"/>
                <w:sz w:val="20"/>
                <w:szCs w:val="20"/>
                <w:lang w:eastAsia="en-US"/>
              </w:rPr>
            </w:pPr>
            <w:r w:rsidRPr="00BC35A0">
              <w:rPr>
                <w:rFonts w:ascii="Times New Roman" w:hAnsi="Times New Roman" w:cs="Times New Roman"/>
                <w:sz w:val="20"/>
                <w:szCs w:val="20"/>
                <w:lang w:eastAsia="en-US"/>
              </w:rPr>
              <w:t xml:space="preserve">Supplier Address:  </w:t>
            </w:r>
          </w:p>
          <w:p w:rsidR="00B00FB5" w:rsidRPr="00781222" w:rsidRDefault="00BC35A0" w:rsidP="00B00FB5">
            <w:pPr>
              <w:widowControl w:val="0"/>
              <w:autoSpaceDE w:val="0"/>
              <w:autoSpaceDN w:val="0"/>
              <w:adjustRightInd w:val="0"/>
              <w:ind w:right="432"/>
              <w:rPr>
                <w:rFonts w:ascii="Times New Roman" w:hAnsi="Times New Roman" w:cs="Times New Roman"/>
                <w:color w:val="000000" w:themeColor="text1"/>
                <w:lang w:val="es-ES" w:eastAsia="es-ES_tradnl"/>
              </w:rPr>
            </w:pPr>
            <w:r w:rsidRPr="00BC35A0">
              <w:rPr>
                <w:rFonts w:ascii="Times New Roman" w:hAnsi="Times New Roman" w:cs="Times New Roman"/>
                <w:sz w:val="20"/>
                <w:szCs w:val="20"/>
                <w:lang w:eastAsia="en-US"/>
              </w:rPr>
              <w:t> </w:t>
            </w:r>
            <w:r w:rsidR="00B00FB5" w:rsidRPr="00781222">
              <w:rPr>
                <w:rFonts w:ascii="Times New Roman" w:hAnsi="Times New Roman" w:cs="Times New Roman"/>
                <w:color w:val="000000" w:themeColor="text1"/>
                <w:lang w:eastAsia="es-ES_tradnl"/>
              </w:rPr>
              <w:fldChar w:fldCharType="begin"/>
            </w:r>
            <w:r w:rsidR="00B00FB5" w:rsidRPr="00781222">
              <w:rPr>
                <w:rFonts w:ascii="Times New Roman" w:hAnsi="Times New Roman" w:cs="Times New Roman"/>
                <w:color w:val="000000" w:themeColor="text1"/>
                <w:lang w:val="es-ES" w:eastAsia="es-ES_tradnl"/>
              </w:rPr>
              <w:instrText xml:space="preserve"> DOCPROPERTY caSupplier.CorporateAddress.PostalAddress.Lines \* MERGEFORMAT </w:instrText>
            </w:r>
            <w:r w:rsidR="00B00FB5" w:rsidRPr="00781222">
              <w:rPr>
                <w:rFonts w:ascii="Times New Roman" w:hAnsi="Times New Roman" w:cs="Times New Roman"/>
                <w:color w:val="000000" w:themeColor="text1"/>
                <w:lang w:eastAsia="es-ES_tradnl"/>
              </w:rPr>
              <w:fldChar w:fldCharType="separate"/>
            </w:r>
            <w:r w:rsidR="00B00FB5" w:rsidRPr="00781222">
              <w:rPr>
                <w:rFonts w:ascii="Times New Roman" w:hAnsi="Times New Roman" w:cs="Times New Roman"/>
                <w:color w:val="000000" w:themeColor="text1"/>
                <w:lang w:val="es-ES" w:eastAsia="es-ES_tradnl"/>
              </w:rPr>
              <w:t xml:space="preserve"> </w:t>
            </w:r>
            <w:r w:rsidR="00B00FB5" w:rsidRPr="00781222">
              <w:rPr>
                <w:rFonts w:ascii="Times New Roman" w:hAnsi="Times New Roman" w:cs="Times New Roman"/>
                <w:color w:val="000000" w:themeColor="text1"/>
                <w:lang w:eastAsia="es-ES_tradnl"/>
              </w:rPr>
              <w:fldChar w:fldCharType="end"/>
            </w:r>
            <w:r w:rsidR="00B00FB5" w:rsidRPr="00781222">
              <w:rPr>
                <w:rFonts w:ascii="Times New Roman" w:hAnsi="Times New Roman" w:cs="Times New Roman"/>
                <w:color w:val="000000" w:themeColor="text1"/>
                <w:lang w:val="es-ES" w:eastAsia="es-ES_tradnl"/>
              </w:rPr>
              <w:t> </w:t>
            </w:r>
          </w:p>
          <w:p w:rsidR="00B00FB5" w:rsidRPr="00781222" w:rsidRDefault="00B00FB5" w:rsidP="00B00FB5">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caSupplier.CorporateAddress.PostalAddress.City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p>
          <w:p w:rsidR="00B00FB5" w:rsidRPr="00781222" w:rsidRDefault="00B00FB5" w:rsidP="00B00FB5">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caSupplier.CorporateAddress.PostalAddress.State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B00FB5" w:rsidRPr="00781222" w:rsidRDefault="00B00FB5" w:rsidP="00B00FB5">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caSupplier.CorporateAddress.PostalAddress.PostalCode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BC35A0" w:rsidRPr="00BC35A0" w:rsidRDefault="00B00FB5" w:rsidP="00BC35A0">
            <w:pPr>
              <w:widowControl w:val="0"/>
              <w:autoSpaceDE w:val="0"/>
              <w:autoSpaceDN w:val="0"/>
              <w:adjustRightInd w:val="0"/>
              <w:rPr>
                <w:lang w:eastAsia="en-US"/>
              </w:rPr>
            </w:pPr>
            <w:r>
              <w:rPr>
                <w:rFonts w:ascii="Times New Roman" w:hAnsi="Times New Roman" w:cs="Times New Roman"/>
                <w:color w:val="000000" w:themeColor="text1"/>
                <w:lang w:val="es-ES" w:eastAsia="es-ES_tradnl"/>
              </w:rPr>
              <w:fldChar w:fldCharType="begin"/>
            </w:r>
            <w:r>
              <w:rPr>
                <w:rFonts w:ascii="Times New Roman" w:hAnsi="Times New Roman" w:cs="Times New Roman"/>
                <w:color w:val="000000" w:themeColor="text1"/>
                <w:lang w:val="es-ES" w:eastAsia="es-ES_tradnl"/>
              </w:rPr>
              <w:instrText xml:space="preserve"> DOCPROPERTY caSupplier.CorporateAddress.PostalAddress.Country.Name \* MERGEFORMAT </w:instrText>
            </w:r>
            <w:r>
              <w:rPr>
                <w:rFonts w:ascii="Times New Roman" w:hAnsi="Times New Roman" w:cs="Times New Roman"/>
                <w:color w:val="000000" w:themeColor="text1"/>
                <w:lang w:val="es-ES" w:eastAsia="es-ES_tradnl"/>
              </w:rPr>
              <w:fldChar w:fldCharType="separate"/>
            </w:r>
            <w:r>
              <w:rPr>
                <w:rFonts w:ascii="Times New Roman" w:hAnsi="Times New Roman" w:cs="Times New Roman"/>
                <w:color w:val="000000" w:themeColor="text1"/>
                <w:lang w:val="es-ES" w:eastAsia="es-ES_tradnl"/>
              </w:rPr>
              <w:t xml:space="preserve"> </w:t>
            </w:r>
            <w:r>
              <w:rPr>
                <w:rFonts w:ascii="Times New Roman" w:hAnsi="Times New Roman" w:cs="Times New Roman"/>
                <w:color w:val="000000" w:themeColor="text1"/>
                <w:lang w:val="es-ES" w:eastAsia="es-ES_tradnl"/>
              </w:rPr>
              <w:fldChar w:fldCharType="end"/>
            </w:r>
            <w:r w:rsidR="00BC35A0" w:rsidRPr="00BC35A0">
              <w:rPr>
                <w:rFonts w:ascii="Times New Roman" w:hAnsi="Times New Roman" w:cs="Times New Roman"/>
                <w:sz w:val="20"/>
                <w:szCs w:val="20"/>
                <w:lang w:eastAsia="en-US"/>
              </w:rPr>
              <w:t> </w:t>
            </w:r>
          </w:p>
        </w:tc>
      </w:tr>
    </w:tbl>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p w:rsidR="00BC35A0" w:rsidRPr="00BC35A0" w:rsidRDefault="00BC35A0">
      <w:pPr>
        <w:widowControl w:val="0"/>
        <w:autoSpaceDE w:val="0"/>
        <w:autoSpaceDN w:val="0"/>
        <w:adjustRightInd w:val="0"/>
        <w:ind w:left="432" w:right="432"/>
        <w:rPr>
          <w:rFonts w:ascii="Times New Roman" w:hAnsi="Times New Roman" w:cs="Times New Roman"/>
          <w:lang w:eastAsia="en-US"/>
        </w:rPr>
      </w:pPr>
    </w:p>
    <w:sectPr w:rsidR="00BC35A0" w:rsidRPr="00BC35A0">
      <w:headerReference w:type="default" r:id="rId7"/>
      <w:footerReference w:type="default" r:id="rId8"/>
      <w:type w:val="continuous"/>
      <w:pgSz w:w="12240" w:h="15840"/>
      <w:pgMar w:top="1440" w:right="1080" w:bottom="1440" w:left="1080" w:header="360" w:footer="360" w:gutter="0"/>
      <w:cols w:space="720" w:equalWidth="0">
        <w:col w:w="100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3452" w:rsidRDefault="00DF3452">
      <w:r>
        <w:separator/>
      </w:r>
    </w:p>
  </w:endnote>
  <w:endnote w:type="continuationSeparator" w:id="0">
    <w:p w:rsidR="00DF3452" w:rsidRDefault="00DF3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35A0" w:rsidRPr="00BC35A0" w:rsidRDefault="00BC35A0">
    <w:pPr>
      <w:pStyle w:val="Footer"/>
      <w:widowControl w:val="0"/>
      <w:autoSpaceDE w:val="0"/>
      <w:autoSpaceDN w:val="0"/>
      <w:adjustRightInd w:val="0"/>
      <w:rPr>
        <w:lang w:eastAsia="en-US"/>
      </w:rPr>
    </w:pPr>
    <w:r w:rsidRPr="00BC35A0">
      <w:rPr>
        <w:rFonts w:ascii="Times New Roman" w:hAnsi="Times New Roman" w:cs="Times New Roman"/>
        <w:sz w:val="16"/>
        <w:szCs w:val="16"/>
        <w:lang w:eastAsia="en-US"/>
      </w:rPr>
      <w:t>Form Title: Participation Agreement</w:t>
    </w:r>
    <w:r w:rsidRPr="00BC35A0">
      <w:rPr>
        <w:lang w:eastAsia="en-US"/>
      </w:rPr>
      <w:tab/>
    </w:r>
    <w:r w:rsidRPr="00BC35A0">
      <w:rPr>
        <w:rFonts w:ascii="Times New Roman" w:hAnsi="Times New Roman" w:cs="Times New Roman"/>
        <w:sz w:val="16"/>
        <w:szCs w:val="16"/>
        <w:lang w:eastAsia="en-US"/>
      </w:rPr>
      <w:fldChar w:fldCharType="begin"/>
    </w:r>
    <w:r w:rsidRPr="00BC35A0">
      <w:rPr>
        <w:rFonts w:ascii="Times New Roman" w:hAnsi="Times New Roman" w:cs="Times New Roman"/>
        <w:sz w:val="16"/>
        <w:szCs w:val="16"/>
        <w:lang w:eastAsia="en-US"/>
      </w:rPr>
      <w:instrText xml:space="preserve">PAGE </w:instrText>
    </w:r>
    <w:r w:rsidRPr="00BC35A0">
      <w:rPr>
        <w:rFonts w:ascii="Times New Roman" w:hAnsi="Times New Roman" w:cs="Times New Roman"/>
        <w:sz w:val="16"/>
        <w:szCs w:val="16"/>
        <w:lang w:eastAsia="en-US"/>
      </w:rPr>
      <w:fldChar w:fldCharType="separate"/>
    </w:r>
    <w:r w:rsidR="00B00FB5">
      <w:rPr>
        <w:rFonts w:ascii="Times New Roman" w:hAnsi="Times New Roman" w:cs="Times New Roman"/>
        <w:noProof/>
        <w:sz w:val="16"/>
        <w:szCs w:val="16"/>
        <w:lang w:eastAsia="en-US"/>
      </w:rPr>
      <w:t>2</w:t>
    </w:r>
    <w:r w:rsidRPr="00BC35A0">
      <w:rPr>
        <w:rFonts w:ascii="Times New Roman" w:hAnsi="Times New Roman" w:cs="Times New Roman"/>
        <w:sz w:val="16"/>
        <w:szCs w:val="16"/>
        <w:lang w:eastAsia="en-US"/>
      </w:rPr>
      <w:fldChar w:fldCharType="end"/>
    </w:r>
    <w:r w:rsidRPr="00BC35A0">
      <w:rPr>
        <w:rFonts w:ascii="Times New Roman" w:hAnsi="Times New Roman" w:cs="Times New Roman"/>
        <w:sz w:val="16"/>
        <w:szCs w:val="16"/>
        <w:lang w:eastAsia="en-US"/>
      </w:rPr>
      <w:t>1 of</w:t>
    </w:r>
    <w:r w:rsidRPr="00BC35A0">
      <w:rPr>
        <w:rFonts w:ascii="Times New Roman" w:hAnsi="Times New Roman" w:cs="Times New Roman"/>
        <w:sz w:val="16"/>
        <w:szCs w:val="16"/>
        <w:lang w:eastAsia="en-US"/>
      </w:rPr>
      <w:fldChar w:fldCharType="begin"/>
    </w:r>
    <w:r w:rsidRPr="00BC35A0">
      <w:rPr>
        <w:rFonts w:ascii="Times New Roman" w:hAnsi="Times New Roman" w:cs="Times New Roman"/>
        <w:sz w:val="16"/>
        <w:szCs w:val="16"/>
        <w:lang w:eastAsia="en-US"/>
      </w:rPr>
      <w:instrText xml:space="preserve">NUMPAGES </w:instrText>
    </w:r>
    <w:r w:rsidRPr="00BC35A0">
      <w:rPr>
        <w:rFonts w:ascii="Times New Roman" w:hAnsi="Times New Roman" w:cs="Times New Roman"/>
        <w:sz w:val="16"/>
        <w:szCs w:val="16"/>
        <w:lang w:eastAsia="en-US"/>
      </w:rPr>
      <w:fldChar w:fldCharType="separate"/>
    </w:r>
    <w:r w:rsidR="00B00FB5">
      <w:rPr>
        <w:rFonts w:ascii="Times New Roman" w:hAnsi="Times New Roman" w:cs="Times New Roman"/>
        <w:noProof/>
        <w:sz w:val="16"/>
        <w:szCs w:val="16"/>
        <w:lang w:eastAsia="en-US"/>
      </w:rPr>
      <w:t>2</w:t>
    </w:r>
    <w:r w:rsidRPr="00BC35A0">
      <w:rPr>
        <w:rFonts w:ascii="Times New Roman" w:hAnsi="Times New Roman" w:cs="Times New Roman"/>
        <w:sz w:val="16"/>
        <w:szCs w:val="16"/>
        <w:lang w:eastAsia="en-US"/>
      </w:rPr>
      <w:fldChar w:fldCharType="end"/>
    </w:r>
    <w:r w:rsidRPr="00BC35A0">
      <w:rPr>
        <w:rFonts w:ascii="Times New Roman" w:hAnsi="Times New Roman" w:cs="Times New Roman"/>
        <w:sz w:val="16"/>
        <w:szCs w:val="16"/>
        <w:lang w:eastAsia="en-US"/>
      </w:rPr>
      <w:t>2</w:t>
    </w:r>
    <w:r w:rsidRPr="00BC35A0">
      <w:rPr>
        <w:lang w:eastAsia="en-US"/>
      </w:rPr>
      <w:tab/>
    </w:r>
    <w:r w:rsidRPr="00BC35A0">
      <w:rPr>
        <w:rFonts w:ascii="Times New Roman" w:hAnsi="Times New Roman" w:cs="Times New Roman"/>
        <w:sz w:val="16"/>
        <w:szCs w:val="16"/>
        <w:lang w:eastAsia="en-US"/>
      </w:rPr>
      <w:t>Revision: 02/03</w:t>
    </w:r>
  </w:p>
  <w:p w:rsidR="00BC35A0" w:rsidRPr="00BC35A0" w:rsidRDefault="00BC35A0">
    <w:pPr>
      <w:pStyle w:val="Footer"/>
      <w:widowControl w:val="0"/>
      <w:autoSpaceDE w:val="0"/>
      <w:autoSpaceDN w:val="0"/>
      <w:adjustRightInd w:val="0"/>
      <w:rPr>
        <w:lang w:eastAsia="en-US"/>
      </w:rPr>
    </w:pPr>
    <w:r w:rsidRPr="00BC35A0">
      <w:rPr>
        <w:lang w:eastAsia="en-US"/>
      </w:rPr>
      <w:tab/>
    </w:r>
    <w:r w:rsidRPr="00BC35A0">
      <w:rPr>
        <w:lang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3452" w:rsidRDefault="00DF3452">
      <w:r>
        <w:separator/>
      </w:r>
    </w:p>
  </w:footnote>
  <w:footnote w:type="continuationSeparator" w:id="0">
    <w:p w:rsidR="00DF3452" w:rsidRDefault="00DF3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35A0" w:rsidRPr="00BC35A0" w:rsidRDefault="00BC35A0">
    <w:pPr>
      <w:pStyle w:val="Header"/>
      <w:widowControl w:val="0"/>
      <w:autoSpaceDE w:val="0"/>
      <w:autoSpaceDN w:val="0"/>
      <w:adjustRightInd w:val="0"/>
      <w:rPr>
        <w:lang w:eastAsia="en-US"/>
      </w:rPr>
    </w:pPr>
    <w:r w:rsidRPr="00BC35A0">
      <w:rPr>
        <w:lang w:eastAsia="en-US"/>
      </w:rPr>
      <w:tab/>
    </w:r>
    <w:r w:rsidRPr="00BC35A0">
      <w:rPr>
        <w:lang w:eastAsia="en-US"/>
      </w:rPr>
      <w:tab/>
    </w:r>
  </w:p>
  <w:p w:rsidR="00BC35A0" w:rsidRPr="00BC35A0" w:rsidRDefault="00BC35A0">
    <w:pPr>
      <w:pStyle w:val="Header"/>
      <w:widowControl w:val="0"/>
      <w:autoSpaceDE w:val="0"/>
      <w:autoSpaceDN w:val="0"/>
      <w:adjustRightInd w:val="0"/>
      <w:rPr>
        <w:lang w:eastAsia="en-US"/>
      </w:rPr>
    </w:pPr>
    <w:r w:rsidRPr="00BC35A0">
      <w:rPr>
        <w:lang w:eastAsia="en-US"/>
      </w:rPr>
      <w:tab/>
    </w:r>
    <w:r w:rsidRPr="00BC35A0">
      <w:rPr>
        <w:rFonts w:ascii="Times New Roman" w:hAnsi="Times New Roman" w:cs="Times New Roman"/>
        <w:lang w:eastAsia="en-US"/>
      </w:rPr>
      <w:t>Participation Agreement</w:t>
    </w:r>
    <w:r w:rsidRPr="00BC35A0">
      <w:rPr>
        <w:lang w:eastAsia="en-US"/>
      </w:rPr>
      <w:tab/>
    </w:r>
  </w:p>
  <w:p w:rsidR="00BC35A0" w:rsidRPr="00BC35A0" w:rsidRDefault="00BC35A0">
    <w:pPr>
      <w:pStyle w:val="Header"/>
      <w:widowControl w:val="0"/>
      <w:autoSpaceDE w:val="0"/>
      <w:autoSpaceDN w:val="0"/>
      <w:adjustRightInd w:val="0"/>
      <w:rPr>
        <w:lang w:eastAsia="en-US"/>
      </w:rPr>
    </w:pPr>
    <w:r w:rsidRPr="00BC35A0">
      <w:rPr>
        <w:lang w:eastAsia="en-US"/>
      </w:rPr>
      <w:tab/>
    </w:r>
    <w:r w:rsidRPr="00BC35A0">
      <w:rPr>
        <w:lang w:eastAsia="en-US"/>
      </w:rPr>
      <w:tab/>
    </w:r>
  </w:p>
  <w:p w:rsidR="00BC35A0" w:rsidRPr="00BC35A0" w:rsidRDefault="00BC35A0">
    <w:pPr>
      <w:pStyle w:val="Header"/>
      <w:widowControl w:val="0"/>
      <w:autoSpaceDE w:val="0"/>
      <w:autoSpaceDN w:val="0"/>
      <w:adjustRightInd w:val="0"/>
      <w:rPr>
        <w:lang w:eastAsia="en-US"/>
      </w:rPr>
    </w:pPr>
    <w:r w:rsidRPr="00BC35A0">
      <w:rPr>
        <w:lang w:eastAsia="en-US"/>
      </w:rPr>
      <w:tab/>
    </w:r>
    <w:r w:rsidRPr="00BC35A0">
      <w:rPr>
        <w:lang w:eastAsia="en-US"/>
      </w:rPr>
      <w:tab/>
    </w:r>
    <w:r w:rsidRPr="00BC35A0">
      <w:rPr>
        <w:rFonts w:ascii="Times New Roman" w:hAnsi="Times New Roman" w:cs="Times New Roman"/>
        <w:sz w:val="20"/>
        <w:szCs w:val="20"/>
        <w:lang w:eastAsia="en-US"/>
      </w:rPr>
      <w:t>Agreement #</w:t>
    </w:r>
    <w:bookmarkStart w:id="6" w:name="_Hlk513020928"/>
    <w:r w:rsidR="00B00FB5">
      <w:rPr>
        <w:rFonts w:ascii="Times New Roman" w:eastAsiaTheme="minorEastAsia" w:hAnsi="Times New Roman" w:cs="Times New Roman"/>
        <w:sz w:val="20"/>
        <w:szCs w:val="20"/>
        <w:lang w:eastAsia="en-US"/>
      </w:rPr>
      <w:fldChar w:fldCharType="begin"/>
    </w:r>
    <w:r w:rsidR="00B00FB5">
      <w:rPr>
        <w:rFonts w:ascii="Times New Roman" w:eastAsiaTheme="minorEastAsia" w:hAnsi="Times New Roman" w:cs="Times New Roman"/>
        <w:sz w:val="20"/>
        <w:szCs w:val="20"/>
        <w:lang w:eastAsia="en-US"/>
      </w:rPr>
      <w:instrText xml:space="preserve"> DOCPROPERTY  cacus_ParentCW  \* MERGEFORMAT </w:instrText>
    </w:r>
    <w:r w:rsidR="00B00FB5">
      <w:rPr>
        <w:rFonts w:ascii="Times New Roman" w:eastAsiaTheme="minorEastAsia" w:hAnsi="Times New Roman" w:cs="Times New Roman"/>
        <w:sz w:val="20"/>
        <w:szCs w:val="20"/>
        <w:lang w:eastAsia="en-US"/>
      </w:rPr>
      <w:fldChar w:fldCharType="separate"/>
    </w:r>
    <w:r w:rsidR="00B00FB5">
      <w:rPr>
        <w:rFonts w:ascii="Times New Roman" w:eastAsiaTheme="minorEastAsia" w:hAnsi="Times New Roman" w:cs="Times New Roman"/>
        <w:sz w:val="20"/>
        <w:szCs w:val="20"/>
        <w:lang w:eastAsia="en-US"/>
      </w:rPr>
      <w:t xml:space="preserve"> </w:t>
    </w:r>
    <w:r w:rsidR="00B00FB5">
      <w:rPr>
        <w:rFonts w:ascii="Times New Roman" w:eastAsiaTheme="minorEastAsia" w:hAnsi="Times New Roman" w:cs="Times New Roman"/>
        <w:sz w:val="20"/>
        <w:szCs w:val="20"/>
        <w:lang w:eastAsia="en-US"/>
      </w:rPr>
      <w:fldChar w:fldCharType="end"/>
    </w:r>
    <w:bookmarkEnd w:id="6"/>
    <w:r w:rsidRPr="00BC35A0">
      <w:rPr>
        <w:rFonts w:ascii="Times New Roman" w:hAnsi="Times New Roman" w:cs="Times New Roman"/>
        <w:sz w:val="20"/>
        <w:szCs w:val="20"/>
        <w:lang w:eastAsia="en-US"/>
      </w:rPr>
      <w:t> </w:t>
    </w:r>
  </w:p>
  <w:p w:rsidR="00BC35A0" w:rsidRPr="00BC35A0" w:rsidRDefault="00BC35A0">
    <w:pPr>
      <w:pStyle w:val="Header"/>
      <w:widowControl w:val="0"/>
      <w:autoSpaceDE w:val="0"/>
      <w:autoSpaceDN w:val="0"/>
      <w:adjustRightInd w:val="0"/>
      <w:rPr>
        <w:lang w:eastAsia="en-US"/>
      </w:rPr>
    </w:pPr>
    <w:r w:rsidRPr="00BC35A0">
      <w:rPr>
        <w:lang w:eastAsia="en-US"/>
      </w:rPr>
      <w:tab/>
    </w:r>
    <w:r w:rsidRPr="00BC35A0">
      <w:rPr>
        <w:lang w:eastAsia="en-US"/>
      </w:rPr>
      <w:tab/>
    </w:r>
    <w:r w:rsidRPr="00BC35A0">
      <w:rPr>
        <w:rFonts w:ascii="Times New Roman" w:hAnsi="Times New Roman" w:cs="Times New Roman"/>
        <w:sz w:val="20"/>
        <w:szCs w:val="20"/>
        <w:lang w:eastAsia="en-US"/>
      </w:rPr>
      <w:t>PA#</w:t>
    </w:r>
    <w:bookmarkStart w:id="7" w:name="_Hlk513020689"/>
    <w:r w:rsidR="00B00FB5">
      <w:rPr>
        <w:rFonts w:ascii="Times New Roman" w:eastAsiaTheme="minorEastAsia" w:hAnsi="Times New Roman" w:cs="Times New Roman"/>
        <w:sz w:val="20"/>
        <w:szCs w:val="20"/>
        <w:lang w:eastAsia="en-US"/>
      </w:rPr>
      <w:fldChar w:fldCharType="begin"/>
    </w:r>
    <w:r w:rsidR="00B00FB5">
      <w:rPr>
        <w:rFonts w:ascii="Times New Roman" w:eastAsiaTheme="minorEastAsia" w:hAnsi="Times New Roman" w:cs="Times New Roman"/>
        <w:sz w:val="20"/>
        <w:szCs w:val="20"/>
        <w:lang w:eastAsia="en-US"/>
      </w:rPr>
      <w:instrText xml:space="preserve"> DOCPROPERTY  caContractId  \* MERGEFORMAT </w:instrText>
    </w:r>
    <w:r w:rsidR="00B00FB5">
      <w:rPr>
        <w:rFonts w:ascii="Times New Roman" w:eastAsiaTheme="minorEastAsia" w:hAnsi="Times New Roman" w:cs="Times New Roman"/>
        <w:sz w:val="20"/>
        <w:szCs w:val="20"/>
        <w:lang w:eastAsia="en-US"/>
      </w:rPr>
      <w:fldChar w:fldCharType="separate"/>
    </w:r>
    <w:r w:rsidR="00B00FB5">
      <w:rPr>
        <w:rFonts w:ascii="Times New Roman" w:eastAsiaTheme="minorEastAsia" w:hAnsi="Times New Roman" w:cs="Times New Roman"/>
        <w:sz w:val="20"/>
        <w:szCs w:val="20"/>
        <w:lang w:eastAsia="en-US"/>
      </w:rPr>
      <w:t xml:space="preserve"> </w:t>
    </w:r>
    <w:r w:rsidR="00B00FB5">
      <w:rPr>
        <w:rFonts w:ascii="Times New Roman" w:eastAsiaTheme="minorEastAsia" w:hAnsi="Times New Roman" w:cs="Times New Roman"/>
        <w:sz w:val="20"/>
        <w:szCs w:val="20"/>
        <w:lang w:eastAsia="en-US"/>
      </w:rPr>
      <w:fldChar w:fldCharType="end"/>
    </w:r>
    <w:bookmarkEnd w:id="7"/>
    <w:r w:rsidRPr="00BC35A0">
      <w:rPr>
        <w:rFonts w:ascii="Times New Roman" w:hAnsi="Times New Roman" w:cs="Times New Roman"/>
        <w:sz w:val="20"/>
        <w:szCs w:val="20"/>
        <w:lang w:eastAsia="en-US"/>
      </w:rPr>
      <w:t> </w:t>
    </w:r>
  </w:p>
  <w:p w:rsidR="00BC35A0" w:rsidRPr="00BC35A0" w:rsidRDefault="00BC35A0">
    <w:pPr>
      <w:pStyle w:val="Header"/>
      <w:widowControl w:val="0"/>
      <w:autoSpaceDE w:val="0"/>
      <w:autoSpaceDN w:val="0"/>
      <w:adjustRightInd w:val="0"/>
      <w:rPr>
        <w:lang w:eastAsia="en-US"/>
      </w:rPr>
    </w:pPr>
    <w:r w:rsidRPr="00BC35A0">
      <w:rPr>
        <w:lang w:eastAsia="en-US"/>
      </w:rPr>
      <w:tab/>
    </w:r>
    <w:r w:rsidRPr="00BC35A0">
      <w:rPr>
        <w:lang w:eastAsia="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71"/>
    <w:multiLevelType w:val="multilevel"/>
    <w:tmpl w:val="000004D5"/>
    <w:lvl w:ilvl="0">
      <w:start w:val="1"/>
      <w:numFmt w:val="none"/>
      <w:suff w:val="space"/>
      <w:lvlText w:val="   "/>
      <w:lvlJc w:val="left"/>
      <w:pPr>
        <w:tabs>
          <w:tab w:val="num" w:pos="360"/>
        </w:tabs>
        <w:ind w:left="360" w:hanging="360"/>
      </w:pPr>
      <w:rPr>
        <w:rFonts w:hint="default"/>
      </w:rPr>
    </w:lvl>
    <w:lvl w:ilvl="1">
      <w:start w:val="1"/>
      <w:numFmt w:val="none"/>
      <w:suff w:val="space"/>
      <w:lvlText w:val="   "/>
      <w:lvlJc w:val="left"/>
      <w:pPr>
        <w:tabs>
          <w:tab w:val="num" w:pos="720"/>
        </w:tabs>
        <w:ind w:left="720" w:hanging="360"/>
      </w:pPr>
      <w:rPr>
        <w:rFonts w:hint="default"/>
      </w:rPr>
    </w:lvl>
    <w:lvl w:ilvl="2">
      <w:start w:val="1"/>
      <w:numFmt w:val="none"/>
      <w:suff w:val="space"/>
      <w:lvlText w:val="   "/>
      <w:lvlJc w:val="left"/>
      <w:pPr>
        <w:tabs>
          <w:tab w:val="num" w:pos="1080"/>
        </w:tabs>
        <w:ind w:left="1080" w:hanging="360"/>
      </w:pPr>
      <w:rPr>
        <w:rFonts w:hint="default"/>
      </w:rPr>
    </w:lvl>
    <w:lvl w:ilvl="3">
      <w:start w:val="1"/>
      <w:numFmt w:val="none"/>
      <w:suff w:val="space"/>
      <w:lvlText w:val="   "/>
      <w:lvlJc w:val="left"/>
      <w:pPr>
        <w:tabs>
          <w:tab w:val="num" w:pos="1440"/>
        </w:tabs>
        <w:ind w:left="1440" w:hanging="360"/>
      </w:pPr>
      <w:rPr>
        <w:rFonts w:hint="default"/>
      </w:rPr>
    </w:lvl>
    <w:lvl w:ilvl="4">
      <w:start w:val="1"/>
      <w:numFmt w:val="none"/>
      <w:suff w:val="space"/>
      <w:lvlText w:val="   "/>
      <w:lvlJc w:val="left"/>
      <w:pPr>
        <w:tabs>
          <w:tab w:val="num" w:pos="1800"/>
        </w:tabs>
        <w:ind w:left="1800" w:hanging="360"/>
      </w:pPr>
      <w:rPr>
        <w:rFonts w:hint="default"/>
      </w:rPr>
    </w:lvl>
    <w:lvl w:ilvl="5">
      <w:start w:val="1"/>
      <w:numFmt w:val="none"/>
      <w:suff w:val="space"/>
      <w:lvlText w:val="   "/>
      <w:lvlJc w:val="left"/>
      <w:pPr>
        <w:tabs>
          <w:tab w:val="num" w:pos="2160"/>
        </w:tabs>
        <w:ind w:left="2160" w:hanging="360"/>
      </w:pPr>
      <w:rPr>
        <w:rFonts w:hint="default"/>
      </w:rPr>
    </w:lvl>
    <w:lvl w:ilvl="6">
      <w:start w:val="1"/>
      <w:numFmt w:val="none"/>
      <w:suff w:val="space"/>
      <w:lvlText w:val="   "/>
      <w:lvlJc w:val="left"/>
      <w:pPr>
        <w:tabs>
          <w:tab w:val="num" w:pos="2520"/>
        </w:tabs>
        <w:ind w:left="2520" w:hanging="360"/>
      </w:pPr>
      <w:rPr>
        <w:rFonts w:hint="default"/>
      </w:rPr>
    </w:lvl>
    <w:lvl w:ilvl="7">
      <w:start w:val="1"/>
      <w:numFmt w:val="none"/>
      <w:suff w:val="space"/>
      <w:lvlText w:val="   "/>
      <w:lvlJc w:val="left"/>
      <w:pPr>
        <w:tabs>
          <w:tab w:val="num" w:pos="2880"/>
        </w:tabs>
        <w:ind w:left="2880" w:hanging="360"/>
      </w:pPr>
      <w:rPr>
        <w:rFonts w:hint="default"/>
      </w:rPr>
    </w:lvl>
    <w:lvl w:ilvl="8">
      <w:start w:val="1"/>
      <w:numFmt w:val="none"/>
      <w:suff w:val="space"/>
      <w:lvlText w:val="   "/>
      <w:lvlJc w:val="left"/>
      <w:pPr>
        <w:tabs>
          <w:tab w:val="num" w:pos="3240"/>
        </w:tabs>
        <w:ind w:left="3240" w:hanging="360"/>
      </w:pPr>
      <w:rPr>
        <w:rFonts w:hint="default"/>
      </w:rPr>
    </w:lvl>
  </w:abstractNum>
  <w:abstractNum w:abstractNumId="1" w15:restartNumberingAfterBreak="0">
    <w:nsid w:val="000000E2"/>
    <w:multiLevelType w:val="multilevel"/>
    <w:tmpl w:val="000009AA"/>
    <w:lvl w:ilvl="0">
      <w:start w:val="1"/>
      <w:numFmt w:val="bullet"/>
      <w:suff w:val="space"/>
      <w:lvlText w:val=""/>
      <w:lvlJc w:val="left"/>
      <w:pPr>
        <w:tabs>
          <w:tab w:val="num" w:pos="360"/>
        </w:tabs>
        <w:ind w:left="360" w:hanging="360"/>
      </w:pPr>
      <w:rPr>
        <w:rFonts w:ascii="Symbol" w:hAnsi="Symbol" w:cs="Symbol" w:hint="default"/>
      </w:rPr>
    </w:lvl>
    <w:lvl w:ilvl="1">
      <w:start w:val="1"/>
      <w:numFmt w:val="bullet"/>
      <w:suff w:val="space"/>
      <w:lvlText w:val="o"/>
      <w:lvlJc w:val="left"/>
      <w:pPr>
        <w:tabs>
          <w:tab w:val="num" w:pos="720"/>
        </w:tabs>
        <w:ind w:left="720" w:hanging="360"/>
      </w:pPr>
      <w:rPr>
        <w:rFonts w:ascii="Symbol" w:hAnsi="Symbol" w:cs="Symbol" w:hint="default"/>
      </w:rPr>
    </w:lvl>
    <w:lvl w:ilvl="2">
      <w:start w:val="1"/>
      <w:numFmt w:val="bullet"/>
      <w:suff w:val="space"/>
      <w:lvlText w:val=""/>
      <w:lvlJc w:val="left"/>
      <w:pPr>
        <w:tabs>
          <w:tab w:val="num" w:pos="1080"/>
        </w:tabs>
        <w:ind w:left="1080" w:hanging="360"/>
      </w:pPr>
      <w:rPr>
        <w:rFonts w:ascii="Symbol" w:hAnsi="Symbol" w:cs="Symbol" w:hint="default"/>
      </w:rPr>
    </w:lvl>
    <w:lvl w:ilvl="3">
      <w:start w:val="1"/>
      <w:numFmt w:val="bullet"/>
      <w:suff w:val="space"/>
      <w:lvlText w:val=""/>
      <w:lvlJc w:val="left"/>
      <w:pPr>
        <w:tabs>
          <w:tab w:val="num" w:pos="1440"/>
        </w:tabs>
        <w:ind w:left="1440" w:hanging="360"/>
      </w:pPr>
      <w:rPr>
        <w:rFonts w:ascii="Symbol" w:hAnsi="Symbol" w:cs="Symbol" w:hint="default"/>
      </w:rPr>
    </w:lvl>
    <w:lvl w:ilvl="4">
      <w:start w:val="1"/>
      <w:numFmt w:val="bullet"/>
      <w:suff w:val="space"/>
      <w:lvlText w:val=""/>
      <w:lvlJc w:val="left"/>
      <w:pPr>
        <w:tabs>
          <w:tab w:val="num" w:pos="1800"/>
        </w:tabs>
        <w:ind w:left="1800" w:hanging="360"/>
      </w:pPr>
      <w:rPr>
        <w:rFonts w:ascii="Symbol" w:hAnsi="Symbol" w:cs="Symbol" w:hint="default"/>
      </w:rPr>
    </w:lvl>
    <w:lvl w:ilvl="5">
      <w:start w:val="1"/>
      <w:numFmt w:val="bullet"/>
      <w:suff w:val="space"/>
      <w:lvlText w:val=""/>
      <w:lvlJc w:val="left"/>
      <w:pPr>
        <w:tabs>
          <w:tab w:val="num" w:pos="2160"/>
        </w:tabs>
        <w:ind w:left="2160" w:hanging="360"/>
      </w:pPr>
      <w:rPr>
        <w:rFonts w:ascii="Symbol" w:hAnsi="Symbol" w:cs="Symbol" w:hint="default"/>
      </w:rPr>
    </w:lvl>
    <w:lvl w:ilvl="6">
      <w:start w:val="1"/>
      <w:numFmt w:val="bullet"/>
      <w:suff w:val="space"/>
      <w:lvlText w:val=""/>
      <w:lvlJc w:val="left"/>
      <w:pPr>
        <w:tabs>
          <w:tab w:val="num" w:pos="2520"/>
        </w:tabs>
        <w:ind w:left="2520" w:hanging="360"/>
      </w:pPr>
      <w:rPr>
        <w:rFonts w:ascii="Symbol" w:hAnsi="Symbol" w:cs="Symbol" w:hint="default"/>
      </w:rPr>
    </w:lvl>
    <w:lvl w:ilvl="7">
      <w:start w:val="1"/>
      <w:numFmt w:val="bullet"/>
      <w:suff w:val="space"/>
      <w:lvlText w:val=""/>
      <w:lvlJc w:val="left"/>
      <w:pPr>
        <w:tabs>
          <w:tab w:val="num" w:pos="2880"/>
        </w:tabs>
        <w:ind w:left="2880" w:hanging="360"/>
      </w:pPr>
      <w:rPr>
        <w:rFonts w:ascii="Symbol" w:hAnsi="Symbol" w:cs="Symbol" w:hint="default"/>
      </w:rPr>
    </w:lvl>
    <w:lvl w:ilvl="8">
      <w:start w:val="1"/>
      <w:numFmt w:val="bullet"/>
      <w:suff w:val="space"/>
      <w:lvlText w:val=""/>
      <w:lvlJc w:val="left"/>
      <w:pPr>
        <w:tabs>
          <w:tab w:val="num" w:pos="3240"/>
        </w:tabs>
        <w:ind w:left="3240" w:hanging="360"/>
      </w:pPr>
      <w:rPr>
        <w:rFonts w:ascii="Symbol" w:hAnsi="Symbol" w:cs="Symbol" w:hint="default"/>
      </w:rPr>
    </w:lvl>
  </w:abstractNum>
  <w:abstractNum w:abstractNumId="2" w15:restartNumberingAfterBreak="0">
    <w:nsid w:val="00000153"/>
    <w:multiLevelType w:val="multilevel"/>
    <w:tmpl w:val="00000E7F"/>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bordersDoNotSurroundHeader/>
  <w:bordersDoNotSurroundFooter/>
  <w:proofState w:spelling="clean" w:grammar="clean"/>
  <w:trackRevision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updateFields w:val="true"/>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836"/>
    <w:rsid w:val="00124256"/>
    <w:rsid w:val="00765836"/>
    <w:rsid w:val="00B00FB5"/>
    <w:rsid w:val="00BC35A0"/>
    <w:rsid w:val="00BE0771"/>
    <w:rsid w:val="00DF3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chartTrackingRefBased/>
  <w15:docId w15:val="{182455F5-34F4-C047-B1DA-4B577130F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Helvetica" w:hAnsi="Helvetica" w:cs="Helvetica"/>
      <w:sz w:val="24"/>
      <w:szCs w:val="24"/>
      <w:lang w:eastAsia="ja-JP"/>
    </w:rPr>
  </w:style>
  <w:style w:type="paragraph" w:styleId="Heading1">
    <w:name w:val="heading 1"/>
    <w:basedOn w:val="Normal"/>
    <w:next w:val="Normal"/>
    <w:link w:val="Heading1Char"/>
    <w:uiPriority w:val="99"/>
    <w:qFormat/>
    <w:pPr>
      <w:widowControl w:val="0"/>
      <w:autoSpaceDE w:val="0"/>
      <w:autoSpaceDN w:val="0"/>
      <w:adjustRightInd w:val="0"/>
      <w:outlineLvl w:val="0"/>
    </w:pPr>
    <w:rPr>
      <w:lang w:eastAsia="en-US"/>
    </w:rPr>
  </w:style>
  <w:style w:type="paragraph" w:styleId="Heading2">
    <w:name w:val="heading 2"/>
    <w:basedOn w:val="Normal"/>
    <w:next w:val="Normal"/>
    <w:link w:val="Heading2Char"/>
    <w:uiPriority w:val="99"/>
    <w:qFormat/>
    <w:pPr>
      <w:widowControl w:val="0"/>
      <w:autoSpaceDE w:val="0"/>
      <w:autoSpaceDN w:val="0"/>
      <w:adjustRightInd w:val="0"/>
      <w:outlineLvl w:val="1"/>
    </w:pPr>
    <w:rPr>
      <w:lang w:eastAsia="en-US"/>
    </w:rPr>
  </w:style>
  <w:style w:type="paragraph" w:styleId="Heading3">
    <w:name w:val="heading 3"/>
    <w:basedOn w:val="Normal"/>
    <w:next w:val="Normal"/>
    <w:link w:val="Heading3Char"/>
    <w:uiPriority w:val="99"/>
    <w:qFormat/>
    <w:pPr>
      <w:widowControl w:val="0"/>
      <w:autoSpaceDE w:val="0"/>
      <w:autoSpaceDN w:val="0"/>
      <w:adjustRightInd w:val="0"/>
      <w:outlineLvl w:val="2"/>
    </w:pPr>
    <w:rPr>
      <w:lang w:eastAsia="en-US"/>
    </w:rPr>
  </w:style>
  <w:style w:type="paragraph" w:styleId="Heading4">
    <w:name w:val="heading 4"/>
    <w:basedOn w:val="Normal"/>
    <w:next w:val="Normal"/>
    <w:link w:val="Heading4Char"/>
    <w:uiPriority w:val="99"/>
    <w:qFormat/>
    <w:pPr>
      <w:widowControl w:val="0"/>
      <w:autoSpaceDE w:val="0"/>
      <w:autoSpaceDN w:val="0"/>
      <w:adjustRightInd w:val="0"/>
      <w:outlineLvl w:val="3"/>
    </w:pPr>
    <w:rPr>
      <w:lang w:eastAsia="en-US"/>
    </w:rPr>
  </w:style>
  <w:style w:type="paragraph" w:styleId="Heading5">
    <w:name w:val="heading 5"/>
    <w:basedOn w:val="Normal"/>
    <w:next w:val="Normal"/>
    <w:link w:val="Heading5Char"/>
    <w:uiPriority w:val="99"/>
    <w:qFormat/>
    <w:pPr>
      <w:widowControl w:val="0"/>
      <w:autoSpaceDE w:val="0"/>
      <w:autoSpaceDN w:val="0"/>
      <w:adjustRightInd w:val="0"/>
      <w:outlineLvl w:val="4"/>
    </w:pPr>
    <w:rPr>
      <w:lang w:eastAsia="en-US"/>
    </w:rPr>
  </w:style>
  <w:style w:type="paragraph" w:styleId="Heading6">
    <w:name w:val="heading 6"/>
    <w:basedOn w:val="Normal"/>
    <w:next w:val="Normal"/>
    <w:link w:val="Heading6Char"/>
    <w:uiPriority w:val="99"/>
    <w:qFormat/>
    <w:pPr>
      <w:widowControl w:val="0"/>
      <w:autoSpaceDE w:val="0"/>
      <w:autoSpaceDN w:val="0"/>
      <w:adjustRightInd w:val="0"/>
      <w:outlineLvl w:val="5"/>
    </w:pPr>
    <w:rPr>
      <w:lang w:eastAsia="en-US"/>
    </w:rPr>
  </w:style>
  <w:style w:type="paragraph" w:styleId="Heading7">
    <w:name w:val="heading 7"/>
    <w:basedOn w:val="Normal"/>
    <w:next w:val="Normal"/>
    <w:link w:val="Heading7Char"/>
    <w:uiPriority w:val="99"/>
    <w:qFormat/>
    <w:pPr>
      <w:widowControl w:val="0"/>
      <w:autoSpaceDE w:val="0"/>
      <w:autoSpaceDN w:val="0"/>
      <w:adjustRightInd w:val="0"/>
      <w:outlineLvl w:val="6"/>
    </w:pPr>
    <w:rPr>
      <w:lang w:eastAsia="en-US"/>
    </w:rPr>
  </w:style>
  <w:style w:type="paragraph" w:styleId="Heading8">
    <w:name w:val="heading 8"/>
    <w:basedOn w:val="Normal"/>
    <w:next w:val="Normal"/>
    <w:link w:val="Heading8Char"/>
    <w:uiPriority w:val="99"/>
    <w:qFormat/>
    <w:pPr>
      <w:widowControl w:val="0"/>
      <w:autoSpaceDE w:val="0"/>
      <w:autoSpaceDN w:val="0"/>
      <w:adjustRightInd w:val="0"/>
      <w:outlineLvl w:val="7"/>
    </w:pPr>
    <w:rPr>
      <w:lang w:eastAsia="en-US"/>
    </w:rPr>
  </w:style>
  <w:style w:type="paragraph" w:styleId="Heading9">
    <w:name w:val="heading 9"/>
    <w:basedOn w:val="Normal"/>
    <w:next w:val="Normal"/>
    <w:link w:val="Heading9Char"/>
    <w:uiPriority w:val="99"/>
    <w:qFormat/>
    <w:pPr>
      <w:widowControl w:val="0"/>
      <w:autoSpaceDE w:val="0"/>
      <w:autoSpaceDN w:val="0"/>
      <w:adjustRightInd w:val="0"/>
      <w:outlineLvl w:val="8"/>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lang w:eastAsia="ja-JP"/>
    </w:rPr>
  </w:style>
  <w:style w:type="character" w:customStyle="1" w:styleId="Heading2Char">
    <w:name w:val="Heading 2 Char"/>
    <w:link w:val="Heading2"/>
    <w:uiPriority w:val="9"/>
    <w:semiHidden/>
    <w:rPr>
      <w:rFonts w:ascii="Cambria" w:eastAsia="Times New Roman" w:hAnsi="Cambria" w:cs="Times New Roman"/>
      <w:b/>
      <w:bCs/>
      <w:i/>
      <w:iCs/>
      <w:sz w:val="28"/>
      <w:szCs w:val="28"/>
      <w:lang w:eastAsia="ja-JP"/>
    </w:rPr>
  </w:style>
  <w:style w:type="character" w:customStyle="1" w:styleId="Heading3Char">
    <w:name w:val="Heading 3 Char"/>
    <w:link w:val="Heading3"/>
    <w:uiPriority w:val="9"/>
    <w:semiHidden/>
    <w:rPr>
      <w:rFonts w:ascii="Cambria" w:eastAsia="Times New Roman" w:hAnsi="Cambria" w:cs="Times New Roman"/>
      <w:b/>
      <w:bCs/>
      <w:sz w:val="26"/>
      <w:szCs w:val="26"/>
      <w:lang w:eastAsia="ja-JP"/>
    </w:rPr>
  </w:style>
  <w:style w:type="character" w:customStyle="1" w:styleId="Heading4Char">
    <w:name w:val="Heading 4 Char"/>
    <w:link w:val="Heading4"/>
    <w:uiPriority w:val="9"/>
    <w:semiHidden/>
    <w:rPr>
      <w:b/>
      <w:bCs/>
      <w:sz w:val="28"/>
      <w:szCs w:val="28"/>
      <w:lang w:eastAsia="ja-JP"/>
    </w:rPr>
  </w:style>
  <w:style w:type="character" w:customStyle="1" w:styleId="Heading5Char">
    <w:name w:val="Heading 5 Char"/>
    <w:link w:val="Heading5"/>
    <w:uiPriority w:val="9"/>
    <w:semiHidden/>
    <w:rPr>
      <w:b/>
      <w:bCs/>
      <w:i/>
      <w:iCs/>
      <w:sz w:val="26"/>
      <w:szCs w:val="26"/>
      <w:lang w:eastAsia="ja-JP"/>
    </w:rPr>
  </w:style>
  <w:style w:type="character" w:customStyle="1" w:styleId="Heading6Char">
    <w:name w:val="Heading 6 Char"/>
    <w:link w:val="Heading6"/>
    <w:uiPriority w:val="9"/>
    <w:semiHidden/>
    <w:rPr>
      <w:b/>
      <w:bCs/>
      <w:lang w:eastAsia="ja-JP"/>
    </w:rPr>
  </w:style>
  <w:style w:type="character" w:customStyle="1" w:styleId="Heading7Char">
    <w:name w:val="Heading 7 Char"/>
    <w:link w:val="Heading7"/>
    <w:uiPriority w:val="9"/>
    <w:semiHidden/>
    <w:rPr>
      <w:sz w:val="24"/>
      <w:szCs w:val="24"/>
      <w:lang w:eastAsia="ja-JP"/>
    </w:rPr>
  </w:style>
  <w:style w:type="character" w:customStyle="1" w:styleId="Heading8Char">
    <w:name w:val="Heading 8 Char"/>
    <w:link w:val="Heading8"/>
    <w:uiPriority w:val="9"/>
    <w:semiHidden/>
    <w:rPr>
      <w:i/>
      <w:iCs/>
      <w:sz w:val="24"/>
      <w:szCs w:val="24"/>
      <w:lang w:eastAsia="ja-JP"/>
    </w:rPr>
  </w:style>
  <w:style w:type="character" w:customStyle="1" w:styleId="Heading9Char">
    <w:name w:val="Heading 9 Char"/>
    <w:link w:val="Heading9"/>
    <w:uiPriority w:val="9"/>
    <w:semiHidden/>
    <w:rPr>
      <w:rFonts w:ascii="Cambria" w:eastAsia="Times New Roman" w:hAnsi="Cambria" w:cs="Times New Roman"/>
      <w:lang w:eastAsia="ja-JP"/>
    </w:rPr>
  </w:style>
  <w:style w:type="paragraph" w:styleId="Header">
    <w:name w:val="header"/>
    <w:basedOn w:val="Normal"/>
    <w:link w:val="HeaderChar"/>
    <w:uiPriority w:val="99"/>
    <w:rsid w:val="00DF3A88"/>
    <w:pPr>
      <w:tabs>
        <w:tab w:val="center" w:pos="5040"/>
        <w:tab w:val="right" w:pos="10080"/>
      </w:tabs>
    </w:pPr>
  </w:style>
  <w:style w:type="character" w:customStyle="1" w:styleId="HeaderChar">
    <w:name w:val="Header Char"/>
    <w:link w:val="Header"/>
    <w:uiPriority w:val="99"/>
    <w:semiHidden/>
    <w:rPr>
      <w:rFonts w:ascii="Helvetica" w:eastAsia="Times New Roman" w:hAnsi="Helvetica" w:cs="Helvetica"/>
      <w:sz w:val="24"/>
      <w:szCs w:val="24"/>
      <w:lang w:eastAsia="ja-JP"/>
    </w:rPr>
  </w:style>
  <w:style w:type="paragraph" w:styleId="Footer">
    <w:name w:val="footer"/>
    <w:basedOn w:val="Normal"/>
    <w:link w:val="FooterChar"/>
    <w:uiPriority w:val="99"/>
    <w:rsid w:val="00DF3A88"/>
    <w:pPr>
      <w:tabs>
        <w:tab w:val="center" w:pos="5040"/>
        <w:tab w:val="right" w:pos="10080"/>
      </w:tabs>
    </w:pPr>
  </w:style>
  <w:style w:type="character" w:customStyle="1" w:styleId="FooterChar">
    <w:name w:val="Footer Char"/>
    <w:link w:val="Footer"/>
    <w:uiPriority w:val="99"/>
    <w:semiHidden/>
    <w:rPr>
      <w:rFonts w:ascii="Helvetica" w:eastAsia="Times New Roman" w:hAnsi="Helvetica" w:cs="Helvetica"/>
      <w:sz w:val="24"/>
      <w:szCs w:val="24"/>
      <w:lang w:eastAsia="ja-JP"/>
    </w:rPr>
  </w:style>
  <w:style w:type="table" w:styleId="TableGrid">
    <w:name w:val="Table Grid"/>
    <w:basedOn w:val="TableNormal"/>
    <w:uiPriority w:val="99"/>
    <w:rsid w:val="001811DC"/>
    <w:rPr>
      <w:rFonts w:ascii="Helvetica" w:hAnsi="Helvetica" w:cs="Helvetic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uiPriority w:val="99"/>
    <w:rsid w:val="000B064F"/>
  </w:style>
  <w:style w:type="paragraph" w:customStyle="1" w:styleId="nexdataversion23">
    <w:name w:val="nexdata version=2.3"/>
    <w:basedOn w:val="Normal"/>
    <w:uiPriority w:val="99"/>
    <w:pPr>
      <w:widowControl w:val="0"/>
      <w:autoSpaceDE w:val="0"/>
      <w:autoSpaceDN w:val="0"/>
      <w:adjustRightInd w:val="0"/>
    </w:pPr>
    <w:rPr>
      <w:lang w:eastAsia="en-US"/>
    </w:rPr>
  </w:style>
  <w:style w:type="paragraph" w:customStyle="1" w:styleId="nexdatadocId1074">
    <w:name w:val="nexdata docId=1074"/>
    <w:basedOn w:val="Normal"/>
    <w:uiPriority w:val="99"/>
    <w:pPr>
      <w:widowControl w:val="0"/>
      <w:autoSpaceDE w:val="0"/>
      <w:autoSpaceDN w:val="0"/>
      <w:adjustRightInd w:val="0"/>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2018-04-17T17:03:00Z</dcterms:created>
  <dc:creator>IBM_ADMIN</dc:creator>
  <cp:lastModifiedBy>JOSE LUIS GARZA GALLEGOS</cp:lastModifiedBy>
  <dcterms:modified xsi:type="dcterms:W3CDTF">2018-05-02T17:38:00Z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CW3117280</vt:lpwstr>
  </property>
  <property fmtid="{D5CDD505-2E9C-101B-9397-08002B2CF9AE}" pid="3" name="caClient">
    <vt:lpwstr>GBS TOP, GTS INFRA SVCS</vt:lpwstr>
  </property>
  <property fmtid="{D5CDD505-2E9C-101B-9397-08002B2CF9AE}" pid="4" name="caBuyer">
    <vt:lpwstr>IBM Corporation</vt:lpwstr>
  </property>
  <property fmtid="{D5CDD505-2E9C-101B-9397-08002B2CF9AE}" pid="5" name="caBuyer.CorporateAddress.PostalAddress.City">
    <vt:lpwstr> </vt:lpwstr>
  </property>
  <property fmtid="{D5CDD505-2E9C-101B-9397-08002B2CF9AE}" pid="6" name="caBuyer.CorporateAddress.PostalAddress.Lines">
    <vt:lpwstr>.</vt:lpwstr>
  </property>
  <property fmtid="{D5CDD505-2E9C-101B-9397-08002B2CF9AE}" pid="7" name="caBuyer.CorporateAddress.PostalAddress.State">
    <vt:lpwstr> </vt:lpwstr>
  </property>
  <property fmtid="{D5CDD505-2E9C-101B-9397-08002B2CF9AE}" pid="8" name="caBuyer.CorporateAddress.PostalAddress.PostalCode">
    <vt:lpwstr> </vt:lpwstr>
  </property>
  <property fmtid="{D5CDD505-2E9C-101B-9397-08002B2CF9AE}" pid="9" name="caBuyer.CorporateAddress.PostalAddress.Country.Name">
    <vt:lpwstr> </vt:lpwstr>
  </property>
  <property fmtid="{D5CDD505-2E9C-101B-9397-08002B2CF9AE}" pid="10" name="caSupplier">
    <vt:lpwstr>Salesforce com Singapore Pte Ltd</vt:lpwstr>
  </property>
  <property fmtid="{D5CDD505-2E9C-101B-9397-08002B2CF9AE}" pid="11" name="caSupplier.CorporateAddress.PostalAddress.Lines">
    <vt:lpwstr> </vt:lpwstr>
  </property>
  <property fmtid="{D5CDD505-2E9C-101B-9397-08002B2CF9AE}" pid="12" name="caSupplier.CorporateAddress.PostalAddress.City">
    <vt:lpwstr> </vt:lpwstr>
  </property>
  <property fmtid="{D5CDD505-2E9C-101B-9397-08002B2CF9AE}" pid="13" name="caSupplier.CorporateAddress.PostalAddress.State">
    <vt:lpwstr> </vt:lpwstr>
  </property>
  <property fmtid="{D5CDD505-2E9C-101B-9397-08002B2CF9AE}" pid="14" name="caSupplier.CorporateAddress.PostalAddress.PostalCode">
    <vt:lpwstr> </vt:lpwstr>
  </property>
  <property fmtid="{D5CDD505-2E9C-101B-9397-08002B2CF9AE}" pid="15" name="caSupplier.CorporateAddress.PostalAddress.Country.Name">
    <vt:lpwstr> </vt:lpwstr>
  </property>
  <property fmtid="{D5CDD505-2E9C-101B-9397-08002B2CF9AE}" pid="16" name="cacus_ParentCW">
    <vt:lpwstr>CW3113769</vt:lpwstr>
  </property>
  <property fmtid="{D5CDD505-2E9C-101B-9397-08002B2CF9AE}" pid="17" name="cacus_IBMLegalCompanyName">
    <vt:lpwstr>IBM Thailand Company Limited</vt:lpwstr>
  </property>
  <property fmtid="{D5CDD505-2E9C-101B-9397-08002B2CF9AE}" pid="18" name="cacus_ProjectOwnerName">
    <vt:lpwstr>SUDESHNA KINI</vt:lpwstr>
  </property>
</Properties>
</file>