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7">
      <w:pPr>
        <w:pStyle w:val="Title"/>
        <w:jc w:val="center"/>
        <w:rPr/>
      </w:pPr>
      <w:bookmarkStart w:colFirst="0" w:colLast="0" w:name="_92kyck2hym2a" w:id="2"/>
      <w:bookmarkEnd w:id="2"/>
      <w:r w:rsidDel="00000000" w:rsidR="00000000" w:rsidRPr="00000000">
        <w:rPr>
          <w:rtl w:val="0"/>
        </w:rPr>
        <w:t xml:space="preserve">Control Flow Testing</w:t>
      </w:r>
      <w:r w:rsidDel="00000000" w:rsidR="00000000" w:rsidRPr="00000000">
        <w:rPr>
          <w:rtl w:val="0"/>
        </w:rPr>
      </w:r>
    </w:p>
    <w:p w:rsidR="00000000" w:rsidDel="00000000" w:rsidP="00000000" w:rsidRDefault="00000000" w:rsidRPr="00000000" w14:paraId="00000008">
      <w:pPr>
        <w:pStyle w:val="Heading4"/>
        <w:rPr>
          <w:b w:val="1"/>
          <w:color w:val="000000"/>
        </w:rPr>
      </w:pPr>
      <w:bookmarkStart w:colFirst="0" w:colLast="0" w:name="_penho8ni03kv" w:id="3"/>
      <w:bookmarkEnd w:id="3"/>
      <w:r w:rsidDel="00000000" w:rsidR="00000000" w:rsidRPr="00000000">
        <w:rPr>
          <w:rtl w:val="0"/>
        </w:rPr>
      </w:r>
    </w:p>
    <w:p w:rsidR="00000000" w:rsidDel="00000000" w:rsidP="00000000" w:rsidRDefault="00000000" w:rsidRPr="00000000" w14:paraId="00000009">
      <w:pPr>
        <w:pStyle w:val="Heading4"/>
        <w:rPr>
          <w:b w:val="1"/>
          <w:color w:val="000000"/>
        </w:rPr>
      </w:pPr>
      <w:bookmarkStart w:colFirst="0" w:colLast="0" w:name="_penho8ni03kv" w:id="3"/>
      <w:bookmarkEnd w:id="3"/>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480" w:lineRule="auto"/>
        <w:jc w:val="center"/>
        <w:rPr>
          <w:b w:val="1"/>
          <w:sz w:val="28"/>
          <w:szCs w:val="28"/>
        </w:rPr>
      </w:pPr>
      <w:r w:rsidDel="00000000" w:rsidR="00000000" w:rsidRPr="00000000">
        <w:rPr>
          <w:b w:val="1"/>
          <w:sz w:val="28"/>
          <w:szCs w:val="28"/>
          <w:rtl w:val="0"/>
        </w:rPr>
        <w:t xml:space="preserve">February 25, 2018</w:t>
      </w:r>
    </w:p>
    <w:p w:rsidR="00000000" w:rsidDel="00000000" w:rsidP="00000000" w:rsidRDefault="00000000" w:rsidRPr="00000000" w14:paraId="00000018">
      <w:pPr>
        <w:spacing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9">
      <w:pPr>
        <w:spacing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A">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480" w:lineRule="auto"/>
        <w:jc w:val="center"/>
        <w:rPr>
          <w:sz w:val="24"/>
          <w:szCs w:val="24"/>
        </w:rPr>
      </w:pPr>
      <w:bookmarkStart w:colFirst="0" w:colLast="0" w:name="_fvgztqx5fz61" w:id="4"/>
      <w:bookmarkEnd w:id="4"/>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t xml:space="preserve">1</w:t>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sz w:val="24"/>
              <w:szCs w:val="24"/>
            </w:rPr>
          </w:pPr>
          <w:hyperlink w:anchor="_8pvx7xuczgkg">
            <w:r w:rsidDel="00000000" w:rsidR="00000000" w:rsidRPr="00000000">
              <w:rPr>
                <w:b w:val="1"/>
                <w:sz w:val="24"/>
                <w:szCs w:val="24"/>
                <w:rtl w:val="0"/>
              </w:rPr>
              <w:t xml:space="preserve">Overview</w:t>
            </w:r>
          </w:hyperlink>
          <w:r w:rsidDel="00000000" w:rsidR="00000000" w:rsidRPr="00000000">
            <w:rPr>
              <w:b w:val="1"/>
              <w:sz w:val="24"/>
              <w:szCs w:val="24"/>
              <w:rtl w:val="0"/>
            </w:rPr>
            <w:tab/>
            <w:t xml:space="preserve">2</w:t>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sz w:val="24"/>
              <w:szCs w:val="24"/>
            </w:rPr>
          </w:pPr>
          <w:hyperlink w:anchor="_rfoa3jdhntvi">
            <w:r w:rsidDel="00000000" w:rsidR="00000000" w:rsidRPr="00000000">
              <w:rPr>
                <w:sz w:val="24"/>
                <w:szCs w:val="24"/>
                <w:rtl w:val="0"/>
              </w:rPr>
              <w:t xml:space="preserve">Introduction</w:t>
            </w:r>
          </w:hyperlink>
          <w:r w:rsidDel="00000000" w:rsidR="00000000" w:rsidRPr="00000000">
            <w:rPr>
              <w:sz w:val="24"/>
              <w:szCs w:val="24"/>
              <w:rtl w:val="0"/>
            </w:rPr>
            <w:tab/>
          </w:r>
        </w:p>
        <w:p w:rsidR="00000000" w:rsidDel="00000000" w:rsidP="00000000" w:rsidRDefault="00000000" w:rsidRPr="00000000" w14:paraId="0000001F">
          <w:pPr>
            <w:tabs>
              <w:tab w:val="right" w:pos="9360"/>
            </w:tabs>
            <w:spacing w:before="60" w:line="240" w:lineRule="auto"/>
            <w:ind w:left="360" w:firstLine="0"/>
            <w:rPr>
              <w:sz w:val="24"/>
              <w:szCs w:val="24"/>
            </w:rPr>
          </w:pPr>
          <w:hyperlink w:anchor="_gxjj4t1fsork">
            <w:r w:rsidDel="00000000" w:rsidR="00000000" w:rsidRPr="00000000">
              <w:rPr>
                <w:sz w:val="24"/>
                <w:szCs w:val="24"/>
                <w:rtl w:val="0"/>
              </w:rPr>
              <w:t xml:space="preserve">Purpose</w:t>
            </w:r>
          </w:hyperlink>
          <w:r w:rsidDel="00000000" w:rsidR="00000000" w:rsidRPr="00000000">
            <w:rPr>
              <w:sz w:val="24"/>
              <w:szCs w:val="24"/>
              <w:rtl w:val="0"/>
            </w:rPr>
            <w:tab/>
          </w:r>
        </w:p>
        <w:p w:rsidR="00000000" w:rsidDel="00000000" w:rsidP="00000000" w:rsidRDefault="00000000" w:rsidRPr="00000000" w14:paraId="00000020">
          <w:pPr>
            <w:tabs>
              <w:tab w:val="right" w:pos="9360"/>
            </w:tabs>
            <w:spacing w:before="200" w:line="240" w:lineRule="auto"/>
            <w:ind w:left="0" w:firstLine="0"/>
            <w:rPr>
              <w:sz w:val="24"/>
              <w:szCs w:val="24"/>
            </w:rPr>
          </w:pPr>
          <w:hyperlink w:anchor="_mcynqj6harbr">
            <w:r w:rsidDel="00000000" w:rsidR="00000000" w:rsidRPr="00000000">
              <w:rPr>
                <w:b w:val="1"/>
                <w:sz w:val="24"/>
                <w:szCs w:val="24"/>
                <w:rtl w:val="0"/>
              </w:rPr>
              <w:t xml:space="preserve">Test Oracle</w:t>
            </w:r>
          </w:hyperlink>
          <w:r w:rsidDel="00000000" w:rsidR="00000000" w:rsidRPr="00000000">
            <w:rPr>
              <w:b w:val="1"/>
              <w:sz w:val="24"/>
              <w:szCs w:val="24"/>
              <w:rtl w:val="0"/>
            </w:rPr>
            <w:tab/>
            <w:t xml:space="preserve">3</w:t>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sz w:val="24"/>
              <w:szCs w:val="24"/>
            </w:rPr>
          </w:pPr>
          <w:hyperlink w:anchor="_hxp4hhr1f9w7">
            <w:r w:rsidDel="00000000" w:rsidR="00000000" w:rsidRPr="00000000">
              <w:rPr>
                <w:sz w:val="24"/>
                <w:szCs w:val="24"/>
                <w:rtl w:val="0"/>
              </w:rPr>
              <w:t xml:space="preserve">Environment</w:t>
            </w:r>
          </w:hyperlink>
          <w:r w:rsidDel="00000000" w:rsidR="00000000" w:rsidRPr="00000000">
            <w:rPr>
              <w:sz w:val="24"/>
              <w:szCs w:val="24"/>
              <w:rtl w:val="0"/>
            </w:rPr>
            <w:tab/>
          </w:r>
        </w:p>
        <w:p w:rsidR="00000000" w:rsidDel="00000000" w:rsidP="00000000" w:rsidRDefault="00000000" w:rsidRPr="00000000" w14:paraId="00000022">
          <w:pPr>
            <w:tabs>
              <w:tab w:val="right" w:pos="9360"/>
            </w:tabs>
            <w:spacing w:before="60" w:line="240" w:lineRule="auto"/>
            <w:ind w:left="360" w:firstLine="0"/>
            <w:rPr>
              <w:sz w:val="24"/>
              <w:szCs w:val="24"/>
            </w:rPr>
          </w:pPr>
          <w:hyperlink w:anchor="_cpfwcrahhykn">
            <w:r w:rsidDel="00000000" w:rsidR="00000000" w:rsidRPr="00000000">
              <w:rPr>
                <w:sz w:val="24"/>
                <w:szCs w:val="24"/>
                <w:rtl w:val="0"/>
              </w:rPr>
              <w:t xml:space="preserve">S</w:t>
            </w:r>
          </w:hyperlink>
          <w:r w:rsidDel="00000000" w:rsidR="00000000" w:rsidRPr="00000000">
            <w:rPr>
              <w:sz w:val="24"/>
              <w:szCs w:val="24"/>
              <w:rtl w:val="0"/>
            </w:rPr>
            <w:t xml:space="preserve">trategy</w:t>
            <w:tab/>
          </w:r>
        </w:p>
        <w:p w:rsidR="00000000" w:rsidDel="00000000" w:rsidP="00000000" w:rsidRDefault="00000000" w:rsidRPr="00000000" w14:paraId="00000023">
          <w:pPr>
            <w:tabs>
              <w:tab w:val="right" w:pos="9360"/>
            </w:tabs>
            <w:spacing w:before="200" w:line="240" w:lineRule="auto"/>
            <w:ind w:left="0" w:firstLine="0"/>
            <w:rPr>
              <w:sz w:val="24"/>
              <w:szCs w:val="24"/>
            </w:rPr>
          </w:pPr>
          <w:hyperlink w:anchor="_ofs5nz8bmdo6">
            <w:r w:rsidDel="00000000" w:rsidR="00000000" w:rsidRPr="00000000">
              <w:rPr>
                <w:b w:val="1"/>
                <w:sz w:val="24"/>
                <w:szCs w:val="24"/>
                <w:rtl w:val="0"/>
              </w:rPr>
              <w:t xml:space="preserve">Test Suite</w:t>
            </w:r>
          </w:hyperlink>
          <w:r w:rsidDel="00000000" w:rsidR="00000000" w:rsidRPr="00000000">
            <w:rPr>
              <w:b w:val="1"/>
              <w:sz w:val="24"/>
              <w:szCs w:val="24"/>
              <w:rtl w:val="0"/>
            </w:rPr>
            <w:tab/>
            <w:t xml:space="preserve">6</w:t>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25">
          <w:pPr>
            <w:tabs>
              <w:tab w:val="right" w:pos="9360"/>
            </w:tabs>
            <w:spacing w:before="60" w:line="240" w:lineRule="auto"/>
            <w:ind w:left="36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26">
          <w:pPr>
            <w:tabs>
              <w:tab w:val="right" w:pos="9360"/>
            </w:tabs>
            <w:spacing w:before="60" w:line="240" w:lineRule="auto"/>
            <w:ind w:left="360" w:firstLine="0"/>
            <w:rPr>
              <w:sz w:val="24"/>
              <w:szCs w:val="24"/>
            </w:rPr>
          </w:pPr>
          <w:r w:rsidDel="00000000" w:rsidR="00000000" w:rsidRPr="00000000">
            <w:rPr>
              <w:sz w:val="24"/>
              <w:szCs w:val="24"/>
              <w:rtl w:val="0"/>
            </w:rPr>
            <w:t xml:space="preserve">Test Cases</w:t>
          </w:r>
        </w:p>
        <w:p w:rsidR="00000000" w:rsidDel="00000000" w:rsidP="00000000" w:rsidRDefault="00000000" w:rsidRPr="00000000" w14:paraId="00000027">
          <w:pPr>
            <w:tabs>
              <w:tab w:val="right" w:pos="9360"/>
            </w:tabs>
            <w:spacing w:before="60" w:line="240" w:lineRule="auto"/>
            <w:ind w:left="360" w:firstLine="0"/>
            <w:rPr>
              <w:sz w:val="24"/>
              <w:szCs w:val="24"/>
            </w:rPr>
          </w:pPr>
          <w:r w:rsidDel="00000000" w:rsidR="00000000" w:rsidRPr="00000000">
            <w:rPr>
              <w:sz w:val="24"/>
              <w:szCs w:val="24"/>
              <w:rtl w:val="0"/>
            </w:rPr>
            <w:t xml:space="preserve">Statement, Path, &amp; Branch Coverages</w:t>
            <w:tab/>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b w:val="1"/>
              <w:sz w:val="24"/>
              <w:szCs w:val="24"/>
            </w:rPr>
          </w:pPr>
          <w:hyperlink w:anchor="_qwje6aoaym93">
            <w:r w:rsidDel="00000000" w:rsidR="00000000" w:rsidRPr="00000000">
              <w:rPr>
                <w:b w:val="1"/>
                <w:sz w:val="24"/>
                <w:szCs w:val="24"/>
                <w:rtl w:val="0"/>
              </w:rPr>
              <w:t xml:space="preserve">Control Flow</w:t>
            </w:r>
          </w:hyperlink>
          <w:r w:rsidDel="00000000" w:rsidR="00000000" w:rsidRPr="00000000">
            <w:rPr>
              <w:b w:val="1"/>
              <w:sz w:val="24"/>
              <w:szCs w:val="24"/>
              <w:rtl w:val="0"/>
            </w:rPr>
            <w:t xml:space="preserve"> Diagrams</w:t>
            <w:tab/>
            <w:t xml:space="preserve">8 </w:t>
          </w:r>
        </w:p>
        <w:p w:rsidR="00000000" w:rsidDel="00000000" w:rsidP="00000000" w:rsidRDefault="00000000" w:rsidRPr="00000000" w14:paraId="00000029">
          <w:pPr>
            <w:tabs>
              <w:tab w:val="right" w:pos="9360"/>
            </w:tabs>
            <w:spacing w:before="60" w:line="240" w:lineRule="auto"/>
            <w:ind w:left="360" w:firstLine="0"/>
            <w:rPr>
              <w:sz w:val="24"/>
              <w:szCs w:val="24"/>
            </w:rPr>
          </w:pPr>
          <w:r w:rsidDel="00000000" w:rsidR="00000000" w:rsidRPr="00000000">
            <w:rPr>
              <w:sz w:val="24"/>
              <w:szCs w:val="24"/>
              <w:rtl w:val="0"/>
            </w:rPr>
            <w:t xml:space="preserve">Progress Bar</w:t>
          </w:r>
        </w:p>
        <w:p w:rsidR="00000000" w:rsidDel="00000000" w:rsidP="00000000" w:rsidRDefault="00000000" w:rsidRPr="00000000" w14:paraId="0000002A">
          <w:pPr>
            <w:tabs>
              <w:tab w:val="right" w:pos="9360"/>
            </w:tabs>
            <w:spacing w:before="60" w:line="240" w:lineRule="auto"/>
            <w:ind w:left="360" w:firstLine="0"/>
            <w:rPr>
              <w:sz w:val="24"/>
              <w:szCs w:val="24"/>
            </w:rPr>
          </w:pPr>
          <w:r w:rsidDel="00000000" w:rsidR="00000000" w:rsidRPr="00000000">
            <w:rPr>
              <w:sz w:val="24"/>
              <w:szCs w:val="24"/>
              <w:rtl w:val="0"/>
            </w:rPr>
            <w:t xml:space="preserve">Tower Of Hanoi</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sz w:val="24"/>
              <w:szCs w:val="24"/>
            </w:rPr>
          </w:pPr>
          <w:hyperlink w:anchor="_996e3tixdkie">
            <w:r w:rsidDel="00000000" w:rsidR="00000000" w:rsidRPr="00000000">
              <w:rPr>
                <w:b w:val="1"/>
                <w:sz w:val="24"/>
                <w:szCs w:val="24"/>
                <w:rtl w:val="0"/>
              </w:rPr>
              <w:t xml:space="preserve">Lessons Learned</w:t>
            </w:r>
          </w:hyperlink>
          <w:r w:rsidDel="00000000" w:rsidR="00000000" w:rsidRPr="00000000">
            <w:rPr>
              <w:b w:val="1"/>
              <w:sz w:val="24"/>
              <w:szCs w:val="24"/>
              <w:rtl w:val="0"/>
            </w:rPr>
            <w:tab/>
            <w:t xml:space="preserve">11</w:t>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b w:val="1"/>
              <w:sz w:val="24"/>
              <w:szCs w:val="24"/>
            </w:rPr>
          </w:pPr>
          <w:r w:rsidDel="00000000" w:rsidR="00000000" w:rsidRPr="00000000">
            <w:rPr>
              <w:b w:val="1"/>
              <w:sz w:val="24"/>
              <w:szCs w:val="24"/>
              <w:rtl w:val="0"/>
            </w:rPr>
            <w:t xml:space="preserve">Source Code</w:t>
            <w:tab/>
            <w:t xml:space="preserve">11</w:t>
          </w:r>
          <w:r w:rsidDel="00000000" w:rsidR="00000000" w:rsidRPr="00000000">
            <w:fldChar w:fldCharType="end"/>
          </w:r>
        </w:p>
      </w:sdtContent>
    </w:sdt>
    <w:p w:rsidR="00000000" w:rsidDel="00000000" w:rsidP="00000000" w:rsidRDefault="00000000" w:rsidRPr="00000000" w14:paraId="0000002D">
      <w:pPr>
        <w:pStyle w:val="Heading2"/>
        <w:spacing w:line="480" w:lineRule="auto"/>
        <w:rPr>
          <w:sz w:val="24"/>
          <w:szCs w:val="24"/>
        </w:rPr>
      </w:pPr>
      <w:bookmarkStart w:colFirst="0" w:colLast="0" w:name="_dhexeq11eb1"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7"/>
        </w:numPr>
        <w:spacing w:after="0" w:afterAutospacing="0" w:line="480" w:lineRule="auto"/>
        <w:ind w:left="720" w:hanging="360"/>
        <w:rPr>
          <w:sz w:val="40"/>
          <w:szCs w:val="40"/>
        </w:rPr>
      </w:pPr>
      <w:bookmarkStart w:colFirst="0" w:colLast="0" w:name="_8pvx7xuczgkg" w:id="6"/>
      <w:bookmarkEnd w:id="6"/>
      <w:r w:rsidDel="00000000" w:rsidR="00000000" w:rsidRPr="00000000">
        <w:rPr>
          <w:rtl w:val="0"/>
        </w:rPr>
        <w:t xml:space="preserve">Overview</w:t>
      </w:r>
    </w:p>
    <w:p w:rsidR="00000000" w:rsidDel="00000000" w:rsidP="00000000" w:rsidRDefault="00000000" w:rsidRPr="00000000" w14:paraId="0000002F">
      <w:pPr>
        <w:pStyle w:val="Heading2"/>
        <w:numPr>
          <w:ilvl w:val="1"/>
          <w:numId w:val="7"/>
        </w:numPr>
        <w:spacing w:before="0" w:beforeAutospacing="0" w:line="480" w:lineRule="auto"/>
        <w:ind w:left="1440" w:hanging="360"/>
        <w:jc w:val="both"/>
        <w:rPr>
          <w:sz w:val="32"/>
          <w:szCs w:val="32"/>
        </w:rPr>
      </w:pPr>
      <w:bookmarkStart w:colFirst="0" w:colLast="0" w:name="_rfoa3jdhntvi" w:id="7"/>
      <w:bookmarkEnd w:id="7"/>
      <w:r w:rsidDel="00000000" w:rsidR="00000000" w:rsidRPr="00000000">
        <w:rPr>
          <w:rtl w:val="0"/>
        </w:rPr>
        <w:t xml:space="preserve">Introduction</w:t>
      </w:r>
    </w:p>
    <w:p w:rsidR="00000000" w:rsidDel="00000000" w:rsidP="00000000" w:rsidRDefault="00000000" w:rsidRPr="00000000" w14:paraId="00000030">
      <w:pPr>
        <w:spacing w:line="480" w:lineRule="auto"/>
        <w:jc w:val="both"/>
        <w:rPr>
          <w:sz w:val="24"/>
          <w:szCs w:val="24"/>
        </w:rPr>
      </w:pPr>
      <w:r w:rsidDel="00000000" w:rsidR="00000000" w:rsidRPr="00000000">
        <w:rPr>
          <w:sz w:val="24"/>
          <w:szCs w:val="24"/>
          <w:rtl w:val="0"/>
        </w:rPr>
        <w:tab/>
        <w:t xml:space="preserve">The homework was tasked in </w:t>
      </w:r>
      <w:r w:rsidDel="00000000" w:rsidR="00000000" w:rsidRPr="00000000">
        <w:rPr>
          <w:sz w:val="24"/>
          <w:szCs w:val="24"/>
          <w:rtl w:val="0"/>
        </w:rPr>
        <w:t xml:space="preserve">two small projects:</w:t>
      </w:r>
      <w:r w:rsidDel="00000000" w:rsidR="00000000" w:rsidRPr="00000000">
        <w:rPr>
          <w:rtl w:val="0"/>
        </w:rPr>
      </w:r>
    </w:p>
    <w:p w:rsidR="00000000" w:rsidDel="00000000" w:rsidP="00000000" w:rsidRDefault="00000000" w:rsidRPr="00000000" w14:paraId="00000031">
      <w:pPr>
        <w:spacing w:line="480" w:lineRule="auto"/>
        <w:jc w:val="both"/>
        <w:rPr>
          <w:sz w:val="24"/>
          <w:szCs w:val="24"/>
          <w:highlight w:val="white"/>
        </w:rPr>
      </w:pPr>
      <w:r w:rsidDel="00000000" w:rsidR="00000000" w:rsidRPr="00000000">
        <w:rPr>
          <w:b w:val="1"/>
          <w:sz w:val="24"/>
          <w:szCs w:val="24"/>
          <w:rtl w:val="0"/>
        </w:rPr>
        <w:t xml:space="preserve">Progress Bar:</w:t>
      </w:r>
      <w:r w:rsidDel="00000000" w:rsidR="00000000" w:rsidRPr="00000000">
        <w:rPr>
          <w:sz w:val="24"/>
          <w:szCs w:val="24"/>
          <w:rtl w:val="0"/>
        </w:rPr>
        <w:t xml:space="preserve"> </w:t>
      </w:r>
      <w:r w:rsidDel="00000000" w:rsidR="00000000" w:rsidRPr="00000000">
        <w:rPr>
          <w:sz w:val="24"/>
          <w:szCs w:val="24"/>
          <w:highlight w:val="white"/>
          <w:rtl w:val="0"/>
        </w:rPr>
        <w:t xml:space="preserve">Shows its progress as a sector of a circle. The screen is visualized as a square on the X, Y plane with its bottom-left corner at (0, 0), and its upper-right corner at (100, 100). Every point on the screen is either red or blue. Initially, the progress is 0%, and all points on the screen are blue. When the progress percentage, P, is greater than 0%, a sector of angle (P% * 360) degrees is colored red, anchored by the line segment from the center of the square to the center of the top side, and proceeding clockwise. </w:t>
      </w:r>
    </w:p>
    <w:p w:rsidR="00000000" w:rsidDel="00000000" w:rsidP="00000000" w:rsidRDefault="00000000" w:rsidRPr="00000000" w14:paraId="00000032">
      <w:pPr>
        <w:spacing w:line="480" w:lineRule="auto"/>
        <w:jc w:val="both"/>
        <w:rPr>
          <w:sz w:val="24"/>
          <w:szCs w:val="24"/>
        </w:rPr>
      </w:pPr>
      <w:r w:rsidDel="00000000" w:rsidR="00000000" w:rsidRPr="00000000">
        <w:rPr>
          <w:b w:val="1"/>
          <w:sz w:val="24"/>
          <w:szCs w:val="24"/>
          <w:rtl w:val="0"/>
        </w:rPr>
        <w:t xml:space="preserve">Tower of Hanoi:</w:t>
      </w:r>
      <w:r w:rsidDel="00000000" w:rsidR="00000000" w:rsidRPr="00000000">
        <w:rPr>
          <w:sz w:val="24"/>
          <w:szCs w:val="24"/>
          <w:rtl w:val="0"/>
        </w:rPr>
        <w:t xml:space="preserve"> </w:t>
      </w:r>
      <w:r w:rsidDel="00000000" w:rsidR="00000000" w:rsidRPr="00000000">
        <w:rPr>
          <w:sz w:val="24"/>
          <w:szCs w:val="24"/>
          <w:rtl w:val="0"/>
        </w:rPr>
        <w:t xml:space="preserve">A game where there are three slots and N number of disks placed one over the other in decreasing size. The objective of this game is to move the disks one by one from the first slot to the last slot. However, there is only one condition; we can not place a bigger disk on top of a smaller disk.</w:t>
      </w:r>
      <w:r w:rsidDel="00000000" w:rsidR="00000000" w:rsidRPr="00000000">
        <w:rPr>
          <w:rtl w:val="0"/>
        </w:rPr>
      </w:r>
    </w:p>
    <w:p w:rsidR="00000000" w:rsidDel="00000000" w:rsidP="00000000" w:rsidRDefault="00000000" w:rsidRPr="00000000" w14:paraId="00000033">
      <w:pPr>
        <w:pStyle w:val="Heading2"/>
        <w:numPr>
          <w:ilvl w:val="1"/>
          <w:numId w:val="7"/>
        </w:numPr>
        <w:spacing w:line="480" w:lineRule="auto"/>
        <w:ind w:left="1440" w:hanging="360"/>
        <w:jc w:val="both"/>
        <w:rPr>
          <w:sz w:val="32"/>
          <w:szCs w:val="32"/>
        </w:rPr>
      </w:pPr>
      <w:bookmarkStart w:colFirst="0" w:colLast="0" w:name="_gxjj4t1fsork" w:id="8"/>
      <w:bookmarkEnd w:id="8"/>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4">
      <w:pPr>
        <w:spacing w:line="480" w:lineRule="auto"/>
        <w:ind w:firstLine="720"/>
        <w:jc w:val="both"/>
        <w:rPr>
          <w:sz w:val="24"/>
          <w:szCs w:val="24"/>
        </w:rPr>
      </w:pPr>
      <w:r w:rsidDel="00000000" w:rsidR="00000000" w:rsidRPr="00000000">
        <w:rPr>
          <w:sz w:val="24"/>
          <w:szCs w:val="24"/>
          <w:rtl w:val="0"/>
        </w:rPr>
        <w:t xml:space="preserve">The purpose of this assignment is to use the concept of control flow testing to test the flow of data in the programs: the Progress Bar and the Tower of Hanoi. Our goal of using control flow testing is to check if the source code detects any unexpected flow of data in the programs. That is, when our source code is executed, the program should follow the conditional flow as expected from the algorithm and end at the expected return output.</w:t>
      </w:r>
      <w:r w:rsidDel="00000000" w:rsidR="00000000" w:rsidRPr="00000000">
        <w:rPr>
          <w:rtl w:val="0"/>
        </w:rPr>
      </w:r>
    </w:p>
    <w:p w:rsidR="00000000" w:rsidDel="00000000" w:rsidP="00000000" w:rsidRDefault="00000000" w:rsidRPr="00000000" w14:paraId="00000035">
      <w:pPr>
        <w:pStyle w:val="Heading1"/>
        <w:numPr>
          <w:ilvl w:val="0"/>
          <w:numId w:val="7"/>
        </w:numPr>
        <w:spacing w:line="276" w:lineRule="auto"/>
        <w:ind w:left="720" w:hanging="360"/>
        <w:jc w:val="both"/>
        <w:rPr>
          <w:sz w:val="40"/>
          <w:szCs w:val="40"/>
        </w:rPr>
      </w:pPr>
      <w:bookmarkStart w:colFirst="0" w:colLast="0" w:name="_nk7ygamwxlua" w:id="9"/>
      <w:bookmarkEnd w:id="9"/>
      <w:r w:rsidDel="00000000" w:rsidR="00000000" w:rsidRPr="00000000">
        <w:rPr>
          <w:rtl w:val="0"/>
        </w:rPr>
        <w:t xml:space="preserve">Test </w:t>
      </w:r>
      <w:r w:rsidDel="00000000" w:rsidR="00000000" w:rsidRPr="00000000">
        <w:rPr>
          <w:rtl w:val="0"/>
        </w:rPr>
        <w:t xml:space="preserve">Oracle</w:t>
      </w:r>
      <w:r w:rsidDel="00000000" w:rsidR="00000000" w:rsidRPr="00000000">
        <w:rPr>
          <w:rtl w:val="0"/>
        </w:rPr>
      </w:r>
    </w:p>
    <w:p w:rsidR="00000000" w:rsidDel="00000000" w:rsidP="00000000" w:rsidRDefault="00000000" w:rsidRPr="00000000" w14:paraId="00000036">
      <w:pPr>
        <w:pStyle w:val="Heading2"/>
        <w:spacing w:line="480" w:lineRule="auto"/>
        <w:ind w:firstLine="720"/>
        <w:jc w:val="both"/>
        <w:rPr/>
      </w:pPr>
      <w:bookmarkStart w:colFirst="0" w:colLast="0" w:name="_hxp4hhr1f9w7" w:id="10"/>
      <w:bookmarkEnd w:id="10"/>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37">
      <w:pPr>
        <w:spacing w:line="480" w:lineRule="auto"/>
        <w:ind w:firstLine="720"/>
        <w:jc w:val="both"/>
        <w:rPr>
          <w:sz w:val="24"/>
          <w:szCs w:val="24"/>
        </w:rPr>
      </w:pPr>
      <w:r w:rsidDel="00000000" w:rsidR="00000000" w:rsidRPr="00000000">
        <w:rPr>
          <w:sz w:val="24"/>
          <w:szCs w:val="24"/>
          <w:rtl w:val="0"/>
        </w:rPr>
        <w:t xml:space="preserve">The hardware used for programming and testing is a Macbook Pro 13.3 from 2015, with a 2.7GHz Intel Core I5 processor, 8GB 1867MHz DDR4 of memory.</w:t>
      </w:r>
    </w:p>
    <w:p w:rsidR="00000000" w:rsidDel="00000000" w:rsidP="00000000" w:rsidRDefault="00000000" w:rsidRPr="00000000" w14:paraId="00000038">
      <w:pPr>
        <w:spacing w:line="480" w:lineRule="auto"/>
        <w:ind w:firstLine="720"/>
        <w:jc w:val="both"/>
        <w:rPr>
          <w:sz w:val="24"/>
          <w:szCs w:val="24"/>
        </w:rPr>
      </w:pPr>
      <w:r w:rsidDel="00000000" w:rsidR="00000000" w:rsidRPr="00000000">
        <w:rPr>
          <w:sz w:val="24"/>
          <w:szCs w:val="24"/>
          <w:rtl w:val="0"/>
        </w:rPr>
        <w:t xml:space="preserve">The software used for programming and testing is OS X High Sierra version 10.13.3. The program is written and tested in Java code using the Eclipse version Oxygen, with Java version 8 build 1.8.0_144. The tests are run in Eclipse IDE.</w:t>
      </w:r>
    </w:p>
    <w:p w:rsidR="00000000" w:rsidDel="00000000" w:rsidP="00000000" w:rsidRDefault="00000000" w:rsidRPr="00000000" w14:paraId="00000039">
      <w:pPr>
        <w:spacing w:line="480" w:lineRule="auto"/>
        <w:ind w:firstLine="720"/>
        <w:jc w:val="both"/>
        <w:rPr>
          <w:sz w:val="24"/>
          <w:szCs w:val="24"/>
        </w:rPr>
      </w:pPr>
      <w:r w:rsidDel="00000000" w:rsidR="00000000" w:rsidRPr="00000000">
        <w:rPr>
          <w:sz w:val="24"/>
          <w:szCs w:val="24"/>
          <w:rtl w:val="0"/>
        </w:rPr>
        <w:t xml:space="preserve">The program used for creating the Control flow diagrams was the lucidchart.com (a plugin by Google) and Code2flow ( </w:t>
      </w:r>
      <w:hyperlink r:id="rId6">
        <w:r w:rsidDel="00000000" w:rsidR="00000000" w:rsidRPr="00000000">
          <w:rPr>
            <w:color w:val="1155cc"/>
            <w:sz w:val="24"/>
            <w:szCs w:val="24"/>
            <w:u w:val="single"/>
            <w:rtl w:val="0"/>
          </w:rPr>
          <w:t xml:space="preserve">https://code2flow.com/app</w:t>
        </w:r>
      </w:hyperlink>
      <w:r w:rsidDel="00000000" w:rsidR="00000000" w:rsidRPr="00000000">
        <w:rPr>
          <w:sz w:val="24"/>
          <w:szCs w:val="24"/>
          <w:rtl w:val="0"/>
        </w:rPr>
        <w:t xml:space="preserve"> ) for verification of the diagram through a third party software. </w:t>
      </w:r>
    </w:p>
    <w:p w:rsidR="00000000" w:rsidDel="00000000" w:rsidP="00000000" w:rsidRDefault="00000000" w:rsidRPr="00000000" w14:paraId="0000003A">
      <w:pPr>
        <w:pStyle w:val="Heading2"/>
        <w:spacing w:line="480" w:lineRule="auto"/>
        <w:ind w:firstLine="720"/>
        <w:rPr/>
      </w:pPr>
      <w:bookmarkStart w:colFirst="0" w:colLast="0" w:name="_c7bef7m9hfz6" w:id="11"/>
      <w:bookmarkEnd w:id="11"/>
      <w:r w:rsidDel="00000000" w:rsidR="00000000" w:rsidRPr="00000000">
        <w:rPr>
          <w:rtl w:val="0"/>
        </w:rPr>
        <w:t xml:space="preserve">Strategy</w:t>
      </w:r>
    </w:p>
    <w:p w:rsidR="00000000" w:rsidDel="00000000" w:rsidP="00000000" w:rsidRDefault="00000000" w:rsidRPr="00000000" w14:paraId="0000003B">
      <w:pPr>
        <w:spacing w:line="480" w:lineRule="auto"/>
        <w:ind w:firstLine="720"/>
        <w:jc w:val="both"/>
        <w:rPr/>
      </w:pPr>
      <w:r w:rsidDel="00000000" w:rsidR="00000000" w:rsidRPr="00000000">
        <w:rPr>
          <w:sz w:val="24"/>
          <w:szCs w:val="24"/>
          <w:rtl w:val="0"/>
        </w:rPr>
        <w:t xml:space="preserve">The strategies that we used to both test the Progress Bar and Tower of Hanoi program is first to write a test oracle to determine that our program is executing the way that we predicted it to. Then, we need to design control flow diagrams so that we can develop code. Next, we need to check that are code are covering each statement, path, and branch coverage. Once we are sure that we covered everything, we will test the program to validate that all of our test cases work. </w:t>
      </w:r>
      <w:r w:rsidDel="00000000" w:rsidR="00000000" w:rsidRPr="00000000">
        <w:rPr>
          <w:rtl w:val="0"/>
        </w:rPr>
      </w:r>
    </w:p>
    <w:p w:rsidR="00000000" w:rsidDel="00000000" w:rsidP="00000000" w:rsidRDefault="00000000" w:rsidRPr="00000000" w14:paraId="0000003C">
      <w:pPr>
        <w:pStyle w:val="Heading1"/>
        <w:numPr>
          <w:ilvl w:val="0"/>
          <w:numId w:val="7"/>
        </w:numPr>
        <w:ind w:left="720" w:hanging="360"/>
        <w:rPr>
          <w:sz w:val="40"/>
          <w:szCs w:val="40"/>
        </w:rPr>
      </w:pPr>
      <w:bookmarkStart w:colFirst="0" w:colLast="0" w:name="_gxzblx6galfh" w:id="12"/>
      <w:bookmarkEnd w:id="12"/>
      <w:r w:rsidDel="00000000" w:rsidR="00000000" w:rsidRPr="00000000">
        <w:rPr>
          <w:rtl w:val="0"/>
        </w:rPr>
        <w:t xml:space="preserve">Test Suite </w:t>
      </w:r>
    </w:p>
    <w:p w:rsidR="00000000" w:rsidDel="00000000" w:rsidP="00000000" w:rsidRDefault="00000000" w:rsidRPr="00000000" w14:paraId="0000003D">
      <w:pPr>
        <w:spacing w:line="480" w:lineRule="auto"/>
        <w:ind w:firstLine="720"/>
        <w:jc w:val="both"/>
        <w:rPr/>
      </w:pPr>
      <w:r w:rsidDel="00000000" w:rsidR="00000000" w:rsidRPr="00000000">
        <w:rPr>
          <w:rtl w:val="0"/>
        </w:rPr>
        <w:t xml:space="preserve">A test suite is a set of tests that tend be in done in units. Each test suite helps validate if the program is working the way that it is expected to. In </w:t>
      </w:r>
      <w:r w:rsidDel="00000000" w:rsidR="00000000" w:rsidRPr="00000000">
        <w:rPr>
          <w:b w:val="1"/>
          <w:rtl w:val="0"/>
        </w:rPr>
        <w:t xml:space="preserve">Table 1</w:t>
      </w:r>
      <w:r w:rsidDel="00000000" w:rsidR="00000000" w:rsidRPr="00000000">
        <w:rPr>
          <w:rtl w:val="0"/>
        </w:rPr>
        <w:t xml:space="preserve">, shows a table consisting of our test cases that our team has written for our Progress Bar program.</w:t>
      </w:r>
      <w:r w:rsidDel="00000000" w:rsidR="00000000" w:rsidRPr="00000000">
        <w:rPr>
          <w:rtl w:val="0"/>
        </w:rPr>
      </w:r>
    </w:p>
    <w:p w:rsidR="00000000" w:rsidDel="00000000" w:rsidP="00000000" w:rsidRDefault="00000000" w:rsidRPr="00000000" w14:paraId="0000003E">
      <w:pPr>
        <w:pStyle w:val="Heading2"/>
        <w:rPr/>
      </w:pPr>
      <w:bookmarkStart w:colFirst="0" w:colLast="0" w:name="_yuyzkdazzwqv" w:id="13"/>
      <w:bookmarkEnd w:id="13"/>
      <w:r w:rsidDel="00000000" w:rsidR="00000000" w:rsidRPr="00000000">
        <w:rPr>
          <w:rtl w:val="0"/>
        </w:rPr>
        <w:t xml:space="preserve">3.1 Inputs</w:t>
      </w:r>
    </w:p>
    <w:p w:rsidR="00000000" w:rsidDel="00000000" w:rsidP="00000000" w:rsidRDefault="00000000" w:rsidRPr="00000000" w14:paraId="0000003F">
      <w:pPr>
        <w:pStyle w:val="Heading3"/>
        <w:rPr/>
      </w:pPr>
      <w:bookmarkStart w:colFirst="0" w:colLast="0" w:name="_ciimdib0m6ju" w:id="14"/>
      <w:bookmarkEnd w:id="14"/>
      <w:r w:rsidDel="00000000" w:rsidR="00000000" w:rsidRPr="00000000">
        <w:rPr>
          <w:rtl w:val="0"/>
        </w:rPr>
        <w:tab/>
        <w:t xml:space="preserve">Progress Bar</w:t>
      </w:r>
    </w:p>
    <w:p w:rsidR="00000000" w:rsidDel="00000000" w:rsidP="00000000" w:rsidRDefault="00000000" w:rsidRPr="00000000" w14:paraId="00000040">
      <w:pPr>
        <w:numPr>
          <w:ilvl w:val="0"/>
          <w:numId w:val="2"/>
        </w:numPr>
        <w:spacing w:line="480" w:lineRule="auto"/>
        <w:ind w:left="1440" w:hanging="360"/>
        <w:rPr>
          <w:u w:val="none"/>
        </w:rPr>
      </w:pPr>
      <w:r w:rsidDel="00000000" w:rsidR="00000000" w:rsidRPr="00000000">
        <w:rPr>
          <w:rtl w:val="0"/>
        </w:rPr>
        <w:t xml:space="preserve">The first input value that the user will enter is for the progress bar percentage. This integer value will be between 0 and 100 inclusive.</w:t>
      </w:r>
    </w:p>
    <w:p w:rsidR="00000000" w:rsidDel="00000000" w:rsidP="00000000" w:rsidRDefault="00000000" w:rsidRPr="00000000" w14:paraId="00000041">
      <w:pPr>
        <w:numPr>
          <w:ilvl w:val="0"/>
          <w:numId w:val="2"/>
        </w:numPr>
        <w:spacing w:line="480" w:lineRule="auto"/>
        <w:ind w:left="1440" w:hanging="360"/>
        <w:rPr>
          <w:u w:val="none"/>
        </w:rPr>
      </w:pPr>
      <w:r w:rsidDel="00000000" w:rsidR="00000000" w:rsidRPr="00000000">
        <w:rPr>
          <w:rtl w:val="0"/>
        </w:rPr>
        <w:t xml:space="preserve">The second input value that the user will enter is for the X-coordinate on the axis. This integer value will be tested and has to be between 0 and 100 inclusive.</w:t>
      </w:r>
    </w:p>
    <w:p w:rsidR="00000000" w:rsidDel="00000000" w:rsidP="00000000" w:rsidRDefault="00000000" w:rsidRPr="00000000" w14:paraId="00000042">
      <w:pPr>
        <w:numPr>
          <w:ilvl w:val="0"/>
          <w:numId w:val="2"/>
        </w:numPr>
        <w:spacing w:line="480" w:lineRule="auto"/>
        <w:ind w:left="1440" w:hanging="360"/>
        <w:rPr/>
      </w:pPr>
      <w:r w:rsidDel="00000000" w:rsidR="00000000" w:rsidRPr="00000000">
        <w:rPr>
          <w:rtl w:val="0"/>
        </w:rPr>
        <w:t xml:space="preserve">The third input value that the user will enter is for the Y-coordinate on the axis. This integer value will be tested and has to be between 0 and 100 inclusive.</w:t>
      </w:r>
    </w:p>
    <w:p w:rsidR="00000000" w:rsidDel="00000000" w:rsidP="00000000" w:rsidRDefault="00000000" w:rsidRPr="00000000" w14:paraId="00000043">
      <w:pPr>
        <w:pStyle w:val="Heading3"/>
        <w:rPr/>
      </w:pPr>
      <w:bookmarkStart w:colFirst="0" w:colLast="0" w:name="_hjzzjuxphxdl" w:id="15"/>
      <w:bookmarkEnd w:id="15"/>
      <w:r w:rsidDel="00000000" w:rsidR="00000000" w:rsidRPr="00000000">
        <w:rPr>
          <w:rtl w:val="0"/>
        </w:rPr>
        <w:tab/>
        <w:t xml:space="preserve">Tower of Hanoi</w:t>
      </w:r>
    </w:p>
    <w:p w:rsidR="00000000" w:rsidDel="00000000" w:rsidP="00000000" w:rsidRDefault="00000000" w:rsidRPr="00000000" w14:paraId="00000044">
      <w:pPr>
        <w:numPr>
          <w:ilvl w:val="0"/>
          <w:numId w:val="8"/>
        </w:numPr>
        <w:ind w:left="1440" w:hanging="360"/>
        <w:rPr>
          <w:u w:val="none"/>
        </w:rPr>
      </w:pPr>
      <w:r w:rsidDel="00000000" w:rsidR="00000000" w:rsidRPr="00000000">
        <w:rPr>
          <w:rtl w:val="0"/>
        </w:rPr>
        <w:t xml:space="preserve">The input value that the user will enter is the number of disks we want to move.</w:t>
      </w:r>
    </w:p>
    <w:p w:rsidR="00000000" w:rsidDel="00000000" w:rsidP="00000000" w:rsidRDefault="00000000" w:rsidRPr="00000000" w14:paraId="00000045">
      <w:pPr>
        <w:pStyle w:val="Heading2"/>
        <w:rPr/>
      </w:pPr>
      <w:bookmarkStart w:colFirst="0" w:colLast="0" w:name="_yjbwowts1nfl" w:id="16"/>
      <w:bookmarkEnd w:id="16"/>
      <w:r w:rsidDel="00000000" w:rsidR="00000000" w:rsidRPr="00000000">
        <w:rPr>
          <w:rtl w:val="0"/>
        </w:rPr>
        <w:tab/>
        <w:t xml:space="preserve">3.2 Outputs</w:t>
      </w:r>
    </w:p>
    <w:p w:rsidR="00000000" w:rsidDel="00000000" w:rsidP="00000000" w:rsidRDefault="00000000" w:rsidRPr="00000000" w14:paraId="00000046">
      <w:pPr>
        <w:pStyle w:val="Heading3"/>
        <w:rPr/>
      </w:pPr>
      <w:bookmarkStart w:colFirst="0" w:colLast="0" w:name="_5y4ipunvosqh" w:id="17"/>
      <w:bookmarkEnd w:id="17"/>
      <w:r w:rsidDel="00000000" w:rsidR="00000000" w:rsidRPr="00000000">
        <w:rPr>
          <w:rtl w:val="0"/>
        </w:rPr>
        <w:tab/>
        <w:t xml:space="preserve">Progress Bar</w:t>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The output will depend on the progress bar percentage, X-coordinate, and Y-coordinate. It will given a message saying it “RED” or “BLUE.”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z4mx0155vzn5" w:id="18"/>
      <w:bookmarkEnd w:id="18"/>
      <w:r w:rsidDel="00000000" w:rsidR="00000000" w:rsidRPr="00000000">
        <w:rPr>
          <w:rtl w:val="0"/>
        </w:rPr>
        <w:tab/>
        <w:t xml:space="preserve">Tower of Hanoi</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The output will consist of  the algorithm that the disk should be moved in.  It will give String that has the disk’s origin to the disk’s destination.</w:t>
      </w:r>
    </w:p>
    <w:p w:rsidR="00000000" w:rsidDel="00000000" w:rsidP="00000000" w:rsidRDefault="00000000" w:rsidRPr="00000000" w14:paraId="0000004B">
      <w:pPr>
        <w:pStyle w:val="Heading2"/>
        <w:rPr/>
      </w:pPr>
      <w:bookmarkStart w:colFirst="0" w:colLast="0" w:name="_gy4v0dnanl04" w:id="19"/>
      <w:bookmarkEnd w:id="19"/>
      <w:r w:rsidDel="00000000" w:rsidR="00000000" w:rsidRPr="00000000">
        <w:rPr>
          <w:rtl w:val="0"/>
        </w:rPr>
        <w:tab/>
        <w:t xml:space="preserve">3.3 Test Cases</w:t>
      </w:r>
      <w:r w:rsidDel="00000000" w:rsidR="00000000" w:rsidRPr="00000000">
        <w:rPr>
          <w:rtl w:val="0"/>
        </w:rPr>
      </w:r>
    </w:p>
    <w:tbl>
      <w:tblPr>
        <w:tblStyle w:val="Table1"/>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60"/>
        <w:gridCol w:w="1275"/>
        <w:gridCol w:w="1785"/>
        <w:gridCol w:w="1755"/>
        <w:gridCol w:w="735"/>
        <w:gridCol w:w="1965"/>
        <w:tblGridChange w:id="0">
          <w:tblGrid>
            <w:gridCol w:w="1035"/>
            <w:gridCol w:w="1560"/>
            <w:gridCol w:w="1275"/>
            <w:gridCol w:w="1785"/>
            <w:gridCol w:w="1755"/>
            <w:gridCol w:w="73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Execution Path </w:t>
            </w:r>
            <w:r w:rsidDel="00000000" w:rsidR="00000000" w:rsidRPr="00000000">
              <w:rPr>
                <w:b w:val="1"/>
                <w:i w:val="1"/>
                <w:rtl w:val="0"/>
              </w:rPr>
              <w:t xml:space="preserve">(Check with Figure 1 in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for invalid value of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1-2-3(F)-4(T)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for invalid value of x-axis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19, 222, 23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1-2-3(F)-4(F)-5-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for invalid value of y-axis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12,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1-2-3(F)-4(F)-5-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6(F)-7(F)-8-9(F)-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for the case that the point is inside of the progress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100, 50, 50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1-2-3(F)-4(F)-5-</w:t>
            </w:r>
          </w:p>
          <w:p w:rsidR="00000000" w:rsidDel="00000000" w:rsidP="00000000" w:rsidRDefault="00000000" w:rsidRPr="00000000" w14:paraId="00000072">
            <w:pPr>
              <w:widowControl w:val="0"/>
              <w:spacing w:line="240" w:lineRule="auto"/>
              <w:rPr/>
            </w:pPr>
            <w:r w:rsidDel="00000000" w:rsidR="00000000" w:rsidRPr="00000000">
              <w:rPr>
                <w:rtl w:val="0"/>
              </w:rPr>
              <w:t xml:space="preserve">6(F)-7(F)-8-9(F)-</w:t>
            </w:r>
          </w:p>
          <w:p w:rsidR="00000000" w:rsidDel="00000000" w:rsidP="00000000" w:rsidRDefault="00000000" w:rsidRPr="00000000" w14:paraId="00000073">
            <w:pPr>
              <w:widowControl w:val="0"/>
              <w:spacing w:line="240" w:lineRule="auto"/>
              <w:rPr/>
            </w:pPr>
            <w:r w:rsidDel="00000000" w:rsidR="00000000" w:rsidRPr="00000000">
              <w:rPr>
                <w:rtl w:val="0"/>
              </w:rPr>
              <w:t xml:space="preserve">10(F)-11-12-13(F)-14-15-16-17-</w:t>
            </w:r>
          </w:p>
          <w:p w:rsidR="00000000" w:rsidDel="00000000" w:rsidP="00000000" w:rsidRDefault="00000000" w:rsidRPr="00000000" w14:paraId="00000074">
            <w:pPr>
              <w:widowControl w:val="0"/>
              <w:spacing w:line="240" w:lineRule="auto"/>
              <w:rPr/>
            </w:pPr>
            <w:r w:rsidDel="00000000" w:rsidR="00000000" w:rsidRPr="00000000">
              <w:rPr>
                <w:rtl w:val="0"/>
              </w:rPr>
              <w:t xml:space="preserve">18(T)-20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for the case that the point is outside of the progress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1-2-3(F)-4(F)-5-</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6(F)-7(F)-8-9(F)-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10(F)-11-12-13(F)-14-15-16-17-</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18(F)-19</w:t>
            </w:r>
          </w:p>
        </w:tc>
      </w:tr>
    </w:tbl>
    <w:p w:rsidR="00000000" w:rsidDel="00000000" w:rsidP="00000000" w:rsidRDefault="00000000" w:rsidRPr="00000000" w14:paraId="0000007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80">
      <w:pPr>
        <w:spacing w:line="480" w:lineRule="auto"/>
        <w:jc w:val="center"/>
        <w:rPr/>
      </w:pPr>
      <w:r w:rsidDel="00000000" w:rsidR="00000000" w:rsidRPr="00000000">
        <w:rPr>
          <w:b w:val="1"/>
          <w:sz w:val="24"/>
          <w:szCs w:val="24"/>
          <w:rtl w:val="0"/>
        </w:rPr>
        <w:t xml:space="preserve">Table 1:</w:t>
      </w:r>
      <w:r w:rsidDel="00000000" w:rsidR="00000000" w:rsidRPr="00000000">
        <w:rPr>
          <w:sz w:val="24"/>
          <w:szCs w:val="24"/>
          <w:rtl w:val="0"/>
        </w:rPr>
        <w:t xml:space="preserve">  Progress Bar Test Cases for Complete Statement and Branch Coverage</w:t>
      </w:r>
      <w:r w:rsidDel="00000000" w:rsidR="00000000" w:rsidRPr="00000000">
        <w:rPr>
          <w:rtl w:val="0"/>
        </w:rPr>
      </w:r>
    </w:p>
    <w:p w:rsidR="00000000" w:rsidDel="00000000" w:rsidP="00000000" w:rsidRDefault="00000000" w:rsidRPr="00000000" w14:paraId="00000081">
      <w:pPr>
        <w:pStyle w:val="Heading3"/>
        <w:spacing w:line="480" w:lineRule="auto"/>
        <w:rPr>
          <w:b w:val="1"/>
        </w:rPr>
      </w:pPr>
      <w:bookmarkStart w:colFirst="0" w:colLast="0" w:name="_dogtehvtpu0a" w:id="20"/>
      <w:bookmarkEnd w:id="20"/>
      <w:r w:rsidDel="00000000" w:rsidR="00000000" w:rsidRPr="00000000">
        <w:rPr>
          <w:b w:val="1"/>
          <w:rtl w:val="0"/>
        </w:rPr>
        <w:t xml:space="preserve">Coverages</w:t>
      </w:r>
    </w:p>
    <w:p w:rsidR="00000000" w:rsidDel="00000000" w:rsidP="00000000" w:rsidRDefault="00000000" w:rsidRPr="00000000" w14:paraId="00000082">
      <w:pPr>
        <w:rPr/>
      </w:pPr>
      <w:r w:rsidDel="00000000" w:rsidR="00000000" w:rsidRPr="00000000">
        <w:rPr>
          <w:rtl w:val="0"/>
        </w:rPr>
        <w:t xml:space="preserve">A statement coverage means that every statement is executed.</w:t>
      </w:r>
      <w:r w:rsidDel="00000000" w:rsidR="00000000" w:rsidRPr="00000000">
        <w:rPr>
          <w:rtl w:val="0"/>
        </w:rPr>
      </w:r>
    </w:p>
    <w:p w:rsidR="00000000" w:rsidDel="00000000" w:rsidP="00000000" w:rsidRDefault="00000000" w:rsidRPr="00000000" w14:paraId="00000083">
      <w:pPr>
        <w:numPr>
          <w:ilvl w:val="0"/>
          <w:numId w:val="1"/>
        </w:numPr>
        <w:spacing w:line="480" w:lineRule="auto"/>
        <w:ind w:left="720" w:hanging="360"/>
        <w:rPr>
          <w:u w:val="none"/>
        </w:rPr>
      </w:pPr>
      <w:r w:rsidDel="00000000" w:rsidR="00000000" w:rsidRPr="00000000">
        <w:rPr>
          <w:b w:val="1"/>
          <w:rtl w:val="0"/>
        </w:rPr>
        <w:t xml:space="preserve">Statement coverage</w:t>
      </w:r>
      <w:r w:rsidDel="00000000" w:rsidR="00000000" w:rsidRPr="00000000">
        <w:rPr>
          <w:rtl w:val="0"/>
        </w:rPr>
        <w:t xml:space="preserve"> = </w:t>
      </w:r>
      <m:oMath>
        <m:f>
          <m:fPr>
            <m:ctrlPr>
              <w:rPr>
                <w:sz w:val="36"/>
                <w:szCs w:val="36"/>
              </w:rPr>
            </m:ctrlPr>
          </m:fPr>
          <m:num>
            <m:r>
              <w:rPr>
                <w:sz w:val="36"/>
                <w:szCs w:val="36"/>
              </w:rPr>
              <m:t xml:space="preserve">20</m:t>
            </m:r>
          </m:num>
          <m:den>
            <m:r>
              <w:rPr>
                <w:sz w:val="36"/>
                <w:szCs w:val="36"/>
              </w:rPr>
              <m:t xml:space="preserve">20</m:t>
            </m:r>
          </m:den>
        </m:f>
      </m:oMath>
      <w:r w:rsidDel="00000000" w:rsidR="00000000" w:rsidRPr="00000000">
        <w:rPr>
          <w:sz w:val="36"/>
          <w:szCs w:val="36"/>
          <w:rtl w:val="0"/>
        </w:rPr>
        <w:t xml:space="preserve"> </w:t>
      </w:r>
      <w:r w:rsidDel="00000000" w:rsidR="00000000" w:rsidRPr="00000000">
        <w:rPr>
          <w:rtl w:val="0"/>
        </w:rPr>
        <w:t xml:space="preserve">= 100%, the first five test cases did cover all the statements of the program.</w:t>
      </w:r>
    </w:p>
    <w:p w:rsidR="00000000" w:rsidDel="00000000" w:rsidP="00000000" w:rsidRDefault="00000000" w:rsidRPr="00000000" w14:paraId="00000084">
      <w:pPr>
        <w:spacing w:line="480" w:lineRule="auto"/>
        <w:rPr/>
      </w:pPr>
      <w:r w:rsidDel="00000000" w:rsidR="00000000" w:rsidRPr="00000000">
        <w:rPr>
          <w:rtl w:val="0"/>
        </w:rPr>
        <w:t xml:space="preserve">A branch coverage means that all outcomes of each condition is executed at least once.</w:t>
      </w:r>
    </w:p>
    <w:p w:rsidR="00000000" w:rsidDel="00000000" w:rsidP="00000000" w:rsidRDefault="00000000" w:rsidRPr="00000000" w14:paraId="00000085">
      <w:pPr>
        <w:numPr>
          <w:ilvl w:val="0"/>
          <w:numId w:val="6"/>
        </w:numPr>
        <w:spacing w:line="480" w:lineRule="auto"/>
        <w:ind w:left="720" w:hanging="360"/>
        <w:rPr>
          <w:u w:val="none"/>
        </w:rPr>
      </w:pPr>
      <w:r w:rsidDel="00000000" w:rsidR="00000000" w:rsidRPr="00000000">
        <w:rPr>
          <w:b w:val="1"/>
          <w:rtl w:val="0"/>
        </w:rPr>
        <w:t xml:space="preserve">Branch coverage</w:t>
      </w:r>
      <w:r w:rsidDel="00000000" w:rsidR="00000000" w:rsidRPr="00000000">
        <w:rPr>
          <w:rtl w:val="0"/>
        </w:rPr>
        <w:t xml:space="preserve"> = </w:t>
      </w:r>
      <m:oMath>
        <m:f>
          <m:fPr>
            <m:ctrlPr>
              <w:rPr>
                <w:sz w:val="36"/>
                <w:szCs w:val="36"/>
              </w:rPr>
            </m:ctrlPr>
          </m:fPr>
          <m:num>
            <m:r>
              <w:rPr>
                <w:sz w:val="36"/>
                <w:szCs w:val="36"/>
              </w:rPr>
              <m:t xml:space="preserve">11</m:t>
            </m:r>
          </m:num>
          <m:den>
            <m:r>
              <w:rPr>
                <w:sz w:val="36"/>
                <w:szCs w:val="36"/>
              </w:rPr>
              <m:t xml:space="preserve">2 * 8</m:t>
            </m:r>
          </m:den>
        </m:f>
      </m:oMath>
      <w:r w:rsidDel="00000000" w:rsidR="00000000" w:rsidRPr="00000000">
        <w:rPr>
          <w:rtl w:val="0"/>
        </w:rPr>
        <w:t xml:space="preserve">=  </w:t>
      </w:r>
      <m:oMath>
        <m:f>
          <m:fPr>
            <m:ctrlPr>
              <w:rPr>
                <w:sz w:val="36"/>
                <w:szCs w:val="36"/>
              </w:rPr>
            </m:ctrlPr>
          </m:fPr>
          <m:num>
            <m:r>
              <w:rPr>
                <w:sz w:val="36"/>
                <w:szCs w:val="36"/>
              </w:rPr>
              <m:t xml:space="preserve">11</m:t>
            </m:r>
          </m:num>
          <m:den>
            <m:r>
              <w:rPr>
                <w:sz w:val="36"/>
                <w:szCs w:val="36"/>
              </w:rPr>
              <m:t xml:space="preserve">16</m:t>
            </m:r>
          </m:den>
        </m:f>
      </m:oMath>
      <w:r w:rsidDel="00000000" w:rsidR="00000000" w:rsidRPr="00000000">
        <w:rPr>
          <w:rtl w:val="0"/>
        </w:rPr>
        <w:t xml:space="preserve">= 68.75%</w:t>
      </w:r>
    </w:p>
    <w:p w:rsidR="00000000" w:rsidDel="00000000" w:rsidP="00000000" w:rsidRDefault="00000000" w:rsidRPr="00000000" w14:paraId="00000086">
      <w:pPr>
        <w:spacing w:line="480" w:lineRule="auto"/>
        <w:rPr/>
      </w:pPr>
      <w:r w:rsidDel="00000000" w:rsidR="00000000" w:rsidRPr="00000000">
        <w:rPr>
          <w:rtl w:val="0"/>
        </w:rPr>
        <w:t xml:space="preserve">A path coverage means that every path is executed at least once.</w:t>
      </w:r>
      <w:r w:rsidDel="00000000" w:rsidR="00000000" w:rsidRPr="00000000">
        <w:rPr>
          <w:rtl w:val="0"/>
        </w:rPr>
      </w:r>
    </w:p>
    <w:p w:rsidR="00000000" w:rsidDel="00000000" w:rsidP="00000000" w:rsidRDefault="00000000" w:rsidRPr="00000000" w14:paraId="00000087">
      <w:pPr>
        <w:numPr>
          <w:ilvl w:val="0"/>
          <w:numId w:val="3"/>
        </w:numPr>
        <w:spacing w:line="480" w:lineRule="auto"/>
        <w:ind w:left="720" w:hanging="360"/>
        <w:rPr>
          <w:u w:val="none"/>
        </w:rPr>
      </w:pPr>
      <w:r w:rsidDel="00000000" w:rsidR="00000000" w:rsidRPr="00000000">
        <w:rPr>
          <w:b w:val="1"/>
          <w:rtl w:val="0"/>
        </w:rPr>
        <w:t xml:space="preserve">Path coverage</w:t>
      </w:r>
      <w:r w:rsidDel="00000000" w:rsidR="00000000" w:rsidRPr="00000000">
        <w:rPr>
          <w:rtl w:val="0"/>
        </w:rPr>
        <w:t xml:space="preserve"> =  </w:t>
      </w:r>
      <m:oMath>
        <m:f>
          <m:fPr>
            <m:ctrlPr>
              <w:rPr>
                <w:sz w:val="36"/>
                <w:szCs w:val="36"/>
              </w:rPr>
            </m:ctrlPr>
          </m:fPr>
          <m:num>
            <m:r>
              <w:rPr>
                <w:sz w:val="36"/>
                <w:szCs w:val="36"/>
              </w:rPr>
              <m:t xml:space="preserve">5</m:t>
            </m:r>
          </m:num>
          <m:den>
            <m:sSup>
              <m:sSupPr>
                <m:ctrlPr>
                  <w:rPr>
                    <w:sz w:val="36"/>
                    <w:szCs w:val="36"/>
                  </w:rPr>
                </m:ctrlPr>
              </m:sSupPr>
              <m:e>
                <m:r>
                  <w:rPr>
                    <w:sz w:val="36"/>
                    <w:szCs w:val="36"/>
                  </w:rPr>
                  <m:t xml:space="preserve">2</m:t>
                </m:r>
              </m:e>
              <m:sup>
                <m:r>
                  <w:rPr>
                    <w:sz w:val="36"/>
                    <w:szCs w:val="36"/>
                  </w:rPr>
                  <m:t xml:space="preserve">8</m:t>
                </m:r>
              </m:sup>
            </m:sSup>
          </m:den>
        </m:f>
      </m:oMath>
      <w:r w:rsidDel="00000000" w:rsidR="00000000" w:rsidRPr="00000000">
        <w:rPr>
          <w:rtl w:val="0"/>
        </w:rPr>
        <w:t xml:space="preserve">=  </w:t>
      </w:r>
      <m:oMath>
        <m:f>
          <m:fPr>
            <m:ctrlPr>
              <w:rPr>
                <w:sz w:val="36"/>
                <w:szCs w:val="36"/>
              </w:rPr>
            </m:ctrlPr>
          </m:fPr>
          <m:num>
            <m:r>
              <w:rPr>
                <w:sz w:val="36"/>
                <w:szCs w:val="36"/>
              </w:rPr>
              <m:t xml:space="preserve">5</m:t>
            </m:r>
          </m:num>
          <m:den>
            <m:r>
              <w:rPr>
                <w:sz w:val="36"/>
                <w:szCs w:val="36"/>
              </w:rPr>
              <m:t xml:space="preserve">256</m:t>
            </m:r>
          </m:den>
        </m:f>
      </m:oMath>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88">
      <w:pPr>
        <w:pStyle w:val="Heading2"/>
        <w:spacing w:line="480" w:lineRule="auto"/>
        <w:ind w:firstLine="720"/>
        <w:rPr/>
      </w:pPr>
      <w:bookmarkStart w:colFirst="0" w:colLast="0" w:name="_fes70q85eqf" w:id="21"/>
      <w:bookmarkEnd w:id="21"/>
      <w:r w:rsidDel="00000000" w:rsidR="00000000" w:rsidRPr="00000000">
        <w:rPr>
          <w:rtl w:val="0"/>
        </w:rPr>
        <w:t xml:space="preserve">3.4 Additional Test Cases</w:t>
      </w:r>
    </w:p>
    <w:tbl>
      <w:tblPr>
        <w:tblStyle w:val="Table2"/>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605"/>
        <w:gridCol w:w="1020"/>
        <w:gridCol w:w="2070"/>
        <w:gridCol w:w="1695"/>
        <w:gridCol w:w="795"/>
        <w:gridCol w:w="1905"/>
        <w:tblGridChange w:id="0">
          <w:tblGrid>
            <w:gridCol w:w="1005"/>
            <w:gridCol w:w="1605"/>
            <w:gridCol w:w="1020"/>
            <w:gridCol w:w="2070"/>
            <w:gridCol w:w="1695"/>
            <w:gridCol w:w="79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value of progress is greater than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191, 20, 20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value of x-axis is less than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-21,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1-2-3(F)-4(F)-5-</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6(F)-7(T)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value of y-axis is greater than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11, 22, 333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Invalid value,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1-2-3(F)-4(F)-5-</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6(F)-7(F)-8-9(T)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the case when the point is outside of the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50, 100, 2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1-2-3(F)-4(F)-5-</w:t>
            </w:r>
          </w:p>
          <w:p w:rsidR="00000000" w:rsidDel="00000000" w:rsidP="00000000" w:rsidRDefault="00000000" w:rsidRPr="00000000" w14:paraId="000000AE">
            <w:pPr>
              <w:widowControl w:val="0"/>
              <w:spacing w:line="240" w:lineRule="auto"/>
              <w:rPr/>
            </w:pPr>
            <w:r w:rsidDel="00000000" w:rsidR="00000000" w:rsidRPr="00000000">
              <w:rPr>
                <w:rtl w:val="0"/>
              </w:rPr>
              <w:t xml:space="preserve">6(F)-7(F)-8-9(F)-10(F)-11-12-13(T)-19</w:t>
            </w:r>
          </w:p>
        </w:tc>
      </w:tr>
    </w:tbl>
    <w:p w:rsidR="00000000" w:rsidDel="00000000" w:rsidP="00000000" w:rsidRDefault="00000000" w:rsidRPr="00000000" w14:paraId="000000AF">
      <w:pPr>
        <w:spacing w:line="480" w:lineRule="auto"/>
        <w:jc w:val="center"/>
        <w:rPr/>
      </w:pPr>
      <w:r w:rsidDel="00000000" w:rsidR="00000000" w:rsidRPr="00000000">
        <w:rPr>
          <w:b w:val="1"/>
          <w:sz w:val="24"/>
          <w:szCs w:val="24"/>
          <w:rtl w:val="0"/>
        </w:rPr>
        <w:t xml:space="preserve">Table 2:</w:t>
      </w:r>
      <w:r w:rsidDel="00000000" w:rsidR="00000000" w:rsidRPr="00000000">
        <w:rPr>
          <w:sz w:val="24"/>
          <w:szCs w:val="24"/>
          <w:rtl w:val="0"/>
        </w:rPr>
        <w:t xml:space="preserve">  Additional Test cases for the Progress Bar</w:t>
      </w: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b w:val="1"/>
          <w:rtl w:val="0"/>
        </w:rPr>
        <w:t xml:space="preserve">Branch Coverage</w:t>
      </w:r>
      <w:r w:rsidDel="00000000" w:rsidR="00000000" w:rsidRPr="00000000">
        <w:rPr>
          <w:rtl w:val="0"/>
        </w:rPr>
        <w:t xml:space="preserve"> after adding additional test case = </w:t>
      </w:r>
      <m:oMath>
        <m:f>
          <m:fPr>
            <m:ctrlPr>
              <w:rPr>
                <w:sz w:val="36"/>
                <w:szCs w:val="36"/>
              </w:rPr>
            </m:ctrlPr>
          </m:fPr>
          <m:num>
            <m:r>
              <w:rPr>
                <w:sz w:val="36"/>
                <w:szCs w:val="36"/>
              </w:rPr>
              <m:t xml:space="preserve">16</m:t>
            </m:r>
          </m:num>
          <m:den>
            <m:r>
              <w:rPr>
                <w:sz w:val="36"/>
                <w:szCs w:val="36"/>
              </w:rPr>
              <m:t xml:space="preserve">16</m:t>
            </m:r>
          </m:den>
        </m:f>
      </m:oMath>
      <w:r w:rsidDel="00000000" w:rsidR="00000000" w:rsidRPr="00000000">
        <w:rPr>
          <w:rtl w:val="0"/>
        </w:rPr>
        <w:t xml:space="preserve"> = 100%, combining the original test cases and the additional test cases, the branch coverage is increased to 100%. We checked for validity of the three inputs. We also checked all cases that the point lies on: in the progress bar, outside of the progress bar but inside the circle, or outside of the circle but inside the screen.</w:t>
      </w:r>
      <w:r w:rsidDel="00000000" w:rsidR="00000000" w:rsidRPr="00000000">
        <w:rPr>
          <w:rtl w:val="0"/>
        </w:rPr>
      </w:r>
    </w:p>
    <w:p w:rsidR="00000000" w:rsidDel="00000000" w:rsidP="00000000" w:rsidRDefault="00000000" w:rsidRPr="00000000" w14:paraId="000000B2">
      <w:pPr>
        <w:pStyle w:val="Heading1"/>
        <w:spacing w:line="480" w:lineRule="auto"/>
        <w:rPr/>
      </w:pPr>
      <w:bookmarkStart w:colFirst="0" w:colLast="0" w:name="_w7odw6q12cq0" w:id="22"/>
      <w:bookmarkEnd w:id="22"/>
      <w:r w:rsidDel="00000000" w:rsidR="00000000" w:rsidRPr="00000000">
        <w:rPr>
          <w:rtl w:val="0"/>
        </w:rPr>
        <w:t xml:space="preserve">4. Control Flow Diagrams</w:t>
      </w:r>
      <w:r w:rsidDel="00000000" w:rsidR="00000000" w:rsidRPr="00000000">
        <w:rPr>
          <w:rtl w:val="0"/>
        </w:rPr>
      </w:r>
    </w:p>
    <w:p w:rsidR="00000000" w:rsidDel="00000000" w:rsidP="00000000" w:rsidRDefault="00000000" w:rsidRPr="00000000" w14:paraId="000000B3">
      <w:pPr>
        <w:pStyle w:val="Heading2"/>
        <w:ind w:left="720" w:firstLine="0"/>
        <w:rPr/>
      </w:pPr>
      <w:bookmarkStart w:colFirst="0" w:colLast="0" w:name="_tzfseec9flxm" w:id="23"/>
      <w:bookmarkEnd w:id="23"/>
      <w:r w:rsidDel="00000000" w:rsidR="00000000" w:rsidRPr="00000000">
        <w:rPr>
          <w:rtl w:val="0"/>
        </w:rPr>
        <w:t xml:space="preserve">4.1 Tower of Hanoi</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829300" cy="5651500"/>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29300" cy="5651500"/>
                    </a:xfrm>
                    <a:prstGeom prst="rect"/>
                    <a:ln/>
                  </pic:spPr>
                </pic:pic>
              </a:graphicData>
            </a:graphic>
          </wp:anchor>
        </w:drawing>
      </w:r>
    </w:p>
    <w:p w:rsidR="00000000" w:rsidDel="00000000" w:rsidP="00000000" w:rsidRDefault="00000000" w:rsidRPr="00000000" w14:paraId="000000B5">
      <w:pPr>
        <w:jc w:val="center"/>
        <w:rPr/>
      </w:pPr>
      <w:r w:rsidDel="00000000" w:rsidR="00000000" w:rsidRPr="00000000">
        <w:rPr>
          <w:b w:val="1"/>
          <w:rtl w:val="0"/>
        </w:rPr>
        <w:t xml:space="preserve">Figure 1:</w:t>
      </w:r>
      <w:r w:rsidDel="00000000" w:rsidR="00000000" w:rsidRPr="00000000">
        <w:rPr>
          <w:rtl w:val="0"/>
        </w:rPr>
        <w:t xml:space="preserve"> Tower of Hanoi Control Flow Diagram</w:t>
      </w:r>
    </w:p>
    <w:p w:rsidR="00000000" w:rsidDel="00000000" w:rsidP="00000000" w:rsidRDefault="00000000" w:rsidRPr="00000000" w14:paraId="000000B6">
      <w:pPr>
        <w:pStyle w:val="Heading2"/>
        <w:ind w:left="720" w:firstLine="0"/>
        <w:rPr/>
      </w:pPr>
      <w:bookmarkStart w:colFirst="0" w:colLast="0" w:name="_4mbn5bktaxi" w:id="24"/>
      <w:bookmarkEnd w:id="24"/>
      <w:r w:rsidDel="00000000" w:rsidR="00000000" w:rsidRPr="00000000">
        <w:rPr>
          <w:rtl w:val="0"/>
        </w:rPr>
        <w:t xml:space="preserve">4.2 Progress Bar</w:t>
      </w:r>
    </w:p>
    <w:p w:rsidR="00000000" w:rsidDel="00000000" w:rsidP="00000000" w:rsidRDefault="00000000" w:rsidRPr="00000000" w14:paraId="000000B7">
      <w:pPr>
        <w:rPr/>
      </w:pPr>
      <w:r w:rsidDel="00000000" w:rsidR="00000000" w:rsidRPr="00000000">
        <w:rPr/>
        <w:drawing>
          <wp:inline distB="19050" distT="19050" distL="19050" distR="19050">
            <wp:extent cx="6319838" cy="5906776"/>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19838" cy="590677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b w:val="1"/>
          <w:rtl w:val="0"/>
        </w:rPr>
        <w:t xml:space="preserve">Figure 2:</w:t>
      </w:r>
      <w:r w:rsidDel="00000000" w:rsidR="00000000" w:rsidRPr="00000000">
        <w:rPr>
          <w:rtl w:val="0"/>
        </w:rPr>
        <w:t xml:space="preserve"> Progress Bar Control Flow Diagram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480" w:lineRule="auto"/>
        <w:jc w:val="both"/>
        <w:rPr/>
      </w:pPr>
      <w:r w:rsidDel="00000000" w:rsidR="00000000" w:rsidRPr="00000000">
        <w:rPr>
          <w:rtl w:val="0"/>
        </w:rPr>
        <w:tab/>
      </w:r>
    </w:p>
    <w:p w:rsidR="00000000" w:rsidDel="00000000" w:rsidP="00000000" w:rsidRDefault="00000000" w:rsidRPr="00000000" w14:paraId="000000C0">
      <w:pPr>
        <w:pStyle w:val="Heading1"/>
        <w:spacing w:line="480" w:lineRule="auto"/>
        <w:jc w:val="both"/>
        <w:rPr/>
      </w:pPr>
      <w:bookmarkStart w:colFirst="0" w:colLast="0" w:name="_lazuk5a2mm4d" w:id="25"/>
      <w:bookmarkEnd w:id="25"/>
      <w:r w:rsidDel="00000000" w:rsidR="00000000" w:rsidRPr="00000000">
        <w:rPr>
          <w:rtl w:val="0"/>
        </w:rPr>
        <w:t xml:space="preserve">6. Lessons Learned</w:t>
      </w:r>
    </w:p>
    <w:p w:rsidR="00000000" w:rsidDel="00000000" w:rsidP="00000000" w:rsidRDefault="00000000" w:rsidRPr="00000000" w14:paraId="000000C1">
      <w:pPr>
        <w:spacing w:line="480" w:lineRule="auto"/>
        <w:jc w:val="both"/>
        <w:rPr/>
      </w:pPr>
      <w:r w:rsidDel="00000000" w:rsidR="00000000" w:rsidRPr="00000000">
        <w:rPr>
          <w:rtl w:val="0"/>
        </w:rPr>
        <w:t xml:space="preserve">    The lessons that our team learned in this project is how to write a code for a Progress Bar, Tower of Hanoi, and write an oracle for our test cases. However, the main thing that we learned is the concept of Control Flow Testing (CFD). We learned how to draw control flow diagrams using LucidChart and Code2flow software. The diagrams were based on the test cases that we developed for the Progress Bar program. Also, we also learned how to determine the percentage for each statement, path, and branch coverage that was achieved.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spacing w:line="480" w:lineRule="auto"/>
        <w:jc w:val="both"/>
        <w:rPr/>
      </w:pPr>
      <w:bookmarkStart w:colFirst="0" w:colLast="0" w:name="_3qt1wqqaorxf" w:id="26"/>
      <w:bookmarkEnd w:id="26"/>
      <w:r w:rsidDel="00000000" w:rsidR="00000000" w:rsidRPr="00000000">
        <w:rPr>
          <w:rtl w:val="0"/>
        </w:rPr>
      </w:r>
    </w:p>
    <w:p w:rsidR="00000000" w:rsidDel="00000000" w:rsidP="00000000" w:rsidRDefault="00000000" w:rsidRPr="00000000" w14:paraId="000000C4">
      <w:pPr>
        <w:pStyle w:val="Heading1"/>
        <w:spacing w:line="480" w:lineRule="auto"/>
        <w:jc w:val="both"/>
        <w:rPr/>
      </w:pPr>
      <w:bookmarkStart w:colFirst="0" w:colLast="0" w:name="_jque0x7p9itf" w:id="27"/>
      <w:bookmarkEnd w:id="27"/>
      <w:r w:rsidDel="00000000" w:rsidR="00000000" w:rsidRPr="00000000">
        <w:rPr>
          <w:rtl w:val="0"/>
        </w:rPr>
      </w:r>
    </w:p>
    <w:p w:rsidR="00000000" w:rsidDel="00000000" w:rsidP="00000000" w:rsidRDefault="00000000" w:rsidRPr="00000000" w14:paraId="000000C5">
      <w:pPr>
        <w:pStyle w:val="Heading1"/>
        <w:spacing w:line="480" w:lineRule="auto"/>
        <w:jc w:val="both"/>
        <w:rPr/>
      </w:pPr>
      <w:bookmarkStart w:colFirst="0" w:colLast="0" w:name="_ran5g5z0co3h" w:id="28"/>
      <w:bookmarkEnd w:id="28"/>
      <w:r w:rsidDel="00000000" w:rsidR="00000000" w:rsidRPr="00000000">
        <w:rPr>
          <w:rtl w:val="0"/>
        </w:rPr>
      </w:r>
    </w:p>
    <w:p w:rsidR="00000000" w:rsidDel="00000000" w:rsidP="00000000" w:rsidRDefault="00000000" w:rsidRPr="00000000" w14:paraId="000000C6">
      <w:pPr>
        <w:pStyle w:val="Heading1"/>
        <w:spacing w:line="480" w:lineRule="auto"/>
        <w:jc w:val="both"/>
        <w:rPr/>
      </w:pPr>
      <w:bookmarkStart w:colFirst="0" w:colLast="0" w:name="_xqvoolit6cep" w:id="29"/>
      <w:bookmarkEnd w:id="29"/>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spacing w:line="480" w:lineRule="auto"/>
        <w:jc w:val="both"/>
        <w:rPr/>
      </w:pPr>
      <w:bookmarkStart w:colFirst="0" w:colLast="0" w:name="_k3h2fcxynyns" w:id="30"/>
      <w:bookmarkEnd w:id="30"/>
      <w:r w:rsidDel="00000000" w:rsidR="00000000" w:rsidRPr="00000000">
        <w:rPr>
          <w:rtl w:val="0"/>
        </w:rPr>
        <w:t xml:space="preserve">7. Source Co</w:t>
      </w:r>
      <w:r w:rsidDel="00000000" w:rsidR="00000000" w:rsidRPr="00000000">
        <w:rPr>
          <w:rtl w:val="0"/>
        </w:rPr>
        <w:t xml:space="preserve">de</w:t>
      </w:r>
    </w:p>
    <w:p w:rsidR="00000000" w:rsidDel="00000000" w:rsidP="00000000" w:rsidRDefault="00000000" w:rsidRPr="00000000" w14:paraId="000000CB">
      <w:pPr>
        <w:spacing w:line="480" w:lineRule="auto"/>
        <w:jc w:val="center"/>
        <w:rPr/>
      </w:pPr>
      <w:r w:rsidDel="00000000" w:rsidR="00000000" w:rsidRPr="00000000">
        <w:rPr/>
        <w:drawing>
          <wp:inline distB="114300" distT="114300" distL="114300" distR="114300">
            <wp:extent cx="5233988" cy="691281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3988" cy="6912814"/>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480" w:lineRule="auto"/>
        <w:jc w:val="center"/>
        <w:rPr/>
      </w:pPr>
      <w:r w:rsidDel="00000000" w:rsidR="00000000" w:rsidRPr="00000000">
        <w:rPr/>
        <w:drawing>
          <wp:inline distB="114300" distT="114300" distL="114300" distR="114300">
            <wp:extent cx="5891213" cy="786890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91213" cy="786890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jc w:val="center"/>
        <w:rPr/>
      </w:pPr>
      <w:r w:rsidDel="00000000" w:rsidR="00000000" w:rsidRPr="00000000">
        <w:rPr/>
        <w:drawing>
          <wp:inline distB="114300" distT="114300" distL="114300" distR="114300">
            <wp:extent cx="5943600" cy="4953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jc w:val="both"/>
        <w:rPr/>
      </w:pPr>
      <w:r w:rsidDel="00000000" w:rsidR="00000000" w:rsidRPr="00000000">
        <w:rPr>
          <w:rtl w:val="0"/>
        </w:rPr>
      </w:r>
    </w:p>
    <w:p w:rsidR="00000000" w:rsidDel="00000000" w:rsidP="00000000" w:rsidRDefault="00000000" w:rsidRPr="00000000" w14:paraId="000000CF">
      <w:pPr>
        <w:spacing w:line="480" w:lineRule="auto"/>
        <w:jc w:val="both"/>
        <w:rPr/>
      </w:pPr>
      <w:r w:rsidDel="00000000" w:rsidR="00000000" w:rsidRPr="00000000">
        <w:rPr>
          <w:rtl w:val="0"/>
        </w:rPr>
      </w:r>
    </w:p>
    <w:p w:rsidR="00000000" w:rsidDel="00000000" w:rsidP="00000000" w:rsidRDefault="00000000" w:rsidRPr="00000000" w14:paraId="000000D0">
      <w:pPr>
        <w:spacing w:line="480" w:lineRule="auto"/>
        <w:jc w:val="both"/>
        <w:rPr/>
      </w:pPr>
      <w:r w:rsidDel="00000000" w:rsidR="00000000" w:rsidRPr="00000000">
        <w:rPr>
          <w:rtl w:val="0"/>
        </w:rPr>
      </w:r>
    </w:p>
    <w:p w:rsidR="00000000" w:rsidDel="00000000" w:rsidP="00000000" w:rsidRDefault="00000000" w:rsidRPr="00000000" w14:paraId="000000D1">
      <w:pPr>
        <w:spacing w:line="480" w:lineRule="auto"/>
        <w:jc w:val="both"/>
        <w:rPr/>
      </w:pPr>
      <w:r w:rsidDel="00000000" w:rsidR="00000000" w:rsidRPr="00000000">
        <w:rPr>
          <w:rtl w:val="0"/>
        </w:rPr>
      </w:r>
    </w:p>
    <w:p w:rsidR="00000000" w:rsidDel="00000000" w:rsidP="00000000" w:rsidRDefault="00000000" w:rsidRPr="00000000" w14:paraId="000000D2">
      <w:pPr>
        <w:spacing w:line="480" w:lineRule="auto"/>
        <w:jc w:val="both"/>
        <w:rPr/>
      </w:pPr>
      <w:r w:rsidDel="00000000" w:rsidR="00000000" w:rsidRPr="00000000">
        <w:rPr>
          <w:rtl w:val="0"/>
        </w:rPr>
      </w:r>
    </w:p>
    <w:p w:rsidR="00000000" w:rsidDel="00000000" w:rsidP="00000000" w:rsidRDefault="00000000" w:rsidRPr="00000000" w14:paraId="000000D3">
      <w:pPr>
        <w:spacing w:line="480" w:lineRule="auto"/>
        <w:jc w:val="both"/>
        <w:rPr/>
      </w:pPr>
      <w:r w:rsidDel="00000000" w:rsidR="00000000" w:rsidRPr="00000000">
        <w:rPr/>
        <w:drawing>
          <wp:inline distB="114300" distT="114300" distL="114300" distR="114300">
            <wp:extent cx="5910263" cy="77918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0263" cy="7791850"/>
                    </a:xfrm>
                    <a:prstGeom prst="rect"/>
                    <a:ln/>
                  </pic:spPr>
                </pic:pic>
              </a:graphicData>
            </a:graphic>
          </wp:inline>
        </w:drawing>
      </w:r>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code2flow.com/app"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