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AA0562" w14:textId="67E7EDEB" w:rsidR="00D02C66" w:rsidRDefault="00D02C66"/>
    <w:p w14:paraId="479F306E" w14:textId="22E98F36" w:rsidR="0052509A" w:rsidRDefault="0052509A">
      <w:r>
        <w:t xml:space="preserve">The VMs include lot of Capex and </w:t>
      </w:r>
      <w:proofErr w:type="spellStart"/>
      <w:r>
        <w:t>Opex</w:t>
      </w:r>
      <w:proofErr w:type="spellEnd"/>
      <w:r w:rsidR="00485450">
        <w:t>. For each of the VM one will incur the cost and effort for</w:t>
      </w:r>
    </w:p>
    <w:p w14:paraId="7527D9F7" w14:textId="12EC272C" w:rsidR="00485450" w:rsidRDefault="00485450">
      <w:r>
        <w:tab/>
        <w:t>Admin</w:t>
      </w:r>
    </w:p>
    <w:p w14:paraId="08A77DCF" w14:textId="107CF5D7" w:rsidR="00485450" w:rsidRDefault="00485450">
      <w:r>
        <w:tab/>
        <w:t>Patching</w:t>
      </w:r>
    </w:p>
    <w:p w14:paraId="24EFF580" w14:textId="6F71D6AD" w:rsidR="00485450" w:rsidRDefault="00485450">
      <w:r>
        <w:tab/>
      </w:r>
      <w:proofErr w:type="spellStart"/>
      <w:r>
        <w:t>AntiVirus</w:t>
      </w:r>
      <w:proofErr w:type="spellEnd"/>
    </w:p>
    <w:p w14:paraId="7D45A859" w14:textId="3973452B" w:rsidR="00485450" w:rsidRDefault="00485450">
      <w:r>
        <w:tab/>
        <w:t>Licenses</w:t>
      </w:r>
    </w:p>
    <w:p w14:paraId="163165E7" w14:textId="572746D1" w:rsidR="00485450" w:rsidRDefault="00485450">
      <w:r>
        <w:tab/>
        <w:t>Updates</w:t>
      </w:r>
    </w:p>
    <w:p w14:paraId="18D4AAA0" w14:textId="31A288C7" w:rsidR="00C30BD0" w:rsidRDefault="00C30BD0"/>
    <w:p w14:paraId="43660D2A" w14:textId="1C82FBD6" w:rsidR="00C30BD0" w:rsidRDefault="00C30BD0">
      <w:r>
        <w:t xml:space="preserve">                          VMs                                                                     Containers</w:t>
      </w:r>
    </w:p>
    <w:p w14:paraId="6FA4B272" w14:textId="1C5EBF65" w:rsidR="00D7270E" w:rsidRDefault="00D7270E"/>
    <w:p w14:paraId="79E14274" w14:textId="4BECD3B4" w:rsidR="00D7270E" w:rsidRDefault="00D7270E">
      <w:r w:rsidRPr="00D7270E">
        <w:drawing>
          <wp:inline distT="0" distB="0" distL="0" distR="0" wp14:anchorId="02B4C71D" wp14:editId="0211EEB8">
            <wp:extent cx="5727700" cy="2508250"/>
            <wp:effectExtent l="0" t="0" r="0" b="635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74FC" w14:textId="42CEC429" w:rsidR="005A3EAE" w:rsidRDefault="005A3EAE"/>
    <w:p w14:paraId="11481FDB" w14:textId="11A9A63C" w:rsidR="005A3EAE" w:rsidRDefault="005A3EAE">
      <w:r>
        <w:t>Unlike VMs</w:t>
      </w:r>
      <w:r w:rsidR="005027E9">
        <w:t>, starting and stopping the docker containers is pretty fast.</w:t>
      </w:r>
    </w:p>
    <w:p w14:paraId="345B09B1" w14:textId="238F8BA1" w:rsidR="00AB0107" w:rsidRDefault="00AB0107"/>
    <w:p w14:paraId="54EC63C9" w14:textId="3123FF05" w:rsidR="00AB0107" w:rsidRDefault="00AB0107">
      <w:r>
        <w:t>Jenkins &amp; Docker.</w:t>
      </w:r>
    </w:p>
    <w:p w14:paraId="4CFB334A" w14:textId="5BEB7ADE" w:rsidR="00AB0107" w:rsidRDefault="00AB0107"/>
    <w:p w14:paraId="73D58072" w14:textId="7B6FD691" w:rsidR="00AB0107" w:rsidRDefault="00AB0107">
      <w:r>
        <w:t xml:space="preserve">You can install the Docker plugin for Jenkins. </w:t>
      </w:r>
      <w:r w:rsidR="004617C7">
        <w:t>And configure this plugin in the project configuration.</w:t>
      </w:r>
    </w:p>
    <w:p w14:paraId="0C8765A0" w14:textId="415262CC" w:rsidR="004617C7" w:rsidRDefault="004617C7"/>
    <w:p w14:paraId="4C9D3F9A" w14:textId="61E792B7" w:rsidR="004617C7" w:rsidRDefault="004617C7">
      <w:r>
        <w:t>Make sure you have added the ‘</w:t>
      </w:r>
      <w:proofErr w:type="spellStart"/>
      <w:r>
        <w:t>DockerFile</w:t>
      </w:r>
      <w:proofErr w:type="spellEnd"/>
      <w:r>
        <w:t xml:space="preserve">’ in your project’s root directory. Once the necessary building is complete, </w:t>
      </w:r>
      <w:proofErr w:type="spellStart"/>
      <w:r>
        <w:t>jenksins</w:t>
      </w:r>
      <w:proofErr w:type="spellEnd"/>
      <w:r>
        <w:t xml:space="preserve"> will work to create an image for the app. Once the image is created, Jenkins will push to Hub.</w:t>
      </w:r>
    </w:p>
    <w:sectPr w:rsidR="004617C7" w:rsidSect="00BC35F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4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34B"/>
    <w:rsid w:val="004617C7"/>
    <w:rsid w:val="00485450"/>
    <w:rsid w:val="005027E9"/>
    <w:rsid w:val="0052509A"/>
    <w:rsid w:val="005A3EAE"/>
    <w:rsid w:val="00AB0107"/>
    <w:rsid w:val="00AB22FE"/>
    <w:rsid w:val="00B0634B"/>
    <w:rsid w:val="00BC35FB"/>
    <w:rsid w:val="00C30BD0"/>
    <w:rsid w:val="00D02C66"/>
    <w:rsid w:val="00D72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3BA070"/>
  <w15:chartTrackingRefBased/>
  <w15:docId w15:val="{78CEE3C7-87BE-6A4E-ABFA-53F78AB8F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Kammar, Raghavendra</dc:creator>
  <cp:keywords/>
  <dc:description/>
  <cp:lastModifiedBy>Kammar, Raghavendra</cp:lastModifiedBy>
  <cp:revision>8</cp:revision>
  <dcterms:created xsi:type="dcterms:W3CDTF">2021-01-01T17:23:00Z</dcterms:created>
  <dcterms:modified xsi:type="dcterms:W3CDTF">2021-01-01T19:37:00Z</dcterms:modified>
</cp:coreProperties>
</file>