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FB1B" w14:textId="77777777" w:rsidR="00C8758C" w:rsidRDefault="00B27744">
      <w:pPr>
        <w:pStyle w:val="Heading1"/>
        <w:spacing w:before="960"/>
        <w:rPr>
          <w:sz w:val="40"/>
          <w:szCs w:val="40"/>
        </w:rPr>
      </w:pPr>
      <w:r>
        <w:rPr>
          <w:color w:val="0070C0"/>
          <w:sz w:val="72"/>
          <w:szCs w:val="72"/>
        </w:rPr>
        <w:t>8</w:t>
      </w:r>
      <w:r>
        <w:rPr>
          <w:color w:val="0070C0"/>
          <w:sz w:val="72"/>
          <w:szCs w:val="72"/>
          <w:vertAlign w:val="superscript"/>
        </w:rPr>
        <w:t>th</w:t>
      </w:r>
      <w:r>
        <w:rPr>
          <w:color w:val="0070C0"/>
          <w:sz w:val="72"/>
          <w:szCs w:val="72"/>
        </w:rPr>
        <w:t xml:space="preserve"> International Conference on Big Data Analytics (BDA2020)</w:t>
      </w:r>
      <w:r>
        <w:rPr>
          <w:color w:val="0070C0"/>
          <w:sz w:val="72"/>
          <w:szCs w:val="72"/>
        </w:rPr>
        <w:br/>
      </w:r>
      <w:r>
        <w:rPr>
          <w:sz w:val="40"/>
          <w:szCs w:val="40"/>
        </w:rPr>
        <w:t>December 15 – 18, 2020</w:t>
      </w:r>
    </w:p>
    <w:p w14:paraId="12F319BF" w14:textId="77777777" w:rsidR="00C8758C" w:rsidRDefault="00B27744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Venue: Ashoka University,</w:t>
      </w:r>
    </w:p>
    <w:p w14:paraId="132F6D2F" w14:textId="77777777" w:rsidR="00C8758C" w:rsidRDefault="00B27744">
      <w:pPr>
        <w:pStyle w:val="Heading2"/>
        <w:rPr>
          <w:b w:val="0"/>
          <w:sz w:val="40"/>
          <w:szCs w:val="40"/>
        </w:rPr>
      </w:pPr>
      <w:r>
        <w:rPr>
          <w:sz w:val="40"/>
          <w:szCs w:val="40"/>
        </w:rPr>
        <w:t>Sonipat, India</w:t>
      </w:r>
      <w:r>
        <w:rPr>
          <w:sz w:val="40"/>
          <w:szCs w:val="40"/>
        </w:rPr>
        <w:br/>
        <w:t xml:space="preserve">Web site: </w:t>
      </w:r>
      <w:hyperlink r:id="rId6">
        <w:r>
          <w:rPr>
            <w:color w:val="1155CC"/>
            <w:sz w:val="40"/>
            <w:szCs w:val="40"/>
            <w:u w:val="single"/>
          </w:rPr>
          <w:t>http://bda2020.org/</w:t>
        </w:r>
      </w:hyperlink>
    </w:p>
    <w:p w14:paraId="1D7C71C7" w14:textId="77777777" w:rsidR="00C8758C" w:rsidRDefault="00B27744">
      <w:pPr>
        <w:spacing w:after="160" w:line="259" w:lineRule="auto"/>
        <w:rPr>
          <w:b/>
          <w:sz w:val="32"/>
          <w:szCs w:val="32"/>
        </w:rPr>
      </w:pPr>
      <w:r>
        <w:br w:type="page"/>
      </w:r>
    </w:p>
    <w:p w14:paraId="4A25A0A1" w14:textId="77777777" w:rsidR="00C8758C" w:rsidRDefault="00B27744">
      <w:pPr>
        <w:pStyle w:val="Heading3"/>
      </w:pPr>
      <w:r>
        <w:lastRenderedPageBreak/>
        <w:t>Program Schedule of Workshops</w:t>
      </w:r>
      <w:r>
        <w:br/>
        <w:t>December 15, 2020 (Tuesday)</w:t>
      </w:r>
    </w:p>
    <w:p w14:paraId="20902951" w14:textId="77777777" w:rsidR="00C8758C" w:rsidRDefault="00B27744">
      <w:pPr>
        <w:rPr>
          <w:i/>
        </w:rPr>
      </w:pPr>
      <w:r>
        <w:rPr>
          <w:b/>
          <w:sz w:val="26"/>
          <w:szCs w:val="26"/>
        </w:rPr>
        <w:t xml:space="preserve">Program schedule for workshop on Data Challenges in Understanding </w:t>
      </w:r>
      <w:proofErr w:type="gramStart"/>
      <w:r>
        <w:rPr>
          <w:b/>
          <w:sz w:val="26"/>
          <w:szCs w:val="26"/>
        </w:rPr>
        <w:t>The</w:t>
      </w:r>
      <w:proofErr w:type="gramEnd"/>
      <w:r>
        <w:rPr>
          <w:b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Urban</w:t>
      </w:r>
      <w:r>
        <w:rPr>
          <w:i/>
        </w:rPr>
        <w:t xml:space="preserve"> </w:t>
      </w:r>
    </w:p>
    <w:p w14:paraId="558DC052" w14:textId="77777777" w:rsidR="00C8758C" w:rsidRDefault="00C8758C">
      <w:pPr>
        <w:rPr>
          <w:i/>
        </w:rPr>
      </w:pPr>
    </w:p>
    <w:tbl>
      <w:tblPr>
        <w:tblStyle w:val="a3"/>
        <w:tblW w:w="88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C8758C" w14:paraId="446A07CB" w14:textId="77777777">
        <w:trPr>
          <w:jc w:val="center"/>
        </w:trPr>
        <w:tc>
          <w:tcPr>
            <w:tcW w:w="8850" w:type="dxa"/>
            <w:gridSpan w:val="2"/>
          </w:tcPr>
          <w:p w14:paraId="3A17F6F6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December 15, 2020 (Tuesday)</w:t>
            </w:r>
          </w:p>
        </w:tc>
      </w:tr>
      <w:tr w:rsidR="00C8758C" w14:paraId="3523F957" w14:textId="77777777">
        <w:trPr>
          <w:jc w:val="center"/>
        </w:trPr>
        <w:tc>
          <w:tcPr>
            <w:tcW w:w="2670" w:type="dxa"/>
          </w:tcPr>
          <w:p w14:paraId="32B9DB14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80" w:type="dxa"/>
          </w:tcPr>
          <w:p w14:paraId="1F164A10" w14:textId="77777777" w:rsidR="00C8758C" w:rsidRDefault="002D653B">
            <w:pPr>
              <w:rPr>
                <w:rFonts w:ascii="Times New Roman" w:eastAsia="Times New Roman" w:hAnsi="Times New Roman" w:cs="Times New Roman"/>
              </w:rPr>
            </w:pPr>
            <w:hyperlink r:id="rId7">
              <w:r w:rsidR="00B2774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</w:p>
        </w:tc>
      </w:tr>
      <w:tr w:rsidR="00C8758C" w14:paraId="3C70CEC6" w14:textId="77777777">
        <w:trPr>
          <w:jc w:val="center"/>
        </w:trPr>
        <w:tc>
          <w:tcPr>
            <w:tcW w:w="2670" w:type="dxa"/>
          </w:tcPr>
          <w:p w14:paraId="40215AEB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09.15-09.30</w:t>
            </w:r>
          </w:p>
        </w:tc>
        <w:tc>
          <w:tcPr>
            <w:tcW w:w="6180" w:type="dxa"/>
          </w:tcPr>
          <w:p w14:paraId="5AA9BAD1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Welcome and Introduction - Prof. Girish Agrawal (Jindal School of Art &amp;amp; Architecture)</w:t>
            </w:r>
          </w:p>
        </w:tc>
      </w:tr>
      <w:tr w:rsidR="00C8758C" w14:paraId="1DD92E75" w14:textId="77777777">
        <w:trPr>
          <w:jc w:val="center"/>
        </w:trPr>
        <w:tc>
          <w:tcPr>
            <w:tcW w:w="2670" w:type="dxa"/>
          </w:tcPr>
          <w:p w14:paraId="4EB95C84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09.30-10.30</w:t>
            </w:r>
          </w:p>
        </w:tc>
        <w:tc>
          <w:tcPr>
            <w:tcW w:w="6180" w:type="dxa"/>
          </w:tcPr>
          <w:p w14:paraId="381F24F2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 Data for Urban Resilience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Bandana Kar (Oak Ridge National Laboratory)</w:t>
            </w:r>
          </w:p>
        </w:tc>
      </w:tr>
      <w:tr w:rsidR="00C8758C" w14:paraId="173F3373" w14:textId="77777777">
        <w:trPr>
          <w:trHeight w:val="240"/>
          <w:jc w:val="center"/>
        </w:trPr>
        <w:tc>
          <w:tcPr>
            <w:tcW w:w="2670" w:type="dxa"/>
          </w:tcPr>
          <w:p w14:paraId="2FD8107A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10.30-11.30</w:t>
            </w:r>
          </w:p>
        </w:tc>
        <w:tc>
          <w:tcPr>
            <w:tcW w:w="6180" w:type="dxa"/>
          </w:tcPr>
          <w:p w14:paraId="0EFCE739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Open Data Resources for Energy, Emissions; Air Pollution Analysis in India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Sarath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Guttikunda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(Urban Emissions)</w:t>
            </w:r>
          </w:p>
        </w:tc>
      </w:tr>
      <w:tr w:rsidR="00C8758C" w14:paraId="0C29AD73" w14:textId="77777777">
        <w:trPr>
          <w:trHeight w:val="240"/>
          <w:jc w:val="center"/>
        </w:trPr>
        <w:tc>
          <w:tcPr>
            <w:tcW w:w="2670" w:type="dxa"/>
          </w:tcPr>
          <w:p w14:paraId="6EA59007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11.30- 12.30</w:t>
            </w:r>
          </w:p>
        </w:tc>
        <w:tc>
          <w:tcPr>
            <w:tcW w:w="6180" w:type="dxa"/>
          </w:tcPr>
          <w:p w14:paraId="609340CC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Cities, Big Data and Confusion - Prof. Dinesh Mohan (Indian Institute of Technology, Delhi)</w:t>
            </w:r>
          </w:p>
        </w:tc>
      </w:tr>
      <w:tr w:rsidR="00C8758C" w14:paraId="0092B368" w14:textId="77777777">
        <w:trPr>
          <w:trHeight w:val="240"/>
          <w:jc w:val="center"/>
        </w:trPr>
        <w:tc>
          <w:tcPr>
            <w:tcW w:w="2670" w:type="dxa"/>
          </w:tcPr>
          <w:p w14:paraId="35EFD85D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12.30-13.30</w:t>
            </w:r>
          </w:p>
        </w:tc>
        <w:tc>
          <w:tcPr>
            <w:tcW w:w="6180" w:type="dxa"/>
          </w:tcPr>
          <w:p w14:paraId="4D4C3B7B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Does the Pandemic Tell Us About Data?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Anant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Maringanti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(Hyderabad Urban Lab)</w:t>
            </w:r>
          </w:p>
        </w:tc>
      </w:tr>
      <w:tr w:rsidR="00C8758C" w14:paraId="4E785191" w14:textId="77777777">
        <w:trPr>
          <w:trHeight w:val="240"/>
          <w:jc w:val="center"/>
        </w:trPr>
        <w:tc>
          <w:tcPr>
            <w:tcW w:w="2670" w:type="dxa"/>
          </w:tcPr>
          <w:p w14:paraId="16F94878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12.30-13.30</w:t>
            </w:r>
          </w:p>
        </w:tc>
        <w:tc>
          <w:tcPr>
            <w:tcW w:w="6180" w:type="dxa"/>
          </w:tcPr>
          <w:p w14:paraId="745DD319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and Closing Remarks - Prof. Prasad Pathak (FLAME University)</w:t>
            </w:r>
          </w:p>
        </w:tc>
      </w:tr>
    </w:tbl>
    <w:p w14:paraId="78DE040F" w14:textId="77777777" w:rsidR="00C8758C" w:rsidRDefault="00C8758C">
      <w:pPr>
        <w:shd w:val="clear" w:color="auto" w:fill="FFFFFF"/>
      </w:pPr>
    </w:p>
    <w:p w14:paraId="784EB23A" w14:textId="77777777" w:rsidR="00C8758C" w:rsidRDefault="00B27744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Program schedule for workshop on workshop on Public and Political Data</w:t>
      </w:r>
    </w:p>
    <w:p w14:paraId="7E1841CB" w14:textId="77777777" w:rsidR="00C8758C" w:rsidRDefault="00B27744">
      <w:r>
        <w:t>(Timings for the talks to be decided by Workshop Chairs)</w:t>
      </w:r>
    </w:p>
    <w:p w14:paraId="03A10A27" w14:textId="77777777" w:rsidR="00C8758C" w:rsidRDefault="00C8758C">
      <w:pPr>
        <w:rPr>
          <w:i/>
        </w:rPr>
      </w:pPr>
    </w:p>
    <w:tbl>
      <w:tblPr>
        <w:tblStyle w:val="a4"/>
        <w:tblW w:w="88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C8758C" w14:paraId="639678C9" w14:textId="77777777">
        <w:trPr>
          <w:jc w:val="center"/>
        </w:trPr>
        <w:tc>
          <w:tcPr>
            <w:tcW w:w="8850" w:type="dxa"/>
            <w:gridSpan w:val="2"/>
          </w:tcPr>
          <w:p w14:paraId="540F21F4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December 15, 2020 (Tuesday)</w:t>
            </w:r>
          </w:p>
        </w:tc>
      </w:tr>
      <w:tr w:rsidR="00C8758C" w14:paraId="5132B7D7" w14:textId="77777777">
        <w:trPr>
          <w:jc w:val="center"/>
        </w:trPr>
        <w:tc>
          <w:tcPr>
            <w:tcW w:w="2670" w:type="dxa"/>
          </w:tcPr>
          <w:p w14:paraId="1EA4AD7C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80" w:type="dxa"/>
          </w:tcPr>
          <w:p w14:paraId="2EA02831" w14:textId="77777777" w:rsidR="00C8758C" w:rsidRDefault="002D653B">
            <w:pPr>
              <w:rPr>
                <w:rFonts w:ascii="Times New Roman" w:eastAsia="Times New Roman" w:hAnsi="Times New Roman" w:cs="Times New Roman"/>
              </w:rPr>
            </w:pPr>
            <w:hyperlink r:id="rId8">
              <w:r w:rsidR="00B2774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</w:p>
        </w:tc>
      </w:tr>
      <w:tr w:rsidR="00C8758C" w14:paraId="5187FC27" w14:textId="77777777">
        <w:trPr>
          <w:jc w:val="center"/>
        </w:trPr>
        <w:tc>
          <w:tcPr>
            <w:tcW w:w="2670" w:type="dxa"/>
          </w:tcPr>
          <w:p w14:paraId="21C39D5B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  <w:p w14:paraId="68787543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Talk 1</w:t>
            </w:r>
          </w:p>
          <w:p w14:paraId="703776EF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80" w:type="dxa"/>
          </w:tcPr>
          <w:p w14:paraId="1ADAA8BC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Electoral Cycles in Food Prices: Evidence from India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Aaditya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 (Indian School of Business), Pranav Gupta and Rahul Verma</w:t>
            </w:r>
          </w:p>
        </w:tc>
      </w:tr>
      <w:tr w:rsidR="00C8758C" w14:paraId="619E05EF" w14:textId="77777777">
        <w:trPr>
          <w:jc w:val="center"/>
        </w:trPr>
        <w:tc>
          <w:tcPr>
            <w:tcW w:w="2670" w:type="dxa"/>
          </w:tcPr>
          <w:p w14:paraId="68E1456C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  <w:p w14:paraId="25313799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  <w:p w14:paraId="6C2EA99E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Talk 2</w:t>
            </w:r>
          </w:p>
        </w:tc>
        <w:tc>
          <w:tcPr>
            <w:tcW w:w="6180" w:type="dxa"/>
          </w:tcPr>
          <w:p w14:paraId="552E05B6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Facebooking for Political Likes: Preliminary Analysis of Trends in Paid Advertising on Facebook and Election Outcomes during the Bihar 2020 Assembly Elections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Neelesh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Agrawal, Mohit Kumar and Basim-U-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Nissa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(TCPD, Ashoka University)</w:t>
            </w:r>
          </w:p>
        </w:tc>
      </w:tr>
      <w:tr w:rsidR="00C8758C" w14:paraId="53E91129" w14:textId="77777777">
        <w:trPr>
          <w:trHeight w:val="240"/>
          <w:jc w:val="center"/>
        </w:trPr>
        <w:tc>
          <w:tcPr>
            <w:tcW w:w="2670" w:type="dxa"/>
          </w:tcPr>
          <w:p w14:paraId="06569478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Talk 3</w:t>
            </w:r>
          </w:p>
        </w:tc>
        <w:tc>
          <w:tcPr>
            <w:tcW w:w="6180" w:type="dxa"/>
          </w:tcPr>
          <w:p w14:paraId="428A6F9F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can the Question Hour tell us about Representation in India?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Saloni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Bhogale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(University of Wisconsin, Madison) </w:t>
            </w:r>
          </w:p>
        </w:tc>
      </w:tr>
      <w:tr w:rsidR="00C8758C" w14:paraId="69E5AEF8" w14:textId="77777777">
        <w:trPr>
          <w:trHeight w:val="240"/>
          <w:jc w:val="center"/>
        </w:trPr>
        <w:tc>
          <w:tcPr>
            <w:tcW w:w="2670" w:type="dxa"/>
          </w:tcPr>
          <w:p w14:paraId="2F44290A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  <w:p w14:paraId="64E7219F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Talk 4</w:t>
            </w:r>
          </w:p>
        </w:tc>
        <w:tc>
          <w:tcPr>
            <w:tcW w:w="6180" w:type="dxa"/>
          </w:tcPr>
          <w:p w14:paraId="1201CB6C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Methodology and Application of Pixel-level Land Cover Classification in India over Three Satellite Systems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Bansal (IIT Delhi)</w:t>
            </w:r>
          </w:p>
        </w:tc>
      </w:tr>
    </w:tbl>
    <w:p w14:paraId="2B765DE6" w14:textId="77777777" w:rsidR="00C8758C" w:rsidRDefault="00C8758C">
      <w:pPr>
        <w:shd w:val="clear" w:color="auto" w:fill="FFFFFF"/>
      </w:pPr>
    </w:p>
    <w:p w14:paraId="76FD196B" w14:textId="77777777" w:rsidR="00C8758C" w:rsidRDefault="00C875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6C5080B" w14:textId="77777777" w:rsidR="00C8758C" w:rsidRDefault="00B27744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2FD276AC" w14:textId="77777777" w:rsidR="00C8758C" w:rsidRDefault="00B27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8th International Conference on Big Data Analytics (BDA2020)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  <w:t>Main Conference Program</w:t>
      </w:r>
    </w:p>
    <w:p w14:paraId="381F74CF" w14:textId="77777777" w:rsidR="00C8758C" w:rsidRDefault="00B27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Venue: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Online on Zoom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)</w:t>
      </w:r>
    </w:p>
    <w:p w14:paraId="29D0F840" w14:textId="77777777" w:rsidR="00C8758C" w:rsidRDefault="00B27744">
      <w:pPr>
        <w:spacing w:before="280" w:after="280"/>
        <w:jc w:val="center"/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 keynote talks, 5 invited talks, 3 tutorials, 14 peer-reviewed research papers and a panel discussion)</w:t>
      </w:r>
    </w:p>
    <w:tbl>
      <w:tblPr>
        <w:tblStyle w:val="a5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969"/>
        <w:gridCol w:w="1732"/>
        <w:gridCol w:w="1732"/>
      </w:tblGrid>
      <w:tr w:rsidR="00C8758C" w14:paraId="6908C178" w14:textId="77777777">
        <w:trPr>
          <w:jc w:val="center"/>
        </w:trPr>
        <w:tc>
          <w:tcPr>
            <w:tcW w:w="9242" w:type="dxa"/>
            <w:gridSpan w:val="4"/>
          </w:tcPr>
          <w:p w14:paraId="50D07AED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December 16, 2020 (Wednesday)</w:t>
            </w:r>
          </w:p>
        </w:tc>
      </w:tr>
      <w:tr w:rsidR="00C8758C" w14:paraId="643A5E21" w14:textId="77777777">
        <w:trPr>
          <w:jc w:val="center"/>
        </w:trPr>
        <w:tc>
          <w:tcPr>
            <w:tcW w:w="1809" w:type="dxa"/>
          </w:tcPr>
          <w:p w14:paraId="0FF2FD9A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77F7AAB9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1 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464" w:type="dxa"/>
            <w:gridSpan w:val="2"/>
          </w:tcPr>
          <w:p w14:paraId="735D7ABB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2 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8758C" w14:paraId="60DBF5FF" w14:textId="77777777">
        <w:trPr>
          <w:jc w:val="center"/>
        </w:trPr>
        <w:tc>
          <w:tcPr>
            <w:tcW w:w="1809" w:type="dxa"/>
          </w:tcPr>
          <w:p w14:paraId="2E39FE1E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01D68E7B" w14:textId="77777777" w:rsidR="00C8758C" w:rsidRDefault="00B27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Main Conference</w:t>
            </w:r>
          </w:p>
        </w:tc>
        <w:tc>
          <w:tcPr>
            <w:tcW w:w="3464" w:type="dxa"/>
            <w:gridSpan w:val="2"/>
          </w:tcPr>
          <w:p w14:paraId="1F24C666" w14:textId="77777777" w:rsidR="00C8758C" w:rsidRDefault="00B27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DSANRM Workshop</w:t>
            </w:r>
          </w:p>
        </w:tc>
      </w:tr>
      <w:tr w:rsidR="00C8758C" w14:paraId="6EE3454E" w14:textId="77777777">
        <w:trPr>
          <w:jc w:val="center"/>
        </w:trPr>
        <w:tc>
          <w:tcPr>
            <w:tcW w:w="1809" w:type="dxa"/>
          </w:tcPr>
          <w:p w14:paraId="7179184B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08.30-09.00</w:t>
            </w:r>
          </w:p>
        </w:tc>
        <w:tc>
          <w:tcPr>
            <w:tcW w:w="3969" w:type="dxa"/>
          </w:tcPr>
          <w:p w14:paraId="4DA5DB39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Inauguration </w:t>
            </w:r>
          </w:p>
        </w:tc>
        <w:tc>
          <w:tcPr>
            <w:tcW w:w="3464" w:type="dxa"/>
            <w:gridSpan w:val="2"/>
          </w:tcPr>
          <w:p w14:paraId="6ED7FBC9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6BB95494" w14:textId="77777777">
        <w:trPr>
          <w:trHeight w:val="240"/>
          <w:jc w:val="center"/>
        </w:trPr>
        <w:tc>
          <w:tcPr>
            <w:tcW w:w="1809" w:type="dxa"/>
          </w:tcPr>
          <w:p w14:paraId="1FE6A1C5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09.00-10.00</w:t>
            </w:r>
          </w:p>
        </w:tc>
        <w:tc>
          <w:tcPr>
            <w:tcW w:w="3969" w:type="dxa"/>
          </w:tcPr>
          <w:p w14:paraId="6DD8D3B6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Keynote 1 </w:t>
            </w:r>
          </w:p>
        </w:tc>
        <w:tc>
          <w:tcPr>
            <w:tcW w:w="3464" w:type="dxa"/>
            <w:gridSpan w:val="2"/>
            <w:vMerge w:val="restart"/>
          </w:tcPr>
          <w:p w14:paraId="323EE275" w14:textId="77777777" w:rsidR="00C8758C" w:rsidRDefault="002D653B">
            <w:pPr>
              <w:rPr>
                <w:rFonts w:ascii="Times New Roman" w:eastAsia="Times New Roman" w:hAnsi="Times New Roman" w:cs="Times New Roman"/>
              </w:rPr>
            </w:pPr>
            <w:hyperlink r:id="rId11">
              <w:r w:rsidR="00B2774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 w:rsidR="00B27744">
              <w:rPr>
                <w:rFonts w:ascii="Times New Roman" w:eastAsia="Times New Roman" w:hAnsi="Times New Roman" w:cs="Times New Roman"/>
              </w:rPr>
              <w:t xml:space="preserve"> to Workshop Program Schedule (9am - 6pm)</w:t>
            </w:r>
          </w:p>
          <w:p w14:paraId="3182675D" w14:textId="77777777" w:rsidR="00C8758C" w:rsidRDefault="00C8758C">
            <w:pPr>
              <w:rPr>
                <w:rFonts w:ascii="Times New Roman" w:eastAsia="Times New Roman" w:hAnsi="Times New Roman" w:cs="Times New Roman"/>
              </w:rPr>
            </w:pPr>
          </w:p>
          <w:p w14:paraId="72C431D9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t>Workshop on “Data Science for Agriculture and Natural Resource Management' DSANRM2020)”</w:t>
            </w:r>
          </w:p>
        </w:tc>
      </w:tr>
      <w:tr w:rsidR="00C8758C" w14:paraId="13313BB0" w14:textId="77777777">
        <w:trPr>
          <w:trHeight w:val="240"/>
          <w:jc w:val="center"/>
        </w:trPr>
        <w:tc>
          <w:tcPr>
            <w:tcW w:w="1809" w:type="dxa"/>
          </w:tcPr>
          <w:p w14:paraId="3FEEB09F" w14:textId="5F3B8E98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10.00-11.</w:t>
            </w:r>
            <w:r w:rsidR="00D86F1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969" w:type="dxa"/>
          </w:tcPr>
          <w:p w14:paraId="42FA8B2B" w14:textId="4019C1FF" w:rsidR="00C8758C" w:rsidRDefault="00D86F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Invited Talk 2</w:t>
            </w:r>
          </w:p>
        </w:tc>
        <w:tc>
          <w:tcPr>
            <w:tcW w:w="3464" w:type="dxa"/>
            <w:gridSpan w:val="2"/>
            <w:vMerge/>
          </w:tcPr>
          <w:p w14:paraId="20B9CE6F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296AE64A" w14:textId="77777777">
        <w:trPr>
          <w:trHeight w:val="240"/>
          <w:jc w:val="center"/>
        </w:trPr>
        <w:tc>
          <w:tcPr>
            <w:tcW w:w="1809" w:type="dxa"/>
          </w:tcPr>
          <w:p w14:paraId="62CB8DBA" w14:textId="55F791A4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</w:t>
            </w:r>
            <w:r w:rsidR="00D86F1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- 11.30</w:t>
            </w:r>
          </w:p>
        </w:tc>
        <w:tc>
          <w:tcPr>
            <w:tcW w:w="3969" w:type="dxa"/>
          </w:tcPr>
          <w:p w14:paraId="3608FAA7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BREAK</w:t>
            </w:r>
          </w:p>
        </w:tc>
        <w:tc>
          <w:tcPr>
            <w:tcW w:w="3464" w:type="dxa"/>
            <w:gridSpan w:val="2"/>
            <w:vMerge/>
          </w:tcPr>
          <w:p w14:paraId="1184A998" w14:textId="77777777" w:rsidR="00C8758C" w:rsidRDefault="00C8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371F957E" w14:textId="77777777">
        <w:trPr>
          <w:trHeight w:val="240"/>
          <w:jc w:val="center"/>
        </w:trPr>
        <w:tc>
          <w:tcPr>
            <w:tcW w:w="1809" w:type="dxa"/>
          </w:tcPr>
          <w:p w14:paraId="051175F6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11.30-12.30</w:t>
            </w:r>
          </w:p>
        </w:tc>
        <w:tc>
          <w:tcPr>
            <w:tcW w:w="3969" w:type="dxa"/>
          </w:tcPr>
          <w:p w14:paraId="09E70003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Research Session 1</w:t>
            </w:r>
          </w:p>
        </w:tc>
        <w:tc>
          <w:tcPr>
            <w:tcW w:w="3464" w:type="dxa"/>
            <w:gridSpan w:val="2"/>
            <w:vMerge/>
          </w:tcPr>
          <w:p w14:paraId="7DF83BEB" w14:textId="77777777" w:rsidR="00C8758C" w:rsidRDefault="00C8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5D1CF1DB" w14:textId="77777777">
        <w:trPr>
          <w:trHeight w:val="240"/>
          <w:jc w:val="center"/>
        </w:trPr>
        <w:tc>
          <w:tcPr>
            <w:tcW w:w="1809" w:type="dxa"/>
          </w:tcPr>
          <w:p w14:paraId="51B6C4A2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12.30-13.30</w:t>
            </w:r>
          </w:p>
        </w:tc>
        <w:tc>
          <w:tcPr>
            <w:tcW w:w="3969" w:type="dxa"/>
          </w:tcPr>
          <w:p w14:paraId="6BA26E17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LUNCH BREAK</w:t>
            </w:r>
          </w:p>
        </w:tc>
        <w:tc>
          <w:tcPr>
            <w:tcW w:w="3464" w:type="dxa"/>
            <w:gridSpan w:val="2"/>
            <w:vMerge/>
          </w:tcPr>
          <w:p w14:paraId="51665021" w14:textId="77777777" w:rsidR="00C8758C" w:rsidRDefault="00C8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228D6943" w14:textId="77777777">
        <w:trPr>
          <w:trHeight w:val="240"/>
          <w:jc w:val="center"/>
        </w:trPr>
        <w:tc>
          <w:tcPr>
            <w:tcW w:w="1809" w:type="dxa"/>
          </w:tcPr>
          <w:p w14:paraId="3A773FAB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13.30-15.00</w:t>
            </w:r>
          </w:p>
        </w:tc>
        <w:tc>
          <w:tcPr>
            <w:tcW w:w="3969" w:type="dxa"/>
          </w:tcPr>
          <w:p w14:paraId="0BD2462F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Invited Talk 1 + Research Session 2 </w:t>
            </w:r>
          </w:p>
        </w:tc>
        <w:tc>
          <w:tcPr>
            <w:tcW w:w="3464" w:type="dxa"/>
            <w:gridSpan w:val="2"/>
            <w:vMerge/>
          </w:tcPr>
          <w:p w14:paraId="1CDB425B" w14:textId="77777777" w:rsidR="00C8758C" w:rsidRDefault="00C8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77253930" w14:textId="77777777">
        <w:trPr>
          <w:jc w:val="center"/>
        </w:trPr>
        <w:tc>
          <w:tcPr>
            <w:tcW w:w="1809" w:type="dxa"/>
          </w:tcPr>
          <w:p w14:paraId="260BFEC4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15.00-15.30</w:t>
            </w:r>
          </w:p>
        </w:tc>
        <w:tc>
          <w:tcPr>
            <w:tcW w:w="7433" w:type="dxa"/>
            <w:gridSpan w:val="3"/>
          </w:tcPr>
          <w:p w14:paraId="35396D5C" w14:textId="77777777" w:rsidR="00C8758C" w:rsidRDefault="00B27744">
            <w:pPr>
              <w:tabs>
                <w:tab w:val="left" w:pos="5415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</w:tr>
      <w:tr w:rsidR="00C8758C" w14:paraId="08FEC878" w14:textId="77777777">
        <w:trPr>
          <w:jc w:val="center"/>
        </w:trPr>
        <w:tc>
          <w:tcPr>
            <w:tcW w:w="1809" w:type="dxa"/>
          </w:tcPr>
          <w:p w14:paraId="6A0FCD50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15.30-17.00</w:t>
            </w:r>
          </w:p>
        </w:tc>
        <w:tc>
          <w:tcPr>
            <w:tcW w:w="7433" w:type="dxa"/>
            <w:gridSpan w:val="3"/>
          </w:tcPr>
          <w:p w14:paraId="7B445F09" w14:textId="77777777" w:rsidR="00C8758C" w:rsidRDefault="00B27744">
            <w:pPr>
              <w:tabs>
                <w:tab w:val="left" w:pos="5415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1</w:t>
            </w:r>
          </w:p>
        </w:tc>
      </w:tr>
      <w:tr w:rsidR="00C8758C" w14:paraId="12896BD4" w14:textId="77777777">
        <w:trPr>
          <w:jc w:val="center"/>
        </w:trPr>
        <w:tc>
          <w:tcPr>
            <w:tcW w:w="1809" w:type="dxa"/>
          </w:tcPr>
          <w:p w14:paraId="315D6229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17.00-18.30</w:t>
            </w:r>
          </w:p>
        </w:tc>
        <w:tc>
          <w:tcPr>
            <w:tcW w:w="7433" w:type="dxa"/>
            <w:gridSpan w:val="3"/>
          </w:tcPr>
          <w:p w14:paraId="668B8C12" w14:textId="77777777" w:rsidR="00C8758C" w:rsidRDefault="00C8758C">
            <w:pPr>
              <w:tabs>
                <w:tab w:val="left" w:pos="5415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6BCD2501" w14:textId="77777777">
        <w:trPr>
          <w:jc w:val="center"/>
        </w:trPr>
        <w:tc>
          <w:tcPr>
            <w:tcW w:w="9242" w:type="dxa"/>
            <w:gridSpan w:val="4"/>
          </w:tcPr>
          <w:p w14:paraId="3CFA5CF6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December 17, 2020 (Thursday)</w:t>
            </w:r>
          </w:p>
        </w:tc>
      </w:tr>
      <w:tr w:rsidR="00C8758C" w14:paraId="20B9649B" w14:textId="77777777">
        <w:trPr>
          <w:jc w:val="center"/>
        </w:trPr>
        <w:tc>
          <w:tcPr>
            <w:tcW w:w="1809" w:type="dxa"/>
          </w:tcPr>
          <w:p w14:paraId="381176D3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11084004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1 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464" w:type="dxa"/>
            <w:gridSpan w:val="2"/>
          </w:tcPr>
          <w:p w14:paraId="048C983F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2 (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A43FB3" w14:paraId="234211D7" w14:textId="77777777">
        <w:trPr>
          <w:jc w:val="center"/>
        </w:trPr>
        <w:tc>
          <w:tcPr>
            <w:tcW w:w="1809" w:type="dxa"/>
          </w:tcPr>
          <w:p w14:paraId="40AD6C1B" w14:textId="248D4B99" w:rsidR="00A43FB3" w:rsidRDefault="00A43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08.30-09.30</w:t>
            </w:r>
          </w:p>
        </w:tc>
        <w:tc>
          <w:tcPr>
            <w:tcW w:w="3969" w:type="dxa"/>
          </w:tcPr>
          <w:p w14:paraId="581924A5" w14:textId="40CF3377" w:rsidR="00A43FB3" w:rsidRDefault="00A43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2</w:t>
            </w:r>
          </w:p>
        </w:tc>
        <w:tc>
          <w:tcPr>
            <w:tcW w:w="3464" w:type="dxa"/>
            <w:gridSpan w:val="2"/>
          </w:tcPr>
          <w:p w14:paraId="579FA9CD" w14:textId="77777777" w:rsidR="00A43FB3" w:rsidRDefault="00A43F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370EC34B" w14:textId="77777777">
        <w:trPr>
          <w:jc w:val="center"/>
        </w:trPr>
        <w:tc>
          <w:tcPr>
            <w:tcW w:w="1809" w:type="dxa"/>
          </w:tcPr>
          <w:p w14:paraId="03555F3C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09.30-10.30</w:t>
            </w:r>
          </w:p>
        </w:tc>
        <w:tc>
          <w:tcPr>
            <w:tcW w:w="3969" w:type="dxa"/>
          </w:tcPr>
          <w:p w14:paraId="7D333ADD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3</w:t>
            </w:r>
          </w:p>
        </w:tc>
        <w:tc>
          <w:tcPr>
            <w:tcW w:w="3464" w:type="dxa"/>
            <w:gridSpan w:val="2"/>
          </w:tcPr>
          <w:p w14:paraId="316627B9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394F2E53" w14:textId="77777777">
        <w:trPr>
          <w:jc w:val="center"/>
        </w:trPr>
        <w:tc>
          <w:tcPr>
            <w:tcW w:w="1809" w:type="dxa"/>
          </w:tcPr>
          <w:p w14:paraId="4C66DAFA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10.30 -1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969" w:type="dxa"/>
          </w:tcPr>
          <w:p w14:paraId="20EB94A5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Panel Discussion</w:t>
            </w:r>
          </w:p>
        </w:tc>
        <w:tc>
          <w:tcPr>
            <w:tcW w:w="3464" w:type="dxa"/>
            <w:gridSpan w:val="2"/>
          </w:tcPr>
          <w:p w14:paraId="08B24008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2E3D3FF8" w14:textId="77777777">
        <w:trPr>
          <w:jc w:val="center"/>
        </w:trPr>
        <w:tc>
          <w:tcPr>
            <w:tcW w:w="1809" w:type="dxa"/>
          </w:tcPr>
          <w:p w14:paraId="2DB10191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0-13.30</w:t>
            </w:r>
          </w:p>
        </w:tc>
        <w:tc>
          <w:tcPr>
            <w:tcW w:w="3969" w:type="dxa"/>
          </w:tcPr>
          <w:p w14:paraId="7A95E23A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LUNCH BREAK</w:t>
            </w:r>
          </w:p>
        </w:tc>
        <w:tc>
          <w:tcPr>
            <w:tcW w:w="3464" w:type="dxa"/>
            <w:gridSpan w:val="2"/>
          </w:tcPr>
          <w:p w14:paraId="6314C101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425CBC92" w14:textId="77777777">
        <w:trPr>
          <w:jc w:val="center"/>
        </w:trPr>
        <w:tc>
          <w:tcPr>
            <w:tcW w:w="1809" w:type="dxa"/>
          </w:tcPr>
          <w:p w14:paraId="7ECBE98D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13.30-15.00</w:t>
            </w:r>
          </w:p>
        </w:tc>
        <w:tc>
          <w:tcPr>
            <w:tcW w:w="3969" w:type="dxa"/>
          </w:tcPr>
          <w:p w14:paraId="6FCBCBF8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3 + Research Session 4</w:t>
            </w:r>
          </w:p>
        </w:tc>
        <w:tc>
          <w:tcPr>
            <w:tcW w:w="1732" w:type="dxa"/>
          </w:tcPr>
          <w:p w14:paraId="785CCBC5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3</w:t>
            </w:r>
          </w:p>
        </w:tc>
        <w:tc>
          <w:tcPr>
            <w:tcW w:w="1732" w:type="dxa"/>
          </w:tcPr>
          <w:p w14:paraId="1B024D50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1009CE09" w14:textId="77777777">
        <w:trPr>
          <w:jc w:val="center"/>
        </w:trPr>
        <w:tc>
          <w:tcPr>
            <w:tcW w:w="1809" w:type="dxa"/>
          </w:tcPr>
          <w:p w14:paraId="7ABB03F4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15.00-15.30</w:t>
            </w:r>
          </w:p>
        </w:tc>
        <w:tc>
          <w:tcPr>
            <w:tcW w:w="3969" w:type="dxa"/>
          </w:tcPr>
          <w:p w14:paraId="73939C73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BREAK</w:t>
            </w:r>
          </w:p>
        </w:tc>
        <w:tc>
          <w:tcPr>
            <w:tcW w:w="3464" w:type="dxa"/>
            <w:gridSpan w:val="2"/>
          </w:tcPr>
          <w:p w14:paraId="00E5EEE1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1AC4DD4B" w14:textId="77777777">
        <w:trPr>
          <w:jc w:val="center"/>
        </w:trPr>
        <w:tc>
          <w:tcPr>
            <w:tcW w:w="1809" w:type="dxa"/>
          </w:tcPr>
          <w:p w14:paraId="6331EDC2" w14:textId="4D48382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15.30-1</w:t>
            </w:r>
            <w:r w:rsidR="00D86F19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D86F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969" w:type="dxa"/>
          </w:tcPr>
          <w:p w14:paraId="0D7B238D" w14:textId="7C8C74B3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Research Session 3 </w:t>
            </w:r>
          </w:p>
        </w:tc>
        <w:tc>
          <w:tcPr>
            <w:tcW w:w="3464" w:type="dxa"/>
            <w:gridSpan w:val="2"/>
          </w:tcPr>
          <w:p w14:paraId="480FA1F4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3FB0DA51" w14:textId="77777777">
        <w:trPr>
          <w:jc w:val="center"/>
        </w:trPr>
        <w:tc>
          <w:tcPr>
            <w:tcW w:w="9242" w:type="dxa"/>
            <w:gridSpan w:val="4"/>
          </w:tcPr>
          <w:p w14:paraId="0D6A3CF2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December 18, 2020 (Friday)</w:t>
            </w:r>
          </w:p>
        </w:tc>
      </w:tr>
      <w:tr w:rsidR="00C8758C" w14:paraId="29055E20" w14:textId="77777777">
        <w:trPr>
          <w:jc w:val="center"/>
        </w:trPr>
        <w:tc>
          <w:tcPr>
            <w:tcW w:w="1809" w:type="dxa"/>
          </w:tcPr>
          <w:p w14:paraId="7EB43D6C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63A55CEE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1 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464" w:type="dxa"/>
            <w:gridSpan w:val="2"/>
          </w:tcPr>
          <w:p w14:paraId="59EB0AAC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Room 2 (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Zoom 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8758C" w14:paraId="1246F75C" w14:textId="77777777">
        <w:trPr>
          <w:jc w:val="center"/>
        </w:trPr>
        <w:tc>
          <w:tcPr>
            <w:tcW w:w="1809" w:type="dxa"/>
          </w:tcPr>
          <w:p w14:paraId="4DF8ABD8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09.00 - 10.00</w:t>
            </w:r>
          </w:p>
        </w:tc>
        <w:tc>
          <w:tcPr>
            <w:tcW w:w="3969" w:type="dxa"/>
          </w:tcPr>
          <w:p w14:paraId="57E55C7A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4</w:t>
            </w:r>
          </w:p>
        </w:tc>
        <w:tc>
          <w:tcPr>
            <w:tcW w:w="3464" w:type="dxa"/>
            <w:gridSpan w:val="2"/>
          </w:tcPr>
          <w:p w14:paraId="15199A73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14CB89B2" w14:textId="77777777">
        <w:trPr>
          <w:jc w:val="center"/>
        </w:trPr>
        <w:tc>
          <w:tcPr>
            <w:tcW w:w="1809" w:type="dxa"/>
          </w:tcPr>
          <w:p w14:paraId="478C4622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10.00 -11.00</w:t>
            </w:r>
          </w:p>
        </w:tc>
        <w:tc>
          <w:tcPr>
            <w:tcW w:w="3969" w:type="dxa"/>
          </w:tcPr>
          <w:p w14:paraId="6B6B6BA7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Keynote 5 </w:t>
            </w:r>
          </w:p>
        </w:tc>
        <w:tc>
          <w:tcPr>
            <w:tcW w:w="3464" w:type="dxa"/>
            <w:gridSpan w:val="2"/>
          </w:tcPr>
          <w:p w14:paraId="130DD5B0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02F3EC09" w14:textId="77777777">
        <w:trPr>
          <w:jc w:val="center"/>
        </w:trPr>
        <w:tc>
          <w:tcPr>
            <w:tcW w:w="1809" w:type="dxa"/>
          </w:tcPr>
          <w:p w14:paraId="5F6E3373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11.00-11.30</w:t>
            </w:r>
          </w:p>
        </w:tc>
        <w:tc>
          <w:tcPr>
            <w:tcW w:w="3969" w:type="dxa"/>
          </w:tcPr>
          <w:p w14:paraId="21B8AF0D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BREAK</w:t>
            </w:r>
          </w:p>
        </w:tc>
        <w:tc>
          <w:tcPr>
            <w:tcW w:w="3464" w:type="dxa"/>
            <w:gridSpan w:val="2"/>
            <w:vMerge w:val="restart"/>
          </w:tcPr>
          <w:p w14:paraId="45204B42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11.30am – 1 pm: Tutorial 2</w:t>
            </w:r>
          </w:p>
        </w:tc>
      </w:tr>
      <w:tr w:rsidR="00C8758C" w14:paraId="0593D1F9" w14:textId="77777777">
        <w:trPr>
          <w:jc w:val="center"/>
        </w:trPr>
        <w:tc>
          <w:tcPr>
            <w:tcW w:w="1809" w:type="dxa"/>
          </w:tcPr>
          <w:p w14:paraId="62B2CC91" w14:textId="4217C40C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11.30-12.</w:t>
            </w:r>
            <w:r w:rsidR="002D653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969" w:type="dxa"/>
          </w:tcPr>
          <w:p w14:paraId="005EB278" w14:textId="45D259D9" w:rsidR="00C8758C" w:rsidRDefault="00D86F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5</w:t>
            </w:r>
          </w:p>
        </w:tc>
        <w:tc>
          <w:tcPr>
            <w:tcW w:w="3464" w:type="dxa"/>
            <w:gridSpan w:val="2"/>
            <w:vMerge/>
          </w:tcPr>
          <w:p w14:paraId="4BF15D44" w14:textId="77777777" w:rsidR="00C8758C" w:rsidRDefault="00C8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550B6C5C" w14:textId="77777777">
        <w:trPr>
          <w:jc w:val="center"/>
        </w:trPr>
        <w:tc>
          <w:tcPr>
            <w:tcW w:w="1809" w:type="dxa"/>
          </w:tcPr>
          <w:p w14:paraId="12EAFE46" w14:textId="12D3C400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</w:t>
            </w:r>
            <w:r w:rsidR="002D653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-13.30</w:t>
            </w:r>
          </w:p>
        </w:tc>
        <w:tc>
          <w:tcPr>
            <w:tcW w:w="3969" w:type="dxa"/>
          </w:tcPr>
          <w:p w14:paraId="5C297B7A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LUNCH BREAK</w:t>
            </w:r>
          </w:p>
        </w:tc>
        <w:tc>
          <w:tcPr>
            <w:tcW w:w="3464" w:type="dxa"/>
            <w:gridSpan w:val="2"/>
          </w:tcPr>
          <w:p w14:paraId="3E72CC11" w14:textId="77777777" w:rsidR="00C8758C" w:rsidRDefault="00C8758C">
            <w:pPr>
              <w:tabs>
                <w:tab w:val="center" w:pos="1624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56F5EE53" w14:textId="77777777">
        <w:trPr>
          <w:jc w:val="center"/>
        </w:trPr>
        <w:tc>
          <w:tcPr>
            <w:tcW w:w="1809" w:type="dxa"/>
          </w:tcPr>
          <w:p w14:paraId="3248EA80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13.30-15.00</w:t>
            </w:r>
          </w:p>
        </w:tc>
        <w:tc>
          <w:tcPr>
            <w:tcW w:w="3969" w:type="dxa"/>
          </w:tcPr>
          <w:p w14:paraId="32590B9D" w14:textId="2F214FA8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Research Session </w:t>
            </w:r>
            <w:r w:rsidR="002D65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64" w:type="dxa"/>
            <w:gridSpan w:val="2"/>
          </w:tcPr>
          <w:p w14:paraId="1D1F5B15" w14:textId="06E978F7" w:rsidR="00C8758C" w:rsidRDefault="00C8758C">
            <w:pPr>
              <w:tabs>
                <w:tab w:val="center" w:pos="1624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758C" w14:paraId="4E7F7D5E" w14:textId="77777777">
        <w:trPr>
          <w:jc w:val="center"/>
        </w:trPr>
        <w:tc>
          <w:tcPr>
            <w:tcW w:w="1809" w:type="dxa"/>
          </w:tcPr>
          <w:p w14:paraId="33C4BABF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15.00-15.30</w:t>
            </w:r>
          </w:p>
        </w:tc>
        <w:tc>
          <w:tcPr>
            <w:tcW w:w="3969" w:type="dxa"/>
          </w:tcPr>
          <w:p w14:paraId="1D3D0E00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Closing Ceremony</w:t>
            </w:r>
          </w:p>
        </w:tc>
        <w:tc>
          <w:tcPr>
            <w:tcW w:w="3464" w:type="dxa"/>
            <w:gridSpan w:val="2"/>
          </w:tcPr>
          <w:p w14:paraId="4A4EDCF5" w14:textId="77777777" w:rsidR="00C8758C" w:rsidRDefault="00C8758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F95B3D" w14:textId="77777777" w:rsidR="00C8758C" w:rsidRDefault="00C8758C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14:paraId="782DEFB3" w14:textId="77777777" w:rsidR="00C8758C" w:rsidRDefault="00C8758C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14:paraId="15519D3E" w14:textId="77777777" w:rsidR="00C8758C" w:rsidRDefault="00C8758C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14:paraId="770A06B2" w14:textId="77777777" w:rsidR="00C8758C" w:rsidRDefault="00C8758C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</w:p>
    <w:p w14:paraId="56AFDD30" w14:textId="77777777" w:rsidR="00C8758C" w:rsidRDefault="00C8758C">
      <w:pPr>
        <w:shd w:val="clear" w:color="auto" w:fill="FFFFFF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3C56476" w14:textId="77777777" w:rsidR="00C8758C" w:rsidRDefault="00C8758C">
      <w:pPr>
        <w:spacing w:after="200" w:line="276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6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42"/>
        <w:gridCol w:w="7574"/>
      </w:tblGrid>
      <w:tr w:rsidR="00C8758C" w14:paraId="7A5E7C00" w14:textId="77777777">
        <w:tc>
          <w:tcPr>
            <w:tcW w:w="9242" w:type="dxa"/>
            <w:gridSpan w:val="3"/>
          </w:tcPr>
          <w:p w14:paraId="36ABDD88" w14:textId="77777777" w:rsidR="00C8758C" w:rsidRDefault="00B27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KEYNOTES</w:t>
            </w:r>
          </w:p>
        </w:tc>
      </w:tr>
      <w:tr w:rsidR="00C8758C" w14:paraId="1A799287" w14:textId="77777777">
        <w:tc>
          <w:tcPr>
            <w:tcW w:w="1526" w:type="dxa"/>
          </w:tcPr>
          <w:p w14:paraId="15C804CA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1</w:t>
            </w:r>
          </w:p>
        </w:tc>
        <w:tc>
          <w:tcPr>
            <w:tcW w:w="7716" w:type="dxa"/>
            <w:gridSpan w:val="2"/>
          </w:tcPr>
          <w:p w14:paraId="356C655E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“Data Mining for the Relationship Among Consciousness, AI, and Coordination”, by Prof.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Wolfson, University of Illinois at Chicago, USA</w:t>
            </w:r>
          </w:p>
        </w:tc>
      </w:tr>
      <w:tr w:rsidR="00C8758C" w14:paraId="70519168" w14:textId="77777777">
        <w:tc>
          <w:tcPr>
            <w:tcW w:w="1526" w:type="dxa"/>
          </w:tcPr>
          <w:p w14:paraId="44F7148B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2</w:t>
            </w:r>
          </w:p>
        </w:tc>
        <w:tc>
          <w:tcPr>
            <w:tcW w:w="7716" w:type="dxa"/>
            <w:gridSpan w:val="2"/>
          </w:tcPr>
          <w:p w14:paraId="55DBE79F" w14:textId="17F8C169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“Data Equity Systems” by Prof. H. V. Jagadish, University of Michigan, USA</w:t>
            </w:r>
          </w:p>
        </w:tc>
      </w:tr>
      <w:tr w:rsidR="00C8758C" w14:paraId="095332E3" w14:textId="77777777">
        <w:trPr>
          <w:trHeight w:val="782"/>
        </w:trPr>
        <w:tc>
          <w:tcPr>
            <w:tcW w:w="1526" w:type="dxa"/>
          </w:tcPr>
          <w:p w14:paraId="04442A09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3</w:t>
            </w:r>
          </w:p>
        </w:tc>
        <w:tc>
          <w:tcPr>
            <w:tcW w:w="7716" w:type="dxa"/>
            <w:gridSpan w:val="2"/>
          </w:tcPr>
          <w:p w14:paraId="460D5A6F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OoODE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Out of Order Execution of Database Operations” by Prof. Masaru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Kitsuregawa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University of Tokyo, Japan</w:t>
            </w:r>
          </w:p>
        </w:tc>
      </w:tr>
      <w:tr w:rsidR="00C8758C" w14:paraId="5543AF32" w14:textId="77777777">
        <w:trPr>
          <w:trHeight w:val="971"/>
        </w:trPr>
        <w:tc>
          <w:tcPr>
            <w:tcW w:w="1526" w:type="dxa"/>
          </w:tcPr>
          <w:p w14:paraId="57D3EAC8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4</w:t>
            </w:r>
          </w:p>
        </w:tc>
        <w:tc>
          <w:tcPr>
            <w:tcW w:w="7716" w:type="dxa"/>
            <w:gridSpan w:val="2"/>
          </w:tcPr>
          <w:p w14:paraId="77E2DCF6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“Knowledge-infused Learning: strategies for using knowledge with deep learning and NLP", with some applications” by Prof. Amit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Sheth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University of South Carolina, USA</w:t>
            </w:r>
          </w:p>
        </w:tc>
      </w:tr>
      <w:tr w:rsidR="00C8758C" w14:paraId="56A85DF8" w14:textId="77777777">
        <w:trPr>
          <w:trHeight w:val="881"/>
        </w:trPr>
        <w:tc>
          <w:tcPr>
            <w:tcW w:w="1526" w:type="dxa"/>
          </w:tcPr>
          <w:p w14:paraId="20A4E550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Keynote 5</w:t>
            </w:r>
          </w:p>
        </w:tc>
        <w:tc>
          <w:tcPr>
            <w:tcW w:w="7716" w:type="dxa"/>
            <w:gridSpan w:val="2"/>
          </w:tcPr>
          <w:p w14:paraId="70FDE0DC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“Taming of the Big Data: Probabilistic Counting, Frequency Estimation, and Approximate Quantiles”, by Prof.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Divyakant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Agrawal, University of California at Santa Barbara, USA</w:t>
            </w:r>
          </w:p>
        </w:tc>
      </w:tr>
      <w:tr w:rsidR="00C8758C" w14:paraId="22688158" w14:textId="77777777">
        <w:tc>
          <w:tcPr>
            <w:tcW w:w="9242" w:type="dxa"/>
            <w:gridSpan w:val="3"/>
          </w:tcPr>
          <w:p w14:paraId="1429CB4A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INVITED TALKS</w:t>
            </w:r>
          </w:p>
        </w:tc>
      </w:tr>
      <w:tr w:rsidR="00C8758C" w14:paraId="537644B3" w14:textId="77777777">
        <w:tc>
          <w:tcPr>
            <w:tcW w:w="1668" w:type="dxa"/>
            <w:gridSpan w:val="2"/>
          </w:tcPr>
          <w:p w14:paraId="1E36CDEF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1</w:t>
            </w:r>
          </w:p>
        </w:tc>
        <w:tc>
          <w:tcPr>
            <w:tcW w:w="7574" w:type="dxa"/>
          </w:tcPr>
          <w:p w14:paraId="37870FCF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“Applying machine learning to anomaly detection in car insurance sales” by Prof. Marcin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Papzycki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Systems Research Institute, Polish Academy of Sciences, Poland</w:t>
            </w:r>
          </w:p>
        </w:tc>
      </w:tr>
      <w:tr w:rsidR="00C8758C" w14:paraId="32C2E1C7" w14:textId="77777777">
        <w:trPr>
          <w:trHeight w:val="575"/>
        </w:trPr>
        <w:tc>
          <w:tcPr>
            <w:tcW w:w="1668" w:type="dxa"/>
            <w:gridSpan w:val="2"/>
          </w:tcPr>
          <w:p w14:paraId="7B367252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2</w:t>
            </w:r>
          </w:p>
        </w:tc>
        <w:tc>
          <w:tcPr>
            <w:tcW w:w="7574" w:type="dxa"/>
          </w:tcPr>
          <w:p w14:paraId="72CCB82F" w14:textId="77777777" w:rsidR="00C8758C" w:rsidRDefault="00B27744">
            <w:r>
              <w:rPr>
                <w:rFonts w:ascii="Times New Roman" w:eastAsia="Times New Roman" w:hAnsi="Times New Roman" w:cs="Times New Roman"/>
              </w:rPr>
              <w:t xml:space="preserve">“Large-scale Image Retrieval on Everyday Scenes with Common Objects” by </w:t>
            </w:r>
            <w:hyperlink r:id="rId16" w:anchor="shashikant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Praveen Rao, </w:t>
              </w:r>
            </w:hyperlink>
            <w:hyperlink r:id="rId17" w:anchor="shashikant">
              <w:r>
                <w:rPr>
                  <w:rFonts w:ascii="Times New Roman" w:eastAsia="Times New Roman" w:hAnsi="Times New Roman" w:cs="Times New Roman"/>
                </w:rPr>
                <w:t>University of Missouri - Columbia, USA</w:t>
              </w:r>
            </w:hyperlink>
          </w:p>
        </w:tc>
      </w:tr>
      <w:tr w:rsidR="00C8758C" w14:paraId="696049F8" w14:textId="77777777">
        <w:trPr>
          <w:trHeight w:val="730"/>
        </w:trPr>
        <w:tc>
          <w:tcPr>
            <w:tcW w:w="1668" w:type="dxa"/>
            <w:gridSpan w:val="2"/>
          </w:tcPr>
          <w:p w14:paraId="795C6F20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3</w:t>
            </w:r>
          </w:p>
        </w:tc>
        <w:tc>
          <w:tcPr>
            <w:tcW w:w="7574" w:type="dxa"/>
          </w:tcPr>
          <w:p w14:paraId="6A2004AD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“Generic Key Value Extractions from Emails”,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Rajeev Gupta, Principal Applied Researcher, Microsoft</w:t>
            </w:r>
          </w:p>
        </w:tc>
      </w:tr>
      <w:tr w:rsidR="00C8758C" w14:paraId="52C7CA67" w14:textId="77777777">
        <w:trPr>
          <w:trHeight w:val="809"/>
        </w:trPr>
        <w:tc>
          <w:tcPr>
            <w:tcW w:w="1668" w:type="dxa"/>
            <w:gridSpan w:val="2"/>
          </w:tcPr>
          <w:p w14:paraId="2E02A93A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Invited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Talk  4</w:t>
            </w:r>
            <w:proofErr w:type="gramEnd"/>
          </w:p>
        </w:tc>
        <w:tc>
          <w:tcPr>
            <w:tcW w:w="7574" w:type="dxa"/>
          </w:tcPr>
          <w:p w14:paraId="3722F2C2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“A Comparison of Data Science Systems”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by  Prof.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Carlos Ordonez, University of Houston, USA</w:t>
            </w:r>
          </w:p>
        </w:tc>
      </w:tr>
      <w:tr w:rsidR="00C8758C" w14:paraId="77E0E2F0" w14:textId="77777777">
        <w:tc>
          <w:tcPr>
            <w:tcW w:w="1668" w:type="dxa"/>
            <w:gridSpan w:val="2"/>
          </w:tcPr>
          <w:p w14:paraId="55ACA7A9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Invited Talk 5</w:t>
            </w:r>
          </w:p>
        </w:tc>
        <w:tc>
          <w:tcPr>
            <w:tcW w:w="7574" w:type="dxa"/>
          </w:tcPr>
          <w:p w14:paraId="5BA8DADB" w14:textId="77777777" w:rsidR="00C8758C" w:rsidRDefault="00B27744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“Knowledge Graphs: Representation, Management and Applications” by Prof.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Srikanta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Bedathur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Raghava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Mutharaju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IIT Delhi, India</w:t>
            </w:r>
          </w:p>
        </w:tc>
      </w:tr>
      <w:tr w:rsidR="00C8758C" w14:paraId="064B4BDF" w14:textId="77777777">
        <w:tc>
          <w:tcPr>
            <w:tcW w:w="9242" w:type="dxa"/>
            <w:gridSpan w:val="3"/>
          </w:tcPr>
          <w:p w14:paraId="096F1A29" w14:textId="77777777" w:rsidR="00C8758C" w:rsidRDefault="00B2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TUTORIALS</w:t>
            </w:r>
          </w:p>
        </w:tc>
      </w:tr>
      <w:tr w:rsidR="00C8758C" w14:paraId="4A032B83" w14:textId="77777777">
        <w:tc>
          <w:tcPr>
            <w:tcW w:w="1526" w:type="dxa"/>
          </w:tcPr>
          <w:p w14:paraId="11AA6D9A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1</w:t>
            </w:r>
          </w:p>
        </w:tc>
        <w:tc>
          <w:tcPr>
            <w:tcW w:w="7716" w:type="dxa"/>
            <w:gridSpan w:val="2"/>
          </w:tcPr>
          <w:p w14:paraId="523B5A47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“Adversarial Collusion on the Web: State-of-the-art and Future Directions”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Tanmoy Chakraborty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Hridoy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Sankar Dutta, IIIT Delhi, India </w:t>
            </w:r>
          </w:p>
        </w:tc>
      </w:tr>
      <w:tr w:rsidR="00C8758C" w14:paraId="6A947EC2" w14:textId="77777777">
        <w:tc>
          <w:tcPr>
            <w:tcW w:w="1526" w:type="dxa"/>
          </w:tcPr>
          <w:p w14:paraId="76A912A2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2</w:t>
            </w:r>
          </w:p>
        </w:tc>
        <w:tc>
          <w:tcPr>
            <w:tcW w:w="7716" w:type="dxa"/>
            <w:gridSpan w:val="2"/>
          </w:tcPr>
          <w:p w14:paraId="4F3CCD15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“Growing Role of Big Data and AI in Transforming Healthcare Industry” by Prof. Mayuri Mehta,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Sarvajanik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of Engineering and Technology, Gujarat, India</w:t>
            </w:r>
          </w:p>
        </w:tc>
      </w:tr>
      <w:tr w:rsidR="00C8758C" w14:paraId="6923A6F9" w14:textId="77777777">
        <w:tc>
          <w:tcPr>
            <w:tcW w:w="1526" w:type="dxa"/>
          </w:tcPr>
          <w:p w14:paraId="5DCFDA67" w14:textId="77777777" w:rsidR="00C8758C" w:rsidRDefault="00B27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3</w:t>
            </w:r>
          </w:p>
        </w:tc>
        <w:tc>
          <w:tcPr>
            <w:tcW w:w="7716" w:type="dxa"/>
            <w:gridSpan w:val="2"/>
          </w:tcPr>
          <w:p w14:paraId="09FA79E9" w14:textId="77777777" w:rsidR="00C8758C" w:rsidRDefault="00B277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“Next Generation Web: Technology and Services” by Prof.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Asoke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Talukder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Chief Science &amp; Technology Officer SRIT Health, SRIT India Ltd, Bangalore, India</w:t>
            </w:r>
          </w:p>
        </w:tc>
      </w:tr>
    </w:tbl>
    <w:p w14:paraId="17C99BAA" w14:textId="77777777" w:rsidR="00C8758C" w:rsidRDefault="00C8758C"/>
    <w:p w14:paraId="2C65903E" w14:textId="77777777" w:rsidR="00C8758C" w:rsidRDefault="00B27744">
      <w:pPr>
        <w:shd w:val="clear" w:color="auto" w:fill="FFFFFF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Research Session 1: Big Data Analytics for Healthcare</w:t>
      </w:r>
    </w:p>
    <w:p w14:paraId="4F5B58F0" w14:textId="77777777" w:rsidR="00C8758C" w:rsidRDefault="00C8758C">
      <w:pPr>
        <w:shd w:val="clear" w:color="auto" w:fill="FFFFFF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E6FD4C9" w14:textId="77777777" w:rsidR="00C8758C" w:rsidRDefault="00B277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Shweta Thakur, Dhaval K. Patel, Brijesh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Soni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Mehul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Raval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Sanjay Chaudhary. Prediction for the Second Wave of COVID-19 in India</w:t>
      </w:r>
    </w:p>
    <w:p w14:paraId="23432EEA" w14:textId="77777777" w:rsidR="00C8758C" w:rsidRDefault="00B277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Anamika Gupta, Anshuman Gupta, Vaishnavi Verma, Aayush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Khattar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Devansh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Sharma. Texture Feature Extraction: Impact of Variants on Performance of Machine Learning Classifiers: Study on Chest X-ray – Pneumonia Images</w:t>
      </w:r>
    </w:p>
    <w:p w14:paraId="636B7F47" w14:textId="77777777" w:rsidR="00C8758C" w:rsidRDefault="00B277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Asoke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Talukder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Julio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Bonis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Sanz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Jahnavi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Samajpati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. ‘Precision Health’: Balancing Reactive Care and Proactive Care through the Evidence Based Knowledge Graph Constructed from Real-World Electronic Health Records, Disease Trajectories,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Diseasome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Patholome</w:t>
      </w:r>
      <w:proofErr w:type="spellEnd"/>
    </w:p>
    <w:p w14:paraId="2DFEB071" w14:textId="77777777" w:rsidR="00C8758C" w:rsidRDefault="00C8758C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</w:p>
    <w:p w14:paraId="1EC3BD3D" w14:textId="77777777" w:rsidR="00C8758C" w:rsidRDefault="00B27744">
      <w:pPr>
        <w:shd w:val="clear" w:color="auto" w:fill="FFFFFF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lastRenderedPageBreak/>
        <w:t>Research Session 2: Text Analytics</w:t>
      </w:r>
    </w:p>
    <w:p w14:paraId="563F8CFF" w14:textId="77777777" w:rsidR="00C8758C" w:rsidRDefault="00C87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5F11098C" w14:textId="77777777" w:rsidR="00C8758C" w:rsidRDefault="00B277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Akanksha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Mehndiratta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Krishna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Asawa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 Spectral Learning of Semantic Units in a Sentence Pair to Evaluate Semantic Textual Similarity</w:t>
      </w:r>
    </w:p>
    <w:p w14:paraId="2BA823D1" w14:textId="77777777" w:rsidR="00C8758C" w:rsidRDefault="00B277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Jitendra Parmar,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Sanskar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Soni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Satyendra Singh Chouhan. OWI: Open-world Intent Identification framework for Dialog Based System</w:t>
      </w:r>
    </w:p>
    <w:p w14:paraId="6C72C83D" w14:textId="77777777" w:rsidR="00C8758C" w:rsidRDefault="00C8758C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</w:p>
    <w:p w14:paraId="0A78B8A9" w14:textId="77777777" w:rsidR="00C8758C" w:rsidRDefault="00B27744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Research Session 3: Big Data Analytics for Businesses</w:t>
      </w:r>
    </w:p>
    <w:p w14:paraId="5450DF78" w14:textId="77777777" w:rsidR="00C8758C" w:rsidRDefault="00C87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3D99E1A6" w14:textId="77777777" w:rsidR="00C8758C" w:rsidRDefault="00B277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Pooja Gaur, P. Krishna Reddy, M. Kumara Swamy and Anirban Mondal. A Revenue-based Product Placement Framework to Improve Diversity in Retail Businesses</w:t>
      </w:r>
    </w:p>
    <w:p w14:paraId="53727C17" w14:textId="77777777" w:rsidR="00C8758C" w:rsidRDefault="00B277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Jaiteg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Singh, Amit Mittal, Ruchi Mittal,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Karmjeet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Singh and Varun Malik. 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-Fence: A Spatio-Temporal Context-Aware Geofencing Framework for Triggering Impulse Decisions</w:t>
      </w:r>
    </w:p>
    <w:p w14:paraId="6A0F4F93" w14:textId="77777777" w:rsidR="00C8758C" w:rsidRDefault="00C8758C">
      <w:pPr>
        <w:shd w:val="clear" w:color="auto" w:fill="FFFFFF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686CB6B5" w14:textId="77777777" w:rsidR="00C8758C" w:rsidRDefault="00B27744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Research Session 4: Data Warehousing</w:t>
      </w:r>
    </w:p>
    <w:p w14:paraId="2DAA24B5" w14:textId="77777777" w:rsidR="00C8758C" w:rsidRDefault="00C87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734EFD41" w14:textId="77777777" w:rsidR="00C8758C" w:rsidRDefault="00B277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Dr.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Rajendra Kumar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Roul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Dr.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Jajati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Keshari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Sahoo. Study and Understanding the Significance of Multilayer ELM Feature Space</w:t>
      </w:r>
    </w:p>
    <w:p w14:paraId="3856AE16" w14:textId="77777777" w:rsidR="00C8758C" w:rsidRDefault="00B277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Olaf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Herden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 Architectural Patterns for Integrating Data Lakes into Data Warehouse Architectures</w:t>
      </w:r>
    </w:p>
    <w:p w14:paraId="66700E32" w14:textId="77777777" w:rsidR="00C8758C" w:rsidRDefault="00C8758C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</w:p>
    <w:p w14:paraId="73DD920A" w14:textId="77777777" w:rsidR="00C8758C" w:rsidRDefault="00C8758C">
      <w:pPr>
        <w:shd w:val="clear" w:color="auto" w:fill="FFFFFF"/>
        <w:ind w:firstLine="720"/>
        <w:rPr>
          <w:rFonts w:ascii="Verdana" w:eastAsia="Verdana" w:hAnsi="Verdana" w:cs="Verdana"/>
          <w:color w:val="000000"/>
          <w:sz w:val="20"/>
          <w:szCs w:val="20"/>
        </w:rPr>
      </w:pPr>
    </w:p>
    <w:p w14:paraId="16388FD5" w14:textId="458502A1" w:rsidR="00C8758C" w:rsidRDefault="00B27744">
      <w:pPr>
        <w:shd w:val="clear" w:color="auto" w:fill="FFFFFF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Research Session </w:t>
      </w:r>
      <w:r w:rsidR="002D653B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: Machine Learning</w:t>
      </w:r>
      <w:r w:rsidR="002D653B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 &amp; Analytics</w:t>
      </w:r>
    </w:p>
    <w:p w14:paraId="12F29E25" w14:textId="77777777" w:rsidR="00C8758C" w:rsidRDefault="00C8758C">
      <w:pPr>
        <w:shd w:val="clear" w:color="auto" w:fill="FFFFFF"/>
        <w:ind w:firstLine="720"/>
        <w:rPr>
          <w:rFonts w:ascii="Verdana" w:eastAsia="Verdana" w:hAnsi="Verdana" w:cs="Verdana"/>
          <w:color w:val="000000"/>
          <w:sz w:val="20"/>
          <w:szCs w:val="20"/>
        </w:rPr>
      </w:pPr>
    </w:p>
    <w:p w14:paraId="00A9BB06" w14:textId="77777777" w:rsidR="00C8758C" w:rsidRDefault="00B277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Animesh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Kumar, </w:t>
      </w:r>
      <w:r>
        <w:rPr>
          <w:rFonts w:ascii="Verdana" w:eastAsia="Verdana" w:hAnsi="Verdana" w:cs="Verdana"/>
          <w:sz w:val="20"/>
          <w:szCs w:val="20"/>
        </w:rPr>
        <w:t>Pramod Pathak</w:t>
      </w:r>
      <w:r>
        <w:rPr>
          <w:rFonts w:ascii="Verdana" w:eastAsia="Verdana" w:hAnsi="Verdana" w:cs="Verdana"/>
          <w:color w:val="000000"/>
          <w:sz w:val="20"/>
          <w:szCs w:val="20"/>
        </w:rPr>
        <w:t> and </w:t>
      </w:r>
      <w:r>
        <w:rPr>
          <w:rFonts w:ascii="Verdana" w:eastAsia="Verdana" w:hAnsi="Verdana" w:cs="Verdana"/>
          <w:sz w:val="20"/>
          <w:szCs w:val="20"/>
        </w:rPr>
        <w:t xml:space="preserve">Paul </w:t>
      </w:r>
      <w:proofErr w:type="spellStart"/>
      <w:r>
        <w:rPr>
          <w:rFonts w:ascii="Verdana" w:eastAsia="Verdana" w:hAnsi="Verdana" w:cs="Verdana"/>
          <w:sz w:val="20"/>
          <w:szCs w:val="20"/>
        </w:rPr>
        <w:t>Stynes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 A Transfer Learning Approach to Classify the Brain Age from MRI Images</w:t>
      </w:r>
    </w:p>
    <w:p w14:paraId="0A7896E5" w14:textId="77777777" w:rsidR="00C8758C" w:rsidRDefault="00B277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G. Jignesh Chowdary, Narinder Singh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Punn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Sanjay Kumar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Sonbhadra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Sonali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Agarwal. Face Mask Detection using Transfer Learning of InceptionV3 (short paper)</w:t>
      </w:r>
    </w:p>
    <w:p w14:paraId="4F418E22" w14:textId="77777777" w:rsidR="00C8758C" w:rsidRDefault="00B277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Saravjeet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Singh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Jaiteg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Singh. Analysis of GPS trajectories mapping on shape files using spatial computing approaches (short paper)</w:t>
      </w:r>
    </w:p>
    <w:p w14:paraId="20F68383" w14:textId="5DD02F2F" w:rsidR="00C8758C" w:rsidRPr="002D653B" w:rsidRDefault="00B277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Shubam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Yadav, Santosh Singh Rathore and Satyendra Singh Chouhan. Authorship Identification using Stylometry and Document Fingerprinting (short paper)</w:t>
      </w:r>
    </w:p>
    <w:p w14:paraId="51809CA5" w14:textId="77777777" w:rsidR="002D653B" w:rsidRDefault="002D653B" w:rsidP="002D65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Shobhan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Kumar</w:t>
      </w:r>
      <w:r>
        <w:rPr>
          <w:rFonts w:ascii="Verdana" w:eastAsia="Verdana" w:hAnsi="Verdana" w:cs="Verdana"/>
          <w:color w:val="000000"/>
          <w:sz w:val="20"/>
          <w:szCs w:val="20"/>
        </w:rPr>
        <w:t> and </w:t>
      </w:r>
      <w:r>
        <w:rPr>
          <w:rFonts w:ascii="Verdana" w:eastAsia="Verdana" w:hAnsi="Verdana" w:cs="Verdana"/>
          <w:sz w:val="20"/>
          <w:szCs w:val="20"/>
        </w:rPr>
        <w:t>Arun Chauhan</w:t>
      </w:r>
      <w:r>
        <w:rPr>
          <w:rFonts w:ascii="Verdana" w:eastAsia="Verdana" w:hAnsi="Verdana" w:cs="Verdana"/>
          <w:color w:val="000000"/>
          <w:sz w:val="20"/>
          <w:szCs w:val="20"/>
        </w:rPr>
        <w:t>. Recommending Question-Answers for enriching Textbooks</w:t>
      </w:r>
    </w:p>
    <w:p w14:paraId="16AEF884" w14:textId="77777777" w:rsidR="002D653B" w:rsidRDefault="002D653B" w:rsidP="002D65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color w:val="000000"/>
          <w:sz w:val="20"/>
          <w:szCs w:val="20"/>
        </w:rPr>
      </w:pPr>
    </w:p>
    <w:p w14:paraId="2C1FE998" w14:textId="77777777" w:rsidR="00C8758C" w:rsidRDefault="00C8758C"/>
    <w:sectPr w:rsidR="00C875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53FA"/>
    <w:multiLevelType w:val="multilevel"/>
    <w:tmpl w:val="A53C7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6969AA"/>
    <w:multiLevelType w:val="multilevel"/>
    <w:tmpl w:val="FCFE4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1E5B97"/>
    <w:multiLevelType w:val="multilevel"/>
    <w:tmpl w:val="128A9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C96FF3"/>
    <w:multiLevelType w:val="multilevel"/>
    <w:tmpl w:val="FE3A9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8C"/>
    <w:rsid w:val="002D653B"/>
    <w:rsid w:val="00A43FB3"/>
    <w:rsid w:val="00B27744"/>
    <w:rsid w:val="00BC5944"/>
    <w:rsid w:val="00C8758C"/>
    <w:rsid w:val="00D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CCD4"/>
  <w15:docId w15:val="{07D9C18D-EFED-43D7-B755-C8C93681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240" w:line="360" w:lineRule="auto"/>
      <w:jc w:val="center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240" w:line="360" w:lineRule="auto"/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400" w:lineRule="auto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5647501166?pwd=OHk1NndzRDlzYjVQS2QyQktvOGl5QT09" TargetMode="External"/><Relationship Id="rId13" Type="http://schemas.openxmlformats.org/officeDocument/2006/relationships/hyperlink" Target="https://zoom.us/j/98692836174?pwd=TDZCc2xpR3N4UnZSL2NzaDJoV2hqdz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oom.us/j/93312472539" TargetMode="External"/><Relationship Id="rId12" Type="http://schemas.openxmlformats.org/officeDocument/2006/relationships/hyperlink" Target="https://zoom.us/j/97173084805" TargetMode="External"/><Relationship Id="rId17" Type="http://schemas.openxmlformats.org/officeDocument/2006/relationships/hyperlink" Target="http://bda2019.org/pages/keynote_invited_speakers_detai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da2019.org/pages/keynote_invited_speakers_detail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da2020.org/" TargetMode="External"/><Relationship Id="rId11" Type="http://schemas.openxmlformats.org/officeDocument/2006/relationships/hyperlink" Target="https://raw.githubusercontent.com/raghavmittal97/bda.io/master/content/DSANRM-2020-Technical%20Programme.docx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oom.us/j/91938403157?pwd=QWtHZHRQc3hDMGRabUZvWmFzU2p5UT09" TargetMode="External"/><Relationship Id="rId10" Type="http://schemas.openxmlformats.org/officeDocument/2006/relationships/hyperlink" Target="https://zoom.us/j/93340936762?pwd=Vm5jVmtVNVc2ek9CUFBsbW01UW50Zz0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oom.us/j/92547557577" TargetMode="External"/><Relationship Id="rId14" Type="http://schemas.openxmlformats.org/officeDocument/2006/relationships/hyperlink" Target="https://zoom.us/j/98391053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Ly0ZxCuMvslYU1C7/mXDgK74Q==">AMUW2mUaejAncGD84KGYOtpKMwhG9/HCnZ6YyxTw+nkxc0YxMRKYJyPQR03c3CNl5inXfeErmB7AQbKKF+wi3jA/Uj5LJHuOfcA3icLOWaz6JQkHhWGeY81T4NghjBhZHOPWI50giSec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 ZZZZ</cp:lastModifiedBy>
  <cp:revision>4</cp:revision>
  <dcterms:created xsi:type="dcterms:W3CDTF">2020-12-12T10:24:00Z</dcterms:created>
  <dcterms:modified xsi:type="dcterms:W3CDTF">2020-12-13T09:00:00Z</dcterms:modified>
</cp:coreProperties>
</file>