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jc w:val="center"/>
      </w:pPr>
      <w:r>
        <w:drawing>
          <wp:inline distT="0" distB="0" distL="0" distR="0">
            <wp:extent cx="1714500" cy="1714500"/>
            <wp:effectExtent t="0" r="0" b="0" l="0"/>
            <wp:docPr id="1" name="muhide-logo" descr="MUHIDE Logo" title="MUH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0" cy="1714500"/>
                    </a:xfrm>
                    <a:prstGeom prst="rect">
                      <a:avLst/>
                    </a:prstGeom>
                  </pic:spPr>
                </pic:pic>
              </a:graphicData>
            </a:graphic>
          </wp:inline>
        </w:drawing>
      </w:r>
    </w:p>
    <w:p>
      <w:pPr>
        <w:spacing w:before="300"/>
      </w:pPr>
    </w:p>
    <w:p>
      <w:pPr>
        <w:spacing w:after="100"/>
        <w:jc w:val="center"/>
      </w:pPr>
      <w:r>
        <w:rPr>
          <w:rFonts w:ascii="Arial" w:cs="Arial" w:eastAsia="Arial" w:hAnsi="Arial"/>
          <w:b/>
          <w:bCs/>
          <w:color w:val="1A1A2E"/>
          <w:sz w:val="52"/>
          <w:szCs w:val="52"/>
        </w:rPr>
        <w:t xml:space="preserve">AI SALES OS</w:t>
      </w:r>
    </w:p>
    <w:p>
      <w:pPr>
        <w:spacing w:after="80"/>
        <w:jc w:val="center"/>
      </w:pPr>
      <w:r>
        <w:rPr>
          <w:rFonts w:ascii="Arial" w:cs="Arial" w:eastAsia="Arial" w:hAnsi="Arial"/>
          <w:b/>
          <w:bCs/>
          <w:color w:val="F57C1E"/>
          <w:sz w:val="28"/>
          <w:szCs w:val="28"/>
        </w:rPr>
        <w:t xml:space="preserve">SALES OPERATING SYSTEM BLUEPRINT</w:t>
      </w:r>
    </w:p>
    <w:p>
      <w:pPr>
        <w:spacing w:after="200"/>
        <w:jc w:val="center"/>
      </w:pPr>
      <w:r>
        <w:rPr>
          <w:rFonts w:ascii="Arial" w:cs="Arial" w:eastAsia="Arial" w:hAnsi="Arial"/>
          <w:i/>
          <w:iCs/>
          <w:color w:val="666666"/>
          <w:sz w:val="22"/>
          <w:szCs w:val="22"/>
        </w:rPr>
        <w:t xml:space="preserve">Decision Layer + Company Priority Score + Execution Redesign</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tblGrid>
      <w:tr>
        <w:tc>
          <w:tcPr>
            <w:tcW w:type="dxa" w:w="220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vAlign w:val="center"/>
          </w:tcPr>
          <w:p>
            <w:r>
              <w:rPr>
                <w:rFonts w:ascii="Arial" w:cs="Arial" w:eastAsia="Arial" w:hAnsi="Arial"/>
                <w:b/>
                <w:bCs/>
                <w:sz w:val="19"/>
                <w:szCs w:val="19"/>
              </w:rPr>
              <w:t xml:space="preserve">Version</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19"/>
                <w:szCs w:val="19"/>
              </w:rPr>
              <w:t xml:space="preserve">v7.0 Blueprint</w:t>
            </w:r>
          </w:p>
        </w:tc>
      </w:tr>
      <w:tr>
        <w:tc>
          <w:tcPr>
            <w:tcW w:type="dxa" w:w="220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vAlign w:val="center"/>
          </w:tcPr>
          <w:p>
            <w:r>
              <w:rPr>
                <w:rFonts w:ascii="Arial" w:cs="Arial" w:eastAsia="Arial" w:hAnsi="Arial"/>
                <w:b/>
                <w:bCs/>
                <w:sz w:val="19"/>
                <w:szCs w:val="19"/>
              </w:rPr>
              <w:t xml:space="preserve">Date</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19"/>
                <w:szCs w:val="19"/>
              </w:rPr>
              <w:t xml:space="preserve">April 14, 2026</w:t>
            </w:r>
          </w:p>
        </w:tc>
      </w:tr>
      <w:tr>
        <w:tc>
          <w:tcPr>
            <w:tcW w:type="dxa" w:w="220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vAlign w:val="center"/>
          </w:tcPr>
          <w:p>
            <w:r>
              <w:rPr>
                <w:rFonts w:ascii="Arial" w:cs="Arial" w:eastAsia="Arial" w:hAnsi="Arial"/>
                <w:b/>
                <w:bCs/>
                <w:sz w:val="19"/>
                <w:szCs w:val="19"/>
              </w:rPr>
              <w:t xml:space="preserve">Author</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19"/>
                <w:szCs w:val="19"/>
              </w:rPr>
              <w:t xml:space="preserve">RevOps Architect</w:t>
            </w:r>
          </w:p>
        </w:tc>
      </w:tr>
      <w:tr>
        <w:tc>
          <w:tcPr>
            <w:tcW w:type="dxa" w:w="220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vAlign w:val="center"/>
          </w:tcPr>
          <w:p>
            <w:r>
              <w:rPr>
                <w:rFonts w:ascii="Arial" w:cs="Arial" w:eastAsia="Arial" w:hAnsi="Arial"/>
                <w:b/>
                <w:bCs/>
                <w:sz w:val="19"/>
                <w:szCs w:val="19"/>
              </w:rPr>
              <w:t xml:space="preserve">Owner</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19"/>
                <w:szCs w:val="19"/>
              </w:rPr>
              <w:t xml:space="preserve">Ragheed</w:t>
            </w:r>
          </w:p>
        </w:tc>
      </w:tr>
      <w:tr>
        <w:tc>
          <w:tcPr>
            <w:tcW w:type="dxa" w:w="220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vAlign w:val="center"/>
          </w:tcPr>
          <w:p>
            <w:r>
              <w:rPr>
                <w:rFonts w:ascii="Arial" w:cs="Arial" w:eastAsia="Arial" w:hAnsi="Arial"/>
                <w:b/>
                <w:bCs/>
                <w:sz w:val="19"/>
                <w:szCs w:val="19"/>
              </w:rPr>
              <w:t xml:space="preserve">Status</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19"/>
                <w:szCs w:val="19"/>
              </w:rPr>
              <w:t xml:space="preserve">READY FOR IMPLEMENTATION</w:t>
            </w:r>
          </w:p>
        </w:tc>
      </w:tr>
    </w:tbl>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A1A2E"/>
          <w:sz w:val="32"/>
          <w:szCs w:val="32"/>
        </w:rPr>
        <w:t xml:space="preserve">1. Decision Layer Architecture</w:t>
      </w:r>
    </w:p>
    <w:p>
      <w:pPr>
        <w:spacing w:after="120"/>
      </w:pPr>
      <w:r>
        <w:rPr>
          <w:rFonts w:ascii="Arial" w:cs="Arial" w:eastAsia="Arial" w:hAnsi="Arial"/>
          <w:sz w:val="22"/>
          <w:szCs w:val="22"/>
        </w:rPr>
        <w:t xml:space="preserve">The central problem: AI Sales OS has 6+ competing priority signals (Lead Score, MUHIDE Fit, AI Qualification, AI Priority, AI Sales Actions, Reply Intelligence) with no unified decision layer. A sales rep opening Notion cannot answer the simplest question: "Who do I call today and why?"</w:t>
      </w:r>
    </w:p>
    <w:p>
      <w:pPr>
        <w:spacing w:after="120"/>
      </w:pPr>
      <w:r>
        <w:rPr>
          <w:rFonts w:ascii="Arial" w:cs="Arial" w:eastAsia="Arial" w:hAnsi="Arial"/>
          <w:sz w:val="22"/>
          <w:szCs w:val="22"/>
        </w:rPr>
        <w:t xml:space="preserve">This section designs a single Decision Layer that consumes all signals and produces one clear output per company.</w:t>
      </w:r>
    </w:p>
    <w:p>
      <w:pPr>
        <w:spacing w:before="100"/>
      </w:pPr>
    </w:p>
    <w:p>
      <w:pPr>
        <w:pStyle w:val="Heading2"/>
        <w:spacing w:after="160" w:before="280"/>
      </w:pPr>
      <w:r>
        <w:rPr>
          <w:rFonts w:ascii="Arial" w:cs="Arial" w:eastAsia="Arial" w:hAnsi="Arial"/>
          <w:b/>
          <w:bCs/>
          <w:color w:val="2B5EA7"/>
          <w:sz w:val="26"/>
          <w:szCs w:val="26"/>
        </w:rPr>
        <w:t xml:space="preserve">1.1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5F5F5" w:val="clear"/>
            <w:tcMar>
              <w:top w:type="dxa" w:w="120"/>
              <w:left w:type="dxa" w:w="200"/>
              <w:bottom w:type="dxa" w:w="120"/>
              <w:right w:type="dxa" w:w="200"/>
            </w:tcMar>
          </w:tcPr>
          <w:p>
            <w:pPr>
              <w:spacing w:after="60"/>
            </w:pPr>
            <w:r>
              <w:rPr>
                <w:rFonts w:ascii="Arial" w:cs="Arial" w:eastAsia="Arial" w:hAnsi="Arial"/>
                <w:b/>
                <w:bCs/>
                <w:color w:val="2B5EA7"/>
                <w:sz w:val="20"/>
                <w:szCs w:val="20"/>
              </w:rPr>
              <w:t xml:space="preserve">INPUTS (6 signal groups)</w:t>
            </w:r>
          </w:p>
          <w:p>
            <w:pPr>
              <w:spacing w:after="40"/>
            </w:pPr>
            <w:r>
              <w:rPr>
                <w:rFonts w:ascii="Arial" w:cs="Arial" w:eastAsia="Arial" w:hAnsi="Arial"/>
                <w:sz w:val="19"/>
                <w:szCs w:val="19"/>
              </w:rPr>
              <w:t xml:space="preserve">Lead Score + Engagement + AI Signals + Firmographic + Stage + Freshness</w:t>
            </w:r>
          </w:p>
          <w:p>
            <w:pPr>
              <w:spacing w:after="100"/>
            </w:pPr>
            <w:r>
              <w:rPr>
                <w:rFonts w:ascii="Courier New" w:cs="Courier New" w:eastAsia="Courier New" w:hAnsi="Courier New"/>
                <w:sz w:val="19"/>
                <w:szCs w:val="19"/>
              </w:rPr>
              <w:t xml:space="preserve">                                        |</w:t>
            </w:r>
          </w:p>
          <w:p>
            <w:pPr>
              <w:spacing w:after="60"/>
            </w:pPr>
            <w:r>
              <w:rPr>
                <w:rFonts w:ascii="Arial" w:cs="Arial" w:eastAsia="Arial" w:hAnsi="Arial"/>
                <w:b/>
                <w:bCs/>
                <w:color w:val="F57C1E"/>
                <w:sz w:val="20"/>
                <w:szCs w:val="20"/>
              </w:rPr>
              <w:t xml:space="preserve">PROCESS (Company Priority Scorer)</w:t>
            </w:r>
          </w:p>
          <w:p>
            <w:pPr>
              <w:spacing w:after="40"/>
            </w:pPr>
            <w:r>
              <w:rPr>
                <w:rFonts w:ascii="Arial" w:cs="Arial" w:eastAsia="Arial" w:hAnsi="Arial"/>
                <w:sz w:val="19"/>
                <w:szCs w:val="19"/>
              </w:rPr>
              <w:t xml:space="preserve">Weighted combination + conflict resolution + cold-data fallback</w:t>
            </w:r>
          </w:p>
          <w:p>
            <w:pPr>
              <w:spacing w:after="100"/>
            </w:pPr>
            <w:r>
              <w:rPr>
                <w:rFonts w:ascii="Courier New" w:cs="Courier New" w:eastAsia="Courier New" w:hAnsi="Courier New"/>
                <w:sz w:val="19"/>
                <w:szCs w:val="19"/>
              </w:rPr>
              <w:t xml:space="preserve">                                        |</w:t>
            </w:r>
          </w:p>
          <w:p>
            <w:pPr>
              <w:spacing w:after="60"/>
            </w:pPr>
            <w:r>
              <w:rPr>
                <w:rFonts w:ascii="Arial" w:cs="Arial" w:eastAsia="Arial" w:hAnsi="Arial"/>
                <w:b/>
                <w:bCs/>
                <w:color w:val="2E7D32"/>
                <w:sz w:val="20"/>
                <w:szCs w:val="20"/>
              </w:rPr>
              <w:t xml:space="preserve">OUTPUT (7 fields per company)</w:t>
            </w:r>
          </w:p>
          <w:p>
            <w:r>
              <w:rPr>
                <w:rFonts w:ascii="Arial" w:cs="Arial" w:eastAsia="Arial" w:hAnsi="Arial"/>
                <w:sz w:val="19"/>
                <w:szCs w:val="19"/>
              </w:rPr>
              <w:t xml:space="preserve">Priority Score + Tier + Best Contact + Next Action + Why + Owner + SLA</w:t>
            </w:r>
          </w:p>
        </w:tc>
      </w:tr>
    </w:tbl>
    <w:p>
      <w:pPr>
        <w:spacing w:before="120"/>
      </w:pPr>
    </w:p>
    <w:p>
      <w:pPr>
        <w:pStyle w:val="Heading2"/>
        <w:spacing w:after="160" w:before="280"/>
      </w:pPr>
      <w:r>
        <w:rPr>
          <w:rFonts w:ascii="Arial" w:cs="Arial" w:eastAsia="Arial" w:hAnsi="Arial"/>
          <w:b/>
          <w:bCs/>
          <w:color w:val="2B5EA7"/>
          <w:sz w:val="26"/>
          <w:szCs w:val="26"/>
        </w:rPr>
        <w:t xml:space="preserve">1.2 Input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000"/>
        <w:gridCol w:w="2560"/>
      </w:tblGrid>
      <w:tr>
        <w:tc>
          <w:tcPr>
            <w:tcW w:type="dxa" w:w="22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Signal Group</w:t>
            </w:r>
          </w:p>
        </w:tc>
        <w:tc>
          <w:tcPr>
            <w:tcW w:type="dxa" w:w="26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Source</w:t>
            </w:r>
          </w:p>
        </w:tc>
        <w:tc>
          <w:tcPr>
            <w:tcW w:type="dxa" w:w="20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Current Population</w:t>
            </w:r>
          </w:p>
        </w:tc>
        <w:tc>
          <w:tcPr>
            <w:tcW w:type="dxa" w:w="256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Weight in CPS</w:t>
            </w:r>
          </w:p>
        </w:tc>
      </w:tr>
      <w:tr>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Best Contact Score</w:t>
            </w:r>
          </w:p>
        </w:tc>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lead_score.py (max per company)</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~100% of synced</w:t>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25%</w:t>
            </w:r>
          </w:p>
        </w:tc>
      </w:tr>
      <w:tr>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Engagement Strength</w:t>
            </w:r>
          </w:p>
        </w:tc>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analytics_tracker.py + outcome_tracker.py</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~5-10% (sparse)</w:t>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25%</w:t>
            </w:r>
          </w:p>
        </w:tc>
      </w:tr>
      <w:tr>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Firmographic Fit</w:t>
            </w:r>
          </w:p>
        </w:tc>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Industry (ICP) + Employee Count</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87/15.4K via enrichment</w:t>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20%</w:t>
            </w:r>
          </w:p>
        </w:tc>
      </w:tr>
      <w:tr>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AI Signal Strength</w:t>
            </w:r>
          </w:p>
        </w:tc>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AI Priority + AI Qualification + MUHIDE Fit</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83 Qual, 0 MUHIDE</w:t>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15%</w:t>
            </w:r>
          </w:p>
        </w:tc>
      </w:tr>
      <w:tr>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Momentum/Freshness</w:t>
            </w:r>
          </w:p>
        </w:tc>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Stage changes + Last Activity date</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27 with Stage</w:t>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15%</w:t>
            </w:r>
          </w:p>
        </w:tc>
      </w:tr>
      <w:tr>
        <w:tc>
          <w:tcPr>
            <w:tcW w:type="dxa" w:w="2200"/>
            <w:tcBorders>
              <w:top w:val="single" w:color="D0D0D0" w:sz="1"/>
              <w:left w:val="single" w:color="D0D0D0" w:sz="1"/>
              <w:bottom w:val="single" w:color="D0D0D0" w:sz="1"/>
              <w:right w:val="single" w:color="D0D0D0" w:sz="1"/>
            </w:tcBorders>
            <w:shd w:fill="FFF3E8" w:val="clear"/>
            <w:tcMar>
              <w:top w:type="dxa" w:w="60"/>
              <w:left w:type="dxa" w:w="100"/>
              <w:bottom w:type="dxa" w:w="60"/>
              <w:right w:type="dxa" w:w="100"/>
            </w:tcMar>
            <w:vAlign w:val="center"/>
          </w:tcPr>
          <w:p>
            <w:r>
              <w:rPr>
                <w:rFonts w:ascii="Arial" w:cs="Arial" w:eastAsia="Arial" w:hAnsi="Arial"/>
                <w:b/>
                <w:bCs/>
                <w:sz w:val="20"/>
                <w:szCs w:val="20"/>
              </w:rPr>
              <w:t xml:space="preserve">TOTAL</w:t>
            </w:r>
          </w:p>
        </w:tc>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
            </w:r>
          </w:p>
        </w:tc>
        <w:tc>
          <w:tcPr>
            <w:tcW w:type="dxa" w:w="2560"/>
            <w:tcBorders>
              <w:top w:val="single" w:color="D0D0D0" w:sz="1"/>
              <w:left w:val="single" w:color="D0D0D0" w:sz="1"/>
              <w:bottom w:val="single" w:color="D0D0D0" w:sz="1"/>
              <w:right w:val="single" w:color="D0D0D0" w:sz="1"/>
            </w:tcBorders>
            <w:shd w:fill="FFF3E8" w:val="clear"/>
            <w:tcMar>
              <w:top w:type="dxa" w:w="60"/>
              <w:left w:type="dxa" w:w="100"/>
              <w:bottom w:type="dxa" w:w="60"/>
              <w:right w:type="dxa" w:w="100"/>
            </w:tcMar>
            <w:vAlign w:val="center"/>
          </w:tcPr>
          <w:p>
            <w:r>
              <w:rPr>
                <w:rFonts w:ascii="Arial" w:cs="Arial" w:eastAsia="Arial" w:hAnsi="Arial"/>
                <w:b/>
                <w:bCs/>
                <w:sz w:val="20"/>
                <w:szCs w:val="20"/>
              </w:rPr>
              <w:t xml:space="preserve">100%</w:t>
            </w:r>
          </w:p>
        </w:tc>
      </w:tr>
    </w:tbl>
    <w:p>
      <w:pPr>
        <w:spacing w:before="120"/>
      </w:pPr>
    </w:p>
    <w:p>
      <w:pPr>
        <w:pStyle w:val="Heading2"/>
        <w:spacing w:after="160" w:before="280"/>
      </w:pPr>
      <w:r>
        <w:rPr>
          <w:rFonts w:ascii="Arial" w:cs="Arial" w:eastAsia="Arial" w:hAnsi="Arial"/>
          <w:b/>
          <w:bCs/>
          <w:color w:val="2B5EA7"/>
          <w:sz w:val="26"/>
          <w:szCs w:val="26"/>
        </w:rPr>
        <w:t xml:space="preserve">1.3 Conflict Resolution Rules</w:t>
      </w:r>
    </w:p>
    <w:p>
      <w:pPr>
        <w:spacing w:after="120"/>
      </w:pPr>
      <w:r>
        <w:rPr>
          <w:rFonts w:ascii="Arial" w:cs="Arial" w:eastAsia="Arial" w:hAnsi="Arial"/>
          <w:sz w:val="22"/>
          <w:szCs w:val="22"/>
        </w:rPr>
        <w:t xml:space="preserve">When signals contradict (e.g., high Lead Score but AI Qualification = Disqualified), the Decision Layer resolves conflicts with these priority rules: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Conflict</w:t>
            </w:r>
          </w:p>
        </w:tc>
        <w:tc>
          <w:tcPr>
            <w:tcW w:type="dxa" w:w="34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Resolution</w:t>
            </w:r>
          </w:p>
        </w:tc>
        <w:tc>
          <w:tcPr>
            <w:tcW w:type="dxa" w:w="336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Rationale</w:t>
            </w:r>
          </w:p>
        </w:tc>
      </w:tr>
      <w:tr>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High Score + AI Disqualified</w:t>
            </w:r>
          </w:p>
        </w:tc>
        <w:tc>
          <w:tcPr>
            <w:tcW w:type="dxa" w:w="3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Cap at P2, flag for review</w:t>
            </w:r>
          </w:p>
        </w:tc>
        <w:tc>
          <w:tcPr>
            <w:tcW w:type="dxa" w:w="3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AI has context humans don't</w:t>
            </w:r>
          </w:p>
        </w:tc>
      </w:tr>
      <w:tr>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Low Score + Strong Engagement</w:t>
            </w:r>
          </w:p>
        </w:tc>
        <w:tc>
          <w:tcPr>
            <w:tcW w:type="dxa" w:w="3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Boost to minimum P2</w:t>
            </w:r>
          </w:p>
        </w:tc>
        <w:tc>
          <w:tcPr>
            <w:tcW w:type="dxa" w:w="3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Engagement = real commercial signal</w:t>
            </w:r>
          </w:p>
        </w:tc>
      </w:tr>
      <w:tr>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High Score + No Activity &gt; 30d</w:t>
            </w:r>
          </w:p>
        </w:tc>
        <w:tc>
          <w:tcPr>
            <w:tcW w:type="dxa" w:w="3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Decay score by 20%</w:t>
            </w:r>
          </w:p>
        </w:tc>
        <w:tc>
          <w:tcPr>
            <w:tcW w:type="dxa" w:w="3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Stale leads waste rep time</w:t>
            </w:r>
          </w:p>
        </w:tc>
      </w:tr>
      <w:tr>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Multiple AI signals disagree</w:t>
            </w:r>
          </w:p>
        </w:tc>
        <w:tc>
          <w:tcPr>
            <w:tcW w:type="dxa" w:w="3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Use max(AI Priority, AI Qual)</w:t>
            </w:r>
          </w:p>
        </w:tc>
        <w:tc>
          <w:tcPr>
            <w:tcW w:type="dxa" w:w="3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Take the stronger signal</w:t>
            </w:r>
          </w:p>
        </w:tc>
      </w:tr>
      <w:tr>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MUHIDE Fit high + Lead Score low</w:t>
            </w:r>
          </w:p>
        </w:tc>
        <w:tc>
          <w:tcPr>
            <w:tcW w:type="dxa" w:w="3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Boost firmographic weight to 30%</w:t>
            </w:r>
          </w:p>
        </w:tc>
        <w:tc>
          <w:tcPr>
            <w:tcW w:type="dxa" w:w="3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Strategic fit overrides cold score</w:t>
            </w:r>
          </w:p>
        </w:tc>
      </w:tr>
      <w:tr>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Terminal Stage (Customer/Churned)</w:t>
            </w:r>
          </w:p>
        </w:tc>
        <w:tc>
          <w:tcPr>
            <w:tcW w:type="dxa" w:w="3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Exclude from scoring entirely</w:t>
            </w:r>
          </w:p>
        </w:tc>
        <w:tc>
          <w:tcPr>
            <w:tcW w:type="dxa" w:w="3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Already decided, don't resurface</w:t>
            </w:r>
          </w:p>
        </w:tc>
      </w:tr>
    </w:tbl>
    <w:p>
      <w:pPr>
        <w:spacing w:before="120"/>
      </w:pPr>
    </w:p>
    <w:p>
      <w:pPr>
        <w:pStyle w:val="Heading2"/>
        <w:spacing w:after="160" w:before="280"/>
      </w:pPr>
      <w:r>
        <w:rPr>
          <w:rFonts w:ascii="Arial" w:cs="Arial" w:eastAsia="Arial" w:hAnsi="Arial"/>
          <w:b/>
          <w:bCs/>
          <w:color w:val="2B5EA7"/>
          <w:sz w:val="26"/>
          <w:szCs w:val="26"/>
        </w:rPr>
        <w:t xml:space="preserve">1.4 Output Specification</w:t>
      </w:r>
    </w:p>
    <w:p>
      <w:pPr>
        <w:spacing w:after="120"/>
      </w:pPr>
      <w:r>
        <w:rPr>
          <w:rFonts w:ascii="Arial" w:cs="Arial" w:eastAsia="Arial" w:hAnsi="Arial"/>
          <w:sz w:val="22"/>
          <w:szCs w:val="22"/>
        </w:rPr>
        <w:t xml:space="preserve">For every active company (Sales OS Active = true OR has open tasks), the Decision Layer produces: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800"/>
        <w:gridCol w:w="2560"/>
      </w:tblGrid>
      <w:tr>
        <w:tc>
          <w:tcPr>
            <w:tcW w:type="dxa" w:w="22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Output Field</w:t>
            </w:r>
          </w:p>
        </w:tc>
        <w:tc>
          <w:tcPr>
            <w:tcW w:type="dxa" w:w="18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Type</w:t>
            </w:r>
          </w:p>
        </w:tc>
        <w:tc>
          <w:tcPr>
            <w:tcW w:type="dxa" w:w="28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Values</w:t>
            </w:r>
          </w:p>
        </w:tc>
        <w:tc>
          <w:tcPr>
            <w:tcW w:type="dxa" w:w="256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Written To</w:t>
            </w:r>
          </w:p>
        </w:tc>
      </w:tr>
      <w:tr>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Company Priority Score</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Number (0-100)</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Continuous</w:t>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Companies DB</w:t>
            </w:r>
          </w:p>
        </w:tc>
      </w:tr>
      <w:tr>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Priority Tier</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Select</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P1 / P2 / P3</w:t>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Companies DB</w:t>
            </w:r>
          </w:p>
        </w:tc>
      </w:tr>
      <w:tr>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Best Contact</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Relation</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Contact page ID</w:t>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Companies DB</w:t>
            </w:r>
          </w:p>
        </w:tc>
      </w:tr>
      <w:tr>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Next Action</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Select</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Call / Email / Sequence / Wait / Review</w:t>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Companies DB</w:t>
            </w:r>
          </w:p>
        </w:tc>
      </w:tr>
      <w:tr>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Priority Reason</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Rich Text</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Top 3 reasons (auto-generated)</w:t>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Companies DB</w:t>
            </w:r>
          </w:p>
        </w:tc>
      </w:tr>
      <w:tr>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Action Owner</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Select</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Ibrahim / Ragheed / Soha</w:t>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Companies DB (= Primary Owner)</w:t>
            </w:r>
          </w:p>
        </w:tc>
      </w:tr>
      <w:tr>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Action SLA</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Select</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24h / 48h / 7d / None</w:t>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Companies DB</w:t>
            </w:r>
          </w:p>
        </w:tc>
      </w:tr>
    </w:tbl>
    <w:p>
      <w:pPr>
        <w:spacing w:before="100"/>
      </w:pPr>
    </w:p>
    <w:p>
      <w:pPr>
        <w:pStyle w:val="Heading2"/>
        <w:spacing w:after="160" w:before="280"/>
      </w:pPr>
      <w:r>
        <w:rPr>
          <w:rFonts w:ascii="Arial" w:cs="Arial" w:eastAsia="Arial" w:hAnsi="Arial"/>
          <w:b/>
          <w:bCs/>
          <w:color w:val="2B5EA7"/>
          <w:sz w:val="26"/>
          <w:szCs w:val="26"/>
        </w:rPr>
        <w:t xml:space="preserve">1.5 Priority Tier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2600"/>
        <w:gridCol w:w="1560"/>
      </w:tblGrid>
      <w:tr>
        <w:tc>
          <w:tcPr>
            <w:tcW w:type="dxa" w:w="22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Tier</w:t>
            </w:r>
          </w:p>
        </w:tc>
        <w:tc>
          <w:tcPr>
            <w:tcW w:type="dxa" w:w="16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Score Range</w:t>
            </w:r>
          </w:p>
        </w:tc>
        <w:tc>
          <w:tcPr>
            <w:tcW w:type="dxa" w:w="14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Expected %</w:t>
            </w:r>
          </w:p>
        </w:tc>
        <w:tc>
          <w:tcPr>
            <w:tcW w:type="dxa" w:w="26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Action</w:t>
            </w:r>
          </w:p>
        </w:tc>
        <w:tc>
          <w:tcPr>
            <w:tcW w:type="dxa" w:w="156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SLA</w:t>
            </w:r>
          </w:p>
        </w:tc>
      </w:tr>
      <w:tr>
        <w:tc>
          <w:tcPr>
            <w:tcW w:type="dxa" w:w="22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vAlign w:val="center"/>
          </w:tcPr>
          <w:p>
            <w:r>
              <w:rPr>
                <w:rFonts w:ascii="Arial" w:cs="Arial" w:eastAsia="Arial" w:hAnsi="Arial"/>
                <w:b/>
                <w:bCs/>
                <w:sz w:val="20"/>
                <w:szCs w:val="20"/>
              </w:rPr>
              <w:t xml:space="preserve">P1 — Act Now</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75 - 100</w:t>
            </w:r>
          </w:p>
        </w:tc>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2-5%</w:t>
            </w:r>
          </w:p>
        </w:tc>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Urgent Call or Strategic Email</w:t>
            </w:r>
          </w:p>
        </w:tc>
        <w:tc>
          <w:tcPr>
            <w:tcW w:type="dxa" w:w="1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24 hours</w:t>
            </w:r>
          </w:p>
        </w:tc>
      </w:tr>
      <w:tr>
        <w:tc>
          <w:tcPr>
            <w:tcW w:type="dxa" w:w="22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r>
              <w:rPr>
                <w:rFonts w:ascii="Arial" w:cs="Arial" w:eastAsia="Arial" w:hAnsi="Arial"/>
                <w:b/>
                <w:bCs/>
                <w:sz w:val="20"/>
                <w:szCs w:val="20"/>
              </w:rPr>
              <w:t xml:space="preserve">P2 — Pursue</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50 - 74</w:t>
            </w:r>
          </w:p>
        </w:tc>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15-25%</w:t>
            </w:r>
          </w:p>
        </w:tc>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Follow-up Email or Sequence</w:t>
            </w:r>
          </w:p>
        </w:tc>
        <w:tc>
          <w:tcPr>
            <w:tcW w:type="dxa" w:w="1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48 hours</w:t>
            </w:r>
          </w:p>
        </w:tc>
      </w:tr>
      <w:tr>
        <w:tc>
          <w:tcPr>
            <w:tcW w:type="dxa" w:w="22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r>
              <w:rPr>
                <w:rFonts w:ascii="Arial" w:cs="Arial" w:eastAsia="Arial" w:hAnsi="Arial"/>
                <w:b/>
                <w:bCs/>
                <w:sz w:val="20"/>
                <w:szCs w:val="20"/>
              </w:rPr>
              <w:t xml:space="preserve">P3 — Monitor</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0 - 49</w:t>
            </w:r>
          </w:p>
        </w:tc>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70-80%</w:t>
            </w:r>
          </w:p>
        </w:tc>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No manual action. Auto-sequence only.</w:t>
            </w:r>
          </w:p>
        </w:tc>
        <w:tc>
          <w:tcPr>
            <w:tcW w:type="dxa" w:w="1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None</w:t>
            </w:r>
          </w:p>
        </w:tc>
      </w:tr>
    </w:tbl>
    <w:p>
      <w:r>
        <w:br w:type="page"/>
      </w:r>
    </w:p>
    <w:p>
      <w:pPr>
        <w:pStyle w:val="Heading1"/>
        <w:spacing w:after="200" w:before="360"/>
      </w:pPr>
      <w:r>
        <w:rPr>
          <w:rFonts w:ascii="Arial" w:cs="Arial" w:eastAsia="Arial" w:hAnsi="Arial"/>
          <w:b/>
          <w:bCs/>
          <w:color w:val="1A1A2E"/>
          <w:sz w:val="32"/>
          <w:szCs w:val="32"/>
        </w:rPr>
        <w:t xml:space="preserve">2. Company Priority Score (CPS) Model</w:t>
      </w:r>
    </w:p>
    <w:p>
      <w:pPr>
        <w:spacing w:after="120"/>
      </w:pPr>
      <w:r>
        <w:rPr>
          <w:rFonts w:ascii="Arial" w:cs="Arial" w:eastAsia="Arial" w:hAnsi="Arial"/>
          <w:sz w:val="22"/>
          <w:szCs w:val="22"/>
        </w:rPr>
        <w:t xml:space="preserve">The Company Priority Score replaces the fragmented Lead Tier system as the single number that drives all sales execution. It operates at the company level, not the contact level, because companies buy — not individuals.</w:t>
      </w:r>
    </w:p>
    <w:p>
      <w:pPr>
        <w:spacing w:before="80"/>
      </w:pPr>
    </w:p>
    <w:p>
      <w:pPr>
        <w:pStyle w:val="Heading2"/>
        <w:spacing w:after="160" w:before="280"/>
      </w:pPr>
      <w:r>
        <w:rPr>
          <w:rFonts w:ascii="Arial" w:cs="Arial" w:eastAsia="Arial" w:hAnsi="Arial"/>
          <w:b/>
          <w:bCs/>
          <w:color w:val="2B5EA7"/>
          <w:sz w:val="26"/>
          <w:szCs w:val="26"/>
        </w:rPr>
        <w:t xml:space="preserve">2.1 Master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EBF0FA" w:val="clear"/>
            <w:tcMar>
              <w:top w:type="dxa" w:w="120"/>
              <w:left w:type="dxa" w:w="200"/>
              <w:bottom w:type="dxa" w:w="120"/>
              <w:right w:type="dxa" w:w="200"/>
            </w:tcMar>
          </w:tcPr>
          <w:p>
            <w:pPr>
              <w:spacing w:after="80"/>
            </w:pPr>
            <w:r>
              <w:rPr>
                <w:rFonts w:ascii="Arial" w:cs="Arial" w:eastAsia="Arial" w:hAnsi="Arial"/>
                <w:b/>
                <w:bCs/>
                <w:color w:val="2B5EA7"/>
                <w:sz w:val="22"/>
                <w:szCs w:val="22"/>
              </w:rPr>
              <w:t xml:space="preserve">COMPANY PRIORITY SCORE</w:t>
            </w:r>
          </w:p>
          <w:p>
            <w:pPr>
              <w:spacing w:after="80"/>
            </w:pPr>
            <w:r>
              <w:rPr>
                <w:rFonts w:ascii="Courier New" w:cs="Courier New" w:eastAsia="Courier New" w:hAnsi="Courier New"/>
                <w:b/>
                <w:bCs/>
                <w:sz w:val="21"/>
                <w:szCs w:val="21"/>
              </w:rPr>
              <w:t xml:space="preserve">CPS = (BCS x 25%) + (ENG x 25%) + (FIT x 20%) + (AIS x 15%) + (MOM x 15%)</w:t>
            </w:r>
          </w:p>
          <w:p>
            <w:r>
              <w:rPr>
                <w:rFonts w:ascii="Arial" w:cs="Arial" w:eastAsia="Arial" w:hAnsi="Arial"/>
                <w:i/>
                <w:iCs/>
                <w:color w:val="555555"/>
                <w:sz w:val="19"/>
                <w:szCs w:val="19"/>
              </w:rPr>
              <w:t xml:space="preserve">Where BCS = Best Contact Score, ENG = Engagement Index, FIT = Firmographic Fit, AIS = AI Signal Strength, MOM = Momentum Score</w:t>
            </w:r>
          </w:p>
        </w:tc>
      </w:tr>
    </w:tbl>
    <w:p>
      <w:pPr>
        <w:spacing w:before="120"/>
      </w:pPr>
    </w:p>
    <w:p>
      <w:pPr>
        <w:pStyle w:val="Heading2"/>
        <w:spacing w:after="160" w:before="280"/>
      </w:pPr>
      <w:r>
        <w:rPr>
          <w:rFonts w:ascii="Arial" w:cs="Arial" w:eastAsia="Arial" w:hAnsi="Arial"/>
          <w:b/>
          <w:bCs/>
          <w:color w:val="2B5EA7"/>
          <w:sz w:val="26"/>
          <w:szCs w:val="26"/>
        </w:rPr>
        <w:t xml:space="preserve">2.2 Component Definitions</w:t>
      </w:r>
    </w:p>
    <w:p>
      <w:pPr>
        <w:spacing w:after="120" w:before="200"/>
      </w:pPr>
      <w:r>
        <w:rPr>
          <w:rFonts w:ascii="Arial" w:cs="Arial" w:eastAsia="Arial" w:hAnsi="Arial"/>
          <w:b/>
          <w:bCs/>
          <w:color w:val="1A1A2E"/>
          <w:sz w:val="23"/>
          <w:szCs w:val="23"/>
        </w:rPr>
        <w:t xml:space="preserve">Component 1: Best Contact Score (BCS) — Weight 25%</w:t>
      </w:r>
    </w:p>
    <w:p>
      <w:pPr>
        <w:spacing w:after="120"/>
      </w:pPr>
      <w:r>
        <w:rPr>
          <w:rFonts w:ascii="Arial" w:cs="Arial" w:eastAsia="Arial" w:hAnsi="Arial"/>
          <w:sz w:val="22"/>
          <w:szCs w:val="22"/>
        </w:rPr>
        <w:t xml:space="preserve">Takes the maximum Lead Score among all contacts linked to this company. Already computed by lead_score.py v1.5. No new calculation needed.</w:t>
      </w:r>
    </w:p>
    <w:p>
      <w:pPr>
        <w:spacing w:after="40"/>
        <w:ind w:left="360"/>
      </w:pPr>
      <w:r>
        <w:rPr>
          <w:rFonts w:ascii="Courier New" w:cs="Courier New" w:eastAsia="Courier New" w:hAnsi="Courier New"/>
          <w:color w:val="333333"/>
          <w:sz w:val="19"/>
          <w:szCs w:val="19"/>
        </w:rPr>
        <w:t xml:space="preserve">BCS = max(contact.lead_score for contact in company.contacts)</w:t>
      </w:r>
    </w:p>
    <w:p>
      <w:pPr>
        <w:spacing w:after="40"/>
        <w:ind w:left="360"/>
      </w:pPr>
      <w:r>
        <w:rPr>
          <w:rFonts w:ascii="Courier New" w:cs="Courier New" w:eastAsia="Courier New" w:hAnsi="Courier New"/>
          <w:color w:val="333333"/>
          <w:sz w:val="19"/>
          <w:szCs w:val="19"/>
        </w:rPr>
        <w:t xml:space="preserve">If no contacts: BCS = 0</w:t>
      </w:r>
    </w:p>
    <w:p>
      <w:pPr>
        <w:spacing w:before="80"/>
      </w:pPr>
    </w:p>
    <w:p>
      <w:pPr>
        <w:spacing w:after="120" w:before="200"/>
      </w:pPr>
      <w:r>
        <w:rPr>
          <w:rFonts w:ascii="Arial" w:cs="Arial" w:eastAsia="Arial" w:hAnsi="Arial"/>
          <w:b/>
          <w:bCs/>
          <w:color w:val="1A1A2E"/>
          <w:sz w:val="23"/>
          <w:szCs w:val="23"/>
        </w:rPr>
        <w:t xml:space="preserve">Component 2: Engagement Index (ENG) — Weight 25%</w:t>
      </w:r>
    </w:p>
    <w:p>
      <w:pPr>
        <w:spacing w:after="120"/>
      </w:pPr>
      <w:r>
        <w:rPr>
          <w:rFonts w:ascii="Arial" w:cs="Arial" w:eastAsia="Arial" w:hAnsi="Arial"/>
          <w:sz w:val="22"/>
          <w:szCs w:val="22"/>
        </w:rPr>
        <w:t xml:space="preserve">Aggregates engagement signals across ALL contacts at the company. This is the key differentiator between a data record and an active prospect.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2800"/>
        <w:gridCol w:w="2560"/>
      </w:tblGrid>
      <w:tr>
        <w:tc>
          <w:tcPr>
            <w:tcW w:type="dxa" w:w="28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Signal</w:t>
            </w:r>
          </w:p>
        </w:tc>
        <w:tc>
          <w:tcPr>
            <w:tcW w:type="dxa" w:w="12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Points</w:t>
            </w:r>
          </w:p>
        </w:tc>
        <w:tc>
          <w:tcPr>
            <w:tcW w:type="dxa" w:w="28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Source</w:t>
            </w:r>
          </w:p>
        </w:tc>
        <w:tc>
          <w:tcPr>
            <w:tcW w:type="dxa" w:w="256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Scope</w:t>
            </w:r>
          </w:p>
        </w:tc>
      </w:tr>
      <w:tr>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Any contact replied</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+40</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analytics_tracker / Replied field</w:t>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Company-wide</w:t>
            </w:r>
          </w:p>
        </w:tc>
      </w:tr>
      <w:tr>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Meeting booked</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+30</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outcome_tracker / Meeting Booked field</w:t>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Company-wide</w:t>
            </w:r>
          </w:p>
        </w:tc>
      </w:tr>
      <w:tr>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Email opens &gt;= 2 (any contact)</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+15</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analytics_tracker / Email Open Count</w:t>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Company-wide</w:t>
            </w:r>
          </w:p>
        </w:tc>
      </w:tr>
      <w:tr>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Any email sent to company</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+10</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analytics_tracker / Email Sent field</w:t>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Company-wide</w:t>
            </w:r>
          </w:p>
        </w:tc>
      </w:tr>
      <w:tr>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Forward/internal circulation detected</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+5</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has_real_intent() logic</w:t>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Company-wide</w:t>
            </w:r>
          </w:p>
        </w:tc>
      </w:tr>
      <w:tr>
        <w:tc>
          <w:tcPr>
            <w:tcW w:type="dxa" w:w="2800"/>
            <w:tcBorders>
              <w:top w:val="single" w:color="D0D0D0" w:sz="1"/>
              <w:left w:val="single" w:color="D0D0D0" w:sz="1"/>
              <w:bottom w:val="single" w:color="D0D0D0" w:sz="1"/>
              <w:right w:val="single" w:color="D0D0D0" w:sz="1"/>
            </w:tcBorders>
            <w:shd w:fill="FFF3E8" w:val="clear"/>
            <w:tcMar>
              <w:top w:type="dxa" w:w="60"/>
              <w:left w:type="dxa" w:w="100"/>
              <w:bottom w:type="dxa" w:w="60"/>
              <w:right w:type="dxa" w:w="100"/>
            </w:tcMar>
            <w:vAlign w:val="center"/>
          </w:tcPr>
          <w:p>
            <w:r>
              <w:rPr>
                <w:rFonts w:ascii="Arial" w:cs="Arial" w:eastAsia="Arial" w:hAnsi="Arial"/>
                <w:b/>
                <w:bCs/>
                <w:sz w:val="20"/>
                <w:szCs w:val="20"/>
              </w:rPr>
              <w:t xml:space="preserve">Maximum</w:t>
            </w:r>
          </w:p>
        </w:tc>
        <w:tc>
          <w:tcPr>
            <w:tcW w:type="dxa" w:w="1200"/>
            <w:tcBorders>
              <w:top w:val="single" w:color="D0D0D0" w:sz="1"/>
              <w:left w:val="single" w:color="D0D0D0" w:sz="1"/>
              <w:bottom w:val="single" w:color="D0D0D0" w:sz="1"/>
              <w:right w:val="single" w:color="D0D0D0" w:sz="1"/>
            </w:tcBorders>
            <w:shd w:fill="FFF3E8" w:val="clear"/>
            <w:tcMar>
              <w:top w:type="dxa" w:w="60"/>
              <w:left w:type="dxa" w:w="100"/>
              <w:bottom w:type="dxa" w:w="60"/>
              <w:right w:type="dxa" w:w="100"/>
            </w:tcMar>
            <w:vAlign w:val="center"/>
          </w:tcPr>
          <w:p>
            <w:r>
              <w:rPr>
                <w:rFonts w:ascii="Arial" w:cs="Arial" w:eastAsia="Arial" w:hAnsi="Arial"/>
                <w:b/>
                <w:bCs/>
                <w:sz w:val="20"/>
                <w:szCs w:val="20"/>
              </w:rPr>
              <w:t xml:space="preserve">100</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
            </w:r>
          </w:p>
        </w:tc>
      </w:tr>
    </w:tbl>
    <w:p>
      <w:pPr>
        <w:spacing w:after="120"/>
      </w:pPr>
      <w:r>
        <w:rPr>
          <w:rFonts w:ascii="Arial" w:cs="Arial" w:eastAsia="Arial" w:hAnsi="Arial"/>
          <w:i/>
          <w:iCs/>
          <w:color w:val="666666"/>
          <w:sz w:val="20"/>
          <w:szCs w:val="20"/>
        </w:rPr>
        <w:t xml:space="preserve">This is effectively company_has_real_intent() from constants.py, but quantified into a 0-100 score instead of a boolean.</w:t>
      </w:r>
    </w:p>
    <w:p>
      <w:pPr>
        <w:spacing w:before="80"/>
      </w:pPr>
    </w:p>
    <w:p>
      <w:pPr>
        <w:spacing w:after="120" w:before="200"/>
      </w:pPr>
      <w:r>
        <w:rPr>
          <w:rFonts w:ascii="Arial" w:cs="Arial" w:eastAsia="Arial" w:hAnsi="Arial"/>
          <w:b/>
          <w:bCs/>
          <w:color w:val="1A1A2E"/>
          <w:sz w:val="23"/>
          <w:szCs w:val="23"/>
        </w:rPr>
        <w:t xml:space="preserve">Component 3: Firmographic Fit (FIT) — Weight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EBF0FA" w:val="clear"/>
            <w:tcMar>
              <w:top w:type="dxa" w:w="120"/>
              <w:left w:type="dxa" w:w="200"/>
              <w:bottom w:type="dxa" w:w="120"/>
              <w:right w:type="dxa" w:w="200"/>
            </w:tcMar>
          </w:tcPr>
          <w:p>
            <w:pPr>
              <w:spacing w:after="80"/>
            </w:pPr>
            <w:r>
              <w:rPr>
                <w:rFonts w:ascii="Arial" w:cs="Arial" w:eastAsia="Arial" w:hAnsi="Arial"/>
                <w:b/>
                <w:bCs/>
                <w:color w:val="2B5EA7"/>
                <w:sz w:val="22"/>
                <w:szCs w:val="22"/>
              </w:rPr>
              <w:t xml:space="preserve">FIRMOGRAPHIC FIT</w:t>
            </w:r>
          </w:p>
          <w:p>
            <w:pPr>
              <w:spacing w:after="80"/>
            </w:pPr>
            <w:r>
              <w:rPr>
                <w:rFonts w:ascii="Courier New" w:cs="Courier New" w:eastAsia="Courier New" w:hAnsi="Courier New"/>
                <w:b/>
                <w:bCs/>
                <w:sz w:val="21"/>
                <w:szCs w:val="21"/>
              </w:rPr>
              <w:t xml:space="preserve">FIT = (Industry_Score x 60%) + (Size_Score x 40%)</w:t>
            </w:r>
          </w:p>
          <w:p>
            <w:r>
              <w:rPr>
                <w:rFonts w:ascii="Arial" w:cs="Arial" w:eastAsia="Arial" w:hAnsi="Arial"/>
                <w:i/>
                <w:iCs/>
                <w:color w:val="555555"/>
                <w:sz w:val="19"/>
                <w:szCs w:val="19"/>
              </w:rPr>
              <w:t xml:space="preserve">Industry from ICP_INDUSTRY_SCORES (0-100), Size from employee_score() in lead_score.py (0-100)</w:t>
            </w:r>
          </w:p>
        </w:tc>
      </w:tr>
    </w:tbl>
    <w:p>
      <w:pPr>
        <w:spacing w:before="120"/>
      </w:pPr>
    </w:p>
    <w:p>
      <w:pPr>
        <w:spacing w:after="120"/>
      </w:pPr>
      <w:r>
        <w:rPr>
          <w:rFonts w:ascii="Arial" w:cs="Arial" w:eastAsia="Arial" w:hAnsi="Arial"/>
          <w:sz w:val="22"/>
          <w:szCs w:val="22"/>
        </w:rPr>
        <w:t xml:space="preserve">Why 60/40 split: Industry is more predictive than size for MUHIDE's B2B trade governance offering. A 50-person financial services company is a better fit than a 10,000-person retail chain.</w:t>
      </w:r>
    </w:p>
    <w:p>
      <w:pPr>
        <w:spacing w:before="80"/>
      </w:pPr>
    </w:p>
    <w:p>
      <w:pPr>
        <w:spacing w:after="120" w:before="200"/>
      </w:pPr>
      <w:r>
        <w:rPr>
          <w:rFonts w:ascii="Arial" w:cs="Arial" w:eastAsia="Arial" w:hAnsi="Arial"/>
          <w:b/>
          <w:bCs/>
          <w:color w:val="1A1A2E"/>
          <w:sz w:val="23"/>
          <w:szCs w:val="23"/>
        </w:rPr>
        <w:t xml:space="preserve">Component 4: AI Signal Strength (AIS) — Weight 15%</w:t>
      </w:r>
    </w:p>
    <w:p>
      <w:pPr>
        <w:spacing w:after="120"/>
      </w:pPr>
      <w:r>
        <w:rPr>
          <w:rFonts w:ascii="Arial" w:cs="Arial" w:eastAsia="Arial" w:hAnsi="Arial"/>
          <w:sz w:val="22"/>
          <w:szCs w:val="22"/>
        </w:rPr>
        <w:t xml:space="preserve">Unified AI signal from three sources, with dynamic fallback: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1600"/>
        <w:gridCol w:w="2560"/>
      </w:tblGrid>
      <w:tr>
        <w:tc>
          <w:tcPr>
            <w:tcW w:type="dxa" w:w="26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AI Source</w:t>
            </w:r>
          </w:p>
        </w:tc>
        <w:tc>
          <w:tcPr>
            <w:tcW w:type="dxa" w:w="26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Score Mapping</w:t>
            </w:r>
          </w:p>
        </w:tc>
        <w:tc>
          <w:tcPr>
            <w:tcW w:type="dxa" w:w="16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Sub-Weight</w:t>
            </w:r>
          </w:p>
        </w:tc>
        <w:tc>
          <w:tcPr>
            <w:tcW w:type="dxa" w:w="256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Current Population</w:t>
            </w:r>
          </w:p>
        </w:tc>
      </w:tr>
      <w:tr>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AI Priority (from Sales Actions)</w:t>
            </w:r>
          </w:p>
        </w:tc>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P1=100, P2=70, P3=40, None=0</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40%</w:t>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0% (enricher not in pipeline)</w:t>
            </w:r>
          </w:p>
        </w:tc>
      </w:tr>
      <w:tr>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AI Qualification Status</w:t>
            </w:r>
          </w:p>
        </w:tc>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Qualified=100, Possible Fit=60, Disqualified=0</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30%</w:t>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83 companies</w:t>
            </w:r>
          </w:p>
        </w:tc>
      </w:tr>
      <w:tr>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MUHIDE Fit Score</w:t>
            </w:r>
          </w:p>
        </w:tc>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Direct value (0-100)</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30%</w:t>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0% (never run)</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EBF0FA" w:val="clear"/>
            <w:tcMar>
              <w:top w:type="dxa" w:w="120"/>
              <w:left w:type="dxa" w:w="200"/>
              <w:bottom w:type="dxa" w:w="120"/>
              <w:right w:type="dxa" w:w="200"/>
            </w:tcMar>
          </w:tcPr>
          <w:p>
            <w:pPr>
              <w:spacing w:after="80"/>
            </w:pPr>
            <w:r>
              <w:rPr>
                <w:rFonts w:ascii="Arial" w:cs="Arial" w:eastAsia="Arial" w:hAnsi="Arial"/>
                <w:b/>
                <w:bCs/>
                <w:color w:val="2B5EA7"/>
                <w:sz w:val="22"/>
                <w:szCs w:val="22"/>
              </w:rPr>
              <w:t xml:space="preserve">AI SIGNAL WITH FALLBACK</w:t>
            </w:r>
          </w:p>
          <w:p>
            <w:pPr>
              <w:spacing w:after="80"/>
            </w:pPr>
            <w:r>
              <w:rPr>
                <w:rFonts w:ascii="Courier New" w:cs="Courier New" w:eastAsia="Courier New" w:hAnsi="Courier New"/>
                <w:b/>
                <w:bCs/>
                <w:sz w:val="21"/>
                <w:szCs w:val="21"/>
              </w:rPr>
              <w:t xml:space="preserve">IF all AI sources empty: AIS = FIT (use Firmographic as proxy)</w:t>
            </w:r>
          </w:p>
          <w:p>
            <w:r>
              <w:rPr>
                <w:rFonts w:ascii="Arial" w:cs="Arial" w:eastAsia="Arial" w:hAnsi="Arial"/>
                <w:i/>
                <w:iCs/>
                <w:color w:val="555555"/>
                <w:sz w:val="19"/>
                <w:szCs w:val="19"/>
              </w:rPr>
              <w:t xml:space="preserve">This prevents 15% of the score from being dead weight when AI data hasn't been populated yet</w:t>
            </w:r>
          </w:p>
        </w:tc>
      </w:tr>
    </w:tbl>
    <w:p>
      <w:pPr>
        <w:spacing w:before="120"/>
      </w:pPr>
    </w:p>
    <w:p>
      <w:pPr>
        <w:spacing w:after="120" w:before="200"/>
      </w:pPr>
      <w:r>
        <w:rPr>
          <w:rFonts w:ascii="Arial" w:cs="Arial" w:eastAsia="Arial" w:hAnsi="Arial"/>
          <w:b/>
          <w:bCs/>
          <w:color w:val="1A1A2E"/>
          <w:sz w:val="23"/>
          <w:szCs w:val="23"/>
        </w:rPr>
        <w:t xml:space="preserve">Component 5: Momentum Score (MOM) — Weight 15%</w:t>
      </w:r>
    </w:p>
    <w:p>
      <w:pPr>
        <w:spacing w:after="120"/>
      </w:pPr>
      <w:r>
        <w:rPr>
          <w:rFonts w:ascii="Arial" w:cs="Arial" w:eastAsia="Arial" w:hAnsi="Arial"/>
          <w:sz w:val="22"/>
          <w:szCs w:val="22"/>
        </w:rPr>
        <w:t xml:space="preserve">Measures how active and progressing this company is. Prevents stale leads from blocking fresh opportunities.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Signal</w:t>
            </w:r>
          </w:p>
        </w:tc>
        <w:tc>
          <w:tcPr>
            <w:tcW w:type="dxa" w:w="12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Points</w:t>
            </w:r>
          </w:p>
        </w:tc>
        <w:tc>
          <w:tcPr>
            <w:tcW w:type="dxa" w:w="516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Logic</w:t>
            </w:r>
          </w:p>
        </w:tc>
      </w:tr>
      <w:tr>
        <w:tc>
          <w:tcPr>
            <w:tcW w:type="dxa" w:w="3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Stage advanced in last 7 days</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+40</w:t>
            </w:r>
          </w:p>
        </w:tc>
        <w:tc>
          <w:tcPr>
            <w:tcW w:type="dxa" w:w="51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Compare current vs previous stage using STAGE_PRIORITY</w:t>
            </w:r>
          </w:p>
        </w:tc>
      </w:tr>
      <w:tr>
        <w:tc>
          <w:tcPr>
            <w:tcW w:type="dxa" w:w="3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Last activity &lt; 3 days ago</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+30</w:t>
            </w:r>
          </w:p>
        </w:tc>
        <w:tc>
          <w:tcPr>
            <w:tcW w:type="dxa" w:w="51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From Last Engagement Date field</w:t>
            </w:r>
          </w:p>
        </w:tc>
      </w:tr>
      <w:tr>
        <w:tc>
          <w:tcPr>
            <w:tcW w:type="dxa" w:w="3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Last activity 3-7 days ago</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+20</w:t>
            </w:r>
          </w:p>
        </w:tc>
        <w:tc>
          <w:tcPr>
            <w:tcW w:type="dxa" w:w="51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3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Last activity 7-14 days ago</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+10</w:t>
            </w:r>
          </w:p>
        </w:tc>
        <w:tc>
          <w:tcPr>
            <w:tcW w:type="dxa" w:w="51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3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Last activity &gt; 14 days or never</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0</w:t>
            </w:r>
          </w:p>
        </w:tc>
        <w:tc>
          <w:tcPr>
            <w:tcW w:type="dxa" w:w="51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Cold / stale company</w:t>
            </w:r>
          </w:p>
        </w:tc>
      </w:tr>
      <w:tr>
        <w:tc>
          <w:tcPr>
            <w:tcW w:type="dxa" w:w="3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Multiple contacts engaged</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+20</w:t>
            </w:r>
          </w:p>
        </w:tc>
        <w:tc>
          <w:tcPr>
            <w:tcW w:type="dxa" w:w="51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Engaged Contacts &gt;= 2</w:t>
            </w:r>
          </w:p>
        </w:tc>
      </w:tr>
      <w:tr>
        <w:tc>
          <w:tcPr>
            <w:tcW w:type="dxa" w:w="3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New contact added in last 7 days</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+10</w:t>
            </w:r>
          </w:p>
        </w:tc>
        <w:tc>
          <w:tcPr>
            <w:tcW w:type="dxa" w:w="51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Contact created_time check</w:t>
            </w:r>
          </w:p>
        </w:tc>
      </w:tr>
      <w:tr>
        <w:tc>
          <w:tcPr>
            <w:tcW w:type="dxa" w:w="3000"/>
            <w:tcBorders>
              <w:top w:val="single" w:color="D0D0D0" w:sz="1"/>
              <w:left w:val="single" w:color="D0D0D0" w:sz="1"/>
              <w:bottom w:val="single" w:color="D0D0D0" w:sz="1"/>
              <w:right w:val="single" w:color="D0D0D0" w:sz="1"/>
            </w:tcBorders>
            <w:shd w:fill="FFF3E8" w:val="clear"/>
            <w:tcMar>
              <w:top w:type="dxa" w:w="60"/>
              <w:left w:type="dxa" w:w="100"/>
              <w:bottom w:type="dxa" w:w="60"/>
              <w:right w:type="dxa" w:w="100"/>
            </w:tcMar>
            <w:vAlign w:val="center"/>
          </w:tcPr>
          <w:p>
            <w:r>
              <w:rPr>
                <w:rFonts w:ascii="Arial" w:cs="Arial" w:eastAsia="Arial" w:hAnsi="Arial"/>
                <w:b/>
                <w:bCs/>
                <w:sz w:val="20"/>
                <w:szCs w:val="20"/>
              </w:rPr>
              <w:t xml:space="preserve">Maximum</w:t>
            </w:r>
          </w:p>
        </w:tc>
        <w:tc>
          <w:tcPr>
            <w:tcW w:type="dxa" w:w="1200"/>
            <w:tcBorders>
              <w:top w:val="single" w:color="D0D0D0" w:sz="1"/>
              <w:left w:val="single" w:color="D0D0D0" w:sz="1"/>
              <w:bottom w:val="single" w:color="D0D0D0" w:sz="1"/>
              <w:right w:val="single" w:color="D0D0D0" w:sz="1"/>
            </w:tcBorders>
            <w:shd w:fill="FFF3E8" w:val="clear"/>
            <w:tcMar>
              <w:top w:type="dxa" w:w="60"/>
              <w:left w:type="dxa" w:w="100"/>
              <w:bottom w:type="dxa" w:w="60"/>
              <w:right w:type="dxa" w:w="100"/>
            </w:tcMar>
            <w:vAlign w:val="center"/>
          </w:tcPr>
          <w:p>
            <w:r>
              <w:rPr>
                <w:rFonts w:ascii="Arial" w:cs="Arial" w:eastAsia="Arial" w:hAnsi="Arial"/>
                <w:b/>
                <w:bCs/>
                <w:sz w:val="20"/>
                <w:szCs w:val="20"/>
              </w:rPr>
              <w:t xml:space="preserve">100</w:t>
            </w:r>
          </w:p>
        </w:tc>
        <w:tc>
          <w:tcPr>
            <w:tcW w:type="dxa" w:w="51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
            </w:r>
          </w:p>
        </w:tc>
      </w:tr>
    </w:tbl>
    <w:p>
      <w:pPr>
        <w:spacing w:before="100"/>
      </w:pPr>
    </w:p>
    <w:p>
      <w:pPr>
        <w:pStyle w:val="Heading2"/>
        <w:spacing w:after="160" w:before="280"/>
      </w:pPr>
      <w:r>
        <w:rPr>
          <w:rFonts w:ascii="Arial" w:cs="Arial" w:eastAsia="Arial" w:hAnsi="Arial"/>
          <w:b/>
          <w:bCs/>
          <w:color w:val="2B5EA7"/>
          <w:sz w:val="26"/>
          <w:szCs w:val="26"/>
        </w:rPr>
        <w:t xml:space="preserve">2.3 Saturation Prevention</w:t>
      </w:r>
    </w:p>
    <w:p>
      <w:pPr>
        <w:spacing w:after="120"/>
      </w:pPr>
      <w:r>
        <w:rPr>
          <w:rFonts w:ascii="Arial" w:cs="Arial" w:eastAsia="Arial" w:hAnsi="Arial"/>
          <w:sz w:val="22"/>
          <w:szCs w:val="22"/>
        </w:rPr>
        <w:t xml:space="preserve">The current Lead Score has a 56% ceiling effect (most HOT contacts score exactly 100). The Company Priority Score prevents this through: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Mechanism</w:t>
            </w:r>
          </w:p>
        </w:tc>
        <w:tc>
          <w:tcPr>
            <w:tcW w:type="dxa" w:w="40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How It Works</w:t>
            </w:r>
          </w:p>
        </w:tc>
        <w:tc>
          <w:tcPr>
            <w:tcW w:type="dxa" w:w="296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Effect</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Component capping</w:t>
            </w:r>
          </w:p>
        </w:tc>
        <w:tc>
          <w:tcPr>
            <w:tcW w:type="dxa" w:w="4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Each component capped at 100 before weighting</w:t>
            </w:r>
          </w:p>
        </w:tc>
        <w:tc>
          <w:tcPr>
            <w:tcW w:type="dxa" w:w="29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No single signal dominates</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Multi-dimensional</w:t>
            </w:r>
          </w:p>
        </w:tc>
        <w:tc>
          <w:tcPr>
            <w:tcW w:type="dxa" w:w="4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5 components vs 4 in Lead Score</w:t>
            </w:r>
          </w:p>
        </w:tc>
        <w:tc>
          <w:tcPr>
            <w:tcW w:type="dxa" w:w="29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More granularity in top tiers</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Engagement-heavy</w:t>
            </w:r>
          </w:p>
        </w:tc>
        <w:tc>
          <w:tcPr>
            <w:tcW w:type="dxa" w:w="4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25% weight on actual engagement</w:t>
            </w:r>
          </w:p>
        </w:tc>
        <w:tc>
          <w:tcPr>
            <w:tcW w:type="dxa" w:w="29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Cold data companies can't reach P1</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Decay via Momentum</w:t>
            </w:r>
          </w:p>
        </w:tc>
        <w:tc>
          <w:tcPr>
            <w:tcW w:type="dxa" w:w="4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15% weight on freshness</w:t>
            </w:r>
          </w:p>
        </w:tc>
        <w:tc>
          <w:tcPr>
            <w:tcW w:type="dxa" w:w="29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Stale high-score companies drop to P2</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AI cap on Disqualified</w:t>
            </w:r>
          </w:p>
        </w:tc>
        <w:tc>
          <w:tcPr>
            <w:tcW w:type="dxa" w:w="4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AI Disqualified caps CPS at 74 (P2 max)</w:t>
            </w:r>
          </w:p>
        </w:tc>
        <w:tc>
          <w:tcPr>
            <w:tcW w:type="dxa" w:w="29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Prevents false P1 from score alone</w:t>
            </w:r>
          </w:p>
        </w:tc>
      </w:tr>
    </w:tbl>
    <w:p>
      <w:pPr>
        <w:spacing w:before="100"/>
      </w:pPr>
    </w:p>
    <w:p>
      <w:pPr>
        <w:pStyle w:val="Heading2"/>
        <w:spacing w:after="160" w:before="280"/>
      </w:pPr>
      <w:r>
        <w:rPr>
          <w:rFonts w:ascii="Arial" w:cs="Arial" w:eastAsia="Arial" w:hAnsi="Arial"/>
          <w:b/>
          <w:bCs/>
          <w:color w:val="2B5EA7"/>
          <w:sz w:val="26"/>
          <w:szCs w:val="26"/>
        </w:rPr>
        <w:t xml:space="preserve">2.4 Cold Data Handling</w:t>
      </w:r>
    </w:p>
    <w:p>
      <w:pPr>
        <w:spacing w:after="120"/>
      </w:pPr>
      <w:r>
        <w:rPr>
          <w:rFonts w:ascii="Arial" w:cs="Arial" w:eastAsia="Arial" w:hAnsi="Arial"/>
          <w:sz w:val="22"/>
          <w:szCs w:val="22"/>
        </w:rPr>
        <w:t xml:space="preserve">Problem: ~80% of companies have zero engagement, empty AI signals, and minimal firmographic data. Without explicit handling, they would all score identically (defeating the purpose).</w:t>
      </w:r>
    </w:p>
    <w:p>
      <w:pPr>
        <w:spacing w:before="60"/>
      </w:pPr>
    </w:p>
    <w:p>
      <w:pPr>
        <w:spacing w:after="120" w:before="200"/>
      </w:pPr>
      <w:r>
        <w:rPr>
          <w:rFonts w:ascii="Arial" w:cs="Arial" w:eastAsia="Arial" w:hAnsi="Arial"/>
          <w:b/>
          <w:bCs/>
          <w:color w:val="1A1A2E"/>
          <w:sz w:val="23"/>
          <w:szCs w:val="23"/>
        </w:rPr>
        <w:t xml:space="preserve">Strategy: Proportional Weight Redistribution</w:t>
      </w:r>
    </w:p>
    <w:p>
      <w:pPr>
        <w:spacing w:after="120"/>
      </w:pPr>
      <w:r>
        <w:rPr>
          <w:rFonts w:ascii="Arial" w:cs="Arial" w:eastAsia="Arial" w:hAnsi="Arial"/>
          <w:sz w:val="22"/>
          <w:szCs w:val="22"/>
        </w:rPr>
        <w:t xml:space="preserve">When a component has no data (all inputs empty), its weight is redistributed proportionally to populated components:</w:t>
      </w:r>
    </w:p>
    <w:p>
      <w:pPr>
        <w:spacing w:after="40"/>
        <w:ind w:left="360"/>
      </w:pPr>
      <w:r>
        <w:rPr>
          <w:rFonts w:ascii="Courier New" w:cs="Courier New" w:eastAsia="Courier New" w:hAnsi="Courier New"/>
          <w:color w:val="333333"/>
          <w:sz w:val="19"/>
          <w:szCs w:val="19"/>
        </w:rPr>
        <w:t xml:space="preserve"># Example: Company with no AI signals and no engagement</w:t>
      </w:r>
    </w:p>
    <w:p>
      <w:pPr>
        <w:spacing w:after="40"/>
        <w:ind w:left="360"/>
      </w:pPr>
      <w:r>
        <w:rPr>
          <w:rFonts w:ascii="Courier New" w:cs="Courier New" w:eastAsia="Courier New" w:hAnsi="Courier New"/>
          <w:color w:val="333333"/>
          <w:sz w:val="19"/>
          <w:szCs w:val="19"/>
        </w:rPr>
        <w:t xml:space="preserve"># Normal:  BCS(25%) + ENG(25%) + FIT(20%) + AIS(15%) + MOM(15%)</w:t>
      </w:r>
    </w:p>
    <w:p>
      <w:pPr>
        <w:spacing w:after="40"/>
        <w:ind w:left="360"/>
      </w:pPr>
      <w:r>
        <w:rPr>
          <w:rFonts w:ascii="Courier New" w:cs="Courier New" w:eastAsia="Courier New" w:hAnsi="Courier New"/>
          <w:color w:val="333333"/>
          <w:sz w:val="19"/>
          <w:szCs w:val="19"/>
        </w:rPr>
        <w:t xml:space="preserve"># Adjusted: BCS(41.7%) + FIT(33.3%) + MOM(25%) [redistribute 40% to 3 components]</w:t>
      </w:r>
    </w:p>
    <w:p>
      <w:pPr>
        <w:spacing w:after="40"/>
        <w:ind w:left="360"/>
      </w:pPr>
      <w:r>
        <w:rPr>
          <w:rFonts w:ascii="Courier New" w:cs="Courier New" w:eastAsia="Courier New" w:hAnsi="Courier New"/>
          <w:color w:val="333333"/>
          <w:sz w:val="19"/>
          <w:szCs w:val="19"/>
        </w:rPr>
        <w:t xml:space="preserve"/>
      </w:r>
    </w:p>
    <w:p>
      <w:pPr>
        <w:spacing w:after="40"/>
        <w:ind w:left="360"/>
      </w:pPr>
      <w:r>
        <w:rPr>
          <w:rFonts w:ascii="Courier New" w:cs="Courier New" w:eastAsia="Courier New" w:hAnsi="Courier New"/>
          <w:color w:val="333333"/>
          <w:sz w:val="19"/>
          <w:szCs w:val="19"/>
        </w:rPr>
        <w:t xml:space="preserve"># This means a large financial services company with a C-Suite contact</w:t>
      </w:r>
    </w:p>
    <w:p>
      <w:pPr>
        <w:spacing w:after="40"/>
        <w:ind w:left="360"/>
      </w:pPr>
      <w:r>
        <w:rPr>
          <w:rFonts w:ascii="Courier New" w:cs="Courier New" w:eastAsia="Courier New" w:hAnsi="Courier New"/>
          <w:color w:val="333333"/>
          <w:sz w:val="19"/>
          <w:szCs w:val="19"/>
        </w:rPr>
        <w:t xml:space="preserve"># can still reach P2 (score ~55-65) on firmographic fit alone,</w:t>
      </w:r>
    </w:p>
    <w:p>
      <w:pPr>
        <w:spacing w:after="40"/>
        <w:ind w:left="360"/>
      </w:pPr>
      <w:r>
        <w:rPr>
          <w:rFonts w:ascii="Courier New" w:cs="Courier New" w:eastAsia="Courier New" w:hAnsi="Courier New"/>
          <w:color w:val="333333"/>
          <w:sz w:val="19"/>
          <w:szCs w:val="19"/>
        </w:rPr>
        <w:t xml:space="preserve"># but can NEVER reach P1 without engagement or AI signal.</w:t>
      </w:r>
    </w:p>
    <w:p>
      <w:pPr>
        <w:spacing w:before="80"/>
      </w:pPr>
    </w:p>
    <w:p>
      <w:pPr>
        <w:spacing w:after="120" w:before="200"/>
      </w:pPr>
      <w:r>
        <w:rPr>
          <w:rFonts w:ascii="Arial" w:cs="Arial" w:eastAsia="Arial" w:hAnsi="Arial"/>
          <w:b/>
          <w:bCs/>
          <w:color w:val="1A1A2E"/>
          <w:sz w:val="23"/>
          <w:szCs w:val="23"/>
        </w:rPr>
        <w:t xml:space="preserve">Floor Rule</w:t>
      </w:r>
    </w:p>
    <w:p>
      <w:pPr>
        <w:spacing w:after="120"/>
      </w:pPr>
      <w:r>
        <w:rPr>
          <w:rFonts w:ascii="Arial" w:cs="Arial" w:eastAsia="Arial" w:hAnsi="Arial"/>
          <w:sz w:val="22"/>
          <w:szCs w:val="22"/>
        </w:rPr>
        <w:t xml:space="preserve">Minimum 2 out of 5 components must be populated for a company to be scored. Companies with only 1 populated component are automatically P3 with Priority Reason = "Insufficient data for prioritization."</w:t>
      </w:r>
    </w:p>
    <w:p>
      <w:r>
        <w:br w:type="page"/>
      </w:r>
    </w:p>
    <w:p>
      <w:pPr>
        <w:pStyle w:val="Heading1"/>
        <w:spacing w:after="200" w:before="360"/>
      </w:pPr>
      <w:r>
        <w:rPr>
          <w:rFonts w:ascii="Arial" w:cs="Arial" w:eastAsia="Arial" w:hAnsi="Arial"/>
          <w:b/>
          <w:bCs/>
          <w:color w:val="1A1A2E"/>
          <w:sz w:val="32"/>
          <w:szCs w:val="32"/>
        </w:rPr>
        <w:t xml:space="preserve">3. Contact Role Redesign</w:t>
      </w:r>
    </w:p>
    <w:p>
      <w:pPr>
        <w:spacing w:after="120"/>
      </w:pPr>
      <w:r>
        <w:rPr>
          <w:rFonts w:ascii="Arial" w:cs="Arial" w:eastAsia="Arial" w:hAnsi="Arial"/>
          <w:sz w:val="22"/>
          <w:szCs w:val="22"/>
        </w:rPr>
        <w:t xml:space="preserve">In the current system, Contact = the unit of scoring, tasking, and decision-making. In the new model, Company = the unit of decision, and Contact = the unit of execution. This section redefines how contacts function within the company-centric operating model.</w:t>
      </w:r>
    </w:p>
    <w:p>
      <w:pPr>
        <w:spacing w:before="80"/>
      </w:pPr>
    </w:p>
    <w:p>
      <w:pPr>
        <w:pStyle w:val="Heading2"/>
        <w:spacing w:after="160" w:before="280"/>
      </w:pPr>
      <w:r>
        <w:rPr>
          <w:rFonts w:ascii="Arial" w:cs="Arial" w:eastAsia="Arial" w:hAnsi="Arial"/>
          <w:b/>
          <w:bCs/>
          <w:color w:val="2B5EA7"/>
          <w:sz w:val="26"/>
          <w:szCs w:val="26"/>
        </w:rPr>
        <w:t xml:space="preserve">3.1 Contact Score Purpose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
            </w:r>
          </w:p>
        </w:tc>
        <w:tc>
          <w:tcPr>
            <w:tcW w:type="dxa" w:w="358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Current Role</w:t>
            </w:r>
          </w:p>
        </w:tc>
        <w:tc>
          <w:tcPr>
            <w:tcW w:type="dxa" w:w="358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New Role</w:t>
            </w:r>
          </w:p>
        </w:tc>
      </w:tr>
      <w:tr>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Lead Score</w:t>
            </w:r>
          </w:p>
        </w:tc>
        <w:tc>
          <w:tcPr>
            <w:tcW w:type="dxa" w:w="358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Drives daily prioritization</w:t>
            </w:r>
          </w:p>
        </w:tc>
        <w:tc>
          <w:tcPr>
            <w:tcW w:type="dxa" w:w="358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Ranks contacts WITHIN a company only</w:t>
            </w:r>
          </w:p>
        </w:tc>
      </w:tr>
      <w:tr>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Lead Tier</w:t>
            </w:r>
          </w:p>
        </w:tc>
        <w:tc>
          <w:tcPr>
            <w:tcW w:type="dxa" w:w="358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Creates tasks (HOT/WARM/COLD)</w:t>
            </w:r>
          </w:p>
        </w:tc>
        <w:tc>
          <w:tcPr>
            <w:tcW w:type="dxa" w:w="358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Informational label — no longer triggers actions</w:t>
            </w:r>
          </w:p>
        </w:tc>
      </w:tr>
      <w:tr>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Action Ready</w:t>
            </w:r>
          </w:p>
        </w:tc>
        <w:tc>
          <w:tcPr>
            <w:tcW w:type="dxa" w:w="358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Gates task creation per contact</w:t>
            </w:r>
          </w:p>
        </w:tc>
        <w:tc>
          <w:tcPr>
            <w:tcW w:type="dxa" w:w="358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Gates contact inclusion in company action</w:t>
            </w:r>
          </w:p>
        </w:tc>
      </w:tr>
      <w:tr>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Sort Score</w:t>
            </w:r>
          </w:p>
        </w:tc>
        <w:tc>
          <w:tcPr>
            <w:tcW w:type="dxa" w:w="358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Breaks ties in Notion views</w:t>
            </w:r>
          </w:p>
        </w:tc>
        <w:tc>
          <w:tcPr>
            <w:tcW w:type="dxa" w:w="358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Removed — replaced by Company Priority Score</w:t>
            </w:r>
          </w:p>
        </w:tc>
      </w:tr>
    </w:tbl>
    <w:p>
      <w:pPr>
        <w:spacing w:before="100"/>
      </w:pPr>
    </w:p>
    <w:p>
      <w:pPr>
        <w:pStyle w:val="Heading2"/>
        <w:spacing w:after="160" w:before="280"/>
      </w:pPr>
      <w:r>
        <w:rPr>
          <w:rFonts w:ascii="Arial" w:cs="Arial" w:eastAsia="Arial" w:hAnsi="Arial"/>
          <w:b/>
          <w:bCs/>
          <w:color w:val="2B5EA7"/>
          <w:sz w:val="26"/>
          <w:szCs w:val="26"/>
        </w:rPr>
        <w:t xml:space="preserve">3.2 Best Contact Selection Algorithm</w:t>
      </w:r>
    </w:p>
    <w:p>
      <w:pPr>
        <w:spacing w:after="120"/>
      </w:pPr>
      <w:r>
        <w:rPr>
          <w:rFonts w:ascii="Arial" w:cs="Arial" w:eastAsia="Arial" w:hAnsi="Arial"/>
          <w:sz w:val="22"/>
          <w:szCs w:val="22"/>
        </w:rPr>
        <w:t xml:space="preserve">Every company needs exactly one Best Contact — the person the rep calls or emails first. Selection follows a strict cascade:</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160"/>
      </w:tblGrid>
      <w:tr>
        <w:tc>
          <w:tcPr>
            <w:tcW w:type="dxa" w:w="16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Priority</w:t>
            </w:r>
          </w:p>
        </w:tc>
        <w:tc>
          <w:tcPr>
            <w:tcW w:type="dxa" w:w="26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Criterion</w:t>
            </w:r>
          </w:p>
        </w:tc>
        <w:tc>
          <w:tcPr>
            <w:tcW w:type="dxa" w:w="516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Logic</w:t>
            </w:r>
          </w:p>
        </w:tc>
      </w:tr>
      <w:tr>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1 (highest)</w:t>
            </w:r>
          </w:p>
        </w:tc>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Highest Lead Score</w:t>
            </w:r>
          </w:p>
        </w:tc>
        <w:tc>
          <w:tcPr>
            <w:tcW w:type="dxa" w:w="51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max(lead_score) among Action Ready contacts</w:t>
            </w:r>
          </w:p>
        </w:tc>
      </w:tr>
      <w:tr>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2 (tie-break)</w:t>
            </w:r>
          </w:p>
        </w:tc>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Highest Seniority</w:t>
            </w:r>
          </w:p>
        </w:tc>
        <w:tc>
          <w:tcPr>
            <w:tcW w:type="dxa" w:w="51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C-Suite &gt; VP &gt; Director &gt; Manager &gt; IC</w:t>
            </w:r>
          </w:p>
        </w:tc>
      </w:tr>
      <w:tr>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3 (tie-break)</w:t>
            </w:r>
          </w:p>
        </w:tc>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Most Recent Activity</w:t>
            </w:r>
          </w:p>
        </w:tc>
        <w:tc>
          <w:tcPr>
            <w:tcW w:type="dxa" w:w="51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max(last_contacted) or max(last_edited)</w:t>
            </w:r>
          </w:p>
        </w:tc>
      </w:tr>
      <w:tr>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4 (tie-break)</w:t>
            </w:r>
          </w:p>
        </w:tc>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Has Direct Phone</w:t>
            </w:r>
          </w:p>
        </w:tc>
        <w:tc>
          <w:tcPr>
            <w:tcW w:type="dxa" w:w="51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Phone field is non-empty (for call tasks)</w:t>
            </w:r>
          </w:p>
        </w:tc>
      </w:tr>
      <w:tr>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5 (fallback)</w:t>
            </w:r>
          </w:p>
        </w:tc>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First alphabetically</w:t>
            </w:r>
          </w:p>
        </w:tc>
        <w:tc>
          <w:tcPr>
            <w:tcW w:type="dxa" w:w="51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Deterministic fallback — always same result</w:t>
            </w:r>
          </w:p>
        </w:tc>
      </w:tr>
    </w:tbl>
    <w:p>
      <w:pPr>
        <w:spacing w:before="80"/>
      </w:pPr>
    </w:p>
    <w:p>
      <w:pPr>
        <w:pStyle w:val="Heading2"/>
        <w:spacing w:after="160" w:before="280"/>
      </w:pPr>
      <w:r>
        <w:rPr>
          <w:rFonts w:ascii="Arial" w:cs="Arial" w:eastAsia="Arial" w:hAnsi="Arial"/>
          <w:b/>
          <w:bCs/>
          <w:color w:val="2B5EA7"/>
          <w:sz w:val="26"/>
          <w:szCs w:val="26"/>
        </w:rPr>
        <w:t xml:space="preserve">3.3 Multiple Contacts at One Company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Scenario</w:t>
            </w:r>
          </w:p>
        </w:tc>
        <w:tc>
          <w:tcPr>
            <w:tcW w:type="dxa" w:w="38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Handling</w:t>
            </w:r>
          </w:p>
        </w:tc>
        <w:tc>
          <w:tcPr>
            <w:tcW w:type="dxa" w:w="336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Example</w:t>
            </w:r>
          </w:p>
        </w:tc>
      </w:tr>
      <w:tr>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1 contact</w:t>
            </w:r>
          </w:p>
        </w:tc>
        <w:tc>
          <w:tcPr>
            <w:tcW w:type="dxa" w:w="3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Best Contact = that contact</w:t>
            </w:r>
          </w:p>
        </w:tc>
        <w:tc>
          <w:tcPr>
            <w:tcW w:type="dxa" w:w="3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Standard single-threaded outreach</w:t>
            </w:r>
          </w:p>
        </w:tc>
      </w:tr>
      <w:tr>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2-4 contacts</w:t>
            </w:r>
          </w:p>
        </w:tc>
        <w:tc>
          <w:tcPr>
            <w:tcW w:type="dxa" w:w="3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Best Contact + list others in task context</w:t>
            </w:r>
          </w:p>
        </w:tc>
        <w:tc>
          <w:tcPr>
            <w:tcW w:type="dxa" w:w="3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Rep sees full picture, calls best first</w:t>
            </w:r>
          </w:p>
        </w:tc>
      </w:tr>
      <w:tr>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5+ contacts</w:t>
            </w:r>
          </w:p>
        </w:tc>
        <w:tc>
          <w:tcPr>
            <w:tcW w:type="dxa" w:w="3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Best Contact + Buying Committee Size + top 3 listed</w:t>
            </w:r>
          </w:p>
        </w:tc>
        <w:tc>
          <w:tcPr>
            <w:tcW w:type="dxa" w:w="3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Large account with committee</w:t>
            </w:r>
          </w:p>
        </w:tc>
      </w:tr>
      <w:tr>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All contacts cold (score &lt; 50)</w:t>
            </w:r>
          </w:p>
        </w:tc>
        <w:tc>
          <w:tcPr>
            <w:tcW w:type="dxa" w:w="3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Company scored on firmographic only, no manual task</w:t>
            </w:r>
          </w:p>
        </w:tc>
        <w:tc>
          <w:tcPr>
            <w:tcW w:type="dxa" w:w="3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Auto-sequence the best contact</w:t>
            </w:r>
          </w:p>
        </w:tc>
      </w:tr>
      <w:tr>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Best Contact = DNC</w:t>
            </w:r>
          </w:p>
        </w:tc>
        <w:tc>
          <w:tcPr>
            <w:tcW w:type="dxa" w:w="3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Skip to second-highest, flag in Priority Reason</w:t>
            </w:r>
          </w:p>
        </w:tc>
        <w:tc>
          <w:tcPr>
            <w:tcW w:type="dxa" w:w="3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Safety first, flag the gap</w:t>
            </w:r>
          </w:p>
        </w:tc>
      </w:tr>
    </w:tbl>
    <w:p>
      <w:pPr>
        <w:spacing w:before="100"/>
      </w:pPr>
    </w:p>
    <w:p>
      <w:pPr>
        <w:pStyle w:val="Heading2"/>
        <w:spacing w:after="160" w:before="280"/>
      </w:pPr>
      <w:r>
        <w:rPr>
          <w:rFonts w:ascii="Arial" w:cs="Arial" w:eastAsia="Arial" w:hAnsi="Arial"/>
          <w:b/>
          <w:bCs/>
          <w:color w:val="2B5EA7"/>
          <w:sz w:val="26"/>
          <w:szCs w:val="26"/>
        </w:rPr>
        <w:t xml:space="preserve">3.4 When to Use Contact vs Company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c>
          <w:tcPr>
            <w:tcW w:type="dxa" w:w="26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Operation</w:t>
            </w:r>
          </w:p>
        </w:tc>
        <w:tc>
          <w:tcPr>
            <w:tcW w:type="dxa" w:w="16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Level</w:t>
            </w:r>
          </w:p>
        </w:tc>
        <w:tc>
          <w:tcPr>
            <w:tcW w:type="dxa" w:w="516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Why</w:t>
            </w:r>
          </w:p>
        </w:tc>
      </w:tr>
      <w:tr>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Daily prioritization</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COMPANY</w:t>
            </w:r>
          </w:p>
        </w:tc>
        <w:tc>
          <w:tcPr>
            <w:tcW w:type="dxa" w:w="51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Companies buy, not individuals</w:t>
            </w:r>
          </w:p>
        </w:tc>
      </w:tr>
      <w:tr>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Task creation</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COMPANY</w:t>
            </w:r>
          </w:p>
        </w:tc>
        <w:tc>
          <w:tcPr>
            <w:tcW w:type="dxa" w:w="51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One task per company, references Best Contact</w:t>
            </w:r>
          </w:p>
        </w:tc>
      </w:tr>
      <w:tr>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Task execution (who to call)</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CONTACT</w:t>
            </w:r>
          </w:p>
        </w:tc>
        <w:tc>
          <w:tcPr>
            <w:tcW w:type="dxa" w:w="51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Rep needs a specific person + phone/email</w:t>
            </w:r>
          </w:p>
        </w:tc>
      </w:tr>
      <w:tr>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Scoring</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BOTH</w:t>
            </w:r>
          </w:p>
        </w:tc>
        <w:tc>
          <w:tcPr>
            <w:tcW w:type="dxa" w:w="51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Contact Score feeds Company Priority Score</w:t>
            </w:r>
          </w:p>
        </w:tc>
      </w:tr>
      <w:tr>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Sequence enrollment</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CONTACT</w:t>
            </w:r>
          </w:p>
        </w:tc>
        <w:tc>
          <w:tcPr>
            <w:tcW w:type="dxa" w:w="51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Apollo sequences target individual emails</w:t>
            </w:r>
          </w:p>
        </w:tc>
      </w:tr>
      <w:tr>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Deduplication</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COMPANY</w:t>
            </w:r>
          </w:p>
        </w:tc>
        <w:tc>
          <w:tcPr>
            <w:tcW w:type="dxa" w:w="51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One task per company per type</w:t>
            </w:r>
          </w:p>
        </w:tc>
      </w:tr>
      <w:tr>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Pipeline reporting</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COMPANY</w:t>
            </w:r>
          </w:p>
        </w:tc>
        <w:tc>
          <w:tcPr>
            <w:tcW w:type="dxa" w:w="51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Revenue is at company level</w:t>
            </w:r>
          </w:p>
        </w:tc>
      </w:tr>
      <w:tr>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Engagement tracking</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CONTACT</w:t>
            </w:r>
          </w:p>
        </w:tc>
        <w:tc>
          <w:tcPr>
            <w:tcW w:type="dxa" w:w="51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Signals come from individual interactions</w:t>
            </w:r>
          </w:p>
        </w:tc>
      </w:tr>
    </w:tbl>
    <w:p>
      <w:r>
        <w:br w:type="page"/>
      </w:r>
    </w:p>
    <w:p>
      <w:pPr>
        <w:pStyle w:val="Heading1"/>
        <w:spacing w:after="200" w:before="360"/>
      </w:pPr>
      <w:r>
        <w:rPr>
          <w:rFonts w:ascii="Arial" w:cs="Arial" w:eastAsia="Arial" w:hAnsi="Arial"/>
          <w:b/>
          <w:bCs/>
          <w:color w:val="1A1A2E"/>
          <w:sz w:val="32"/>
          <w:szCs w:val="32"/>
        </w:rPr>
        <w:t xml:space="preserve">4. AI Layer Redesign</w:t>
      </w:r>
    </w:p>
    <w:p>
      <w:pPr>
        <w:spacing w:after="120"/>
      </w:pPr>
      <w:r>
        <w:rPr>
          <w:rFonts w:ascii="Arial" w:cs="Arial" w:eastAsia="Arial" w:hAnsi="Arial"/>
          <w:sz w:val="22"/>
          <w:szCs w:val="22"/>
        </w:rPr>
        <w:t xml:space="preserve">Current state: AI is a Content Engine — it generates analysis text that nobody reads. New state: AI is a Decision Engine — it produces structured signals that directly affect priority, actions, and SLAs.</w:t>
      </w:r>
    </w:p>
    <w:p>
      <w:pPr>
        <w:spacing w:before="80"/>
      </w:pPr>
    </w:p>
    <w:p>
      <w:pPr>
        <w:pStyle w:val="Heading2"/>
        <w:spacing w:after="160" w:before="280"/>
      </w:pPr>
      <w:r>
        <w:rPr>
          <w:rFonts w:ascii="Arial" w:cs="Arial" w:eastAsia="Arial" w:hAnsi="Arial"/>
          <w:b/>
          <w:bCs/>
          <w:color w:val="2B5EA7"/>
          <w:sz w:val="26"/>
          <w:szCs w:val="26"/>
        </w:rPr>
        <w:t xml:space="preserve">4.1 Current AI Outputs — Disposition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c>
          <w:tcPr>
            <w:tcW w:type="dxa" w:w="24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AI Output</w:t>
            </w:r>
          </w:p>
        </w:tc>
        <w:tc>
          <w:tcPr>
            <w:tcW w:type="dxa" w:w="22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Source Script</w:t>
            </w:r>
          </w:p>
        </w:tc>
        <w:tc>
          <w:tcPr>
            <w:tcW w:type="dxa" w:w="22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Current Status</w:t>
            </w:r>
          </w:p>
        </w:tc>
        <w:tc>
          <w:tcPr>
            <w:tcW w:type="dxa" w:w="256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Decision</w:t>
            </w:r>
          </w:p>
        </w:tc>
      </w:tr>
      <w:tr>
        <w:tc>
          <w:tcPr>
            <w:tcW w:type="dxa" w:w="24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r>
              <w:rPr>
                <w:rFonts w:ascii="Arial" w:cs="Arial" w:eastAsia="Arial" w:hAnsi="Arial"/>
                <w:b/>
                <w:bCs/>
                <w:sz w:val="20"/>
                <w:szCs w:val="20"/>
              </w:rPr>
              <w:t xml:space="preserve">AI Priority (P1/P2/P3)</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ai_sales_actions_enricher</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0% populated (not in pipeline)</w:t>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KEEP — add to pipeline</w:t>
            </w:r>
          </w:p>
        </w:tc>
      </w:tr>
      <w:tr>
        <w:tc>
          <w:tcPr>
            <w:tcW w:type="dxa" w:w="24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r>
              <w:rPr>
                <w:rFonts w:ascii="Arial" w:cs="Arial" w:eastAsia="Arial" w:hAnsi="Arial"/>
                <w:b/>
                <w:bCs/>
                <w:sz w:val="20"/>
                <w:szCs w:val="20"/>
              </w:rPr>
              <w:t xml:space="preserve">AI Action Type</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ai_sales_actions_enricher</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0% populated</w:t>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KEEP — feeds Next Action</w:t>
            </w:r>
          </w:p>
        </w:tc>
      </w:tr>
      <w:tr>
        <w:tc>
          <w:tcPr>
            <w:tcW w:type="dxa" w:w="24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r>
              <w:rPr>
                <w:rFonts w:ascii="Arial" w:cs="Arial" w:eastAsia="Arial" w:hAnsi="Arial"/>
                <w:b/>
                <w:bCs/>
                <w:sz w:val="20"/>
                <w:szCs w:val="20"/>
              </w:rPr>
              <w:t xml:space="preserve">AI Call Hook</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ai_sales_actions_enricher</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0% populated</w:t>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KEEP — feeds task description</w:t>
            </w:r>
          </w:p>
        </w:tc>
      </w:tr>
      <w:tr>
        <w:tc>
          <w:tcPr>
            <w:tcW w:type="dxa" w:w="24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r>
              <w:rPr>
                <w:rFonts w:ascii="Arial" w:cs="Arial" w:eastAsia="Arial" w:hAnsi="Arial"/>
                <w:b/>
                <w:bCs/>
                <w:sz w:val="20"/>
                <w:szCs w:val="20"/>
              </w:rPr>
              <w:t xml:space="preserve">AI Qualification Status</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daily_sync.py (from Apollo)</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83 companies</w:t>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KEEP — feeds AI Signal Strength</w:t>
            </w:r>
          </w:p>
        </w:tc>
      </w:tr>
      <w:tr>
        <w:tc>
          <w:tcPr>
            <w:tcW w:type="dxa" w:w="24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r>
              <w:rPr>
                <w:rFonts w:ascii="Arial" w:cs="Arial" w:eastAsia="Arial" w:hAnsi="Arial"/>
                <w:b/>
                <w:bCs/>
                <w:sz w:val="20"/>
                <w:szCs w:val="20"/>
              </w:rPr>
              <w:t xml:space="preserve">AI Reply Status</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reply_intelligence.py</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Unknown</w:t>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KEEP — feeds Engagement Index</w:t>
            </w:r>
          </w:p>
        </w:tc>
      </w:tr>
      <w:tr>
        <w:tc>
          <w:tcPr>
            <w:tcW w:type="dxa" w:w="24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r>
              <w:rPr>
                <w:rFonts w:ascii="Arial" w:cs="Arial" w:eastAsia="Arial" w:hAnsi="Arial"/>
                <w:b/>
                <w:bCs/>
                <w:sz w:val="20"/>
                <w:szCs w:val="20"/>
              </w:rPr>
              <w:t xml:space="preserve">MUHIDE Fit Score</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muhide_strategic_analysis.py</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0% populated</w:t>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SIMPLIFY — run batch, then input to AIS</w:t>
            </w:r>
          </w:p>
        </w:tc>
      </w:tr>
      <w:tr>
        <w:tc>
          <w:tcPr>
            <w:tcW w:type="dxa" w:w="24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r>
              <w:rPr>
                <w:rFonts w:ascii="Arial" w:cs="Arial" w:eastAsia="Arial" w:hAnsi="Arial"/>
                <w:b/>
                <w:bCs/>
                <w:sz w:val="20"/>
                <w:szCs w:val="20"/>
              </w:rPr>
              <w:t xml:space="preserve">MUHIDE Strategic Analysis</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muhide_strategic_analysis.py</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0% populated</w:t>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SIMPLIFY — merge into Priority Reason</w:t>
            </w:r>
          </w:p>
        </w:tc>
      </w:tr>
      <w:tr>
        <w:tc>
          <w:tcPr>
            <w:tcW w:type="dxa" w:w="24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vAlign w:val="center"/>
          </w:tcPr>
          <w:p>
            <w:r>
              <w:rPr>
                <w:rFonts w:ascii="Arial" w:cs="Arial" w:eastAsia="Arial" w:hAnsi="Arial"/>
                <w:b/>
                <w:bCs/>
                <w:sz w:val="20"/>
                <w:szCs w:val="20"/>
              </w:rPr>
              <w:t xml:space="preserve">AI Decision</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ai_decision_engine.py</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Not used anywhere</w:t>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REMOVE — superseded by CPS</w:t>
            </w:r>
          </w:p>
        </w:tc>
      </w:tr>
      <w:tr>
        <w:tc>
          <w:tcPr>
            <w:tcW w:type="dxa" w:w="24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r>
              <w:rPr>
                <w:rFonts w:ascii="Arial" w:cs="Arial" w:eastAsia="Arial" w:hAnsi="Arial"/>
                <w:b/>
                <w:bCs/>
                <w:sz w:val="20"/>
                <w:szCs w:val="20"/>
              </w:rPr>
              <w:t xml:space="preserve">AI Qualification Detail</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daily_sync.py (from Apollo)</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83 companies</w:t>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HIDE — keep but hide from daily views</w:t>
            </w:r>
          </w:p>
        </w:tc>
      </w:tr>
    </w:tbl>
    <w:p>
      <w:pPr>
        <w:spacing w:before="120"/>
      </w:pPr>
    </w:p>
    <w:p>
      <w:pPr>
        <w:pStyle w:val="Heading2"/>
        <w:spacing w:after="160" w:before="280"/>
      </w:pPr>
      <w:r>
        <w:rPr>
          <w:rFonts w:ascii="Arial" w:cs="Arial" w:eastAsia="Arial" w:hAnsi="Arial"/>
          <w:b/>
          <w:bCs/>
          <w:color w:val="2B5EA7"/>
          <w:sz w:val="26"/>
          <w:szCs w:val="26"/>
        </w:rPr>
        <w:t xml:space="preserve">4.2 New AI Output Structure</w:t>
      </w:r>
    </w:p>
    <w:p>
      <w:pPr>
        <w:spacing w:after="120"/>
      </w:pPr>
      <w:r>
        <w:rPr>
          <w:rFonts w:ascii="Arial" w:cs="Arial" w:eastAsia="Arial" w:hAnsi="Arial"/>
          <w:sz w:val="22"/>
          <w:szCs w:val="22"/>
        </w:rPr>
        <w:t xml:space="preserve">After cleanup, each company has exactly 5 AI-powered fields that directly affect execution:</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Field</w:t>
            </w:r>
          </w:p>
        </w:tc>
        <w:tc>
          <w:tcPr>
            <w:tcW w:type="dxa" w:w="24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Type</w:t>
            </w:r>
          </w:p>
        </w:tc>
        <w:tc>
          <w:tcPr>
            <w:tcW w:type="dxa" w:w="24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Source</w:t>
            </w:r>
          </w:p>
        </w:tc>
        <w:tc>
          <w:tcPr>
            <w:tcW w:type="dxa" w:w="256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Affects</w:t>
            </w:r>
          </w:p>
        </w:tc>
      </w:tr>
      <w:tr>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AI Priority</w:t>
            </w:r>
          </w:p>
        </w:tc>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Select (P1/P2/P3)</w:t>
            </w:r>
          </w:p>
        </w:tc>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ai_sales_actions_enricher.py</w:t>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AI Signal Strength (40% sub-weight)</w:t>
            </w:r>
          </w:p>
        </w:tc>
      </w:tr>
      <w:tr>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AI Action Type</w:t>
            </w:r>
          </w:p>
        </w:tc>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Select (Call/Email/Seq/None)</w:t>
            </w:r>
          </w:p>
        </w:tc>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ai_sales_actions_enricher.py</w:t>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Next Action override in Decision Layer</w:t>
            </w:r>
          </w:p>
        </w:tc>
      </w:tr>
      <w:tr>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AI Call Hook</w:t>
            </w:r>
          </w:p>
        </w:tc>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Rich Text</w:t>
            </w:r>
          </w:p>
        </w:tc>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ai_sales_actions_enricher.py</w:t>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Task description — what to say</w:t>
            </w:r>
          </w:p>
        </w:tc>
      </w:tr>
      <w:tr>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AI Risk Flag</w:t>
            </w:r>
          </w:p>
        </w:tc>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Checkbox</w:t>
            </w:r>
          </w:p>
        </w:tc>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Decision Layer (new)</w:t>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True if AI Qual=Disqualified or Churned</w:t>
            </w:r>
          </w:p>
        </w:tc>
      </w:tr>
      <w:tr>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AI Reason</w:t>
            </w:r>
          </w:p>
        </w:tc>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Rich Text</w:t>
            </w:r>
          </w:p>
        </w:tc>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Decision Layer (new)</w:t>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Auto-generated: top 3 reasons for priority</w:t>
            </w:r>
          </w:p>
        </w:tc>
      </w:tr>
    </w:tbl>
    <w:p>
      <w:pPr>
        <w:spacing w:before="120"/>
      </w:pPr>
    </w:p>
    <w:p>
      <w:pPr>
        <w:pStyle w:val="Heading2"/>
        <w:spacing w:after="160" w:before="280"/>
      </w:pPr>
      <w:r>
        <w:rPr>
          <w:rFonts w:ascii="Arial" w:cs="Arial" w:eastAsia="Arial" w:hAnsi="Arial"/>
          <w:b/>
          <w:bCs/>
          <w:color w:val="2B5EA7"/>
          <w:sz w:val="26"/>
          <w:szCs w:val="26"/>
        </w:rPr>
        <w:t xml:space="preserve">4.3 AI → Action Conversion Rules</w:t>
      </w:r>
    </w:p>
    <w:p>
      <w:pPr>
        <w:spacing w:after="120"/>
      </w:pPr>
      <w:r>
        <w:rPr>
          <w:rFonts w:ascii="Arial" w:cs="Arial" w:eastAsia="Arial" w:hAnsi="Arial"/>
          <w:sz w:val="22"/>
          <w:szCs w:val="22"/>
        </w:rPr>
        <w:t xml:space="preserve">The critical change: AI outputs now directly create or modify tasks, not just sit in fields.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AI Signal</w:t>
            </w:r>
          </w:p>
        </w:tc>
        <w:tc>
          <w:tcPr>
            <w:tcW w:type="dxa" w:w="32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Action</w:t>
            </w:r>
          </w:p>
        </w:tc>
        <w:tc>
          <w:tcPr>
            <w:tcW w:type="dxa" w:w="356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Example</w:t>
            </w:r>
          </w:p>
        </w:tc>
      </w:tr>
      <w:tr>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AI Priority = P1</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Boost CPS by +10 (before tier calc)</w:t>
            </w:r>
          </w:p>
        </w:tc>
        <w:tc>
          <w:tcPr>
            <w:tcW w:type="dxa" w:w="3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Borderline P2 (72) becomes P1 (82)</w:t>
            </w:r>
          </w:p>
        </w:tc>
      </w:tr>
      <w:tr>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AI Action Type = Call</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Force Next Action = Call (override Email)</w:t>
            </w:r>
          </w:p>
        </w:tc>
        <w:tc>
          <w:tcPr>
            <w:tcW w:type="dxa" w:w="3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Even if engagement suggests Email</w:t>
            </w:r>
          </w:p>
        </w:tc>
      </w:tr>
      <w:tr>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AI Call Hook non-empty</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Inject into task description</w:t>
            </w:r>
          </w:p>
        </w:tc>
        <w:tc>
          <w:tcPr>
            <w:tcW w:type="dxa" w:w="3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Rep sees "Ask about Q1 compliance deadline"</w:t>
            </w:r>
          </w:p>
        </w:tc>
      </w:tr>
      <w:tr>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AI Risk Flag = true</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Cap CPS at P2, add warning to task</w:t>
            </w:r>
          </w:p>
        </w:tc>
        <w:tc>
          <w:tcPr>
            <w:tcW w:type="dxa" w:w="3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Prevents wasting time on bad-fit companies</w:t>
            </w:r>
          </w:p>
        </w:tc>
      </w:tr>
      <w:tr>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AI Reply Status = Interested</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Boost Engagement Index by +20</w:t>
            </w:r>
          </w:p>
        </w:tc>
        <w:tc>
          <w:tcPr>
            <w:tcW w:type="dxa" w:w="3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Lifts company even without reply boolean</w:t>
            </w:r>
          </w:p>
        </w:tc>
      </w:tr>
      <w:tr>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AI Qualification = Qualified</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Add +15 to AI Signal Strength</w:t>
            </w:r>
          </w:p>
        </w:tc>
        <w:tc>
          <w:tcPr>
            <w:tcW w:type="dxa" w:w="3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Reinforces Apollo's own assessment</w:t>
            </w:r>
          </w:p>
        </w:tc>
      </w:tr>
    </w:tbl>
    <w:p>
      <w:pPr>
        <w:spacing w:before="120"/>
      </w:pPr>
    </w:p>
    <w:p>
      <w:pPr>
        <w:pStyle w:val="Heading2"/>
        <w:spacing w:after="160" w:before="280"/>
      </w:pPr>
      <w:r>
        <w:rPr>
          <w:rFonts w:ascii="Arial" w:cs="Arial" w:eastAsia="Arial" w:hAnsi="Arial"/>
          <w:b/>
          <w:bCs/>
          <w:color w:val="2B5EA7"/>
          <w:sz w:val="26"/>
          <w:szCs w:val="26"/>
        </w:rPr>
        <w:t xml:space="preserve">4.4 Scripts to Archive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Script</w:t>
            </w:r>
          </w:p>
        </w:tc>
        <w:tc>
          <w:tcPr>
            <w:tcW w:type="dxa" w:w="32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Reason</w:t>
            </w:r>
          </w:p>
        </w:tc>
        <w:tc>
          <w:tcPr>
            <w:tcW w:type="dxa" w:w="336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Replacement</w:t>
            </w:r>
          </w:p>
        </w:tc>
      </w:tr>
      <w:tr>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ai_decision_engine.py</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Superseded by Company Priority Score</w:t>
            </w:r>
          </w:p>
        </w:tc>
        <w:tc>
          <w:tcPr>
            <w:tcW w:type="dxa" w:w="3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company_priority_scorer.py (new)</w:t>
            </w:r>
          </w:p>
        </w:tc>
      </w:tr>
      <w:tr>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ai_action_executor.py</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Incomplete, conflicts with auto_tasks.py</w:t>
            </w:r>
          </w:p>
        </w:tc>
        <w:tc>
          <w:tcPr>
            <w:tcW w:type="dxa" w:w="3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auto_tasks.py v3.0</w:t>
            </w:r>
          </w:p>
        </w:tc>
      </w:tr>
      <w:tr>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ai_sequence_generator.py</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Never used, dead code</w:t>
            </w:r>
          </w:p>
        </w:tc>
        <w:tc>
          <w:tcPr>
            <w:tcW w:type="dxa" w:w="3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auto_sequence.py (existing)</w:t>
            </w:r>
          </w:p>
        </w:tc>
      </w:tr>
      <w:tr>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call_script_builder.py</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Never used, dead code</w:t>
            </w:r>
          </w:p>
        </w:tc>
        <w:tc>
          <w:tcPr>
            <w:tcW w:type="dxa" w:w="3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AI Call Hook field</w:t>
            </w:r>
          </w:p>
        </w:tc>
      </w:tr>
    </w:tbl>
    <w:p>
      <w:r>
        <w:br w:type="page"/>
      </w:r>
    </w:p>
    <w:p>
      <w:pPr>
        <w:pStyle w:val="Heading1"/>
        <w:spacing w:after="200" w:before="360"/>
      </w:pPr>
      <w:r>
        <w:rPr>
          <w:rFonts w:ascii="Arial" w:cs="Arial" w:eastAsia="Arial" w:hAnsi="Arial"/>
          <w:b/>
          <w:bCs/>
          <w:color w:val="1A1A2E"/>
          <w:sz w:val="32"/>
          <w:szCs w:val="32"/>
        </w:rPr>
        <w:t xml:space="preserve">5. Task Logic Redesign (auto_tasks.py v3.0)</w:t>
      </w:r>
    </w:p>
    <w:p>
      <w:pPr>
        <w:spacing w:after="120"/>
      </w:pPr>
      <w:r>
        <w:rPr>
          <w:rFonts w:ascii="Arial" w:cs="Arial" w:eastAsia="Arial" w:hAnsi="Arial"/>
          <w:sz w:val="22"/>
          <w:szCs w:val="22"/>
        </w:rPr>
        <w:t xml:space="preserve">Current logic: Lead Tier (HOT/WARM) creates tasks. Result: 50 identical Follow-up tasks, 0 Urgent Calls, 0 completed, 0 outcomes. The task system is a write-only database.</w:t>
      </w:r>
    </w:p>
    <w:p>
      <w:pPr>
        <w:spacing w:after="120"/>
      </w:pPr>
      <w:r>
        <w:rPr>
          <w:rFonts w:ascii="Arial" w:cs="Arial" w:eastAsia="Arial" w:hAnsi="Arial"/>
          <w:sz w:val="22"/>
          <w:szCs w:val="22"/>
        </w:rPr>
        <w:t xml:space="preserve">New logic: Company Priority Tier + AI Action Type creates differentiated, actionable tasks.</w:t>
      </w:r>
    </w:p>
    <w:p>
      <w:pPr>
        <w:spacing w:before="80"/>
      </w:pPr>
    </w:p>
    <w:p>
      <w:pPr>
        <w:pStyle w:val="Heading2"/>
        <w:spacing w:after="160" w:before="280"/>
      </w:pPr>
      <w:r>
        <w:rPr>
          <w:rFonts w:ascii="Arial" w:cs="Arial" w:eastAsia="Arial" w:hAnsi="Arial"/>
          <w:b/>
          <w:bCs/>
          <w:color w:val="2B5EA7"/>
          <w:sz w:val="26"/>
          <w:szCs w:val="26"/>
        </w:rPr>
        <w:t xml:space="preserve">5.1 Task Creation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500"/>
        <w:gridCol w:w="1700"/>
        <w:gridCol w:w="900"/>
        <w:gridCol w:w="2060"/>
      </w:tblGrid>
      <w:tr>
        <w:tc>
          <w:tcPr>
            <w:tcW w:type="dxa" w:w="15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Priority Tier</w:t>
            </w:r>
          </w:p>
        </w:tc>
        <w:tc>
          <w:tcPr>
            <w:tcW w:type="dxa" w:w="17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AI Action Type</w:t>
            </w:r>
          </w:p>
        </w:tc>
        <w:tc>
          <w:tcPr>
            <w:tcW w:type="dxa" w:w="15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Task Created</w:t>
            </w:r>
          </w:p>
        </w:tc>
        <w:tc>
          <w:tcPr>
            <w:tcW w:type="dxa" w:w="17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Task Type</w:t>
            </w:r>
          </w:p>
        </w:tc>
        <w:tc>
          <w:tcPr>
            <w:tcW w:type="dxa" w:w="9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SLA</w:t>
            </w:r>
          </w:p>
        </w:tc>
        <w:tc>
          <w:tcPr>
            <w:tcW w:type="dxa" w:w="206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Channel</w:t>
            </w:r>
          </w:p>
        </w:tc>
      </w:tr>
      <w:tr>
        <w:tc>
          <w:tcPr>
            <w:tcW w:type="dxa" w:w="15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vAlign w:val="center"/>
          </w:tcPr>
          <w:p>
            <w:r>
              <w:rPr>
                <w:rFonts w:ascii="Arial" w:cs="Arial" w:eastAsia="Arial" w:hAnsi="Arial"/>
                <w:b/>
                <w:bCs/>
                <w:sz w:val="20"/>
                <w:szCs w:val="20"/>
              </w:rPr>
              <w:t xml:space="preserve">P1</w:t>
            </w:r>
          </w:p>
        </w:tc>
        <w:tc>
          <w:tcPr>
            <w:tcW w:type="dxa" w:w="17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Call or None</w:t>
            </w:r>
          </w:p>
        </w:tc>
        <w:tc>
          <w:tcPr>
            <w:tcW w:type="dxa" w:w="15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17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Urgent Call</w:t>
            </w:r>
          </w:p>
        </w:tc>
        <w:tc>
          <w:tcPr>
            <w:tcW w:type="dxa" w:w="9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24h</w:t>
            </w:r>
          </w:p>
        </w:tc>
        <w:tc>
          <w:tcPr>
            <w:tcW w:type="dxa" w:w="20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Phone</w:t>
            </w:r>
          </w:p>
        </w:tc>
      </w:tr>
      <w:tr>
        <w:tc>
          <w:tcPr>
            <w:tcW w:type="dxa" w:w="15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vAlign w:val="center"/>
          </w:tcPr>
          <w:p>
            <w:r>
              <w:rPr>
                <w:rFonts w:ascii="Arial" w:cs="Arial" w:eastAsia="Arial" w:hAnsi="Arial"/>
                <w:b/>
                <w:bCs/>
                <w:sz w:val="20"/>
                <w:szCs w:val="20"/>
              </w:rPr>
              <w:t xml:space="preserve">P1</w:t>
            </w:r>
          </w:p>
        </w:tc>
        <w:tc>
          <w:tcPr>
            <w:tcW w:type="dxa" w:w="17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Email</w:t>
            </w:r>
          </w:p>
        </w:tc>
        <w:tc>
          <w:tcPr>
            <w:tcW w:type="dxa" w:w="15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17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Strategic Email</w:t>
            </w:r>
          </w:p>
        </w:tc>
        <w:tc>
          <w:tcPr>
            <w:tcW w:type="dxa" w:w="9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24h</w:t>
            </w:r>
          </w:p>
        </w:tc>
        <w:tc>
          <w:tcPr>
            <w:tcW w:type="dxa" w:w="20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Email</w:t>
            </w:r>
          </w:p>
        </w:tc>
      </w:tr>
      <w:tr>
        <w:tc>
          <w:tcPr>
            <w:tcW w:type="dxa" w:w="15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r>
              <w:rPr>
                <w:rFonts w:ascii="Arial" w:cs="Arial" w:eastAsia="Arial" w:hAnsi="Arial"/>
                <w:b/>
                <w:bCs/>
                <w:sz w:val="20"/>
                <w:szCs w:val="20"/>
              </w:rPr>
              <w:t xml:space="preserve">P2</w:t>
            </w:r>
          </w:p>
        </w:tc>
        <w:tc>
          <w:tcPr>
            <w:tcW w:type="dxa" w:w="17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Call</w:t>
            </w:r>
          </w:p>
        </w:tc>
        <w:tc>
          <w:tcPr>
            <w:tcW w:type="dxa" w:w="15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17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Scheduled Call</w:t>
            </w:r>
          </w:p>
        </w:tc>
        <w:tc>
          <w:tcPr>
            <w:tcW w:type="dxa" w:w="9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48h</w:t>
            </w:r>
          </w:p>
        </w:tc>
        <w:tc>
          <w:tcPr>
            <w:tcW w:type="dxa" w:w="20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Phone</w:t>
            </w:r>
          </w:p>
        </w:tc>
      </w:tr>
      <w:tr>
        <w:tc>
          <w:tcPr>
            <w:tcW w:type="dxa" w:w="15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r>
              <w:rPr>
                <w:rFonts w:ascii="Arial" w:cs="Arial" w:eastAsia="Arial" w:hAnsi="Arial"/>
                <w:b/>
                <w:bCs/>
                <w:sz w:val="20"/>
                <w:szCs w:val="20"/>
              </w:rPr>
              <w:t xml:space="preserve">P2</w:t>
            </w:r>
          </w:p>
        </w:tc>
        <w:tc>
          <w:tcPr>
            <w:tcW w:type="dxa" w:w="17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Email or None</w:t>
            </w:r>
          </w:p>
        </w:tc>
        <w:tc>
          <w:tcPr>
            <w:tcW w:type="dxa" w:w="15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17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Follow-up Email</w:t>
            </w:r>
          </w:p>
        </w:tc>
        <w:tc>
          <w:tcPr>
            <w:tcW w:type="dxa" w:w="9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48h</w:t>
            </w:r>
          </w:p>
        </w:tc>
        <w:tc>
          <w:tcPr>
            <w:tcW w:type="dxa" w:w="20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Email</w:t>
            </w:r>
          </w:p>
        </w:tc>
      </w:tr>
      <w:tr>
        <w:tc>
          <w:tcPr>
            <w:tcW w:type="dxa" w:w="15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r>
              <w:rPr>
                <w:rFonts w:ascii="Arial" w:cs="Arial" w:eastAsia="Arial" w:hAnsi="Arial"/>
                <w:b/>
                <w:bCs/>
                <w:sz w:val="20"/>
                <w:szCs w:val="20"/>
              </w:rPr>
              <w:t xml:space="preserve">P2</w:t>
            </w:r>
          </w:p>
        </w:tc>
        <w:tc>
          <w:tcPr>
            <w:tcW w:type="dxa" w:w="17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Sequence</w:t>
            </w:r>
          </w:p>
        </w:tc>
        <w:tc>
          <w:tcPr>
            <w:tcW w:type="dxa" w:w="15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NO (auto-enroll)</w:t>
            </w:r>
          </w:p>
        </w:tc>
        <w:tc>
          <w:tcPr>
            <w:tcW w:type="dxa" w:w="17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w:t>
            </w:r>
          </w:p>
        </w:tc>
        <w:tc>
          <w:tcPr>
            <w:tcW w:type="dxa" w:w="9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w:t>
            </w:r>
          </w:p>
        </w:tc>
        <w:tc>
          <w:tcPr>
            <w:tcW w:type="dxa" w:w="20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Sequence</w:t>
            </w:r>
          </w:p>
        </w:tc>
      </w:tr>
      <w:tr>
        <w:tc>
          <w:tcPr>
            <w:tcW w:type="dxa" w:w="15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r>
              <w:rPr>
                <w:rFonts w:ascii="Arial" w:cs="Arial" w:eastAsia="Arial" w:hAnsi="Arial"/>
                <w:b/>
                <w:bCs/>
                <w:sz w:val="20"/>
                <w:szCs w:val="20"/>
              </w:rPr>
              <w:t xml:space="preserve">P3</w:t>
            </w:r>
          </w:p>
        </w:tc>
        <w:tc>
          <w:tcPr>
            <w:tcW w:type="dxa" w:w="17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Any</w:t>
            </w:r>
          </w:p>
        </w:tc>
        <w:tc>
          <w:tcPr>
            <w:tcW w:type="dxa" w:w="15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7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w:t>
            </w:r>
          </w:p>
        </w:tc>
        <w:tc>
          <w:tcPr>
            <w:tcW w:type="dxa" w:w="9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w:t>
            </w:r>
          </w:p>
        </w:tc>
        <w:tc>
          <w:tcPr>
            <w:tcW w:type="dxa" w:w="20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Monitor only</w:t>
            </w:r>
          </w:p>
        </w:tc>
      </w:tr>
    </w:tbl>
    <w:p>
      <w:pPr>
        <w:spacing w:before="100"/>
      </w:pPr>
    </w:p>
    <w:p>
      <w:pPr>
        <w:pStyle w:val="Heading2"/>
        <w:spacing w:after="160" w:before="280"/>
      </w:pPr>
      <w:r>
        <w:rPr>
          <w:rFonts w:ascii="Arial" w:cs="Arial" w:eastAsia="Arial" w:hAnsi="Arial"/>
          <w:b/>
          <w:bCs/>
          <w:color w:val="2B5EA7"/>
          <w:sz w:val="26"/>
          <w:szCs w:val="26"/>
        </w:rPr>
        <w:t xml:space="preserve">5.2 Task Blocking Rules</w:t>
      </w:r>
    </w:p>
    <w:p>
      <w:pPr>
        <w:spacing w:after="120"/>
      </w:pPr>
      <w:r>
        <w:rPr>
          <w:rFonts w:ascii="Arial" w:cs="Arial" w:eastAsia="Arial" w:hAnsi="Arial"/>
          <w:sz w:val="22"/>
          <w:szCs w:val="22"/>
        </w:rPr>
        <w:t xml:space="preserve">A task is NOT created when any of these conditions is true: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Condition</w:t>
            </w:r>
          </w:p>
        </w:tc>
        <w:tc>
          <w:tcPr>
            <w:tcW w:type="dxa" w:w="28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Reason</w:t>
            </w:r>
          </w:p>
        </w:tc>
        <w:tc>
          <w:tcPr>
            <w:tcW w:type="dxa" w:w="376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What Happens Instead</w:t>
            </w:r>
          </w:p>
        </w:tc>
      </w:tr>
      <w:tr>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Company Stage = Terminal</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Customer/Churned/Archived</w:t>
            </w:r>
          </w:p>
        </w:tc>
        <w:tc>
          <w:tcPr>
            <w:tcW w:type="dxa" w:w="37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Excluded from scoring entirely</w:t>
            </w:r>
          </w:p>
        </w:tc>
      </w:tr>
      <w:tr>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Open task exists (same company + type)</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Dedup — one task per company per type</w:t>
            </w:r>
          </w:p>
        </w:tc>
        <w:tc>
          <w:tcPr>
            <w:tcW w:type="dxa" w:w="37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Existing task unchanged</w:t>
            </w:r>
          </w:p>
        </w:tc>
      </w:tr>
      <w:tr>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Best Contact = Do Not Contact</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Safety — blocked outreach</w:t>
            </w:r>
          </w:p>
        </w:tc>
        <w:tc>
          <w:tcPr>
            <w:tcW w:type="dxa" w:w="37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Skip company, log warning</w:t>
            </w:r>
          </w:p>
        </w:tc>
      </w:tr>
      <w:tr>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No contactable person at company</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No email AND no phone on any contact</w:t>
            </w:r>
          </w:p>
        </w:tc>
        <w:tc>
          <w:tcPr>
            <w:tcW w:type="dxa" w:w="37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Log as data quality issue</w:t>
            </w:r>
          </w:p>
        </w:tc>
      </w:tr>
      <w:tr>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Company Priority Score &lt; 50</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P3 = no manual action</w:t>
            </w:r>
          </w:p>
        </w:tc>
        <w:tc>
          <w:tcPr>
            <w:tcW w:type="dxa" w:w="37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Auto-sequence if eligible</w:t>
            </w:r>
          </w:p>
        </w:tc>
      </w:tr>
      <w:tr>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AI Risk Flag = true AND score &lt; 60</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Low-value risky company</w:t>
            </w:r>
          </w:p>
        </w:tc>
        <w:tc>
          <w:tcPr>
            <w:tcW w:type="dxa" w:w="37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Skip, review queue</w:t>
            </w:r>
          </w:p>
        </w:tc>
      </w:tr>
    </w:tbl>
    <w:p>
      <w:pPr>
        <w:spacing w:before="100"/>
      </w:pPr>
    </w:p>
    <w:p>
      <w:pPr>
        <w:pStyle w:val="Heading2"/>
        <w:spacing w:after="160" w:before="280"/>
      </w:pPr>
      <w:r>
        <w:rPr>
          <w:rFonts w:ascii="Arial" w:cs="Arial" w:eastAsia="Arial" w:hAnsi="Arial"/>
          <w:b/>
          <w:bCs/>
          <w:color w:val="2B5EA7"/>
          <w:sz w:val="26"/>
          <w:szCs w:val="26"/>
        </w:rPr>
        <w:t xml:space="preserve">5.3 Task Escalation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Trigger</w:t>
            </w:r>
          </w:p>
        </w:tc>
        <w:tc>
          <w:tcPr>
            <w:tcW w:type="dxa" w:w="32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Escalation Action</w:t>
            </w:r>
          </w:p>
        </w:tc>
        <w:tc>
          <w:tcPr>
            <w:tcW w:type="dxa" w:w="336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New State</w:t>
            </w:r>
          </w:p>
        </w:tc>
      </w:tr>
      <w:tr>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Task overdue by 1x SLA</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Priority bumps one level (High→Critical)</w:t>
            </w:r>
          </w:p>
        </w:tc>
        <w:tc>
          <w:tcPr>
            <w:tcW w:type="dxa" w:w="3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Visual urgency in Notion</w:t>
            </w:r>
          </w:p>
        </w:tc>
      </w:tr>
      <w:tr>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Task overdue by 2x SLA</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Reassign to Ragheed (manager override)</w:t>
            </w:r>
          </w:p>
        </w:tc>
        <w:tc>
          <w:tcPr>
            <w:tcW w:type="dxa" w:w="3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Manager takes over</w:t>
            </w:r>
          </w:p>
        </w:tc>
      </w:tr>
      <w:tr>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Company priority changes P2→P1</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Existing Follow-up upgraded to Urgent Call</w:t>
            </w:r>
          </w:p>
        </w:tc>
        <w:tc>
          <w:tcPr>
            <w:tcW w:type="dxa" w:w="3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Re-prioritized</w:t>
            </w:r>
          </w:p>
        </w:tc>
      </w:tr>
      <w:tr>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New engagement (reply/meeting)</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Update task context with latest signal</w:t>
            </w:r>
          </w:p>
        </w:tc>
        <w:tc>
          <w:tcPr>
            <w:tcW w:type="dxa" w:w="3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Fresh intelligence</w:t>
            </w:r>
          </w:p>
        </w:tc>
      </w:tr>
      <w:tr>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AI Risk Flag flips to true</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Add warning banner to task description</w:t>
            </w:r>
          </w:p>
        </w:tc>
        <w:tc>
          <w:tcPr>
            <w:tcW w:type="dxa" w:w="3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Rep sees risk before calling</w:t>
            </w:r>
          </w:p>
        </w:tc>
      </w:tr>
    </w:tbl>
    <w:p>
      <w:pPr>
        <w:spacing w:before="100"/>
      </w:pPr>
    </w:p>
    <w:p>
      <w:pPr>
        <w:pStyle w:val="Heading2"/>
        <w:spacing w:after="160" w:before="280"/>
      </w:pPr>
      <w:r>
        <w:rPr>
          <w:rFonts w:ascii="Arial" w:cs="Arial" w:eastAsia="Arial" w:hAnsi="Arial"/>
          <w:b/>
          <w:bCs/>
          <w:color w:val="2B5EA7"/>
          <w:sz w:val="26"/>
          <w:szCs w:val="26"/>
        </w:rPr>
        <w:t xml:space="preserve">5.4 Task Template (New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FF3E8" w:val="clear"/>
            <w:tcMar>
              <w:top w:type="dxa" w:w="120"/>
              <w:left w:type="dxa" w:w="200"/>
              <w:bottom w:type="dxa" w:w="120"/>
              <w:right w:type="dxa" w:w="200"/>
            </w:tcMar>
          </w:tcPr>
          <w:p>
            <w:pPr>
              <w:spacing w:after="60"/>
            </w:pPr>
            <w:r>
              <w:rPr>
                <w:rFonts w:ascii="Arial" w:cs="Arial" w:eastAsia="Arial" w:hAnsi="Arial"/>
                <w:b/>
                <w:bCs/>
                <w:color w:val="F57C1E"/>
                <w:sz w:val="24"/>
                <w:szCs w:val="24"/>
              </w:rPr>
              <w:t xml:space="preserve">P1 URGENT CALL — {Company Name}</w:t>
            </w:r>
          </w:p>
          <w:p>
            <w:pPr>
              <w:spacing w:after="40"/>
            </w:pPr>
            <w:r>
              <w:rPr>
                <w:rFonts w:ascii="Arial" w:cs="Arial" w:eastAsia="Arial" w:hAnsi="Arial"/>
                <w:b/>
                <w:bCs/>
                <w:sz w:val="20"/>
                <w:szCs w:val="20"/>
              </w:rPr>
              <w:t xml:space="preserve">Contact: </w:t>
            </w:r>
            <w:r>
              <w:rPr>
                <w:rFonts w:ascii="Arial" w:cs="Arial" w:eastAsia="Arial" w:hAnsi="Arial"/>
                <w:sz w:val="20"/>
                <w:szCs w:val="20"/>
              </w:rPr>
              <w:t xml:space="preserve">{Best Contact Name} | {Title} | {Phone}</w:t>
            </w:r>
          </w:p>
          <w:p>
            <w:pPr>
              <w:spacing w:after="40"/>
            </w:pPr>
            <w:r>
              <w:rPr>
                <w:rFonts w:ascii="Arial" w:cs="Arial" w:eastAsia="Arial" w:hAnsi="Arial"/>
                <w:b/>
                <w:bCs/>
                <w:sz w:val="20"/>
                <w:szCs w:val="20"/>
              </w:rPr>
              <w:t xml:space="preserve">Why: </w:t>
            </w:r>
            <w:r>
              <w:rPr>
                <w:rFonts w:ascii="Arial" w:cs="Arial" w:eastAsia="Arial" w:hAnsi="Arial"/>
                <w:sz w:val="20"/>
                <w:szCs w:val="20"/>
              </w:rPr>
              <w:t xml:space="preserve">{AI Reason — top 3 auto-generated reasons}</w:t>
            </w:r>
          </w:p>
          <w:p>
            <w:pPr>
              <w:spacing w:after="40"/>
            </w:pPr>
            <w:r>
              <w:rPr>
                <w:rFonts w:ascii="Arial" w:cs="Arial" w:eastAsia="Arial" w:hAnsi="Arial"/>
                <w:b/>
                <w:bCs/>
                <w:sz w:val="20"/>
                <w:szCs w:val="20"/>
              </w:rPr>
              <w:t xml:space="preserve">Hook: </w:t>
            </w:r>
            <w:r>
              <w:rPr>
                <w:rFonts w:ascii="Arial" w:cs="Arial" w:eastAsia="Arial" w:hAnsi="Arial"/>
                <w:sz w:val="20"/>
                <w:szCs w:val="20"/>
              </w:rPr>
              <w:t xml:space="preserve">{AI Call Hook — what to open with}</w:t>
            </w:r>
          </w:p>
          <w:p>
            <w:pPr>
              <w:spacing w:after="40"/>
            </w:pPr>
            <w:r>
              <w:rPr>
                <w:rFonts w:ascii="Arial" w:cs="Arial" w:eastAsia="Arial" w:hAnsi="Arial"/>
                <w:b/>
                <w:bCs/>
                <w:sz w:val="20"/>
                <w:szCs w:val="20"/>
              </w:rPr>
              <w:t xml:space="preserve">Score: </w:t>
            </w:r>
            <w:r>
              <w:rPr>
                <w:rFonts w:ascii="Arial" w:cs="Arial" w:eastAsia="Arial" w:hAnsi="Arial"/>
                <w:sz w:val="20"/>
                <w:szCs w:val="20"/>
              </w:rPr>
              <w:t xml:space="preserve">CPS {score}/100 | Lead Score {contact_score}/100 | {seniority}</w:t>
            </w:r>
          </w:p>
          <w:p>
            <w:pPr>
              <w:spacing w:after="40"/>
            </w:pPr>
            <w:r>
              <w:rPr>
                <w:rFonts w:ascii="Arial" w:cs="Arial" w:eastAsia="Arial" w:hAnsi="Arial"/>
                <w:b/>
                <w:bCs/>
                <w:sz w:val="20"/>
                <w:szCs w:val="20"/>
              </w:rPr>
              <w:t xml:space="preserve">Other contacts: </w:t>
            </w:r>
            <w:r>
              <w:rPr>
                <w:rFonts w:ascii="Arial" w:cs="Arial" w:eastAsia="Arial" w:hAnsi="Arial"/>
                <w:sz w:val="20"/>
                <w:szCs w:val="20"/>
              </w:rPr>
              <w:t xml:space="preserve">{name2} ({score2}), {name3} ({score3})</w:t>
            </w:r>
          </w:p>
          <w:p>
            <w:r>
              <w:rPr>
                <w:rFonts w:ascii="Arial" w:cs="Arial" w:eastAsia="Arial" w:hAnsi="Arial"/>
                <w:b/>
                <w:bCs/>
                <w:sz w:val="20"/>
                <w:szCs w:val="20"/>
              </w:rPr>
              <w:t xml:space="preserve">Expected Outcome: </w:t>
            </w:r>
            <w:r>
              <w:rPr>
                <w:rFonts w:ascii="Arial" w:cs="Arial" w:eastAsia="Arial" w:hAnsi="Arial"/>
                <w:sz w:val="20"/>
                <w:szCs w:val="20"/>
              </w:rPr>
              <w:t xml:space="preserve">Schedule meeting or demo within 24 hours</w:t>
            </w:r>
          </w:p>
        </w:tc>
      </w:tr>
    </w:tbl>
    <w:p>
      <w:r>
        <w:br w:type="page"/>
      </w:r>
    </w:p>
    <w:p>
      <w:pPr>
        <w:pStyle w:val="Heading1"/>
        <w:spacing w:after="200" w:before="360"/>
      </w:pPr>
      <w:r>
        <w:rPr>
          <w:rFonts w:ascii="Arial" w:cs="Arial" w:eastAsia="Arial" w:hAnsi="Arial"/>
          <w:b/>
          <w:bCs/>
          <w:color w:val="1A1A2E"/>
          <w:sz w:val="32"/>
          <w:szCs w:val="32"/>
        </w:rPr>
        <w:t xml:space="preserve">6. Daily Sales Views (Notion)</w:t>
      </w:r>
    </w:p>
    <w:p>
      <w:pPr>
        <w:spacing w:after="120"/>
      </w:pPr>
      <w:r>
        <w:rPr>
          <w:rFonts w:ascii="Arial" w:cs="Arial" w:eastAsia="Arial" w:hAnsi="Arial"/>
          <w:sz w:val="22"/>
          <w:szCs w:val="22"/>
        </w:rPr>
        <w:t xml:space="preserve">The daily sales experience lives and dies in Notion views. These 5 views replace the current 27+ contact views with company-centric, action-oriented dashboards. A sales rep should be able to open Notion, look at View 1, and start calling within 60 seconds.</w:t>
      </w:r>
    </w:p>
    <w:p>
      <w:pPr>
        <w:spacing w:before="100"/>
      </w:pPr>
    </w:p>
    <w:p>
      <w:pPr>
        <w:pStyle w:val="Heading2"/>
        <w:spacing w:after="160" w:before="280"/>
      </w:pPr>
      <w:r>
        <w:rPr>
          <w:rFonts w:ascii="Arial" w:cs="Arial" w:eastAsia="Arial" w:hAnsi="Arial"/>
          <w:b/>
          <w:bCs/>
          <w:color w:val="2B5EA7"/>
          <w:sz w:val="26"/>
          <w:szCs w:val="26"/>
        </w:rPr>
        <w:t xml:space="preserve">View 1: Morning Queue (THE primary view)</w:t>
      </w:r>
    </w:p>
    <w:p>
      <w:pPr>
        <w:spacing w:after="100"/>
      </w:pPr>
      <w:r>
        <w:rPr>
          <w:rFonts w:ascii="Arial" w:cs="Arial" w:eastAsia="Arial" w:hAnsi="Arial"/>
          <w:b/>
          <w:bCs/>
          <w:sz w:val="22"/>
          <w:szCs w:val="22"/>
        </w:rPr>
        <w:t xml:space="preserve">Database: </w:t>
      </w:r>
      <w:r>
        <w:rPr>
          <w:rFonts w:ascii="Arial" w:cs="Arial" w:eastAsia="Arial" w:hAnsi="Arial"/>
          <w:sz w:val="22"/>
          <w:szCs w:val="22"/>
        </w:rPr>
        <w:t xml:space="preserve">Companies DB</w:t>
      </w:r>
    </w:p>
    <w:p>
      <w:pPr>
        <w:spacing w:after="100"/>
      </w:pPr>
      <w:r>
        <w:rPr>
          <w:rFonts w:ascii="Arial" w:cs="Arial" w:eastAsia="Arial" w:hAnsi="Arial"/>
          <w:b/>
          <w:bCs/>
          <w:sz w:val="22"/>
          <w:szCs w:val="22"/>
        </w:rPr>
        <w:t xml:space="preserve">Goal: </w:t>
      </w:r>
      <w:r>
        <w:rPr>
          <w:rFonts w:ascii="Arial" w:cs="Arial" w:eastAsia="Arial" w:hAnsi="Arial"/>
          <w:sz w:val="22"/>
          <w:szCs w:val="22"/>
        </w:rPr>
        <w:t xml:space="preserve">"Open this at 9 AM, start working." The answer to: who do I call today and why?</w:t>
      </w:r>
    </w:p>
    <w:p>
      <w:pPr>
        <w:spacing w:before="60"/>
      </w:pPr>
    </w:p>
    <w:p>
      <w:pPr>
        <w:spacing w:after="120" w:before="200"/>
      </w:pPr>
      <w:r>
        <w:rPr>
          <w:rFonts w:ascii="Arial" w:cs="Arial" w:eastAsia="Arial" w:hAnsi="Arial"/>
          <w:b/>
          <w:bCs/>
          <w:color w:val="1A1A2E"/>
          <w:sz w:val="23"/>
          <w:szCs w:val="23"/>
        </w:rPr>
        <w:t xml:space="preserve">Filters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Field</w:t>
            </w:r>
          </w:p>
        </w:tc>
        <w:tc>
          <w:tcPr>
            <w:tcW w:type="dxa" w:w="20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Operator</w:t>
            </w:r>
          </w:p>
        </w:tc>
        <w:tc>
          <w:tcPr>
            <w:tcW w:type="dxa" w:w="436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Value</w:t>
            </w:r>
          </w:p>
        </w:tc>
      </w:tr>
      <w:tr>
        <w:tc>
          <w:tcPr>
            <w:tcW w:type="dxa" w:w="3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Priority Tier</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is</w:t>
            </w:r>
          </w:p>
        </w:tc>
        <w:tc>
          <w:tcPr>
            <w:tcW w:type="dxa" w:w="4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P1 or P2</w:t>
            </w:r>
          </w:p>
        </w:tc>
      </w:tr>
      <w:tr>
        <w:tc>
          <w:tcPr>
            <w:tcW w:type="dxa" w:w="3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Company Stage</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is not</w:t>
            </w:r>
          </w:p>
        </w:tc>
        <w:tc>
          <w:tcPr>
            <w:tcW w:type="dxa" w:w="4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Customer, Churned, Archived</w:t>
            </w:r>
          </w:p>
        </w:tc>
      </w:tr>
      <w:tr>
        <w:tc>
          <w:tcPr>
            <w:tcW w:type="dxa" w:w="3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Action Owner</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is</w:t>
            </w:r>
          </w:p>
        </w:tc>
        <w:tc>
          <w:tcPr>
            <w:tcW w:type="dxa" w:w="4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{current user}</w:t>
            </w:r>
          </w:p>
        </w:tc>
      </w:tr>
    </w:tbl>
    <w:p>
      <w:pPr>
        <w:spacing w:before="60"/>
      </w:pPr>
    </w:p>
    <w:p>
      <w:pPr>
        <w:spacing w:after="120" w:before="200"/>
      </w:pPr>
      <w:r>
        <w:rPr>
          <w:rFonts w:ascii="Arial" w:cs="Arial" w:eastAsia="Arial" w:hAnsi="Arial"/>
          <w:b/>
          <w:bCs/>
          <w:color w:val="1A1A2E"/>
          <w:sz w:val="23"/>
          <w:szCs w:val="23"/>
        </w:rPr>
        <w:t xml:space="preserve">Columns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Column</w:t>
            </w:r>
          </w:p>
        </w:tc>
        <w:tc>
          <w:tcPr>
            <w:tcW w:type="dxa" w:w="12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Width</w:t>
            </w:r>
          </w:p>
        </w:tc>
        <w:tc>
          <w:tcPr>
            <w:tcW w:type="dxa" w:w="556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Purpose</w:t>
            </w:r>
          </w:p>
        </w:tc>
      </w:tr>
      <w:tr>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Priority Tier</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Narrow</w:t>
            </w:r>
          </w:p>
        </w:tc>
        <w:tc>
          <w:tcPr>
            <w:tcW w:type="dxa" w:w="5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Color-coded: P1 red, P2 yellow</w:t>
            </w:r>
          </w:p>
        </w:tc>
      </w:tr>
      <w:tr>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Company Name</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Wide</w:t>
            </w:r>
          </w:p>
        </w:tc>
        <w:tc>
          <w:tcPr>
            <w:tcW w:type="dxa" w:w="5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Primary identifier</w:t>
            </w:r>
          </w:p>
        </w:tc>
      </w:tr>
      <w:tr>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Company Priority Score</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Narrow</w:t>
            </w:r>
          </w:p>
        </w:tc>
        <w:tc>
          <w:tcPr>
            <w:tcW w:type="dxa" w:w="5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The number that drives everything</w:t>
            </w:r>
          </w:p>
        </w:tc>
      </w:tr>
      <w:tr>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Best Contact</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Medium</w:t>
            </w:r>
          </w:p>
        </w:tc>
        <w:tc>
          <w:tcPr>
            <w:tcW w:type="dxa" w:w="5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Who to call/email</w:t>
            </w:r>
          </w:p>
        </w:tc>
      </w:tr>
      <w:tr>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Next Action</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Medium</w:t>
            </w:r>
          </w:p>
        </w:tc>
        <w:tc>
          <w:tcPr>
            <w:tcW w:type="dxa" w:w="5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Call / Email / Sequence</w:t>
            </w:r>
          </w:p>
        </w:tc>
      </w:tr>
      <w:tr>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AI Call Hook</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Wide</w:t>
            </w:r>
          </w:p>
        </w:tc>
        <w:tc>
          <w:tcPr>
            <w:tcW w:type="dxa" w:w="5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What to say (from Apollo AI)</w:t>
            </w:r>
          </w:p>
        </w:tc>
      </w:tr>
      <w:tr>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Action SLA</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Narrow</w:t>
            </w:r>
          </w:p>
        </w:tc>
        <w:tc>
          <w:tcPr>
            <w:tcW w:type="dxa" w:w="5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24h / 48h deadline</w:t>
            </w:r>
          </w:p>
        </w:tc>
      </w:tr>
      <w:tr>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Company Stage</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Narrow</w:t>
            </w:r>
          </w:p>
        </w:tc>
        <w:tc>
          <w:tcPr>
            <w:tcW w:type="dxa" w:w="5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Where they are in the pipeline</w:t>
            </w:r>
          </w:p>
        </w:tc>
      </w:tr>
    </w:tbl>
    <w:p>
      <w:pPr>
        <w:spacing w:after="100"/>
      </w:pPr>
      <w:r>
        <w:rPr>
          <w:rFonts w:ascii="Arial" w:cs="Arial" w:eastAsia="Arial" w:hAnsi="Arial"/>
          <w:b/>
          <w:bCs/>
          <w:sz w:val="22"/>
          <w:szCs w:val="22"/>
        </w:rPr>
        <w:t xml:space="preserve">Sort: </w:t>
      </w:r>
      <w:r>
        <w:rPr>
          <w:rFonts w:ascii="Arial" w:cs="Arial" w:eastAsia="Arial" w:hAnsi="Arial"/>
          <w:sz w:val="22"/>
          <w:szCs w:val="22"/>
        </w:rPr>
        <w:t xml:space="preserve">Priority Tier ASC (P1 first), then Company Priority Score DESC</w:t>
      </w:r>
    </w:p>
    <w:p>
      <w:pPr>
        <w:spacing w:after="100"/>
      </w:pPr>
      <w:r>
        <w:rPr>
          <w:rFonts w:ascii="Arial" w:cs="Arial" w:eastAsia="Arial" w:hAnsi="Arial"/>
          <w:b/>
          <w:bCs/>
          <w:sz w:val="22"/>
          <w:szCs w:val="22"/>
        </w:rPr>
        <w:t xml:space="preserve">Limit: </w:t>
      </w:r>
      <w:r>
        <w:rPr>
          <w:rFonts w:ascii="Arial" w:cs="Arial" w:eastAsia="Arial" w:hAnsi="Arial"/>
          <w:sz w:val="22"/>
          <w:szCs w:val="22"/>
        </w:rPr>
        <w:t xml:space="preserve">Show top 15 (P1 always shown, P2 fills remaining slots)</w:t>
      </w:r>
    </w:p>
    <w:p>
      <w:pPr>
        <w:spacing w:before="120"/>
      </w:pPr>
    </w:p>
    <w:p>
      <w:pPr>
        <w:pStyle w:val="Heading2"/>
        <w:spacing w:after="160" w:before="280"/>
      </w:pPr>
      <w:r>
        <w:rPr>
          <w:rFonts w:ascii="Arial" w:cs="Arial" w:eastAsia="Arial" w:hAnsi="Arial"/>
          <w:b/>
          <w:bCs/>
          <w:color w:val="2B5EA7"/>
          <w:sz w:val="26"/>
          <w:szCs w:val="26"/>
        </w:rPr>
        <w:t xml:space="preserve">View 2: Calls Today</w:t>
      </w:r>
    </w:p>
    <w:p>
      <w:pPr>
        <w:spacing w:after="100"/>
      </w:pPr>
      <w:r>
        <w:rPr>
          <w:rFonts w:ascii="Arial" w:cs="Arial" w:eastAsia="Arial" w:hAnsi="Arial"/>
          <w:b/>
          <w:bCs/>
          <w:sz w:val="22"/>
          <w:szCs w:val="22"/>
        </w:rPr>
        <w:t xml:space="preserve">Database: </w:t>
      </w:r>
      <w:r>
        <w:rPr>
          <w:rFonts w:ascii="Arial" w:cs="Arial" w:eastAsia="Arial" w:hAnsi="Arial"/>
          <w:sz w:val="22"/>
          <w:szCs w:val="22"/>
        </w:rPr>
        <w:t xml:space="preserve">Tasks DB</w:t>
      </w:r>
    </w:p>
    <w:p>
      <w:pPr>
        <w:spacing w:after="100"/>
      </w:pPr>
      <w:r>
        <w:rPr>
          <w:rFonts w:ascii="Arial" w:cs="Arial" w:eastAsia="Arial" w:hAnsi="Arial"/>
          <w:b/>
          <w:bCs/>
          <w:sz w:val="22"/>
          <w:szCs w:val="22"/>
        </w:rPr>
        <w:t xml:space="preserve">Goal: </w:t>
      </w:r>
      <w:r>
        <w:rPr>
          <w:rFonts w:ascii="Arial" w:cs="Arial" w:eastAsia="Arial" w:hAnsi="Arial"/>
          <w:sz w:val="22"/>
          <w:szCs w:val="22"/>
        </w:rPr>
        <w:t xml:space="preserve">Pure call list with phone numbers and hooks. Print this or open on second screen.</w:t>
      </w:r>
    </w:p>
    <w:p>
      <w:pPr>
        <w:spacing w:before="60"/>
      </w:pPr>
    </w:p>
    <w:p>
      <w:pPr>
        <w:spacing w:after="120" w:before="200"/>
      </w:pPr>
      <w:r>
        <w:rPr>
          <w:rFonts w:ascii="Arial" w:cs="Arial" w:eastAsia="Arial" w:hAnsi="Arial"/>
          <w:b/>
          <w:bCs/>
          <w:color w:val="1A1A2E"/>
          <w:sz w:val="23"/>
          <w:szCs w:val="23"/>
        </w:rPr>
        <w:t xml:space="preserve">Filters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Field</w:t>
            </w:r>
          </w:p>
        </w:tc>
        <w:tc>
          <w:tcPr>
            <w:tcW w:type="dxa" w:w="20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Operator</w:t>
            </w:r>
          </w:p>
        </w:tc>
        <w:tc>
          <w:tcPr>
            <w:tcW w:type="dxa" w:w="436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Value</w:t>
            </w:r>
          </w:p>
        </w:tc>
      </w:tr>
      <w:tr>
        <w:tc>
          <w:tcPr>
            <w:tcW w:type="dxa" w:w="3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Task Type</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is</w:t>
            </w:r>
          </w:p>
        </w:tc>
        <w:tc>
          <w:tcPr>
            <w:tcW w:type="dxa" w:w="4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Urgent Call or Scheduled Call</w:t>
            </w:r>
          </w:p>
        </w:tc>
      </w:tr>
      <w:tr>
        <w:tc>
          <w:tcPr>
            <w:tcW w:type="dxa" w:w="3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Status</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is not</w:t>
            </w:r>
          </w:p>
        </w:tc>
        <w:tc>
          <w:tcPr>
            <w:tcW w:type="dxa" w:w="4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Completed</w:t>
            </w:r>
          </w:p>
        </w:tc>
      </w:tr>
      <w:tr>
        <w:tc>
          <w:tcPr>
            <w:tcW w:type="dxa" w:w="3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Due Date</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is on or before</w:t>
            </w:r>
          </w:p>
        </w:tc>
        <w:tc>
          <w:tcPr>
            <w:tcW w:type="dxa" w:w="4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Today</w:t>
            </w:r>
          </w:p>
        </w:tc>
      </w:tr>
      <w:tr>
        <w:tc>
          <w:tcPr>
            <w:tcW w:type="dxa" w:w="3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Task Owner</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is</w:t>
            </w:r>
          </w:p>
        </w:tc>
        <w:tc>
          <w:tcPr>
            <w:tcW w:type="dxa" w:w="4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{current user}</w:t>
            </w:r>
          </w:p>
        </w:tc>
      </w:tr>
    </w:tbl>
    <w:p>
      <w:pPr>
        <w:spacing w:after="120" w:before="200"/>
      </w:pPr>
      <w:r>
        <w:rPr>
          <w:rFonts w:ascii="Arial" w:cs="Arial" w:eastAsia="Arial" w:hAnsi="Arial"/>
          <w:b/>
          <w:bCs/>
          <w:color w:val="1A1A2E"/>
          <w:sz w:val="23"/>
          <w:szCs w:val="23"/>
        </w:rPr>
        <w:t xml:space="preserve">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Column</w:t>
            </w:r>
          </w:p>
        </w:tc>
        <w:tc>
          <w:tcPr>
            <w:tcW w:type="dxa" w:w="536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Purpose</w:t>
            </w:r>
          </w:p>
        </w:tc>
      </w:tr>
      <w:tr>
        <w:tc>
          <w:tcPr>
            <w:tcW w:type="dxa" w:w="4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Company (relation)</w:t>
            </w:r>
          </w:p>
        </w:tc>
        <w:tc>
          <w:tcPr>
            <w:tcW w:type="dxa" w:w="5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Who</w:t>
            </w:r>
          </w:p>
        </w:tc>
      </w:tr>
      <w:tr>
        <w:tc>
          <w:tcPr>
            <w:tcW w:type="dxa" w:w="4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Contact Name (from context)</w:t>
            </w:r>
          </w:p>
        </w:tc>
        <w:tc>
          <w:tcPr>
            <w:tcW w:type="dxa" w:w="5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Specific person</w:t>
            </w:r>
          </w:p>
        </w:tc>
      </w:tr>
      <w:tr>
        <w:tc>
          <w:tcPr>
            <w:tcW w:type="dxa" w:w="4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Phone</w:t>
            </w:r>
          </w:p>
        </w:tc>
        <w:tc>
          <w:tcPr>
            <w:tcW w:type="dxa" w:w="5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Call immediately</w:t>
            </w:r>
          </w:p>
        </w:tc>
      </w:tr>
      <w:tr>
        <w:tc>
          <w:tcPr>
            <w:tcW w:type="dxa" w:w="4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AI Call Hook</w:t>
            </w:r>
          </w:p>
        </w:tc>
        <w:tc>
          <w:tcPr>
            <w:tcW w:type="dxa" w:w="5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What to say</w:t>
            </w:r>
          </w:p>
        </w:tc>
      </w:tr>
      <w:tr>
        <w:tc>
          <w:tcPr>
            <w:tcW w:type="dxa" w:w="4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Priority</w:t>
            </w:r>
          </w:p>
        </w:tc>
        <w:tc>
          <w:tcPr>
            <w:tcW w:type="dxa" w:w="5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Critical / High</w:t>
            </w:r>
          </w:p>
        </w:tc>
      </w:tr>
      <w:tr>
        <w:tc>
          <w:tcPr>
            <w:tcW w:type="dxa" w:w="4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Due Date</w:t>
            </w:r>
          </w:p>
        </w:tc>
        <w:tc>
          <w:tcPr>
            <w:tcW w:type="dxa" w:w="5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Deadline</w:t>
            </w:r>
          </w:p>
        </w:tc>
      </w:tr>
      <w:tr>
        <w:tc>
          <w:tcPr>
            <w:tcW w:type="dxa" w:w="4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Call Outcome (new field)</w:t>
            </w:r>
          </w:p>
        </w:tc>
        <w:tc>
          <w:tcPr>
            <w:tcW w:type="dxa" w:w="5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Fill after call</w:t>
            </w:r>
          </w:p>
        </w:tc>
      </w:tr>
    </w:tbl>
    <w:p>
      <w:pPr>
        <w:spacing w:before="120"/>
      </w:pPr>
    </w:p>
    <w:p>
      <w:pPr>
        <w:pStyle w:val="Heading2"/>
        <w:spacing w:after="160" w:before="280"/>
      </w:pPr>
      <w:r>
        <w:rPr>
          <w:rFonts w:ascii="Arial" w:cs="Arial" w:eastAsia="Arial" w:hAnsi="Arial"/>
          <w:b/>
          <w:bCs/>
          <w:color w:val="2B5EA7"/>
          <w:sz w:val="26"/>
          <w:szCs w:val="26"/>
        </w:rPr>
        <w:t xml:space="preserve">View 3: Follow-ups Today</w:t>
      </w:r>
    </w:p>
    <w:p>
      <w:pPr>
        <w:spacing w:after="100"/>
      </w:pPr>
      <w:r>
        <w:rPr>
          <w:rFonts w:ascii="Arial" w:cs="Arial" w:eastAsia="Arial" w:hAnsi="Arial"/>
          <w:b/>
          <w:bCs/>
          <w:sz w:val="22"/>
          <w:szCs w:val="22"/>
        </w:rPr>
        <w:t xml:space="preserve">Database: </w:t>
      </w:r>
      <w:r>
        <w:rPr>
          <w:rFonts w:ascii="Arial" w:cs="Arial" w:eastAsia="Arial" w:hAnsi="Arial"/>
          <w:sz w:val="22"/>
          <w:szCs w:val="22"/>
        </w:rPr>
        <w:t xml:space="preserve">Tasks DB</w:t>
      </w:r>
    </w:p>
    <w:p>
      <w:pPr>
        <w:spacing w:after="100"/>
      </w:pPr>
      <w:r>
        <w:rPr>
          <w:rFonts w:ascii="Arial" w:cs="Arial" w:eastAsia="Arial" w:hAnsi="Arial"/>
          <w:b/>
          <w:bCs/>
          <w:sz w:val="22"/>
          <w:szCs w:val="22"/>
        </w:rPr>
        <w:t xml:space="preserve">Goal: </w:t>
      </w:r>
      <w:r>
        <w:rPr>
          <w:rFonts w:ascii="Arial" w:cs="Arial" w:eastAsia="Arial" w:hAnsi="Arial"/>
          <w:sz w:val="22"/>
          <w:szCs w:val="22"/>
        </w:rPr>
        <w:t xml:space="preserve">Email follow-up list. Open, write emails, mark done.</w:t>
      </w:r>
    </w:p>
    <w:p>
      <w:pPr>
        <w:spacing w:before="60"/>
      </w:pPr>
    </w:p>
    <w:p>
      <w:pPr>
        <w:spacing w:after="120" w:before="200"/>
      </w:pPr>
      <w:r>
        <w:rPr>
          <w:rFonts w:ascii="Arial" w:cs="Arial" w:eastAsia="Arial" w:hAnsi="Arial"/>
          <w:b/>
          <w:bCs/>
          <w:color w:val="1A1A2E"/>
          <w:sz w:val="23"/>
          <w:szCs w:val="23"/>
        </w:rPr>
        <w:t xml:space="preserve">Filters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Field</w:t>
            </w:r>
          </w:p>
        </w:tc>
        <w:tc>
          <w:tcPr>
            <w:tcW w:type="dxa" w:w="20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Operator</w:t>
            </w:r>
          </w:p>
        </w:tc>
        <w:tc>
          <w:tcPr>
            <w:tcW w:type="dxa" w:w="436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Value</w:t>
            </w:r>
          </w:p>
        </w:tc>
      </w:tr>
      <w:tr>
        <w:tc>
          <w:tcPr>
            <w:tcW w:type="dxa" w:w="3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Task Type</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is</w:t>
            </w:r>
          </w:p>
        </w:tc>
        <w:tc>
          <w:tcPr>
            <w:tcW w:type="dxa" w:w="4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Follow-up Email or Strategic Email</w:t>
            </w:r>
          </w:p>
        </w:tc>
      </w:tr>
      <w:tr>
        <w:tc>
          <w:tcPr>
            <w:tcW w:type="dxa" w:w="3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Status</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is not</w:t>
            </w:r>
          </w:p>
        </w:tc>
        <w:tc>
          <w:tcPr>
            <w:tcW w:type="dxa" w:w="4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Completed</w:t>
            </w:r>
          </w:p>
        </w:tc>
      </w:tr>
      <w:tr>
        <w:tc>
          <w:tcPr>
            <w:tcW w:type="dxa" w:w="3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Due Date</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is on or before</w:t>
            </w:r>
          </w:p>
        </w:tc>
        <w:tc>
          <w:tcPr>
            <w:tcW w:type="dxa" w:w="4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Today</w:t>
            </w:r>
          </w:p>
        </w:tc>
      </w:tr>
      <w:tr>
        <w:tc>
          <w:tcPr>
            <w:tcW w:type="dxa" w:w="3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Task Owner</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is</w:t>
            </w:r>
          </w:p>
        </w:tc>
        <w:tc>
          <w:tcPr>
            <w:tcW w:type="dxa" w:w="4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{current user}</w:t>
            </w:r>
          </w:p>
        </w:tc>
      </w:tr>
    </w:tbl>
    <w:p>
      <w:pPr>
        <w:spacing w:after="120" w:before="200"/>
      </w:pPr>
      <w:r>
        <w:rPr>
          <w:rFonts w:ascii="Arial" w:cs="Arial" w:eastAsia="Arial" w:hAnsi="Arial"/>
          <w:b/>
          <w:bCs/>
          <w:color w:val="1A1A2E"/>
          <w:sz w:val="23"/>
          <w:szCs w:val="23"/>
        </w:rPr>
        <w:t xml:space="preserve">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Column</w:t>
            </w:r>
          </w:p>
        </w:tc>
        <w:tc>
          <w:tcPr>
            <w:tcW w:type="dxa" w:w="536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Purpose</w:t>
            </w:r>
          </w:p>
        </w:tc>
      </w:tr>
      <w:tr>
        <w:tc>
          <w:tcPr>
            <w:tcW w:type="dxa" w:w="4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Company (relation)</w:t>
            </w:r>
          </w:p>
        </w:tc>
        <w:tc>
          <w:tcPr>
            <w:tcW w:type="dxa" w:w="5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Who</w:t>
            </w:r>
          </w:p>
        </w:tc>
      </w:tr>
      <w:tr>
        <w:tc>
          <w:tcPr>
            <w:tcW w:type="dxa" w:w="4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Contact Name</w:t>
            </w:r>
          </w:p>
        </w:tc>
        <w:tc>
          <w:tcPr>
            <w:tcW w:type="dxa" w:w="5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Specific person</w:t>
            </w:r>
          </w:p>
        </w:tc>
      </w:tr>
      <w:tr>
        <w:tc>
          <w:tcPr>
            <w:tcW w:type="dxa" w:w="4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Email</w:t>
            </w:r>
          </w:p>
        </w:tc>
        <w:tc>
          <w:tcPr>
            <w:tcW w:type="dxa" w:w="5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Send email</w:t>
            </w:r>
          </w:p>
        </w:tc>
      </w:tr>
      <w:tr>
        <w:tc>
          <w:tcPr>
            <w:tcW w:type="dxa" w:w="4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Last Activity</w:t>
            </w:r>
          </w:p>
        </w:tc>
        <w:tc>
          <w:tcPr>
            <w:tcW w:type="dxa" w:w="5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Context for follow-up</w:t>
            </w:r>
          </w:p>
        </w:tc>
      </w:tr>
      <w:tr>
        <w:tc>
          <w:tcPr>
            <w:tcW w:type="dxa" w:w="4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AI Reason</w:t>
            </w:r>
          </w:p>
        </w:tc>
        <w:tc>
          <w:tcPr>
            <w:tcW w:type="dxa" w:w="5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Why following up</w:t>
            </w:r>
          </w:p>
        </w:tc>
      </w:tr>
      <w:tr>
        <w:tc>
          <w:tcPr>
            <w:tcW w:type="dxa" w:w="4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Priority</w:t>
            </w:r>
          </w:p>
        </w:tc>
        <w:tc>
          <w:tcPr>
            <w:tcW w:type="dxa" w:w="5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High / Medium</w:t>
            </w:r>
          </w:p>
        </w:tc>
      </w:tr>
    </w:tbl>
    <w:p>
      <w:pPr>
        <w:spacing w:before="120"/>
      </w:pPr>
    </w:p>
    <w:p>
      <w:pPr>
        <w:pStyle w:val="Heading2"/>
        <w:spacing w:after="160" w:before="280"/>
      </w:pPr>
      <w:r>
        <w:rPr>
          <w:rFonts w:ascii="Arial" w:cs="Arial" w:eastAsia="Arial" w:hAnsi="Arial"/>
          <w:b/>
          <w:bCs/>
          <w:color w:val="2B5EA7"/>
          <w:sz w:val="26"/>
          <w:szCs w:val="26"/>
        </w:rPr>
        <w:t xml:space="preserve">View 4: My Pipeline</w:t>
      </w:r>
    </w:p>
    <w:p>
      <w:pPr>
        <w:spacing w:after="100"/>
      </w:pPr>
      <w:r>
        <w:rPr>
          <w:rFonts w:ascii="Arial" w:cs="Arial" w:eastAsia="Arial" w:hAnsi="Arial"/>
          <w:b/>
          <w:bCs/>
          <w:sz w:val="22"/>
          <w:szCs w:val="22"/>
        </w:rPr>
        <w:t xml:space="preserve">Database: </w:t>
      </w:r>
      <w:r>
        <w:rPr>
          <w:rFonts w:ascii="Arial" w:cs="Arial" w:eastAsia="Arial" w:hAnsi="Arial"/>
          <w:sz w:val="22"/>
          <w:szCs w:val="22"/>
        </w:rPr>
        <w:t xml:space="preserve">Companies DB</w:t>
      </w:r>
    </w:p>
    <w:p>
      <w:pPr>
        <w:spacing w:after="100"/>
      </w:pPr>
      <w:r>
        <w:rPr>
          <w:rFonts w:ascii="Arial" w:cs="Arial" w:eastAsia="Arial" w:hAnsi="Arial"/>
          <w:b/>
          <w:bCs/>
          <w:sz w:val="22"/>
          <w:szCs w:val="22"/>
        </w:rPr>
        <w:t xml:space="preserve">Goal: </w:t>
      </w:r>
      <w:r>
        <w:rPr>
          <w:rFonts w:ascii="Arial" w:cs="Arial" w:eastAsia="Arial" w:hAnsi="Arial"/>
          <w:sz w:val="22"/>
          <w:szCs w:val="22"/>
        </w:rPr>
        <w:t xml:space="preserve">Full pipeline visibility — everything I own that's in motion.</w:t>
      </w:r>
    </w:p>
    <w:p>
      <w:pPr>
        <w:spacing w:before="60"/>
      </w:pPr>
    </w:p>
    <w:p>
      <w:pPr>
        <w:spacing w:after="120" w:before="200"/>
      </w:pPr>
      <w:r>
        <w:rPr>
          <w:rFonts w:ascii="Arial" w:cs="Arial" w:eastAsia="Arial" w:hAnsi="Arial"/>
          <w:b/>
          <w:bCs/>
          <w:color w:val="1A1A2E"/>
          <w:sz w:val="23"/>
          <w:szCs w:val="23"/>
        </w:rPr>
        <w:t xml:space="preserve">Filters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Field</w:t>
            </w:r>
          </w:p>
        </w:tc>
        <w:tc>
          <w:tcPr>
            <w:tcW w:type="dxa" w:w="20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Operator</w:t>
            </w:r>
          </w:p>
        </w:tc>
        <w:tc>
          <w:tcPr>
            <w:tcW w:type="dxa" w:w="436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Value</w:t>
            </w:r>
          </w:p>
        </w:tc>
      </w:tr>
      <w:tr>
        <w:tc>
          <w:tcPr>
            <w:tcW w:type="dxa" w:w="3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Company Stage</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is</w:t>
            </w:r>
          </w:p>
        </w:tc>
        <w:tc>
          <w:tcPr>
            <w:tcW w:type="dxa" w:w="4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Outreach, Engaged, Meeting, Opportunity</w:t>
            </w:r>
          </w:p>
        </w:tc>
      </w:tr>
      <w:tr>
        <w:tc>
          <w:tcPr>
            <w:tcW w:type="dxa" w:w="3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Primary Company Owner</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is</w:t>
            </w:r>
          </w:p>
        </w:tc>
        <w:tc>
          <w:tcPr>
            <w:tcW w:type="dxa" w:w="4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{current user}</w:t>
            </w:r>
          </w:p>
        </w:tc>
      </w:tr>
    </w:tbl>
    <w:p>
      <w:pPr>
        <w:spacing w:after="120" w:before="200"/>
      </w:pPr>
      <w:r>
        <w:rPr>
          <w:rFonts w:ascii="Arial" w:cs="Arial" w:eastAsia="Arial" w:hAnsi="Arial"/>
          <w:b/>
          <w:bCs/>
          <w:color w:val="1A1A2E"/>
          <w:sz w:val="23"/>
          <w:szCs w:val="23"/>
        </w:rPr>
        <w:t xml:space="preserve">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Column</w:t>
            </w:r>
          </w:p>
        </w:tc>
        <w:tc>
          <w:tcPr>
            <w:tcW w:type="dxa" w:w="536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Purpose</w:t>
            </w:r>
          </w:p>
        </w:tc>
      </w:tr>
      <w:tr>
        <w:tc>
          <w:tcPr>
            <w:tcW w:type="dxa" w:w="4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Company Name</w:t>
            </w:r>
          </w:p>
        </w:tc>
        <w:tc>
          <w:tcPr>
            <w:tcW w:type="dxa" w:w="5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Account</w:t>
            </w:r>
          </w:p>
        </w:tc>
      </w:tr>
      <w:tr>
        <w:tc>
          <w:tcPr>
            <w:tcW w:type="dxa" w:w="4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Company Stage</w:t>
            </w:r>
          </w:p>
        </w:tc>
        <w:tc>
          <w:tcPr>
            <w:tcW w:type="dxa" w:w="5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Pipeline position (Kanban-friendly)</w:t>
            </w:r>
          </w:p>
        </w:tc>
      </w:tr>
      <w:tr>
        <w:tc>
          <w:tcPr>
            <w:tcW w:type="dxa" w:w="4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Priority Tier</w:t>
            </w:r>
          </w:p>
        </w:tc>
        <w:tc>
          <w:tcPr>
            <w:tcW w:type="dxa" w:w="5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P1/P2/P3</w:t>
            </w:r>
          </w:p>
        </w:tc>
      </w:tr>
      <w:tr>
        <w:tc>
          <w:tcPr>
            <w:tcW w:type="dxa" w:w="4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Active Contacts</w:t>
            </w:r>
          </w:p>
        </w:tc>
        <w:tc>
          <w:tcPr>
            <w:tcW w:type="dxa" w:w="5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Committee size</w:t>
            </w:r>
          </w:p>
        </w:tc>
      </w:tr>
      <w:tr>
        <w:tc>
          <w:tcPr>
            <w:tcW w:type="dxa" w:w="4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Last Engagement Date</w:t>
            </w:r>
          </w:p>
        </w:tc>
        <w:tc>
          <w:tcPr>
            <w:tcW w:type="dxa" w:w="5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Freshness</w:t>
            </w:r>
          </w:p>
        </w:tc>
      </w:tr>
      <w:tr>
        <w:tc>
          <w:tcPr>
            <w:tcW w:type="dxa" w:w="4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Best Contact</w:t>
            </w:r>
          </w:p>
        </w:tc>
        <w:tc>
          <w:tcPr>
            <w:tcW w:type="dxa" w:w="5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Primary person</w:t>
            </w:r>
          </w:p>
        </w:tc>
      </w:tr>
      <w:tr>
        <w:tc>
          <w:tcPr>
            <w:tcW w:type="dxa" w:w="4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Deal Value (if Opportunity)</w:t>
            </w:r>
          </w:p>
        </w:tc>
        <w:tc>
          <w:tcPr>
            <w:tcW w:type="dxa" w:w="5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Revenue potential</w:t>
            </w:r>
          </w:p>
        </w:tc>
      </w:tr>
    </w:tbl>
    <w:p>
      <w:pPr>
        <w:spacing w:after="100"/>
      </w:pPr>
      <w:r>
        <w:rPr>
          <w:rFonts w:ascii="Arial" w:cs="Arial" w:eastAsia="Arial" w:hAnsi="Arial"/>
          <w:b/>
          <w:bCs/>
          <w:sz w:val="22"/>
          <w:szCs w:val="22"/>
        </w:rPr>
        <w:t xml:space="preserve">Layout: </w:t>
      </w:r>
      <w:r>
        <w:rPr>
          <w:rFonts w:ascii="Arial" w:cs="Arial" w:eastAsia="Arial" w:hAnsi="Arial"/>
          <w:sz w:val="22"/>
          <w:szCs w:val="22"/>
        </w:rPr>
        <w:t xml:space="preserve">Board view grouped by Company Stage for visual pipeline</w:t>
      </w:r>
    </w:p>
    <w:p>
      <w:pPr>
        <w:spacing w:before="120"/>
      </w:pPr>
    </w:p>
    <w:p>
      <w:pPr>
        <w:pStyle w:val="Heading2"/>
        <w:spacing w:after="160" w:before="280"/>
      </w:pPr>
      <w:r>
        <w:rPr>
          <w:rFonts w:ascii="Arial" w:cs="Arial" w:eastAsia="Arial" w:hAnsi="Arial"/>
          <w:b/>
          <w:bCs/>
          <w:color w:val="2B5EA7"/>
          <w:sz w:val="26"/>
          <w:szCs w:val="26"/>
        </w:rPr>
        <w:t xml:space="preserve">View 5: Stalled Accounts</w:t>
      </w:r>
    </w:p>
    <w:p>
      <w:pPr>
        <w:spacing w:after="100"/>
      </w:pPr>
      <w:r>
        <w:rPr>
          <w:rFonts w:ascii="Arial" w:cs="Arial" w:eastAsia="Arial" w:hAnsi="Arial"/>
          <w:b/>
          <w:bCs/>
          <w:sz w:val="22"/>
          <w:szCs w:val="22"/>
        </w:rPr>
        <w:t xml:space="preserve">Database: </w:t>
      </w:r>
      <w:r>
        <w:rPr>
          <w:rFonts w:ascii="Arial" w:cs="Arial" w:eastAsia="Arial" w:hAnsi="Arial"/>
          <w:sz w:val="22"/>
          <w:szCs w:val="22"/>
        </w:rPr>
        <w:t xml:space="preserve">Companies DB</w:t>
      </w:r>
    </w:p>
    <w:p>
      <w:pPr>
        <w:spacing w:after="100"/>
      </w:pPr>
      <w:r>
        <w:rPr>
          <w:rFonts w:ascii="Arial" w:cs="Arial" w:eastAsia="Arial" w:hAnsi="Arial"/>
          <w:b/>
          <w:bCs/>
          <w:sz w:val="22"/>
          <w:szCs w:val="22"/>
        </w:rPr>
        <w:t xml:space="preserve">Goal: </w:t>
      </w:r>
      <w:r>
        <w:rPr>
          <w:rFonts w:ascii="Arial" w:cs="Arial" w:eastAsia="Arial" w:hAnsi="Arial"/>
          <w:sz w:val="22"/>
          <w:szCs w:val="22"/>
        </w:rPr>
        <w:t xml:space="preserve">Re-engage accounts that went cold. Weekly review.</w:t>
      </w:r>
    </w:p>
    <w:p>
      <w:pPr>
        <w:spacing w:before="60"/>
      </w:pPr>
    </w:p>
    <w:p>
      <w:pPr>
        <w:spacing w:after="120" w:before="200"/>
      </w:pPr>
      <w:r>
        <w:rPr>
          <w:rFonts w:ascii="Arial" w:cs="Arial" w:eastAsia="Arial" w:hAnsi="Arial"/>
          <w:b/>
          <w:bCs/>
          <w:color w:val="1A1A2E"/>
          <w:sz w:val="23"/>
          <w:szCs w:val="23"/>
        </w:rPr>
        <w:t xml:space="preserve">Filters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Field</w:t>
            </w:r>
          </w:p>
        </w:tc>
        <w:tc>
          <w:tcPr>
            <w:tcW w:type="dxa" w:w="20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Operator</w:t>
            </w:r>
          </w:p>
        </w:tc>
        <w:tc>
          <w:tcPr>
            <w:tcW w:type="dxa" w:w="436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Value</w:t>
            </w:r>
          </w:p>
        </w:tc>
      </w:tr>
      <w:tr>
        <w:tc>
          <w:tcPr>
            <w:tcW w:type="dxa" w:w="3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Company Stage</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is</w:t>
            </w:r>
          </w:p>
        </w:tc>
        <w:tc>
          <w:tcPr>
            <w:tcW w:type="dxa" w:w="4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Outreach, Engaged, Meeting</w:t>
            </w:r>
          </w:p>
        </w:tc>
      </w:tr>
      <w:tr>
        <w:tc>
          <w:tcPr>
            <w:tcW w:type="dxa" w:w="3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Last Engagement Date</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is before</w:t>
            </w:r>
          </w:p>
        </w:tc>
        <w:tc>
          <w:tcPr>
            <w:tcW w:type="dxa" w:w="4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14 days ago</w:t>
            </w:r>
          </w:p>
        </w:tc>
      </w:tr>
      <w:tr>
        <w:tc>
          <w:tcPr>
            <w:tcW w:type="dxa" w:w="3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Sales OS Active</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is</w:t>
            </w:r>
          </w:p>
        </w:tc>
        <w:tc>
          <w:tcPr>
            <w:tcW w:type="dxa" w:w="4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true</w:t>
            </w:r>
          </w:p>
        </w:tc>
      </w:tr>
    </w:tbl>
    <w:p>
      <w:pPr>
        <w:spacing w:after="120" w:before="200"/>
      </w:pPr>
      <w:r>
        <w:rPr>
          <w:rFonts w:ascii="Arial" w:cs="Arial" w:eastAsia="Arial" w:hAnsi="Arial"/>
          <w:b/>
          <w:bCs/>
          <w:color w:val="1A1A2E"/>
          <w:sz w:val="23"/>
          <w:szCs w:val="23"/>
        </w:rPr>
        <w:t xml:space="preserve">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Column</w:t>
            </w:r>
          </w:p>
        </w:tc>
        <w:tc>
          <w:tcPr>
            <w:tcW w:type="dxa" w:w="536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Purpose</w:t>
            </w:r>
          </w:p>
        </w:tc>
      </w:tr>
      <w:tr>
        <w:tc>
          <w:tcPr>
            <w:tcW w:type="dxa" w:w="4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Company Name</w:t>
            </w:r>
          </w:p>
        </w:tc>
        <w:tc>
          <w:tcPr>
            <w:tcW w:type="dxa" w:w="5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Account</w:t>
            </w:r>
          </w:p>
        </w:tc>
      </w:tr>
      <w:tr>
        <w:tc>
          <w:tcPr>
            <w:tcW w:type="dxa" w:w="4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Company Stage</w:t>
            </w:r>
          </w:p>
        </w:tc>
        <w:tc>
          <w:tcPr>
            <w:tcW w:type="dxa" w:w="5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Where they stalled</w:t>
            </w:r>
          </w:p>
        </w:tc>
      </w:tr>
      <w:tr>
        <w:tc>
          <w:tcPr>
            <w:tcW w:type="dxa" w:w="4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Last Engagement Date</w:t>
            </w:r>
          </w:p>
        </w:tc>
        <w:tc>
          <w:tcPr>
            <w:tcW w:type="dxa" w:w="5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How long ago</w:t>
            </w:r>
          </w:p>
        </w:tc>
      </w:tr>
      <w:tr>
        <w:tc>
          <w:tcPr>
            <w:tcW w:type="dxa" w:w="4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Days Since Activity (formula)</w:t>
            </w:r>
          </w:p>
        </w:tc>
        <w:tc>
          <w:tcPr>
            <w:tcW w:type="dxa" w:w="5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Visual urgency</w:t>
            </w:r>
          </w:p>
        </w:tc>
      </w:tr>
      <w:tr>
        <w:tc>
          <w:tcPr>
            <w:tcW w:type="dxa" w:w="4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Best Contact</w:t>
            </w:r>
          </w:p>
        </w:tc>
        <w:tc>
          <w:tcPr>
            <w:tcW w:type="dxa" w:w="5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Who to re-engage</w:t>
            </w:r>
          </w:p>
        </w:tc>
      </w:tr>
      <w:tr>
        <w:tc>
          <w:tcPr>
            <w:tcW w:type="dxa" w:w="4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Primary Company Owner</w:t>
            </w:r>
          </w:p>
        </w:tc>
        <w:tc>
          <w:tcPr>
            <w:tcW w:type="dxa" w:w="5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Responsible</w:t>
            </w:r>
          </w:p>
        </w:tc>
      </w:tr>
      <w:tr>
        <w:tc>
          <w:tcPr>
            <w:tcW w:type="dxa" w:w="4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Priority Reason</w:t>
            </w:r>
          </w:p>
        </w:tc>
        <w:tc>
          <w:tcPr>
            <w:tcW w:type="dxa" w:w="5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Why they were prioritized initially</w:t>
            </w:r>
          </w:p>
        </w:tc>
      </w:tr>
    </w:tbl>
    <w:p>
      <w:pPr>
        <w:spacing w:after="100"/>
      </w:pPr>
      <w:r>
        <w:rPr>
          <w:rFonts w:ascii="Arial" w:cs="Arial" w:eastAsia="Arial" w:hAnsi="Arial"/>
          <w:b/>
          <w:bCs/>
          <w:sz w:val="22"/>
          <w:szCs w:val="22"/>
        </w:rPr>
        <w:t xml:space="preserve">Sort: </w:t>
      </w:r>
      <w:r>
        <w:rPr>
          <w:rFonts w:ascii="Arial" w:cs="Arial" w:eastAsia="Arial" w:hAnsi="Arial"/>
          <w:sz w:val="22"/>
          <w:szCs w:val="22"/>
        </w:rPr>
        <w:t xml:space="preserve">Last Engagement Date ASC (most stale first)</w:t>
      </w:r>
    </w:p>
    <w:p>
      <w:r>
        <w:br w:type="page"/>
      </w:r>
    </w:p>
    <w:p>
      <w:pPr>
        <w:pStyle w:val="Heading1"/>
        <w:spacing w:after="200" w:before="360"/>
      </w:pPr>
      <w:r>
        <w:rPr>
          <w:rFonts w:ascii="Arial" w:cs="Arial" w:eastAsia="Arial" w:hAnsi="Arial"/>
          <w:b/>
          <w:bCs/>
          <w:color w:val="1A1A2E"/>
          <w:sz w:val="32"/>
          <w:szCs w:val="32"/>
        </w:rPr>
        <w:t xml:space="preserve">7. Cleanup Strategy</w:t>
      </w:r>
    </w:p>
    <w:p>
      <w:pPr>
        <w:spacing w:before="80"/>
      </w:pPr>
    </w:p>
    <w:p>
      <w:pPr>
        <w:pStyle w:val="Heading2"/>
        <w:spacing w:after="160" w:before="280"/>
      </w:pPr>
      <w:r>
        <w:rPr>
          <w:rFonts w:ascii="Arial" w:cs="Arial" w:eastAsia="Arial" w:hAnsi="Arial"/>
          <w:b/>
          <w:bCs/>
          <w:color w:val="2B5EA7"/>
          <w:sz w:val="26"/>
          <w:szCs w:val="26"/>
        </w:rPr>
        <w:t xml:space="preserve">7.1 Scripts to ARCHIVE (move to archive/)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600"/>
        <w:gridCol w:w="2560"/>
      </w:tblGrid>
      <w:tr>
        <w:tc>
          <w:tcPr>
            <w:tcW w:type="dxa" w:w="26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Script</w:t>
            </w:r>
          </w:p>
        </w:tc>
        <w:tc>
          <w:tcPr>
            <w:tcW w:type="dxa" w:w="16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Module</w:t>
            </w:r>
          </w:p>
        </w:tc>
        <w:tc>
          <w:tcPr>
            <w:tcW w:type="dxa" w:w="26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Reason</w:t>
            </w:r>
          </w:p>
        </w:tc>
        <w:tc>
          <w:tcPr>
            <w:tcW w:type="dxa" w:w="256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Replacement</w:t>
            </w:r>
          </w:p>
        </w:tc>
      </w:tr>
      <w:tr>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ai_decision_engine.py</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scoring</w:t>
            </w:r>
          </w:p>
        </w:tc>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Superseded by Company Priority Score</w:t>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company_priority_scorer.py</w:t>
            </w:r>
          </w:p>
        </w:tc>
      </w:tr>
      <w:tr>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ai_action_executor.py</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automation</w:t>
            </w:r>
          </w:p>
        </w:tc>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Incomplete, conflicts with auto_tasks</w:t>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auto_tasks.py v3.0</w:t>
            </w:r>
          </w:p>
        </w:tc>
      </w:tr>
      <w:tr>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ai_sequence_generator.py</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automation</w:t>
            </w:r>
          </w:p>
        </w:tc>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Never used, dead code</w:t>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auto_sequence.py</w:t>
            </w:r>
          </w:p>
        </w:tc>
      </w:tr>
      <w:tr>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call_script_builder.py</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automation</w:t>
            </w:r>
          </w:p>
        </w:tc>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Never used, dead code</w:t>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AI Call Hook field</w:t>
            </w:r>
          </w:p>
        </w:tc>
      </w:tr>
      <w:tr>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cleanup_overdue_tasks.py</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automation</w:t>
            </w:r>
          </w:p>
        </w:tc>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One-time migration, already executed</w:t>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N/A</w:t>
            </w:r>
          </w:p>
        </w:tc>
      </w:tr>
      <w:tr>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archive_unqualified.py</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governance</w:t>
            </w:r>
          </w:p>
        </w:tc>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Superseded by data_governor.py</w:t>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data_governor.py</w:t>
            </w:r>
          </w:p>
        </w:tc>
      </w:tr>
      <w:tr>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fix_seniority.py</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governance</w:t>
            </w:r>
          </w:p>
        </w:tc>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One-time migration, already executed</w:t>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N/A</w:t>
            </w:r>
          </w:p>
        </w:tc>
      </w:tr>
      <w:tr>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full_reset_notion.py</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governance</w:t>
            </w:r>
          </w:p>
        </w:tc>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Danger tool, separate admin dir</w:t>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Move to admin/</w:t>
            </w:r>
          </w:p>
        </w:tc>
      </w:tr>
    </w:tbl>
    <w:p>
      <w:pPr>
        <w:spacing w:before="100"/>
      </w:pPr>
    </w:p>
    <w:p>
      <w:pPr>
        <w:pStyle w:val="Heading2"/>
        <w:spacing w:after="160" w:before="280"/>
      </w:pPr>
      <w:r>
        <w:rPr>
          <w:rFonts w:ascii="Arial" w:cs="Arial" w:eastAsia="Arial" w:hAnsi="Arial"/>
          <w:b/>
          <w:bCs/>
          <w:color w:val="2B5EA7"/>
          <w:sz w:val="26"/>
          <w:szCs w:val="26"/>
        </w:rPr>
        <w:t xml:space="preserve">7.2 Scores to MERGE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Current Score</w:t>
            </w:r>
          </w:p>
        </w:tc>
        <w:tc>
          <w:tcPr>
            <w:tcW w:type="dxa" w:w="24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Action</w:t>
            </w:r>
          </w:p>
        </w:tc>
        <w:tc>
          <w:tcPr>
            <w:tcW w:type="dxa" w:w="416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New Home</w:t>
            </w:r>
          </w:p>
        </w:tc>
      </w:tr>
      <w:tr>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Lead Score (0-100)</w:t>
            </w:r>
          </w:p>
        </w:tc>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KEEP as-is</w:t>
            </w:r>
          </w:p>
        </w:tc>
        <w:tc>
          <w:tcPr>
            <w:tcW w:type="dxa" w:w="41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Contacts DB — ranks contacts within company</w:t>
            </w:r>
          </w:p>
        </w:tc>
      </w:tr>
      <w:tr>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Lead Tier (HOT/WARM/COLD)</w:t>
            </w:r>
          </w:p>
        </w:tc>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KEEP but deprioritize</w:t>
            </w:r>
          </w:p>
        </w:tc>
        <w:tc>
          <w:tcPr>
            <w:tcW w:type="dxa" w:w="41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Informational label only, no longer triggers actions</w:t>
            </w:r>
          </w:p>
        </w:tc>
      </w:tr>
      <w:tr>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Sort Score</w:t>
            </w:r>
          </w:p>
        </w:tc>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REMOVE</w:t>
            </w:r>
          </w:p>
        </w:tc>
        <w:tc>
          <w:tcPr>
            <w:tcW w:type="dxa" w:w="41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Replaced by Company Priority Score</w:t>
            </w:r>
          </w:p>
        </w:tc>
      </w:tr>
      <w:tr>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Company Priority Score (NEW)</w:t>
            </w:r>
          </w:p>
        </w:tc>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CREATE</w:t>
            </w:r>
          </w:p>
        </w:tc>
        <w:tc>
          <w:tcPr>
            <w:tcW w:type="dxa" w:w="41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Companies DB — the one number that matters</w:t>
            </w:r>
          </w:p>
        </w:tc>
      </w:tr>
      <w:tr>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Priority Tier (P1/P2/P3)</w:t>
            </w:r>
          </w:p>
        </w:tc>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CREATE</w:t>
            </w:r>
          </w:p>
        </w:tc>
        <w:tc>
          <w:tcPr>
            <w:tcW w:type="dxa" w:w="41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Companies DB — replaces Lead Tier for decisions</w:t>
            </w:r>
          </w:p>
        </w:tc>
      </w:tr>
      <w:tr>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MUHIDE Fit Score</w:t>
            </w:r>
          </w:p>
        </w:tc>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KEEP, input to AIS</w:t>
            </w:r>
          </w:p>
        </w:tc>
        <w:tc>
          <w:tcPr>
            <w:tcW w:type="dxa" w:w="41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Companies DB — feeds AI Signal Strength</w:t>
            </w:r>
          </w:p>
        </w:tc>
      </w:tr>
      <w:tr>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AI Qualification Status</w:t>
            </w:r>
          </w:p>
        </w:tc>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KEEP, input to AIS</w:t>
            </w:r>
          </w:p>
        </w:tc>
        <w:tc>
          <w:tcPr>
            <w:tcW w:type="dxa" w:w="41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Companies DB — feeds AI Signal Strength</w:t>
            </w:r>
          </w:p>
        </w:tc>
      </w:tr>
      <w:tr>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AI Decision</w:t>
            </w:r>
          </w:p>
        </w:tc>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REMOVE</w:t>
            </w:r>
          </w:p>
        </w:tc>
        <w:tc>
          <w:tcPr>
            <w:tcW w:type="dxa" w:w="41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Superseded by CPS</w:t>
            </w:r>
          </w:p>
        </w:tc>
      </w:tr>
      <w:tr>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Account Engagement Score</w:t>
            </w:r>
          </w:p>
        </w:tc>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REMOVE</w:t>
            </w:r>
          </w:p>
        </w:tc>
        <w:tc>
          <w:tcPr>
            <w:tcW w:type="dxa" w:w="41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Replaced by Engagement Index in CPS</w:t>
            </w:r>
          </w:p>
        </w:tc>
      </w:tr>
    </w:tbl>
    <w:p>
      <w:pPr>
        <w:spacing w:before="100"/>
      </w:pPr>
    </w:p>
    <w:p>
      <w:pPr>
        <w:pStyle w:val="Heading2"/>
        <w:spacing w:after="160" w:before="280"/>
      </w:pPr>
      <w:r>
        <w:rPr>
          <w:rFonts w:ascii="Arial" w:cs="Arial" w:eastAsia="Arial" w:hAnsi="Arial"/>
          <w:b/>
          <w:bCs/>
          <w:color w:val="2B5EA7"/>
          <w:sz w:val="26"/>
          <w:szCs w:val="26"/>
        </w:rPr>
        <w:t xml:space="preserve">7.3 Notion Fields to HIDE (keep but remove from daily views)</w:t>
      </w:r>
    </w:p>
    <w:p>
      <w:pPr>
        <w:spacing w:after="120"/>
      </w:pPr>
      <w:r>
        <w:rPr>
          <w:rFonts w:ascii="Arial" w:cs="Arial" w:eastAsia="Arial" w:hAnsi="Arial"/>
          <w:sz w:val="22"/>
          <w:szCs w:val="22"/>
        </w:rPr>
        <w:t xml:space="preserve">These fields contain valid data but create noise in daily sales views. Hide them from all 5 primary views while keeping them accessible for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Category</w:t>
            </w:r>
          </w:p>
        </w:tc>
        <w:tc>
          <w:tcPr>
            <w:tcW w:type="dxa" w:w="696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Fields to Hide</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Apollo IDs</w:t>
            </w:r>
          </w:p>
        </w:tc>
        <w:tc>
          <w:tcPr>
            <w:tcW w:type="dxa" w:w="69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Apollo Contact ID, Apollo Account ID, Organization ID</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Sync Metadata</w:t>
            </w:r>
          </w:p>
        </w:tc>
        <w:tc>
          <w:tcPr>
            <w:tcW w:type="dxa" w:w="69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Last Sync, Created Time, Last Modified, Record Source</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Raw AI Blocks</w:t>
            </w:r>
          </w:p>
        </w:tc>
        <w:tc>
          <w:tcPr>
            <w:tcW w:type="dxa" w:w="69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AI Sales Actions (raw), AI Qualification Detail, MUHIDE Strategic Analysis</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Internal Scores</w:t>
            </w:r>
          </w:p>
        </w:tc>
        <w:tc>
          <w:tcPr>
            <w:tcW w:type="dxa" w:w="69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Sort Score, Secondary Intent Score, Account Engagement Score</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Technical</w:t>
            </w:r>
          </w:p>
        </w:tc>
        <w:tc>
          <w:tcPr>
            <w:tcW w:type="dxa" w:w="69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Emailer Campaign IDs, Department, LinkedIn URL, Twitter URL</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Deprecated</w:t>
            </w:r>
          </w:p>
        </w:tc>
        <w:tc>
          <w:tcPr>
            <w:tcW w:type="dxa" w:w="69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AI Decision, WARM-HIGH references, any v1.0 fields</w:t>
            </w:r>
          </w:p>
        </w:tc>
      </w:tr>
    </w:tbl>
    <w:p>
      <w:r>
        <w:br w:type="page"/>
      </w:r>
    </w:p>
    <w:p>
      <w:pPr>
        <w:pStyle w:val="Heading1"/>
        <w:spacing w:after="200" w:before="360"/>
      </w:pPr>
      <w:r>
        <w:rPr>
          <w:rFonts w:ascii="Arial" w:cs="Arial" w:eastAsia="Arial" w:hAnsi="Arial"/>
          <w:b/>
          <w:bCs/>
          <w:color w:val="1A1A2E"/>
          <w:sz w:val="32"/>
          <w:szCs w:val="32"/>
        </w:rPr>
        <w:t xml:space="preserve">8. Pipeline Flow v7.0</w:t>
      </w:r>
    </w:p>
    <w:p>
      <w:pPr>
        <w:spacing w:after="120"/>
      </w:pPr>
      <w:r>
        <w:rPr>
          <w:rFonts w:ascii="Arial" w:cs="Arial" w:eastAsia="Arial" w:hAnsi="Arial"/>
          <w:sz w:val="22"/>
          <w:szCs w:val="22"/>
        </w:rPr>
        <w:t xml:space="preserve">The redesigned pipeline introduces two critical additions: AI parsing (step 2) and Company Priority Scoring (step 8). All other steps remain but are reordered for data freshness.</w:t>
      </w:r>
    </w:p>
    <w:p>
      <w:pPr>
        <w:spacing w:before="80"/>
      </w:pPr>
    </w:p>
    <w:p>
      <w:pPr>
        <w:pStyle w:val="Heading2"/>
        <w:spacing w:after="160" w:before="280"/>
      </w:pPr>
      <w:r>
        <w:rPr>
          <w:rFonts w:ascii="Arial" w:cs="Arial" w:eastAsia="Arial" w:hAnsi="Arial"/>
          <w:b/>
          <w:bCs/>
          <w:color w:val="2B5EA7"/>
          <w:sz w:val="26"/>
          <w:szCs w:val="26"/>
        </w:rPr>
        <w:t xml:space="preserve">8.1 Pipeline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800"/>
        <w:gridCol w:w="2560"/>
      </w:tblGrid>
      <w:tr>
        <w:tc>
          <w:tcPr>
            <w:tcW w:type="dxa" w:w="12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Step</w:t>
            </w:r>
          </w:p>
        </w:tc>
        <w:tc>
          <w:tcPr>
            <w:tcW w:type="dxa" w:w="28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Script</w:t>
            </w:r>
          </w:p>
        </w:tc>
        <w:tc>
          <w:tcPr>
            <w:tcW w:type="dxa" w:w="28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What It Does</w:t>
            </w:r>
          </w:p>
        </w:tc>
        <w:tc>
          <w:tcPr>
            <w:tcW w:type="dxa" w:w="256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Feeds Into</w:t>
            </w:r>
          </w:p>
        </w:tc>
      </w:tr>
      <w:tr>
        <w:tc>
          <w:tcPr>
            <w:tcW w:type="dxa" w:w="1200"/>
            <w:tcBorders>
              <w:top w:val="single" w:color="D0D0D0" w:sz="1"/>
              <w:left w:val="single" w:color="D0D0D0" w:sz="1"/>
              <w:bottom w:val="single" w:color="D0D0D0" w:sz="1"/>
              <w:right w:val="single" w:color="D0D0D0" w:sz="1"/>
            </w:tcBorders>
            <w:shd w:fill="EBF0FA" w:val="clear"/>
            <w:tcMar>
              <w:top w:type="dxa" w:w="60"/>
              <w:left w:type="dxa" w:w="100"/>
              <w:bottom w:type="dxa" w:w="60"/>
              <w:right w:type="dxa" w:w="100"/>
            </w:tcMar>
            <w:vAlign w:val="center"/>
          </w:tcPr>
          <w:p>
            <w:r>
              <w:rPr>
                <w:rFonts w:ascii="Arial" w:cs="Arial" w:eastAsia="Arial" w:hAnsi="Arial"/>
                <w:b/>
                <w:bCs/>
                <w:sz w:val="20"/>
                <w:szCs w:val="20"/>
              </w:rPr>
              <w:t xml:space="preserve">1</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daily_sync.py</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Apollo → Notion sync + enrichment</w:t>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All downstream</w:t>
            </w:r>
          </w:p>
        </w:tc>
      </w:tr>
      <w:tr>
        <w:tc>
          <w:tcPr>
            <w:tcW w:type="dxa" w:w="1200"/>
            <w:tcBorders>
              <w:top w:val="single" w:color="D0D0D0" w:sz="1"/>
              <w:left w:val="single" w:color="D0D0D0" w:sz="1"/>
              <w:bottom w:val="single" w:color="D0D0D0" w:sz="1"/>
              <w:right w:val="single" w:color="D0D0D0" w:sz="1"/>
            </w:tcBorders>
            <w:shd w:fill="FFF3E8" w:val="clear"/>
            <w:tcMar>
              <w:top w:type="dxa" w:w="60"/>
              <w:left w:type="dxa" w:w="100"/>
              <w:bottom w:type="dxa" w:w="60"/>
              <w:right w:type="dxa" w:w="100"/>
            </w:tcMar>
            <w:vAlign w:val="center"/>
          </w:tcPr>
          <w:p>
            <w:r>
              <w:rPr>
                <w:rFonts w:ascii="Arial" w:cs="Arial" w:eastAsia="Arial" w:hAnsi="Arial"/>
                <w:b/>
                <w:bCs/>
                <w:sz w:val="20"/>
                <w:szCs w:val="20"/>
              </w:rPr>
              <w:t xml:space="preserve">2 (NEW)</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ai_sales_actions_enricher.py</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Parse AI fields from raw block</w:t>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AI Signal Strength</w:t>
            </w:r>
          </w:p>
        </w:tc>
      </w:tr>
      <w:tr>
        <w:tc>
          <w:tcPr>
            <w:tcW w:type="dxa" w:w="1200"/>
            <w:tcBorders>
              <w:top w:val="single" w:color="D0D0D0" w:sz="1"/>
              <w:left w:val="single" w:color="D0D0D0" w:sz="1"/>
              <w:bottom w:val="single" w:color="D0D0D0" w:sz="1"/>
              <w:right w:val="single" w:color="D0D0D0" w:sz="1"/>
            </w:tcBorders>
            <w:shd w:fill="EBF0FA" w:val="clear"/>
            <w:tcMar>
              <w:top w:type="dxa" w:w="60"/>
              <w:left w:type="dxa" w:w="100"/>
              <w:bottom w:type="dxa" w:w="60"/>
              <w:right w:type="dxa" w:w="100"/>
            </w:tcMar>
            <w:vAlign w:val="center"/>
          </w:tcPr>
          <w:p>
            <w:r>
              <w:rPr>
                <w:rFonts w:ascii="Arial" w:cs="Arial" w:eastAsia="Arial" w:hAnsi="Arial"/>
                <w:b/>
                <w:bCs/>
                <w:sz w:val="20"/>
                <w:szCs w:val="20"/>
              </w:rPr>
              <w:t xml:space="preserve">3</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analytics_tracker.py</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Write engagement booleans</w:t>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Engagement Index</w:t>
            </w:r>
          </w:p>
        </w:tc>
      </w:tr>
      <w:tr>
        <w:tc>
          <w:tcPr>
            <w:tcW w:type="dxa" w:w="1200"/>
            <w:tcBorders>
              <w:top w:val="single" w:color="D0D0D0" w:sz="1"/>
              <w:left w:val="single" w:color="D0D0D0" w:sz="1"/>
              <w:bottom w:val="single" w:color="D0D0D0" w:sz="1"/>
              <w:right w:val="single" w:color="D0D0D0" w:sz="1"/>
            </w:tcBorders>
            <w:shd w:fill="EBF0FA" w:val="clear"/>
            <w:tcMar>
              <w:top w:type="dxa" w:w="60"/>
              <w:left w:type="dxa" w:w="100"/>
              <w:bottom w:type="dxa" w:w="60"/>
              <w:right w:type="dxa" w:w="100"/>
            </w:tcMar>
            <w:vAlign w:val="center"/>
          </w:tcPr>
          <w:p>
            <w:r>
              <w:rPr>
                <w:rFonts w:ascii="Arial" w:cs="Arial" w:eastAsia="Arial" w:hAnsi="Arial"/>
                <w:b/>
                <w:bCs/>
                <w:sz w:val="20"/>
                <w:szCs w:val="20"/>
              </w:rPr>
              <w:t xml:space="preserve">4</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outcome_tracker.py</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Close task→contact loop</w:t>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Engagement Index</w:t>
            </w:r>
          </w:p>
        </w:tc>
      </w:tr>
      <w:tr>
        <w:tc>
          <w:tcPr>
            <w:tcW w:type="dxa" w:w="1200"/>
            <w:tcBorders>
              <w:top w:val="single" w:color="D0D0D0" w:sz="1"/>
              <w:left w:val="single" w:color="D0D0D0" w:sz="1"/>
              <w:bottom w:val="single" w:color="D0D0D0" w:sz="1"/>
              <w:right w:val="single" w:color="D0D0D0" w:sz="1"/>
            </w:tcBorders>
            <w:shd w:fill="EBF0FA" w:val="clear"/>
            <w:tcMar>
              <w:top w:type="dxa" w:w="60"/>
              <w:left w:type="dxa" w:w="100"/>
              <w:bottom w:type="dxa" w:w="60"/>
              <w:right w:type="dxa" w:w="100"/>
            </w:tcMar>
            <w:vAlign w:val="center"/>
          </w:tcPr>
          <w:p>
            <w:r>
              <w:rPr>
                <w:rFonts w:ascii="Arial" w:cs="Arial" w:eastAsia="Arial" w:hAnsi="Arial"/>
                <w:b/>
                <w:bCs/>
                <w:sz w:val="20"/>
                <w:szCs w:val="20"/>
              </w:rPr>
              <w:t xml:space="preserve">5</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meeting_tracker.py</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Sync meetings, update stages</w:t>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Momentum Score</w:t>
            </w:r>
          </w:p>
        </w:tc>
      </w:tr>
      <w:tr>
        <w:tc>
          <w:tcPr>
            <w:tcW w:type="dxa" w:w="1200"/>
            <w:tcBorders>
              <w:top w:val="single" w:color="D0D0D0" w:sz="1"/>
              <w:left w:val="single" w:color="D0D0D0" w:sz="1"/>
              <w:bottom w:val="single" w:color="D0D0D0" w:sz="1"/>
              <w:right w:val="single" w:color="D0D0D0" w:sz="1"/>
            </w:tcBorders>
            <w:shd w:fill="EBF0FA" w:val="clear"/>
            <w:tcMar>
              <w:top w:type="dxa" w:w="60"/>
              <w:left w:type="dxa" w:w="100"/>
              <w:bottom w:type="dxa" w:w="60"/>
              <w:right w:type="dxa" w:w="100"/>
            </w:tcMar>
            <w:vAlign w:val="center"/>
          </w:tcPr>
          <w:p>
            <w:r>
              <w:rPr>
                <w:rFonts w:ascii="Arial" w:cs="Arial" w:eastAsia="Arial" w:hAnsi="Arial"/>
                <w:b/>
                <w:bCs/>
                <w:sz w:val="20"/>
                <w:szCs w:val="20"/>
              </w:rPr>
              <w:t xml:space="preserve">6</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opportunity_manager.py</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Create/update opportunities</w:t>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Stage updates</w:t>
            </w:r>
          </w:p>
        </w:tc>
      </w:tr>
      <w:tr>
        <w:tc>
          <w:tcPr>
            <w:tcW w:type="dxa" w:w="1200"/>
            <w:tcBorders>
              <w:top w:val="single" w:color="D0D0D0" w:sz="1"/>
              <w:left w:val="single" w:color="D0D0D0" w:sz="1"/>
              <w:bottom w:val="single" w:color="D0D0D0" w:sz="1"/>
              <w:right w:val="single" w:color="D0D0D0" w:sz="1"/>
            </w:tcBorders>
            <w:shd w:fill="EBF0FA" w:val="clear"/>
            <w:tcMar>
              <w:top w:type="dxa" w:w="60"/>
              <w:left w:type="dxa" w:w="100"/>
              <w:bottom w:type="dxa" w:w="60"/>
              <w:right w:type="dxa" w:w="100"/>
            </w:tcMar>
            <w:vAlign w:val="center"/>
          </w:tcPr>
          <w:p>
            <w:r>
              <w:rPr>
                <w:rFonts w:ascii="Arial" w:cs="Arial" w:eastAsia="Arial" w:hAnsi="Arial"/>
                <w:b/>
                <w:bCs/>
                <w:sz w:val="20"/>
                <w:szCs w:val="20"/>
              </w:rPr>
              <w:t xml:space="preserve">7</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lead_score.py</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Score individual contacts</w:t>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Best Contact Score</w:t>
            </w:r>
          </w:p>
        </w:tc>
      </w:tr>
      <w:tr>
        <w:tc>
          <w:tcPr>
            <w:tcW w:type="dxa" w:w="1200"/>
            <w:tcBorders>
              <w:top w:val="single" w:color="D0D0D0" w:sz="1"/>
              <w:left w:val="single" w:color="D0D0D0" w:sz="1"/>
              <w:bottom w:val="single" w:color="D0D0D0" w:sz="1"/>
              <w:right w:val="single" w:color="D0D0D0" w:sz="1"/>
            </w:tcBorders>
            <w:shd w:fill="FFF3E8" w:val="clear"/>
            <w:tcMar>
              <w:top w:type="dxa" w:w="60"/>
              <w:left w:type="dxa" w:w="100"/>
              <w:bottom w:type="dxa" w:w="60"/>
              <w:right w:type="dxa" w:w="100"/>
            </w:tcMar>
            <w:vAlign w:val="center"/>
          </w:tcPr>
          <w:p>
            <w:r>
              <w:rPr>
                <w:rFonts w:ascii="Arial" w:cs="Arial" w:eastAsia="Arial" w:hAnsi="Arial"/>
                <w:b/>
                <w:bCs/>
                <w:sz w:val="20"/>
                <w:szCs w:val="20"/>
              </w:rPr>
              <w:t xml:space="preserve">8 (NEW)</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company_priority_scorer.py</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Compute CPS + Tier + Next Action</w:t>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Task creation</w:t>
            </w:r>
          </w:p>
        </w:tc>
      </w:tr>
      <w:tr>
        <w:tc>
          <w:tcPr>
            <w:tcW w:type="dxa" w:w="1200"/>
            <w:tcBorders>
              <w:top w:val="single" w:color="D0D0D0" w:sz="1"/>
              <w:left w:val="single" w:color="D0D0D0" w:sz="1"/>
              <w:bottom w:val="single" w:color="D0D0D0" w:sz="1"/>
              <w:right w:val="single" w:color="D0D0D0" w:sz="1"/>
            </w:tcBorders>
            <w:shd w:fill="EBF0FA" w:val="clear"/>
            <w:tcMar>
              <w:top w:type="dxa" w:w="60"/>
              <w:left w:type="dxa" w:w="100"/>
              <w:bottom w:type="dxa" w:w="60"/>
              <w:right w:type="dxa" w:w="100"/>
            </w:tcMar>
            <w:vAlign w:val="center"/>
          </w:tcPr>
          <w:p>
            <w:r>
              <w:rPr>
                <w:rFonts w:ascii="Arial" w:cs="Arial" w:eastAsia="Arial" w:hAnsi="Arial"/>
                <w:b/>
                <w:bCs/>
                <w:sz w:val="20"/>
                <w:szCs w:val="20"/>
              </w:rPr>
              <w:t xml:space="preserve">9</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action_ready_updater.py</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Gate contacts for action</w:t>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Task creation</w:t>
            </w:r>
          </w:p>
        </w:tc>
      </w:tr>
      <w:tr>
        <w:tc>
          <w:tcPr>
            <w:tcW w:type="dxa" w:w="1200"/>
            <w:tcBorders>
              <w:top w:val="single" w:color="D0D0D0" w:sz="1"/>
              <w:left w:val="single" w:color="D0D0D0" w:sz="1"/>
              <w:bottom w:val="single" w:color="D0D0D0" w:sz="1"/>
              <w:right w:val="single" w:color="D0D0D0" w:sz="1"/>
            </w:tcBorders>
            <w:shd w:fill="EBF0FA" w:val="clear"/>
            <w:tcMar>
              <w:top w:type="dxa" w:w="60"/>
              <w:left w:type="dxa" w:w="100"/>
              <w:bottom w:type="dxa" w:w="60"/>
              <w:right w:type="dxa" w:w="100"/>
            </w:tcMar>
            <w:vAlign w:val="center"/>
          </w:tcPr>
          <w:p>
            <w:r>
              <w:rPr>
                <w:rFonts w:ascii="Arial" w:cs="Arial" w:eastAsia="Arial" w:hAnsi="Arial"/>
                <w:b/>
                <w:bCs/>
                <w:sz w:val="20"/>
                <w:szCs w:val="20"/>
              </w:rPr>
              <w:t xml:space="preserve">10</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auto_tasks.py v3.0</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Create tasks from CPS tiers</w:t>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Daily views</w:t>
            </w:r>
          </w:p>
        </w:tc>
      </w:tr>
      <w:tr>
        <w:tc>
          <w:tcPr>
            <w:tcW w:type="dxa" w:w="1200"/>
            <w:tcBorders>
              <w:top w:val="single" w:color="D0D0D0" w:sz="1"/>
              <w:left w:val="single" w:color="D0D0D0" w:sz="1"/>
              <w:bottom w:val="single" w:color="D0D0D0" w:sz="1"/>
              <w:right w:val="single" w:color="D0D0D0" w:sz="1"/>
            </w:tcBorders>
            <w:shd w:fill="EBF0FA" w:val="clear"/>
            <w:tcMar>
              <w:top w:type="dxa" w:w="60"/>
              <w:left w:type="dxa" w:w="100"/>
              <w:bottom w:type="dxa" w:w="60"/>
              <w:right w:type="dxa" w:w="100"/>
            </w:tcMar>
            <w:vAlign w:val="center"/>
          </w:tcPr>
          <w:p>
            <w:r>
              <w:rPr>
                <w:rFonts w:ascii="Arial" w:cs="Arial" w:eastAsia="Arial" w:hAnsi="Arial"/>
                <w:b/>
                <w:bCs/>
                <w:sz w:val="20"/>
                <w:szCs w:val="20"/>
              </w:rPr>
              <w:t xml:space="preserve">11</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auto_sequence.py</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Enroll P2+Seq / P3 in sequences</w:t>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Apollo outreach</w:t>
            </w:r>
          </w:p>
        </w:tc>
      </w:tr>
      <w:tr>
        <w:tc>
          <w:tcPr>
            <w:tcW w:type="dxa" w:w="1200"/>
            <w:tcBorders>
              <w:top w:val="single" w:color="D0D0D0" w:sz="1"/>
              <w:left w:val="single" w:color="D0D0D0" w:sz="1"/>
              <w:bottom w:val="single" w:color="D0D0D0" w:sz="1"/>
              <w:right w:val="single" w:color="D0D0D0" w:sz="1"/>
            </w:tcBorders>
            <w:shd w:fill="EBF0FA" w:val="clear"/>
            <w:tcMar>
              <w:top w:type="dxa" w:w="60"/>
              <w:left w:type="dxa" w:w="100"/>
              <w:bottom w:type="dxa" w:w="60"/>
              <w:right w:type="dxa" w:w="100"/>
            </w:tcMar>
            <w:vAlign w:val="center"/>
          </w:tcPr>
          <w:p>
            <w:r>
              <w:rPr>
                <w:rFonts w:ascii="Arial" w:cs="Arial" w:eastAsia="Arial" w:hAnsi="Arial"/>
                <w:b/>
                <w:bCs/>
                <w:sz w:val="20"/>
                <w:szCs w:val="20"/>
              </w:rPr>
              <w:t xml:space="preserve">12</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health_check.py</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Validate pipeline run</w:t>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Monitoring</w:t>
            </w:r>
          </w:p>
        </w:tc>
      </w:tr>
    </w:tbl>
    <w:p>
      <w:pPr>
        <w:spacing w:before="120"/>
      </w:pPr>
    </w:p>
    <w:p>
      <w:pPr>
        <w:pStyle w:val="Heading2"/>
        <w:spacing w:after="160" w:before="280"/>
      </w:pPr>
      <w:r>
        <w:rPr>
          <w:rFonts w:ascii="Arial" w:cs="Arial" w:eastAsia="Arial" w:hAnsi="Arial"/>
          <w:b/>
          <w:bCs/>
          <w:color w:val="2B5EA7"/>
          <w:sz w:val="26"/>
          <w:szCs w:val="26"/>
        </w:rPr>
        <w:t xml:space="preserve">8.2 GitHub Actions Job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600"/>
        <w:gridCol w:w="2960"/>
      </w:tblGrid>
      <w:tr>
        <w:tc>
          <w:tcPr>
            <w:tcW w:type="dxa" w:w="24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Job</w:t>
            </w:r>
          </w:p>
        </w:tc>
        <w:tc>
          <w:tcPr>
            <w:tcW w:type="dxa" w:w="24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Steps</w:t>
            </w:r>
          </w:p>
        </w:tc>
        <w:tc>
          <w:tcPr>
            <w:tcW w:type="dxa" w:w="16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Timeout</w:t>
            </w:r>
          </w:p>
        </w:tc>
        <w:tc>
          <w:tcPr>
            <w:tcW w:type="dxa" w:w="296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Purpose</w:t>
            </w:r>
          </w:p>
        </w:tc>
      </w:tr>
      <w:tr>
        <w:tc>
          <w:tcPr>
            <w:tcW w:type="dxa" w:w="2400"/>
            <w:tcBorders>
              <w:top w:val="single" w:color="D0D0D0" w:sz="1"/>
              <w:left w:val="single" w:color="D0D0D0" w:sz="1"/>
              <w:bottom w:val="single" w:color="D0D0D0" w:sz="1"/>
              <w:right w:val="single" w:color="D0D0D0" w:sz="1"/>
            </w:tcBorders>
            <w:shd w:fill="EBF0FA" w:val="clear"/>
            <w:tcMar>
              <w:top w:type="dxa" w:w="60"/>
              <w:left w:type="dxa" w:w="100"/>
              <w:bottom w:type="dxa" w:w="60"/>
              <w:right w:type="dxa" w:w="100"/>
            </w:tcMar>
            <w:vAlign w:val="center"/>
          </w:tcPr>
          <w:p>
            <w:r>
              <w:rPr>
                <w:rFonts w:ascii="Arial" w:cs="Arial" w:eastAsia="Arial" w:hAnsi="Arial"/>
                <w:b/>
                <w:bCs/>
                <w:sz w:val="20"/>
                <w:szCs w:val="20"/>
              </w:rPr>
              <w:t xml:space="preserve">Job 1: Sync + Score</w:t>
            </w:r>
          </w:p>
        </w:tc>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Steps 1-9</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5h 50min</w:t>
            </w:r>
          </w:p>
        </w:tc>
        <w:tc>
          <w:tcPr>
            <w:tcW w:type="dxa" w:w="29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Data freshness + scoring</w:t>
            </w:r>
          </w:p>
        </w:tc>
      </w:tr>
      <w:tr>
        <w:tc>
          <w:tcPr>
            <w:tcW w:type="dxa" w:w="2400"/>
            <w:tcBorders>
              <w:top w:val="single" w:color="D0D0D0" w:sz="1"/>
              <w:left w:val="single" w:color="D0D0D0" w:sz="1"/>
              <w:bottom w:val="single" w:color="D0D0D0" w:sz="1"/>
              <w:right w:val="single" w:color="D0D0D0" w:sz="1"/>
            </w:tcBorders>
            <w:shd w:fill="FFF3E8" w:val="clear"/>
            <w:tcMar>
              <w:top w:type="dxa" w:w="60"/>
              <w:left w:type="dxa" w:w="100"/>
              <w:bottom w:type="dxa" w:w="60"/>
              <w:right w:type="dxa" w:w="100"/>
            </w:tcMar>
            <w:vAlign w:val="center"/>
          </w:tcPr>
          <w:p>
            <w:r>
              <w:rPr>
                <w:rFonts w:ascii="Arial" w:cs="Arial" w:eastAsia="Arial" w:hAnsi="Arial"/>
                <w:b/>
                <w:bCs/>
                <w:sz w:val="20"/>
                <w:szCs w:val="20"/>
              </w:rPr>
              <w:t xml:space="preserve">Job 2: Act + Track</w:t>
            </w:r>
          </w:p>
        </w:tc>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Steps 10-12 + meeting_analyzer</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3h</w:t>
            </w:r>
          </w:p>
        </w:tc>
        <w:tc>
          <w:tcPr>
            <w:tcW w:type="dxa" w:w="29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Execution + monitoring</w:t>
            </w:r>
          </w:p>
        </w:tc>
      </w:tr>
      <w:tr>
        <w:tc>
          <w:tcPr>
            <w:tcW w:type="dxa" w:w="24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r>
              <w:rPr>
                <w:rFonts w:ascii="Arial" w:cs="Arial" w:eastAsia="Arial" w:hAnsi="Arial"/>
                <w:b/>
                <w:bCs/>
                <w:sz w:val="20"/>
                <w:szCs w:val="20"/>
              </w:rPr>
              <w:t xml:space="preserve">Weekly</w:t>
            </w:r>
          </w:p>
        </w:tc>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score_calibrator.py --days 30</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30min</w:t>
            </w:r>
          </w:p>
        </w:tc>
        <w:tc>
          <w:tcPr>
            <w:tcW w:type="dxa" w:w="29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Review scoring weights</w:t>
            </w:r>
          </w:p>
        </w:tc>
      </w:tr>
    </w:tbl>
    <w:p>
      <w:pPr>
        <w:spacing w:before="100"/>
      </w:pPr>
    </w:p>
    <w:p>
      <w:pPr>
        <w:pStyle w:val="Heading2"/>
        <w:spacing w:after="160" w:before="280"/>
      </w:pPr>
      <w:r>
        <w:rPr>
          <w:rFonts w:ascii="Arial" w:cs="Arial" w:eastAsia="Arial" w:hAnsi="Arial"/>
          <w:b/>
          <w:bCs/>
          <w:color w:val="2B5EA7"/>
          <w:sz w:val="26"/>
          <w:szCs w:val="26"/>
        </w:rPr>
        <w:t xml:space="preserve">8.3 New Script: company_priority_scorer.py</w:t>
      </w:r>
    </w:p>
    <w:p>
      <w:pPr>
        <w:spacing w:after="120"/>
      </w:pPr>
      <w:r>
        <w:rPr>
          <w:rFonts w:ascii="Arial" w:cs="Arial" w:eastAsia="Arial" w:hAnsi="Arial"/>
          <w:sz w:val="22"/>
          <w:szCs w:val="22"/>
        </w:rPr>
        <w:t xml:space="preserve">This is the single new script that implements the Decision Layer. Location: scripts/scoring/company_priority_scorer.py</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Aspect</w:t>
            </w:r>
          </w:p>
        </w:tc>
        <w:tc>
          <w:tcPr>
            <w:tcW w:type="dxa" w:w="756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Design</w:t>
            </w:r>
          </w:p>
        </w:tc>
      </w:tr>
      <w:tr>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Input</w:t>
            </w:r>
          </w:p>
        </w:tc>
        <w:tc>
          <w:tcPr>
            <w:tcW w:type="dxa" w:w="7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Reads: Companies DB, Contacts DB (preloaded), AI fields, engagement fields</w:t>
            </w:r>
          </w:p>
        </w:tc>
      </w:tr>
      <w:tr>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Processing</w:t>
            </w:r>
          </w:p>
        </w:tc>
        <w:tc>
          <w:tcPr>
            <w:tcW w:type="dxa" w:w="7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For each active company: compute 5 components → weighted sum → CPS → Tier</w:t>
            </w:r>
          </w:p>
        </w:tc>
      </w:tr>
      <w:tr>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Output</w:t>
            </w:r>
          </w:p>
        </w:tc>
        <w:tc>
          <w:tcPr>
            <w:tcW w:type="dxa" w:w="7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Writes 7 fields per company: CPS, Tier, Best Contact, Next Action, Reason, Owner, SLA</w:t>
            </w:r>
          </w:p>
        </w:tc>
      </w:tr>
      <w:tr>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Performance</w:t>
            </w:r>
          </w:p>
        </w:tc>
        <w:tc>
          <w:tcPr>
            <w:tcW w:type="dxa" w:w="7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Bulk preload all data (1 query per DB), then in-memory computation. No N+1.</w:t>
            </w:r>
          </w:p>
        </w:tc>
      </w:tr>
      <w:tr>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Idempotent</w:t>
            </w:r>
          </w:p>
        </w:tc>
        <w:tc>
          <w:tcPr>
            <w:tcW w:type="dxa" w:w="7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Re-running produces same results. Safe to run multiple times.</w:t>
            </w:r>
          </w:p>
        </w:tc>
      </w:tr>
      <w:tr>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Dry-run</w:t>
            </w:r>
          </w:p>
        </w:tc>
        <w:tc>
          <w:tcPr>
            <w:tcW w:type="dxa" w:w="7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Default mode = dry-run. --execute to write. --force to recompute all.</w:t>
            </w:r>
          </w:p>
        </w:tc>
      </w:tr>
      <w:tr>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Logging</w:t>
            </w:r>
          </w:p>
        </w:tc>
        <w:tc>
          <w:tcPr>
            <w:tcW w:type="dxa" w:w="7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Writes to scripts/scoring/company_priority_scorer.log</w:t>
            </w:r>
          </w:p>
        </w:tc>
      </w:tr>
    </w:tbl>
    <w:p>
      <w:r>
        <w:br w:type="page"/>
      </w:r>
    </w:p>
    <w:p>
      <w:pPr>
        <w:pStyle w:val="Heading1"/>
        <w:spacing w:after="200" w:before="360"/>
      </w:pPr>
      <w:r>
        <w:rPr>
          <w:rFonts w:ascii="Arial" w:cs="Arial" w:eastAsia="Arial" w:hAnsi="Arial"/>
          <w:b/>
          <w:bCs/>
          <w:color w:val="1A1A2E"/>
          <w:sz w:val="32"/>
          <w:szCs w:val="32"/>
        </w:rPr>
        <w:t xml:space="preserve">9. Feedback Loop Design</w:t>
      </w:r>
    </w:p>
    <w:p>
      <w:pPr>
        <w:spacing w:after="120"/>
      </w:pPr>
      <w:r>
        <w:rPr>
          <w:rFonts w:ascii="Arial" w:cs="Arial" w:eastAsia="Arial" w:hAnsi="Arial"/>
          <w:sz w:val="22"/>
          <w:szCs w:val="22"/>
        </w:rPr>
        <w:t xml:space="preserve">The current system has a broken feedback loop: 50 tasks created, 0 completed, 0 outcomes recorded. Without outcomes, the scoring system cannot learn. This section designs a complete outcome-to-learning cycle.</w:t>
      </w:r>
    </w:p>
    <w:p>
      <w:pPr>
        <w:spacing w:before="80"/>
      </w:pPr>
    </w:p>
    <w:p>
      <w:pPr>
        <w:pStyle w:val="Heading2"/>
        <w:spacing w:after="160" w:before="280"/>
      </w:pPr>
      <w:r>
        <w:rPr>
          <w:rFonts w:ascii="Arial" w:cs="Arial" w:eastAsia="Arial" w:hAnsi="Arial"/>
          <w:b/>
          <w:bCs/>
          <w:color w:val="2B5EA7"/>
          <w:sz w:val="26"/>
          <w:szCs w:val="26"/>
        </w:rPr>
        <w:t xml:space="preserve">9.1 Outcome Fields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400"/>
        <w:gridCol w:w="2560"/>
      </w:tblGrid>
      <w:tr>
        <w:tc>
          <w:tcPr>
            <w:tcW w:type="dxa" w:w="20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Field</w:t>
            </w:r>
          </w:p>
        </w:tc>
        <w:tc>
          <w:tcPr>
            <w:tcW w:type="dxa" w:w="14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Type</w:t>
            </w:r>
          </w:p>
        </w:tc>
        <w:tc>
          <w:tcPr>
            <w:tcW w:type="dxa" w:w="34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Options</w:t>
            </w:r>
          </w:p>
        </w:tc>
        <w:tc>
          <w:tcPr>
            <w:tcW w:type="dxa" w:w="256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Written By</w:t>
            </w:r>
          </w:p>
        </w:tc>
      </w:tr>
      <w:tr>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Call Outcome</w:t>
            </w:r>
          </w:p>
        </w:tc>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Select</w:t>
            </w:r>
          </w:p>
        </w:tc>
        <w:tc>
          <w:tcPr>
            <w:tcW w:type="dxa" w:w="3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Meeting Scheduled / Interested / Callback / Not Interested / No Answer / Wrong Number</w:t>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Sales rep (manual)</w:t>
            </w:r>
          </w:p>
        </w:tc>
      </w:tr>
      <w:tr>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Email Outcome</w:t>
            </w:r>
          </w:p>
        </w:tc>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Select</w:t>
            </w:r>
          </w:p>
        </w:tc>
        <w:tc>
          <w:tcPr>
            <w:tcW w:type="dxa" w:w="3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Replied Positive / Replied Negative / Bounced / No Reply / Out of Office</w:t>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analytics_tracker (auto) + rep</w:t>
            </w:r>
          </w:p>
        </w:tc>
      </w:tr>
      <w:tr>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Meeting Outcome</w:t>
            </w:r>
          </w:p>
        </w:tc>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Select</w:t>
            </w:r>
          </w:p>
        </w:tc>
        <w:tc>
          <w:tcPr>
            <w:tcW w:type="dxa" w:w="3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Deal Advanced / Need Follow-up / Lost / Reschedule / No Show</w:t>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Sales rep (manual)</w:t>
            </w:r>
          </w:p>
        </w:tc>
      </w:tr>
      <w:tr>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Outcome Notes</w:t>
            </w:r>
          </w:p>
        </w:tc>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Rich Text</w:t>
            </w:r>
          </w:p>
        </w:tc>
        <w:tc>
          <w:tcPr>
            <w:tcW w:type="dxa" w:w="3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Free text</w:t>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Sales rep (manual)</w:t>
            </w:r>
          </w:p>
        </w:tc>
      </w:tr>
      <w:tr>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Outcome Date</w:t>
            </w:r>
          </w:p>
        </w:tc>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Date</w:t>
            </w:r>
          </w:p>
        </w:tc>
        <w:tc>
          <w:tcPr>
            <w:tcW w:type="dxa" w:w="3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Auto-set on task completion</w:t>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outcome_tracker (auto)</w:t>
            </w:r>
          </w:p>
        </w:tc>
      </w:tr>
    </w:tbl>
    <w:p>
      <w:pPr>
        <w:spacing w:before="100"/>
      </w:pPr>
    </w:p>
    <w:p>
      <w:pPr>
        <w:pStyle w:val="Heading2"/>
        <w:spacing w:after="160" w:before="280"/>
      </w:pPr>
      <w:r>
        <w:rPr>
          <w:rFonts w:ascii="Arial" w:cs="Arial" w:eastAsia="Arial" w:hAnsi="Arial"/>
          <w:b/>
          <w:bCs/>
          <w:color w:val="2B5EA7"/>
          <w:sz w:val="26"/>
          <w:szCs w:val="26"/>
        </w:rPr>
        <w:t xml:space="preserve">9.2 Outcome → System Updates (Auto)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200"/>
        <w:gridCol w:w="2360"/>
      </w:tblGrid>
      <w:tr>
        <w:tc>
          <w:tcPr>
            <w:tcW w:type="dxa" w:w="22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Outcome</w:t>
            </w:r>
          </w:p>
        </w:tc>
        <w:tc>
          <w:tcPr>
            <w:tcW w:type="dxa" w:w="26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Contact Update</w:t>
            </w:r>
          </w:p>
        </w:tc>
        <w:tc>
          <w:tcPr>
            <w:tcW w:type="dxa" w:w="22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Company Update</w:t>
            </w:r>
          </w:p>
        </w:tc>
        <w:tc>
          <w:tcPr>
            <w:tcW w:type="dxa" w:w="236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Scoring Impact</w:t>
            </w:r>
          </w:p>
        </w:tc>
      </w:tr>
      <w:tr>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Call: Meeting Scheduled</w:t>
            </w:r>
          </w:p>
        </w:tc>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Stage → Meeting, Meeting Booked = true</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Company Stage → Meeting</w:t>
            </w:r>
          </w:p>
        </w:tc>
        <w:tc>
          <w:tcPr>
            <w:tcW w:type="dxa" w:w="2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Engagement +30 next cycle</w:t>
            </w:r>
          </w:p>
        </w:tc>
      </w:tr>
      <w:tr>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Call: Interested</w:t>
            </w:r>
          </w:p>
        </w:tc>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Contact Responded = true</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Momentum boost</w:t>
            </w:r>
          </w:p>
        </w:tc>
        <w:tc>
          <w:tcPr>
            <w:tcW w:type="dxa" w:w="2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Engagement +20 next cycle</w:t>
            </w:r>
          </w:p>
        </w:tc>
      </w:tr>
      <w:tr>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Call: Not Interested</w:t>
            </w:r>
          </w:p>
        </w:tc>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Stage → Disqualified (if confirmed)</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AI Risk Flag = true</w:t>
            </w:r>
          </w:p>
        </w:tc>
        <w:tc>
          <w:tcPr>
            <w:tcW w:type="dxa" w:w="2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CPS decayed by 20%</w:t>
            </w:r>
          </w:p>
        </w:tc>
      </w:tr>
      <w:tr>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Call: No Answer</w:t>
            </w:r>
          </w:p>
        </w:tc>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Last Contacted updated</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No change</w:t>
            </w:r>
          </w:p>
        </w:tc>
        <w:tc>
          <w:tcPr>
            <w:tcW w:type="dxa" w:w="2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Momentum +5 (attempted)</w:t>
            </w:r>
          </w:p>
        </w:tc>
      </w:tr>
      <w:tr>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Email: Replied Positive</w:t>
            </w:r>
          </w:p>
        </w:tc>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Replied = true, Stage → Engaged</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Company Stage → Engaged</w:t>
            </w:r>
          </w:p>
        </w:tc>
        <w:tc>
          <w:tcPr>
            <w:tcW w:type="dxa" w:w="2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Engagement +40 next cycle</w:t>
            </w:r>
          </w:p>
        </w:tc>
      </w:tr>
      <w:tr>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Email: Bounced</w:t>
            </w:r>
          </w:p>
        </w:tc>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Email Sent = false, flag bad email</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No change</w:t>
            </w:r>
          </w:p>
        </w:tc>
        <w:tc>
          <w:tcPr>
            <w:tcW w:type="dxa" w:w="2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Remove from sequence</w:t>
            </w:r>
          </w:p>
        </w:tc>
      </w:tr>
      <w:tr>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Meeting: Deal Advanced</w:t>
            </w:r>
          </w:p>
        </w:tc>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Stage → Opportunity</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Company Stage → Opportunity</w:t>
            </w:r>
          </w:p>
        </w:tc>
        <w:tc>
          <w:tcPr>
            <w:tcW w:type="dxa" w:w="2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Create Opportunity record</w:t>
            </w:r>
          </w:p>
        </w:tc>
      </w:tr>
      <w:tr>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Meeting: Lost</w:t>
            </w:r>
          </w:p>
        </w:tc>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Stage → Churned</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Company Stage → Churned</w:t>
            </w:r>
          </w:p>
        </w:tc>
        <w:tc>
          <w:tcPr>
            <w:tcW w:type="dxa" w:w="2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Terminal — exclude from scoring</w:t>
            </w:r>
          </w:p>
        </w:tc>
      </w:tr>
    </w:tbl>
    <w:p>
      <w:pPr>
        <w:spacing w:before="100"/>
      </w:pPr>
    </w:p>
    <w:p>
      <w:pPr>
        <w:pStyle w:val="Heading2"/>
        <w:spacing w:after="160" w:before="280"/>
      </w:pPr>
      <w:r>
        <w:rPr>
          <w:rFonts w:ascii="Arial" w:cs="Arial" w:eastAsia="Arial" w:hAnsi="Arial"/>
          <w:b/>
          <w:bCs/>
          <w:color w:val="2B5EA7"/>
          <w:sz w:val="26"/>
          <w:szCs w:val="26"/>
        </w:rPr>
        <w:t xml:space="preserve">9.3 Outcome → Scoring Calibration (Monthly)</w:t>
      </w:r>
    </w:p>
    <w:p>
      <w:pPr>
        <w:spacing w:after="120"/>
      </w:pPr>
      <w:r>
        <w:rPr>
          <w:rFonts w:ascii="Arial" w:cs="Arial" w:eastAsia="Arial" w:hAnsi="Arial"/>
          <w:sz w:val="22"/>
          <w:szCs w:val="22"/>
        </w:rPr>
        <w:t xml:space="preserve">score_calibrator.py (enhanced) consumes outcome data to adjust Company Priority Score weights: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Metric</w:t>
            </w:r>
          </w:p>
        </w:tc>
        <w:tc>
          <w:tcPr>
            <w:tcW w:type="dxa" w:w="32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What It Measures</w:t>
            </w:r>
          </w:p>
        </w:tc>
        <w:tc>
          <w:tcPr>
            <w:tcW w:type="dxa" w:w="376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How It Adjusts Weights</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P1 → Meeting Rate</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 of P1 companies that got a meeting</w:t>
            </w:r>
          </w:p>
        </w:tc>
        <w:tc>
          <w:tcPr>
            <w:tcW w:type="dxa" w:w="37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If &lt; 10%: reduce BCS weight, increase ENG</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P2 → Reply Rate</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 of P2 companies that replied</w:t>
            </w:r>
          </w:p>
        </w:tc>
        <w:tc>
          <w:tcPr>
            <w:tcW w:type="dxa" w:w="37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If &lt; 5%: increase FIT weight (targeting issue)</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Engagement → Conversion</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Do high-ENG companies convert?</w:t>
            </w:r>
          </w:p>
        </w:tc>
        <w:tc>
          <w:tcPr>
            <w:tcW w:type="dxa" w:w="37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If yes: increase ENG weight. If no: decrease.</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AI Signal Accuracy</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Do AI P1 companies outperform P2?</w:t>
            </w:r>
          </w:p>
        </w:tc>
        <w:tc>
          <w:tcPr>
            <w:tcW w:type="dxa" w:w="37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If yes: increase AIS weight. If no: decrease.</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Stale Rate</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 of P1/P2 with no activity &gt; 14d</w:t>
            </w:r>
          </w:p>
        </w:tc>
        <w:tc>
          <w:tcPr>
            <w:tcW w:type="dxa" w:w="37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If high: increase MOM weight to decay faster</w:t>
            </w:r>
          </w:p>
        </w:tc>
      </w:tr>
    </w:tbl>
    <w:p>
      <w:pPr>
        <w:spacing w:before="60"/>
      </w:pPr>
    </w:p>
    <w:p>
      <w:pPr>
        <w:spacing w:after="120"/>
      </w:pPr>
      <w:r>
        <w:rPr>
          <w:rFonts w:ascii="Arial" w:cs="Arial" w:eastAsia="Arial" w:hAnsi="Arial"/>
          <w:sz w:val="22"/>
          <w:szCs w:val="22"/>
        </w:rPr>
        <w:t xml:space="preserve">Safety rails remain: MAX_WEIGHT_CHANGE = 0.10 per cycle, MIN_WEIGHT = 0.05, minimum 100 outcomes before any adjustment.</w:t>
      </w:r>
    </w:p>
    <w:p>
      <w:r>
        <w:br w:type="page"/>
      </w:r>
    </w:p>
    <w:p>
      <w:pPr>
        <w:pStyle w:val="Heading1"/>
        <w:spacing w:after="200" w:before="360"/>
      </w:pPr>
      <w:r>
        <w:rPr>
          <w:rFonts w:ascii="Arial" w:cs="Arial" w:eastAsia="Arial" w:hAnsi="Arial"/>
          <w:b/>
          <w:bCs/>
          <w:color w:val="1A1A2E"/>
          <w:sz w:val="32"/>
          <w:szCs w:val="32"/>
        </w:rPr>
        <w:t xml:space="preserve">10. Implementation Plan</w:t>
      </w:r>
    </w:p>
    <w:p>
      <w:pPr>
        <w:spacing w:before="80"/>
      </w:pPr>
    </w:p>
    <w:p>
      <w:pPr>
        <w:pStyle w:val="Heading2"/>
        <w:spacing w:after="160" w:before="280"/>
      </w:pPr>
      <w:r>
        <w:rPr>
          <w:rFonts w:ascii="Arial" w:cs="Arial" w:eastAsia="Arial" w:hAnsi="Arial"/>
          <w:b/>
          <w:bCs/>
          <w:color w:val="2B5EA7"/>
          <w:sz w:val="26"/>
          <w:szCs w:val="26"/>
        </w:rPr>
        <w:t xml:space="preserve">Phase 1: Quick Wins (3 Days)</w:t>
      </w:r>
    </w:p>
    <w:p>
      <w:pPr>
        <w:spacing w:after="120"/>
      </w:pPr>
      <w:r>
        <w:rPr>
          <w:rFonts w:ascii="Arial" w:cs="Arial" w:eastAsia="Arial" w:hAnsi="Arial"/>
          <w:sz w:val="22"/>
          <w:szCs w:val="22"/>
        </w:rPr>
        <w:t xml:space="preserve">Zero code writing. Configuration and activation of existing infrastructure only.</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1000"/>
        <w:gridCol w:w="1000"/>
        <w:gridCol w:w="4060"/>
      </w:tblGrid>
      <w:tr>
        <w:tc>
          <w:tcPr>
            <w:tcW w:type="dxa" w:w="5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w:t>
            </w:r>
          </w:p>
        </w:tc>
        <w:tc>
          <w:tcPr>
            <w:tcW w:type="dxa" w:w="28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Action</w:t>
            </w:r>
          </w:p>
        </w:tc>
        <w:tc>
          <w:tcPr>
            <w:tcW w:type="dxa" w:w="10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Effort</w:t>
            </w:r>
          </w:p>
        </w:tc>
        <w:tc>
          <w:tcPr>
            <w:tcW w:type="dxa" w:w="10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Impact</w:t>
            </w:r>
          </w:p>
        </w:tc>
        <w:tc>
          <w:tcPr>
            <w:tcW w:type="dxa" w:w="406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Details</w:t>
            </w:r>
          </w:p>
        </w:tc>
      </w:tr>
      <w:tr>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1</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Add ai_sales_actions_enricher to pipeline</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30 min</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HIGH</w:t>
            </w:r>
          </w:p>
        </w:tc>
        <w:tc>
          <w:tcPr>
            <w:tcW w:type="dxa" w:w="40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Add step 2 in daily_sync.yml after daily_sync.py. Script is already built and tested.</w:t>
            </w:r>
          </w:p>
        </w:tc>
      </w:tr>
      <w:tr>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2</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Archive 5 dead scripts</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15 min</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MEDIUM</w:t>
            </w:r>
          </w:p>
        </w:tc>
        <w:tc>
          <w:tcPr>
            <w:tcW w:type="dxa" w:w="40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Move ai_decision_engine, ai_action_executor, ai_sequence_generator, call_script_builder, cleanup_overdue to archive/</w:t>
            </w:r>
          </w:p>
        </w:tc>
      </w:tr>
      <w:tr>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3</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Fix score_calibrator weights</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10 min</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HIGH</w:t>
            </w:r>
          </w:p>
        </w:tc>
        <w:tc>
          <w:tcPr>
            <w:tcW w:type="dxa" w:w="40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Update hardcoded v1.1 weights in score_calibrator.py lines 48-54 to match v1.5 (Size 35%, Seniority 30%, Industry 15%)</w:t>
            </w:r>
          </w:p>
        </w:tc>
      </w:tr>
      <w:tr>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4</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Create 5 Notion views manually</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2 hours</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CRITICAL</w:t>
            </w:r>
          </w:p>
        </w:tc>
        <w:tc>
          <w:tcPr>
            <w:tcW w:type="dxa" w:w="40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Morning Queue, Calls Today, Follow-ups, My Pipeline, Stalled Accounts. Use specs from Section 6.</w:t>
            </w:r>
          </w:p>
        </w:tc>
      </w:tr>
      <w:tr>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5</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Run MUHIDE analysis batch</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4 hours (compute)</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MEDIUM</w:t>
            </w:r>
          </w:p>
        </w:tc>
        <w:tc>
          <w:tcPr>
            <w:tcW w:type="dxa" w:w="40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python muhide_strategic_analysis.py --limit 100. Populates MUHIDE Fit Score for top companies.</w:t>
            </w:r>
          </w:p>
        </w:tc>
      </w:tr>
    </w:tbl>
    <w:p>
      <w:pPr>
        <w:spacing w:before="120"/>
      </w:pPr>
    </w:p>
    <w:p>
      <w:pPr>
        <w:pStyle w:val="Heading2"/>
        <w:spacing w:after="160" w:before="280"/>
      </w:pPr>
      <w:r>
        <w:rPr>
          <w:rFonts w:ascii="Arial" w:cs="Arial" w:eastAsia="Arial" w:hAnsi="Arial"/>
          <w:b/>
          <w:bCs/>
          <w:color w:val="2B5EA7"/>
          <w:sz w:val="26"/>
          <w:szCs w:val="26"/>
        </w:rPr>
        <w:t xml:space="preserve">Phase 2: Operational Improvements (2 Weeks)</w:t>
      </w:r>
    </w:p>
    <w:p>
      <w:pPr>
        <w:spacing w:after="120"/>
      </w:pPr>
      <w:r>
        <w:rPr>
          <w:rFonts w:ascii="Arial" w:cs="Arial" w:eastAsia="Arial" w:hAnsi="Arial"/>
          <w:sz w:val="22"/>
          <w:szCs w:val="22"/>
        </w:rPr>
        <w:t xml:space="preserve">Build the Company Priority Score and upgrade the task engine. This is the core transformation.</w:t>
      </w:r>
    </w:p>
    <w:p>
      <w:pPr>
        <w:spacing w:before="60"/>
      </w:pP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1200"/>
        <w:gridCol w:w="1000"/>
        <w:gridCol w:w="3560"/>
      </w:tblGrid>
      <w:tr>
        <w:tc>
          <w:tcPr>
            <w:tcW w:type="dxa" w:w="5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w:t>
            </w:r>
          </w:p>
        </w:tc>
        <w:tc>
          <w:tcPr>
            <w:tcW w:type="dxa" w:w="28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Action</w:t>
            </w:r>
          </w:p>
        </w:tc>
        <w:tc>
          <w:tcPr>
            <w:tcW w:type="dxa" w:w="12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Effort</w:t>
            </w:r>
          </w:p>
        </w:tc>
        <w:tc>
          <w:tcPr>
            <w:tcW w:type="dxa" w:w="10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Impact</w:t>
            </w:r>
          </w:p>
        </w:tc>
        <w:tc>
          <w:tcPr>
            <w:tcW w:type="dxa" w:w="356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Dependencies</w:t>
            </w:r>
          </w:p>
        </w:tc>
      </w:tr>
      <w:tr>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1</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Build company_priority_scorer.py</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3-4 days</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CRITICAL</w:t>
            </w:r>
          </w:p>
        </w:tc>
        <w:tc>
          <w:tcPr>
            <w:tcW w:type="dxa" w:w="3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Lead Score and AI enricher must be running</w:t>
            </w:r>
          </w:p>
        </w:tc>
      </w:tr>
      <w:tr>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2</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Add 7 new fields to Companies DB</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1 hour</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CRITICAL</w:t>
            </w:r>
          </w:p>
        </w:tc>
        <w:tc>
          <w:tcPr>
            <w:tcW w:type="dxa" w:w="3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CPS, Priority Tier, Best Contact, Next Action, Priority Reason, Action SLA, AI Risk Flag</w:t>
            </w:r>
          </w:p>
        </w:tc>
      </w:tr>
      <w:tr>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3</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Upgrade auto_tasks.py to v3.0</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2 days</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HIGH</w:t>
            </w:r>
          </w:p>
        </w:tc>
        <w:tc>
          <w:tcPr>
            <w:tcW w:type="dxa" w:w="3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company_priority_scorer.py must be working</w:t>
            </w:r>
          </w:p>
        </w:tc>
      </w:tr>
      <w:tr>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4</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Add Call Outcome field to Tasks DB</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30 min</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HIGH</w:t>
            </w:r>
          </w:p>
        </w:tc>
        <w:tc>
          <w:tcPr>
            <w:tcW w:type="dxa" w:w="3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Create select field with 6 options</w:t>
            </w:r>
          </w:p>
        </w:tc>
      </w:tr>
      <w:tr>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5</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Update outcome_tracker.py for new outcomes</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1 day</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HIGH</w:t>
            </w:r>
          </w:p>
        </w:tc>
        <w:tc>
          <w:tcPr>
            <w:tcW w:type="dxa" w:w="3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Call Outcome field must exist</w:t>
            </w:r>
          </w:p>
        </w:tc>
      </w:tr>
      <w:tr>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6</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Run enrichment backfill</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8 hours (compute)</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MEDIUM</w:t>
            </w:r>
          </w:p>
        </w:tc>
        <w:tc>
          <w:tcPr>
            <w:tcW w:type="dxa" w:w="3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python daily_sync.py --enrich-mode all --enrich-limit 500</w:t>
            </w:r>
          </w:p>
        </w:tc>
      </w:tr>
      <w:tr>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7</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Update GitHub Actions to v7.0 pipeline</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2 hours</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HIGH</w:t>
            </w:r>
          </w:p>
        </w:tc>
        <w:tc>
          <w:tcPr>
            <w:tcW w:type="dxa" w:w="3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All new scripts must be tested</w:t>
            </w:r>
          </w:p>
        </w:tc>
      </w:tr>
      <w:tr>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8</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Rebuild Morning Queue view with CPS</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1 hour</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CRITICAL</w:t>
            </w:r>
          </w:p>
        </w:tc>
        <w:tc>
          <w:tcPr>
            <w:tcW w:type="dxa" w:w="3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CPS fields must be populated</w:t>
            </w:r>
          </w:p>
        </w:tc>
      </w:tr>
    </w:tbl>
    <w:p>
      <w:pPr>
        <w:spacing w:before="120"/>
      </w:pPr>
    </w:p>
    <w:p>
      <w:pPr>
        <w:pStyle w:val="Heading2"/>
        <w:spacing w:after="160" w:before="280"/>
      </w:pPr>
      <w:r>
        <w:rPr>
          <w:rFonts w:ascii="Arial" w:cs="Arial" w:eastAsia="Arial" w:hAnsi="Arial"/>
          <w:b/>
          <w:bCs/>
          <w:color w:val="2B5EA7"/>
          <w:sz w:val="26"/>
          <w:szCs w:val="26"/>
        </w:rPr>
        <w:t xml:space="preserve">Phase 3: Deep Redesign (1 Month)</w:t>
      </w:r>
    </w:p>
    <w:p>
      <w:pPr>
        <w:spacing w:after="120"/>
      </w:pPr>
      <w:r>
        <w:rPr>
          <w:rFonts w:ascii="Arial" w:cs="Arial" w:eastAsia="Arial" w:hAnsi="Arial"/>
          <w:sz w:val="22"/>
          <w:szCs w:val="22"/>
        </w:rPr>
        <w:t xml:space="preserve">Feedback loop activation, AI simplification, full Notion cleanup, and documentation overhaul.</w:t>
      </w:r>
    </w:p>
    <w:p>
      <w:pPr>
        <w:spacing w:before="60"/>
      </w:pP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1200"/>
        <w:gridCol w:w="1000"/>
        <w:gridCol w:w="3560"/>
      </w:tblGrid>
      <w:tr>
        <w:tc>
          <w:tcPr>
            <w:tcW w:type="dxa" w:w="5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w:t>
            </w:r>
          </w:p>
        </w:tc>
        <w:tc>
          <w:tcPr>
            <w:tcW w:type="dxa" w:w="28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Action</w:t>
            </w:r>
          </w:p>
        </w:tc>
        <w:tc>
          <w:tcPr>
            <w:tcW w:type="dxa" w:w="12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Effort</w:t>
            </w:r>
          </w:p>
        </w:tc>
        <w:tc>
          <w:tcPr>
            <w:tcW w:type="dxa" w:w="10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Impact</w:t>
            </w:r>
          </w:p>
        </w:tc>
        <w:tc>
          <w:tcPr>
            <w:tcW w:type="dxa" w:w="356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Details</w:t>
            </w:r>
          </w:p>
        </w:tc>
      </w:tr>
      <w:tr>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1</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Build feedback loop (outcome → scoring)</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3 days</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HIGH</w:t>
            </w:r>
          </w:p>
        </w:tc>
        <w:tc>
          <w:tcPr>
            <w:tcW w:type="dxa" w:w="3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Enhance score_calibrator to read outcomes and adjust CPS weights</w:t>
            </w:r>
          </w:p>
        </w:tc>
      </w:tr>
      <w:tr>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2</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AI layer simplification</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2 days</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MEDIUM</w:t>
            </w:r>
          </w:p>
        </w:tc>
        <w:tc>
          <w:tcPr>
            <w:tcW w:type="dxa" w:w="3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Merge/remove redundant AI fields, hide internal fields from views</w:t>
            </w:r>
          </w:p>
        </w:tc>
      </w:tr>
      <w:tr>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3</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Full Notion field cleanup</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1 day</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MEDIUM</w:t>
            </w:r>
          </w:p>
        </w:tc>
        <w:tc>
          <w:tcPr>
            <w:tcW w:type="dxa" w:w="3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Hide 20+ technical fields from daily views, keep for analysis</w:t>
            </w:r>
          </w:p>
        </w:tc>
      </w:tr>
      <w:tr>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4</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Company-centric dashboard redesign</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2 days</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MEDIUM</w:t>
            </w:r>
          </w:p>
        </w:tc>
        <w:tc>
          <w:tcPr>
            <w:tcW w:type="dxa" w:w="3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Update Sales_Dashboard_Accounts.html for CPS-based reporting</w:t>
            </w:r>
          </w:p>
        </w:tc>
      </w:tr>
      <w:tr>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5</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Score calibrator v2.0</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2 days</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HIGH</w:t>
            </w:r>
          </w:p>
        </w:tc>
        <w:tc>
          <w:tcPr>
            <w:tcW w:type="dxa" w:w="3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Add CPS weight calibration alongside contact score calibration</w:t>
            </w:r>
          </w:p>
        </w:tc>
      </w:tr>
      <w:tr>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6</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Reply intelligence integration</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1 day</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MEDIUM</w:t>
            </w:r>
          </w:p>
        </w:tc>
        <w:tc>
          <w:tcPr>
            <w:tcW w:type="dxa" w:w="3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Add reply_intelligence.py to pipeline, feed into Engagement Index</w:t>
            </w:r>
          </w:p>
        </w:tc>
      </w:tr>
      <w:tr>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7</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Documentation overhaul</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1 day</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LOW</w:t>
            </w:r>
          </w:p>
        </w:tc>
        <w:tc>
          <w:tcPr>
            <w:tcW w:type="dxa" w:w="3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Update CLAUDE.md, README, RUNBOOK for v7.0 architecture</w:t>
            </w:r>
          </w:p>
        </w:tc>
      </w:tr>
      <w:tr>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8</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First 30-day retrospective</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2 hours</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HIGH</w:t>
            </w:r>
          </w:p>
        </w:tc>
        <w:tc>
          <w:tcPr>
            <w:tcW w:type="dxa" w:w="3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Review: CPS accuracy, task completion rate, meeting conversion</w:t>
            </w:r>
          </w:p>
        </w:tc>
      </w:tr>
    </w:tbl>
    <w:p>
      <w:pPr>
        <w:spacing w:before="100"/>
      </w:pPr>
    </w:p>
    <w:p>
      <w:pPr>
        <w:pStyle w:val="Heading2"/>
        <w:spacing w:after="160" w:before="280"/>
      </w:pPr>
      <w:r>
        <w:rPr>
          <w:rFonts w:ascii="Arial" w:cs="Arial" w:eastAsia="Arial" w:hAnsi="Arial"/>
          <w:b/>
          <w:bCs/>
          <w:color w:val="2B5EA7"/>
          <w:sz w:val="26"/>
          <w:szCs w:val="26"/>
        </w:rPr>
        <w:t xml:space="preserve">Success Metrics (30-Day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c>
          <w:tcPr>
            <w:tcW w:type="dxa" w:w="28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Metric</w:t>
            </w:r>
          </w:p>
        </w:tc>
        <w:tc>
          <w:tcPr>
            <w:tcW w:type="dxa" w:w="12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Current</w:t>
            </w:r>
          </w:p>
        </w:tc>
        <w:tc>
          <w:tcPr>
            <w:tcW w:type="dxa" w:w="12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Target</w:t>
            </w:r>
          </w:p>
        </w:tc>
        <w:tc>
          <w:tcPr>
            <w:tcW w:type="dxa" w:w="416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r>
              <w:rPr>
                <w:rFonts w:ascii="Arial" w:cs="Arial" w:eastAsia="Arial" w:hAnsi="Arial"/>
                <w:b/>
                <w:bCs/>
                <w:color w:val="FFFFFF"/>
                <w:sz w:val="19"/>
                <w:szCs w:val="19"/>
              </w:rPr>
              <w:t xml:space="preserve">How to Measure</w:t>
            </w:r>
          </w:p>
        </w:tc>
      </w:tr>
      <w:tr>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Tasks completed per week</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0</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&gt;= 10</w:t>
            </w:r>
          </w:p>
        </w:tc>
        <w:tc>
          <w:tcPr>
            <w:tcW w:type="dxa" w:w="41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Tasks DB: Status = Completed, last 7 days</w:t>
            </w:r>
          </w:p>
        </w:tc>
      </w:tr>
      <w:tr>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Call Outcome fill rate</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0%</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&gt;= 80%</w:t>
            </w:r>
          </w:p>
        </w:tc>
        <w:tc>
          <w:tcPr>
            <w:tcW w:type="dxa" w:w="41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Tasks with Call Outcome non-empty / total completed call tasks</w:t>
            </w:r>
          </w:p>
        </w:tc>
      </w:tr>
      <w:tr>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P1 → Meeting conversion</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0%</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&gt;= 15%</w:t>
            </w:r>
          </w:p>
        </w:tc>
        <w:tc>
          <w:tcPr>
            <w:tcW w:type="dxa" w:w="41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P1 companies with Meeting Booked / total P1</w:t>
            </w:r>
          </w:p>
        </w:tc>
      </w:tr>
      <w:tr>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Opportunities created</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0</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&gt;= 5</w:t>
            </w:r>
          </w:p>
        </w:tc>
        <w:tc>
          <w:tcPr>
            <w:tcW w:type="dxa" w:w="41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Opportunities DB total count</w:t>
            </w:r>
          </w:p>
        </w:tc>
      </w:tr>
      <w:tr>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Morning Queue usage (daily opens)</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Unknown</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Every workday</w:t>
            </w:r>
          </w:p>
        </w:tc>
        <w:tc>
          <w:tcPr>
            <w:tcW w:type="dxa" w:w="41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Rep confirmation — are they using View 1?</w:t>
            </w:r>
          </w:p>
        </w:tc>
      </w:tr>
      <w:tr>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Rep time-to-first-call</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Unknown</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&lt; 5 minutes after 9 AM</w:t>
            </w:r>
          </w:p>
        </w:tc>
        <w:tc>
          <w:tcPr>
            <w:tcW w:type="dxa" w:w="41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sz w:val="20"/>
                <w:szCs w:val="20"/>
              </w:rPr>
              <w:t xml:space="preserve">How fast can rep start calling from Notion?</w:t>
            </w:r>
          </w:p>
        </w:tc>
      </w:tr>
    </w:tbl>
    <w:p>
      <w:r>
        <w:br w:type="page"/>
      </w:r>
    </w:p>
    <w:p>
      <w:pPr>
        <w:pStyle w:val="Heading1"/>
        <w:spacing w:after="200" w:before="360"/>
      </w:pPr>
      <w:r>
        <w:rPr>
          <w:rFonts w:ascii="Arial" w:cs="Arial" w:eastAsia="Arial" w:hAnsi="Arial"/>
          <w:b/>
          <w:bCs/>
          <w:color w:val="1A1A2E"/>
          <w:sz w:val="32"/>
          <w:szCs w:val="32"/>
        </w:rPr>
        <w:t xml:space="preserve">The Answer</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C1E" w:sz="3"/>
              <w:left w:val="single" w:color="F57C1E" w:sz="3"/>
              <w:bottom w:val="single" w:color="F57C1E" w:sz="3"/>
              <w:right w:val="single" w:color="F57C1E" w:sz="3"/>
            </w:tcBorders>
            <w:shd w:fill="FFF3E8" w:val="clear"/>
            <w:tcMar>
              <w:top w:type="dxa" w:w="200"/>
              <w:left w:type="dxa" w:w="300"/>
              <w:bottom w:type="dxa" w:w="200"/>
              <w:right w:type="dxa" w:w="300"/>
            </w:tcMar>
          </w:tcPr>
          <w:p>
            <w:pPr>
              <w:spacing w:after="200"/>
              <w:jc w:val="center"/>
            </w:pPr>
            <w:r>
              <w:rPr>
                <w:rFonts w:ascii="Arial" w:cs="Arial" w:eastAsia="Arial" w:hAnsi="Arial"/>
                <w:b/>
                <w:bCs/>
                <w:i/>
                <w:iCs/>
                <w:color w:val="1A1A2E"/>
                <w:sz w:val="32"/>
                <w:szCs w:val="32"/>
              </w:rPr>
              <w:t xml:space="preserve">Who do I call today?</w:t>
            </w:r>
          </w:p>
          <w:p>
            <w:pPr>
              <w:spacing w:after="160"/>
              <w:jc w:val="center"/>
            </w:pPr>
            <w:r>
              <w:rPr>
                <w:rFonts w:ascii="Arial" w:cs="Arial" w:eastAsia="Arial" w:hAnsi="Arial"/>
                <w:color w:val="333333"/>
                <w:sz w:val="24"/>
                <w:szCs w:val="24"/>
              </w:rPr>
              <w:t xml:space="preserve">Open Morning Queue. The top company is P1. The Best Contact is listed.</w:t>
            </w:r>
          </w:p>
          <w:p>
            <w:pPr>
              <w:spacing w:after="200"/>
              <w:jc w:val="center"/>
            </w:pPr>
            <w:r>
              <w:rPr>
                <w:rFonts w:ascii="Arial" w:cs="Arial" w:eastAsia="Arial" w:hAnsi="Arial"/>
                <w:b/>
                <w:bCs/>
                <w:i/>
                <w:iCs/>
                <w:color w:val="1A1A2E"/>
                <w:sz w:val="32"/>
                <w:szCs w:val="32"/>
              </w:rPr>
              <w:t xml:space="preserve">Why this company?</w:t>
            </w:r>
          </w:p>
          <w:p>
            <w:pPr>
              <w:spacing w:after="160"/>
              <w:jc w:val="center"/>
            </w:pPr>
            <w:r>
              <w:rPr>
                <w:rFonts w:ascii="Arial" w:cs="Arial" w:eastAsia="Arial" w:hAnsi="Arial"/>
                <w:color w:val="333333"/>
                <w:sz w:val="24"/>
                <w:szCs w:val="24"/>
              </w:rPr>
              <w:t xml:space="preserve">Priority Reason field shows: "C-Suite replied, Financial Services, AI Priority P1."</w:t>
            </w:r>
          </w:p>
          <w:p>
            <w:pPr>
              <w:spacing w:after="200"/>
              <w:jc w:val="center"/>
            </w:pPr>
            <w:r>
              <w:rPr>
                <w:rFonts w:ascii="Arial" w:cs="Arial" w:eastAsia="Arial" w:hAnsi="Arial"/>
                <w:b/>
                <w:bCs/>
                <w:i/>
                <w:iCs/>
                <w:color w:val="1A1A2E"/>
                <w:sz w:val="32"/>
                <w:szCs w:val="32"/>
              </w:rPr>
              <w:t xml:space="preserve">What do I say?</w:t>
            </w:r>
          </w:p>
          <w:p>
            <w:pPr>
              <w:jc w:val="center"/>
            </w:pPr>
            <w:r>
              <w:rPr>
                <w:rFonts w:ascii="Arial" w:cs="Arial" w:eastAsia="Arial" w:hAnsi="Arial"/>
                <w:color w:val="333333"/>
                <w:sz w:val="24"/>
                <w:szCs w:val="24"/>
              </w:rPr>
              <w:t xml:space="preserve">AI Call Hook field shows: "Ask about Q1 compliance deadline and trade governance gaps."</w:t>
            </w:r>
          </w:p>
        </w:tc>
      </w:tr>
    </w:tbl>
    <w:p>
      <w:pPr>
        <w:spacing w:before="200"/>
      </w:pPr>
    </w:p>
    <w:p>
      <w:pPr>
        <w:spacing w:after="120"/>
        <w:jc w:val="center"/>
      </w:pPr>
      <w:r>
        <w:rPr>
          <w:rFonts w:ascii="Arial" w:cs="Arial" w:eastAsia="Arial" w:hAnsi="Arial"/>
          <w:b/>
          <w:bCs/>
          <w:sz w:val="24"/>
          <w:szCs w:val="24"/>
        </w:rPr>
        <w:t xml:space="preserve">That is a Sales Operating System.</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99999"/>
        <w:sz w:val="16"/>
        <w:szCs w:val="16"/>
      </w:rPr>
      <w:t xml:space="preserve">AI Sales OS — Sales Operating System Blueprint v7.0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B5EA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517e6cbf793b649ebfe851634239bf0b38c90e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2026-04-13T21:22:42.762Z</dcterms:created>
  <dcterms:modified xsi:type="dcterms:W3CDTF">2026-04-13T21:22:42.762Z</dcterms:modified>
</cp:coreProperties>
</file>

<file path=docProps/custom.xml><?xml version="1.0" encoding="utf-8"?>
<Properties xmlns="http://schemas.openxmlformats.org/officeDocument/2006/custom-properties" xmlns:vt="http://schemas.openxmlformats.org/officeDocument/2006/docPropsVTypes"/>
</file>