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803" w:rsidRPr="003E25BD" w:rsidRDefault="00801CA4" w:rsidP="00915803">
      <w:pPr>
        <w:jc w:val="center"/>
        <w:rPr>
          <w:b/>
          <w:sz w:val="28"/>
          <w:szCs w:val="28"/>
        </w:rPr>
      </w:pPr>
      <w:r w:rsidRPr="003E25BD">
        <w:rPr>
          <w:b/>
          <w:sz w:val="28"/>
          <w:szCs w:val="28"/>
        </w:rPr>
        <w:t>Shiv Dayal Vishwakarma</w:t>
      </w:r>
    </w:p>
    <w:p w:rsidR="004B19A0" w:rsidRPr="003E25BD" w:rsidRDefault="00801CA4" w:rsidP="004B19A0">
      <w:pPr>
        <w:ind w:right="-46"/>
        <w:jc w:val="center"/>
        <w:rPr>
          <w:sz w:val="20"/>
          <w:szCs w:val="20"/>
        </w:rPr>
      </w:pPr>
      <w:r w:rsidRPr="003E25BD">
        <w:rPr>
          <w:sz w:val="20"/>
          <w:szCs w:val="20"/>
        </w:rPr>
        <w:t>Pune, India</w:t>
      </w:r>
    </w:p>
    <w:p w:rsidR="004B19A0" w:rsidRPr="003E25BD" w:rsidRDefault="00801CA4" w:rsidP="00313B2B">
      <w:pPr>
        <w:ind w:right="-46"/>
        <w:jc w:val="center"/>
        <w:rPr>
          <w:sz w:val="20"/>
          <w:szCs w:val="20"/>
        </w:rPr>
      </w:pPr>
      <w:r w:rsidRPr="003E25BD">
        <w:rPr>
          <w:sz w:val="20"/>
          <w:szCs w:val="20"/>
        </w:rPr>
        <w:t xml:space="preserve">+91 </w:t>
      </w:r>
      <w:r w:rsidR="00613E72" w:rsidRPr="003E25BD">
        <w:rPr>
          <w:sz w:val="20"/>
          <w:szCs w:val="20"/>
        </w:rPr>
        <w:t>7276523082</w:t>
      </w:r>
    </w:p>
    <w:p w:rsidR="00BA026A" w:rsidRPr="003E25BD" w:rsidRDefault="00801CA4" w:rsidP="00613E72">
      <w:pPr>
        <w:ind w:right="-46"/>
        <w:jc w:val="center"/>
        <w:rPr>
          <w:sz w:val="20"/>
          <w:szCs w:val="20"/>
        </w:rPr>
      </w:pPr>
      <w:r w:rsidRPr="003E25BD">
        <w:rPr>
          <w:sz w:val="20"/>
          <w:szCs w:val="20"/>
        </w:rPr>
        <w:t>shivdayaliitg@gmail.com</w:t>
      </w:r>
    </w:p>
    <w:p w:rsidR="00313B2B" w:rsidRPr="003C563B" w:rsidRDefault="00313B2B" w:rsidP="00123149">
      <w:pPr>
        <w:pBdr>
          <w:bottom w:val="single" w:sz="18" w:space="1" w:color="000000"/>
        </w:pBdr>
        <w:rPr>
          <w:rFonts w:ascii="Arial" w:hAnsi="Arial" w:cs="Arial"/>
          <w:sz w:val="20"/>
          <w:szCs w:val="20"/>
        </w:rPr>
      </w:pPr>
    </w:p>
    <w:p w:rsidR="00013FFD" w:rsidRPr="003E25BD" w:rsidRDefault="00801CA4" w:rsidP="00B00FDA">
      <w:pPr>
        <w:spacing w:before="120" w:after="100" w:afterAutospacing="1"/>
        <w:ind w:right="-46"/>
        <w:jc w:val="both"/>
        <w:rPr>
          <w:i/>
        </w:rPr>
      </w:pPr>
      <w:r w:rsidRPr="003E25BD">
        <w:rPr>
          <w:i/>
        </w:rPr>
        <w:t xml:space="preserve">Total </w:t>
      </w:r>
      <w:r w:rsidR="002F5F2D">
        <w:rPr>
          <w:i/>
        </w:rPr>
        <w:t>6</w:t>
      </w:r>
      <w:r w:rsidRPr="003E25BD">
        <w:rPr>
          <w:i/>
        </w:rPr>
        <w:t xml:space="preserve">+ years of experience in the field of </w:t>
      </w:r>
      <w:r w:rsidR="002F5F2D">
        <w:rPr>
          <w:i/>
        </w:rPr>
        <w:t xml:space="preserve">diesel </w:t>
      </w:r>
      <w:r w:rsidRPr="003E25BD">
        <w:rPr>
          <w:i/>
        </w:rPr>
        <w:t>engine</w:t>
      </w:r>
      <w:r w:rsidR="002F5F2D">
        <w:rPr>
          <w:i/>
        </w:rPr>
        <w:t xml:space="preserve">, with about 0.5 years in diesel engine maintenance and </w:t>
      </w:r>
      <w:r w:rsidR="006456FE">
        <w:rPr>
          <w:i/>
        </w:rPr>
        <w:t>6</w:t>
      </w:r>
      <w:r w:rsidR="002F5F2D">
        <w:rPr>
          <w:i/>
        </w:rPr>
        <w:t>+ years in diesel engine</w:t>
      </w:r>
      <w:r w:rsidR="00C31836">
        <w:rPr>
          <w:i/>
        </w:rPr>
        <w:t xml:space="preserve"> design </w:t>
      </w:r>
      <w:r w:rsidR="00F05EDB" w:rsidRPr="003E25BD">
        <w:rPr>
          <w:i/>
        </w:rPr>
        <w:t xml:space="preserve">at </w:t>
      </w:r>
      <w:r w:rsidRPr="003E25BD">
        <w:rPr>
          <w:i/>
        </w:rPr>
        <w:t xml:space="preserve">Engineering Research </w:t>
      </w:r>
      <w:r w:rsidR="00BD79E4" w:rsidRPr="003E25BD">
        <w:rPr>
          <w:i/>
        </w:rPr>
        <w:t>C</w:t>
      </w:r>
      <w:r w:rsidRPr="003E25BD">
        <w:rPr>
          <w:i/>
        </w:rPr>
        <w:t xml:space="preserve">entre, </w:t>
      </w:r>
      <w:r w:rsidRPr="003E25BD">
        <w:rPr>
          <w:i/>
        </w:rPr>
        <w:t>Tata Motors Ltd. Pune</w:t>
      </w:r>
      <w:r w:rsidR="00297484">
        <w:rPr>
          <w:i/>
        </w:rPr>
        <w:t xml:space="preserve">. </w:t>
      </w:r>
      <w:r w:rsidR="005E0786">
        <w:rPr>
          <w:i/>
        </w:rPr>
        <w:t xml:space="preserve">Strong technical knowledge </w:t>
      </w:r>
      <w:r w:rsidR="00C31836">
        <w:rPr>
          <w:i/>
        </w:rPr>
        <w:t>and an additional about 5+ years of workshop’s hands-on experience of diesel engine and its components maintenance.</w:t>
      </w:r>
    </w:p>
    <w:p w:rsidR="00045AFA" w:rsidRPr="00340EA9" w:rsidRDefault="00801CA4" w:rsidP="00045AFA">
      <w:pPr>
        <w:tabs>
          <w:tab w:val="right" w:pos="10080"/>
        </w:tabs>
        <w:spacing w:before="120" w:line="220" w:lineRule="exact"/>
        <w:rPr>
          <w:b/>
        </w:rPr>
      </w:pPr>
      <w:r>
        <w:rPr>
          <w:b/>
          <w:u w:val="single"/>
        </w:rPr>
        <w:t>QUALIFICATION AND ACADEMIC PERFORMANCE</w:t>
      </w:r>
      <w:r w:rsidRPr="00340EA9">
        <w:rPr>
          <w:b/>
          <w:u w:val="single"/>
        </w:rPr>
        <w:tab/>
      </w:r>
    </w:p>
    <w:p w:rsidR="009C0C48" w:rsidRPr="00EA5D94" w:rsidRDefault="00801CA4" w:rsidP="006C4D4C">
      <w:pPr>
        <w:spacing w:before="120" w:after="120"/>
        <w:ind w:right="27"/>
      </w:pPr>
      <w:r w:rsidRPr="00D86045">
        <w:rPr>
          <w:b/>
          <w:sz w:val="20"/>
          <w:szCs w:val="20"/>
        </w:rPr>
        <w:t>M. Tech,</w:t>
      </w:r>
      <w:r w:rsidR="00727F48" w:rsidRPr="00D86045">
        <w:rPr>
          <w:b/>
          <w:sz w:val="20"/>
          <w:szCs w:val="20"/>
        </w:rPr>
        <w:t xml:space="preserve"> IIT Guwahati </w:t>
      </w:r>
      <w:r w:rsidR="007A2A06" w:rsidRPr="00D86045">
        <w:rPr>
          <w:sz w:val="20"/>
          <w:szCs w:val="20"/>
        </w:rPr>
        <w:t>with specialization in</w:t>
      </w:r>
      <w:r w:rsidR="006F0155" w:rsidRPr="00D86045">
        <w:rPr>
          <w:sz w:val="20"/>
          <w:szCs w:val="20"/>
        </w:rPr>
        <w:t xml:space="preserve"> </w:t>
      </w:r>
      <w:r w:rsidR="006F0155" w:rsidRPr="00A7661C">
        <w:rPr>
          <w:sz w:val="20"/>
          <w:szCs w:val="20"/>
          <w:highlight w:val="yellow"/>
        </w:rPr>
        <w:t>Machine Design</w:t>
      </w:r>
    </w:p>
    <w:tbl>
      <w:tblPr>
        <w:tblW w:w="9717" w:type="dxa"/>
        <w:jc w:val="center"/>
        <w:tblLayout w:type="fixed"/>
        <w:tblLook w:val="0000"/>
      </w:tblPr>
      <w:tblGrid>
        <w:gridCol w:w="2992"/>
        <w:gridCol w:w="2783"/>
        <w:gridCol w:w="1753"/>
        <w:gridCol w:w="2189"/>
      </w:tblGrid>
      <w:tr w:rsidR="00817C02" w:rsidTr="00DF23A9">
        <w:trPr>
          <w:trHeight w:val="395"/>
          <w:jc w:val="center"/>
        </w:trPr>
        <w:tc>
          <w:tcPr>
            <w:tcW w:w="2992" w:type="dxa"/>
            <w:vAlign w:val="center"/>
          </w:tcPr>
          <w:p w:rsidR="00045AFA" w:rsidRPr="00EA5D94" w:rsidRDefault="00801CA4" w:rsidP="00B23288">
            <w:pPr>
              <w:pStyle w:val="Titl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Certificate/</w:t>
            </w:r>
            <w:r w:rsidRPr="00EA5D94">
              <w:rPr>
                <w:color w:val="000000"/>
                <w:sz w:val="20"/>
              </w:rPr>
              <w:t>Degree</w:t>
            </w:r>
          </w:p>
        </w:tc>
        <w:tc>
          <w:tcPr>
            <w:tcW w:w="2783" w:type="dxa"/>
            <w:vAlign w:val="center"/>
          </w:tcPr>
          <w:p w:rsidR="00045AFA" w:rsidRPr="00EA5D94" w:rsidRDefault="00801CA4" w:rsidP="00B23288">
            <w:pPr>
              <w:pStyle w:val="Title"/>
              <w:rPr>
                <w:color w:val="000000"/>
                <w:sz w:val="20"/>
              </w:rPr>
            </w:pPr>
            <w:r w:rsidRPr="00EA5D94">
              <w:rPr>
                <w:color w:val="000000"/>
                <w:sz w:val="20"/>
              </w:rPr>
              <w:t>College</w:t>
            </w:r>
            <w:r w:rsidR="00592F54">
              <w:rPr>
                <w:color w:val="000000"/>
                <w:sz w:val="20"/>
              </w:rPr>
              <w:t>/University</w:t>
            </w:r>
          </w:p>
        </w:tc>
        <w:tc>
          <w:tcPr>
            <w:tcW w:w="1753" w:type="dxa"/>
            <w:vAlign w:val="center"/>
          </w:tcPr>
          <w:p w:rsidR="00045AFA" w:rsidRPr="00EA5D94" w:rsidRDefault="00801CA4" w:rsidP="00B23288">
            <w:pPr>
              <w:pStyle w:val="Titl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Duration/</w:t>
            </w:r>
            <w:r w:rsidRPr="00EA5D94">
              <w:rPr>
                <w:color w:val="000000"/>
                <w:sz w:val="20"/>
              </w:rPr>
              <w:t>Year</w:t>
            </w:r>
          </w:p>
        </w:tc>
        <w:tc>
          <w:tcPr>
            <w:tcW w:w="2189" w:type="dxa"/>
            <w:vAlign w:val="center"/>
          </w:tcPr>
          <w:p w:rsidR="00045AFA" w:rsidRPr="00EA5D94" w:rsidRDefault="00801CA4" w:rsidP="00B23288">
            <w:pPr>
              <w:pStyle w:val="Title"/>
              <w:rPr>
                <w:color w:val="000000"/>
                <w:sz w:val="20"/>
              </w:rPr>
            </w:pPr>
            <w:r w:rsidRPr="00EA5D94">
              <w:rPr>
                <w:color w:val="000000"/>
                <w:sz w:val="20"/>
              </w:rPr>
              <w:t>Performance</w:t>
            </w:r>
            <w:r w:rsidR="00ED7960">
              <w:rPr>
                <w:color w:val="000000"/>
                <w:sz w:val="20"/>
              </w:rPr>
              <w:t>/CPI</w:t>
            </w:r>
          </w:p>
        </w:tc>
      </w:tr>
      <w:tr w:rsidR="00817C02" w:rsidTr="00DF23A9">
        <w:trPr>
          <w:trHeight w:val="377"/>
          <w:jc w:val="center"/>
        </w:trPr>
        <w:tc>
          <w:tcPr>
            <w:tcW w:w="2992" w:type="dxa"/>
            <w:vAlign w:val="center"/>
          </w:tcPr>
          <w:p w:rsidR="00045AFA" w:rsidRDefault="00801CA4" w:rsidP="00B23288">
            <w:pPr>
              <w:pStyle w:val="Title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>M. Tech</w:t>
            </w:r>
          </w:p>
          <w:p w:rsidR="00045AFA" w:rsidRPr="00397C8A" w:rsidRDefault="00801CA4" w:rsidP="00CE294E">
            <w:pPr>
              <w:pStyle w:val="Title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>(</w:t>
            </w:r>
            <w:r w:rsidRPr="00A7661C">
              <w:rPr>
                <w:b w:val="0"/>
                <w:color w:val="000000"/>
                <w:sz w:val="20"/>
                <w:highlight w:val="yellow"/>
              </w:rPr>
              <w:t>Machine Design</w:t>
            </w:r>
            <w:r>
              <w:rPr>
                <w:b w:val="0"/>
                <w:color w:val="000000"/>
                <w:sz w:val="20"/>
              </w:rPr>
              <w:t>)</w:t>
            </w:r>
          </w:p>
        </w:tc>
        <w:tc>
          <w:tcPr>
            <w:tcW w:w="2783" w:type="dxa"/>
            <w:vAlign w:val="center"/>
          </w:tcPr>
          <w:p w:rsidR="00045AFA" w:rsidRPr="00397C8A" w:rsidRDefault="00801CA4" w:rsidP="00595BEB">
            <w:pPr>
              <w:pStyle w:val="Title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>I.I.T., Guwahati</w:t>
            </w:r>
          </w:p>
        </w:tc>
        <w:tc>
          <w:tcPr>
            <w:tcW w:w="1753" w:type="dxa"/>
            <w:vAlign w:val="center"/>
          </w:tcPr>
          <w:p w:rsidR="00045AFA" w:rsidRPr="00397C8A" w:rsidRDefault="00801CA4" w:rsidP="00B23288">
            <w:pPr>
              <w:pStyle w:val="Title"/>
              <w:rPr>
                <w:b w:val="0"/>
                <w:color w:val="000000"/>
                <w:sz w:val="20"/>
              </w:rPr>
            </w:pPr>
            <w:r w:rsidRPr="00397C8A">
              <w:rPr>
                <w:b w:val="0"/>
                <w:color w:val="000000"/>
                <w:sz w:val="20"/>
              </w:rPr>
              <w:t>2</w:t>
            </w:r>
            <w:r w:rsidR="00595BEB">
              <w:rPr>
                <w:b w:val="0"/>
                <w:color w:val="000000"/>
                <w:sz w:val="20"/>
              </w:rPr>
              <w:t>012</w:t>
            </w:r>
          </w:p>
        </w:tc>
        <w:tc>
          <w:tcPr>
            <w:tcW w:w="2189" w:type="dxa"/>
            <w:vAlign w:val="center"/>
          </w:tcPr>
          <w:p w:rsidR="00045AFA" w:rsidRPr="00397C8A" w:rsidRDefault="00801CA4" w:rsidP="001D2E8A">
            <w:pPr>
              <w:pStyle w:val="Title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>7.62</w:t>
            </w:r>
          </w:p>
        </w:tc>
      </w:tr>
      <w:tr w:rsidR="00817C02" w:rsidTr="00DF23A9">
        <w:trPr>
          <w:trHeight w:val="377"/>
          <w:jc w:val="center"/>
        </w:trPr>
        <w:tc>
          <w:tcPr>
            <w:tcW w:w="2992" w:type="dxa"/>
            <w:vAlign w:val="center"/>
          </w:tcPr>
          <w:p w:rsidR="00CE294E" w:rsidRDefault="00801CA4" w:rsidP="00CE294E">
            <w:pPr>
              <w:pStyle w:val="Title"/>
              <w:rPr>
                <w:b w:val="0"/>
                <w:color w:val="000000"/>
                <w:sz w:val="20"/>
              </w:rPr>
            </w:pPr>
            <w:r w:rsidRPr="00CE294E">
              <w:rPr>
                <w:b w:val="0"/>
                <w:color w:val="000000"/>
                <w:sz w:val="20"/>
              </w:rPr>
              <w:t>B. Tech</w:t>
            </w:r>
          </w:p>
          <w:p w:rsidR="00045AFA" w:rsidRDefault="00801CA4" w:rsidP="00CE294E">
            <w:pPr>
              <w:pStyle w:val="Title"/>
              <w:rPr>
                <w:b w:val="0"/>
                <w:color w:val="000000"/>
                <w:sz w:val="20"/>
              </w:rPr>
            </w:pPr>
            <w:r w:rsidRPr="00CE294E">
              <w:rPr>
                <w:b w:val="0"/>
                <w:color w:val="000000"/>
                <w:sz w:val="20"/>
              </w:rPr>
              <w:t>(</w:t>
            </w:r>
            <w:r>
              <w:rPr>
                <w:b w:val="0"/>
                <w:color w:val="000000"/>
                <w:sz w:val="20"/>
              </w:rPr>
              <w:t xml:space="preserve">Mechanical </w:t>
            </w:r>
            <w:r w:rsidR="00291413">
              <w:rPr>
                <w:b w:val="0"/>
                <w:color w:val="000000"/>
                <w:sz w:val="20"/>
              </w:rPr>
              <w:t>Engineering</w:t>
            </w:r>
            <w:r w:rsidRPr="00CE294E">
              <w:rPr>
                <w:b w:val="0"/>
                <w:color w:val="000000"/>
                <w:sz w:val="20"/>
              </w:rPr>
              <w:t>)</w:t>
            </w:r>
          </w:p>
        </w:tc>
        <w:tc>
          <w:tcPr>
            <w:tcW w:w="2783" w:type="dxa"/>
            <w:vAlign w:val="center"/>
          </w:tcPr>
          <w:p w:rsidR="00045AFA" w:rsidRDefault="00801CA4" w:rsidP="004B71C2">
            <w:pPr>
              <w:pStyle w:val="Title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>R.T.M. Nagpur University</w:t>
            </w:r>
          </w:p>
        </w:tc>
        <w:tc>
          <w:tcPr>
            <w:tcW w:w="1753" w:type="dxa"/>
            <w:vAlign w:val="center"/>
          </w:tcPr>
          <w:p w:rsidR="00045AFA" w:rsidRPr="00397C8A" w:rsidRDefault="00801CA4" w:rsidP="00B23288">
            <w:pPr>
              <w:pStyle w:val="Title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>200</w:t>
            </w:r>
            <w:r w:rsidR="004B71C2">
              <w:rPr>
                <w:b w:val="0"/>
                <w:color w:val="000000"/>
                <w:sz w:val="20"/>
              </w:rPr>
              <w:t>9</w:t>
            </w:r>
          </w:p>
        </w:tc>
        <w:tc>
          <w:tcPr>
            <w:tcW w:w="2189" w:type="dxa"/>
            <w:vAlign w:val="center"/>
          </w:tcPr>
          <w:p w:rsidR="00045AFA" w:rsidRDefault="00801CA4" w:rsidP="00591EF3">
            <w:pPr>
              <w:pStyle w:val="Title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>7</w:t>
            </w:r>
            <w:r w:rsidR="00591EF3">
              <w:rPr>
                <w:b w:val="0"/>
                <w:color w:val="000000"/>
                <w:sz w:val="20"/>
              </w:rPr>
              <w:t>2.16</w:t>
            </w:r>
            <w:r>
              <w:rPr>
                <w:b w:val="0"/>
                <w:color w:val="000000"/>
                <w:sz w:val="20"/>
              </w:rPr>
              <w:t xml:space="preserve"> %</w:t>
            </w:r>
          </w:p>
        </w:tc>
      </w:tr>
    </w:tbl>
    <w:p w:rsidR="00343393" w:rsidRPr="003B3B70" w:rsidRDefault="00343393" w:rsidP="009C1261">
      <w:pPr>
        <w:ind w:right="-46"/>
        <w:jc w:val="both"/>
        <w:rPr>
          <w:i/>
        </w:rPr>
      </w:pPr>
    </w:p>
    <w:p w:rsidR="00FE6714" w:rsidRPr="006D446A" w:rsidRDefault="00801CA4" w:rsidP="00E6467E">
      <w:pPr>
        <w:tabs>
          <w:tab w:val="right" w:pos="10080"/>
        </w:tabs>
        <w:spacing w:before="120" w:line="220" w:lineRule="exact"/>
      </w:pPr>
      <w:r w:rsidRPr="006D446A">
        <w:rPr>
          <w:b/>
          <w:u w:val="single"/>
        </w:rPr>
        <w:t xml:space="preserve">PROFESSIONAL </w:t>
      </w:r>
      <w:r w:rsidR="006E531D" w:rsidRPr="006D446A">
        <w:rPr>
          <w:b/>
          <w:u w:val="single"/>
        </w:rPr>
        <w:t>EXPERIENCE</w:t>
      </w:r>
      <w:r w:rsidR="006E531D" w:rsidRPr="006D446A">
        <w:rPr>
          <w:b/>
          <w:u w:val="single"/>
        </w:rPr>
        <w:tab/>
      </w:r>
    </w:p>
    <w:p w:rsidR="009576C4" w:rsidRPr="009576C4" w:rsidRDefault="009576C4" w:rsidP="009576C4">
      <w:pPr>
        <w:pStyle w:val="CommentText"/>
      </w:pPr>
    </w:p>
    <w:tbl>
      <w:tblPr>
        <w:tblW w:w="10343" w:type="dxa"/>
        <w:tblLook w:val="04A0"/>
      </w:tblPr>
      <w:tblGrid>
        <w:gridCol w:w="1916"/>
        <w:gridCol w:w="6868"/>
        <w:gridCol w:w="1559"/>
      </w:tblGrid>
      <w:tr w:rsidR="00817C02" w:rsidTr="00D46C78">
        <w:tc>
          <w:tcPr>
            <w:tcW w:w="1916" w:type="dxa"/>
          </w:tcPr>
          <w:p w:rsidR="009576C4" w:rsidRPr="007609DF" w:rsidRDefault="00801CA4" w:rsidP="00720442">
            <w:pPr>
              <w:suppressAutoHyphens/>
              <w:ind w:right="27"/>
              <w:rPr>
                <w:sz w:val="20"/>
                <w:szCs w:val="20"/>
              </w:rPr>
            </w:pPr>
            <w:r w:rsidRPr="007609DF">
              <w:rPr>
                <w:b/>
                <w:sz w:val="20"/>
                <w:szCs w:val="20"/>
              </w:rPr>
              <w:t>Company</w:t>
            </w:r>
          </w:p>
        </w:tc>
        <w:tc>
          <w:tcPr>
            <w:tcW w:w="8427" w:type="dxa"/>
            <w:gridSpan w:val="2"/>
          </w:tcPr>
          <w:p w:rsidR="009576C4" w:rsidRPr="007609DF" w:rsidRDefault="00801CA4" w:rsidP="00E414FE">
            <w:pPr>
              <w:ind w:right="-4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MAHINDRA &amp; </w:t>
            </w:r>
            <w:r>
              <w:rPr>
                <w:b/>
                <w:sz w:val="20"/>
                <w:szCs w:val="20"/>
              </w:rPr>
              <w:t>MAHINDRA CONSTRUCTION EQUIPMENT DIVISION, PUNE</w:t>
            </w:r>
          </w:p>
        </w:tc>
      </w:tr>
      <w:tr w:rsidR="00817C02" w:rsidTr="00D46C78">
        <w:tc>
          <w:tcPr>
            <w:tcW w:w="1916" w:type="dxa"/>
          </w:tcPr>
          <w:p w:rsidR="009576C4" w:rsidRPr="007609DF" w:rsidRDefault="00801CA4" w:rsidP="00720442">
            <w:pPr>
              <w:ind w:right="27"/>
              <w:rPr>
                <w:b/>
                <w:sz w:val="20"/>
                <w:szCs w:val="20"/>
              </w:rPr>
            </w:pPr>
            <w:r w:rsidRPr="007609DF"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6868" w:type="dxa"/>
          </w:tcPr>
          <w:p w:rsidR="009576C4" w:rsidRPr="007609DF" w:rsidRDefault="00801CA4" w:rsidP="00720442">
            <w:pPr>
              <w:ind w:right="-46"/>
              <w:jc w:val="both"/>
              <w:rPr>
                <w:b/>
                <w:sz w:val="20"/>
                <w:szCs w:val="20"/>
              </w:rPr>
            </w:pPr>
            <w:r w:rsidRPr="007609DF">
              <w:rPr>
                <w:b/>
                <w:sz w:val="20"/>
                <w:szCs w:val="20"/>
              </w:rPr>
              <w:t>Manager</w:t>
            </w:r>
            <w:r w:rsidR="00E414FE">
              <w:rPr>
                <w:b/>
                <w:sz w:val="20"/>
                <w:szCs w:val="20"/>
              </w:rPr>
              <w:t xml:space="preserve"> </w:t>
            </w:r>
            <w:r w:rsidRPr="007609DF">
              <w:rPr>
                <w:b/>
                <w:sz w:val="20"/>
                <w:szCs w:val="20"/>
              </w:rPr>
              <w:t>(Engine Design &amp; Development)</w:t>
            </w:r>
          </w:p>
        </w:tc>
        <w:tc>
          <w:tcPr>
            <w:tcW w:w="1559" w:type="dxa"/>
          </w:tcPr>
          <w:p w:rsidR="009576C4" w:rsidRPr="007609DF" w:rsidRDefault="009576C4" w:rsidP="00720442">
            <w:pPr>
              <w:ind w:right="-46"/>
              <w:jc w:val="both"/>
              <w:rPr>
                <w:b/>
                <w:sz w:val="20"/>
                <w:szCs w:val="20"/>
              </w:rPr>
            </w:pPr>
          </w:p>
        </w:tc>
      </w:tr>
      <w:tr w:rsidR="00817C02" w:rsidTr="00D46C78">
        <w:tc>
          <w:tcPr>
            <w:tcW w:w="1916" w:type="dxa"/>
          </w:tcPr>
          <w:p w:rsidR="009576C4" w:rsidRPr="007609DF" w:rsidRDefault="00801CA4" w:rsidP="00720442">
            <w:pPr>
              <w:ind w:right="27"/>
              <w:rPr>
                <w:b/>
                <w:sz w:val="20"/>
                <w:szCs w:val="20"/>
              </w:rPr>
            </w:pPr>
            <w:r w:rsidRPr="007609DF"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6868" w:type="dxa"/>
          </w:tcPr>
          <w:p w:rsidR="009576C4" w:rsidRPr="007609DF" w:rsidRDefault="00801CA4" w:rsidP="00E414FE">
            <w:pPr>
              <w:numPr>
                <w:ilvl w:val="0"/>
                <w:numId w:val="1"/>
              </w:numPr>
              <w:ind w:left="340" w:right="-46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BS4 Emission Compliance, 72hp/95hp Backhoe Loader and Motor Grader</w:t>
            </w:r>
          </w:p>
        </w:tc>
        <w:tc>
          <w:tcPr>
            <w:tcW w:w="1559" w:type="dxa"/>
          </w:tcPr>
          <w:p w:rsidR="009576C4" w:rsidRPr="007609DF" w:rsidRDefault="00801CA4" w:rsidP="00E414FE">
            <w:pPr>
              <w:ind w:right="-46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Dec</w:t>
            </w:r>
            <w:r w:rsidRPr="007609DF">
              <w:rPr>
                <w:b/>
                <w:sz w:val="18"/>
                <w:szCs w:val="18"/>
              </w:rPr>
              <w:t>’</w:t>
            </w:r>
            <w:r>
              <w:rPr>
                <w:b/>
                <w:sz w:val="18"/>
                <w:szCs w:val="18"/>
              </w:rPr>
              <w:t>18</w:t>
            </w:r>
            <w:r w:rsidRPr="007609DF">
              <w:rPr>
                <w:b/>
                <w:sz w:val="18"/>
                <w:szCs w:val="18"/>
              </w:rPr>
              <w:t>- Till date</w:t>
            </w:r>
          </w:p>
        </w:tc>
      </w:tr>
      <w:tr w:rsidR="00817C02" w:rsidTr="00D46C78">
        <w:tc>
          <w:tcPr>
            <w:tcW w:w="1916" w:type="dxa"/>
          </w:tcPr>
          <w:p w:rsidR="009576C4" w:rsidRPr="007609DF" w:rsidRDefault="00801CA4" w:rsidP="00720442">
            <w:pPr>
              <w:ind w:right="27"/>
              <w:rPr>
                <w:b/>
                <w:sz w:val="20"/>
                <w:szCs w:val="20"/>
              </w:rPr>
            </w:pPr>
            <w:r w:rsidRPr="007609DF">
              <w:rPr>
                <w:b/>
                <w:sz w:val="20"/>
                <w:szCs w:val="20"/>
              </w:rPr>
              <w:t>Job Responsibility</w:t>
            </w:r>
          </w:p>
        </w:tc>
        <w:tc>
          <w:tcPr>
            <w:tcW w:w="8427" w:type="dxa"/>
            <w:gridSpan w:val="2"/>
          </w:tcPr>
          <w:p w:rsidR="001C51AE" w:rsidRPr="00757879" w:rsidRDefault="00801CA4" w:rsidP="00757879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Engine and technology selection, engine </w:t>
            </w:r>
            <w:r>
              <w:rPr>
                <w:sz w:val="20"/>
                <w:szCs w:val="20"/>
              </w:rPr>
              <w:t>supplier d</w:t>
            </w:r>
            <w:r w:rsidRPr="001C51AE">
              <w:rPr>
                <w:sz w:val="20"/>
                <w:szCs w:val="20"/>
              </w:rPr>
              <w:t xml:space="preserve">iscussion </w:t>
            </w:r>
            <w:r>
              <w:rPr>
                <w:sz w:val="20"/>
                <w:szCs w:val="20"/>
              </w:rPr>
              <w:t>for BS4 Emission Norms.</w:t>
            </w:r>
          </w:p>
          <w:p w:rsidR="001C51AE" w:rsidRDefault="00801CA4" w:rsidP="001C51A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1C51AE">
              <w:rPr>
                <w:sz w:val="20"/>
                <w:szCs w:val="20"/>
              </w:rPr>
              <w:t>Engine Air Intake System, Cooling System, Exha</w:t>
            </w:r>
            <w:r w:rsidR="00757879">
              <w:rPr>
                <w:sz w:val="20"/>
                <w:szCs w:val="20"/>
              </w:rPr>
              <w:t xml:space="preserve">ust System, ABDS System, </w:t>
            </w:r>
            <w:r w:rsidRPr="001C51AE">
              <w:rPr>
                <w:sz w:val="20"/>
                <w:szCs w:val="20"/>
              </w:rPr>
              <w:t>Mounting and Layout Selection</w:t>
            </w:r>
            <w:r w:rsidR="00757879">
              <w:rPr>
                <w:sz w:val="20"/>
                <w:szCs w:val="20"/>
              </w:rPr>
              <w:t xml:space="preserve">, design </w:t>
            </w:r>
            <w:r w:rsidRPr="001C51AE">
              <w:rPr>
                <w:sz w:val="20"/>
                <w:szCs w:val="20"/>
              </w:rPr>
              <w:t>finalization</w:t>
            </w:r>
            <w:r>
              <w:rPr>
                <w:sz w:val="20"/>
                <w:szCs w:val="20"/>
              </w:rPr>
              <w:t xml:space="preserve"> </w:t>
            </w:r>
            <w:r w:rsidRPr="001C51AE">
              <w:rPr>
                <w:sz w:val="20"/>
                <w:szCs w:val="20"/>
              </w:rPr>
              <w:t>as per platform requirement for BS4 Compliance vehicles.</w:t>
            </w:r>
          </w:p>
          <w:p w:rsidR="001C51AE" w:rsidRDefault="00801CA4" w:rsidP="001C51A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510BB0">
              <w:rPr>
                <w:sz w:val="20"/>
                <w:szCs w:val="20"/>
              </w:rPr>
              <w:t xml:space="preserve">aking product development plan and </w:t>
            </w:r>
            <w:r>
              <w:rPr>
                <w:sz w:val="20"/>
                <w:szCs w:val="20"/>
              </w:rPr>
              <w:t xml:space="preserve">its </w:t>
            </w:r>
            <w:r w:rsidRPr="00510BB0">
              <w:rPr>
                <w:sz w:val="20"/>
                <w:szCs w:val="20"/>
              </w:rPr>
              <w:t>execution.</w:t>
            </w:r>
          </w:p>
          <w:p w:rsidR="00533CB7" w:rsidRDefault="00801CA4" w:rsidP="001C51A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1C51AE">
              <w:rPr>
                <w:sz w:val="20"/>
                <w:szCs w:val="20"/>
              </w:rPr>
              <w:t xml:space="preserve">Previous design failure data collection through, </w:t>
            </w:r>
            <w:r w:rsidR="00757879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ield failure reports, customer </w:t>
            </w:r>
            <w:r w:rsidRPr="001C51AE">
              <w:rPr>
                <w:sz w:val="20"/>
                <w:szCs w:val="20"/>
              </w:rPr>
              <w:t>vo</w:t>
            </w:r>
            <w:r>
              <w:rPr>
                <w:sz w:val="20"/>
                <w:szCs w:val="20"/>
              </w:rPr>
              <w:t>ice</w:t>
            </w:r>
            <w:r w:rsidRPr="001C51AE">
              <w:rPr>
                <w:sz w:val="20"/>
                <w:szCs w:val="20"/>
              </w:rPr>
              <w:t>.</w:t>
            </w:r>
          </w:p>
          <w:p w:rsidR="001C51AE" w:rsidRPr="001C51AE" w:rsidRDefault="00801CA4" w:rsidP="001C51A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1C51AE">
              <w:rPr>
                <w:sz w:val="20"/>
                <w:szCs w:val="20"/>
              </w:rPr>
              <w:t>Design Concept evaluation, design calculation, study of CAE analysis report and ensuring employment of corrective acti</w:t>
            </w:r>
            <w:r w:rsidRPr="001C51AE">
              <w:rPr>
                <w:sz w:val="20"/>
                <w:szCs w:val="20"/>
              </w:rPr>
              <w:t>on.</w:t>
            </w:r>
          </w:p>
          <w:p w:rsidR="001C51AE" w:rsidRDefault="00801CA4" w:rsidP="001C51A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1C51AE">
              <w:rPr>
                <w:sz w:val="20"/>
                <w:szCs w:val="20"/>
              </w:rPr>
              <w:t>Responsibility matrix (RASIC) finalization and sign-off with suppliers.</w:t>
            </w:r>
          </w:p>
          <w:p w:rsidR="00757879" w:rsidRDefault="00801CA4" w:rsidP="001C51A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757879">
              <w:rPr>
                <w:sz w:val="20"/>
                <w:szCs w:val="20"/>
              </w:rPr>
              <w:t>DFMEA discussion, DVP finalization and sign-off for engine peripherals components.</w:t>
            </w:r>
          </w:p>
          <w:p w:rsidR="001C51AE" w:rsidRPr="00757879" w:rsidRDefault="00801CA4" w:rsidP="001C51A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757879">
              <w:rPr>
                <w:sz w:val="20"/>
                <w:szCs w:val="20"/>
              </w:rPr>
              <w:t>Field failure Analysis and issue closer.</w:t>
            </w:r>
          </w:p>
          <w:p w:rsidR="009576C4" w:rsidRDefault="00801CA4" w:rsidP="00720442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Tracking for proto parts, </w:t>
            </w:r>
            <w:r w:rsidRPr="00510BB0">
              <w:rPr>
                <w:sz w:val="20"/>
                <w:szCs w:val="20"/>
              </w:rPr>
              <w:t>Fitment trials, support for pr</w:t>
            </w:r>
            <w:r w:rsidRPr="00510BB0">
              <w:rPr>
                <w:sz w:val="20"/>
                <w:szCs w:val="20"/>
              </w:rPr>
              <w:t xml:space="preserve">oto built, design updation based on </w:t>
            </w:r>
            <w:r w:rsidR="00533CB7">
              <w:rPr>
                <w:sz w:val="20"/>
                <w:szCs w:val="20"/>
              </w:rPr>
              <w:t xml:space="preserve">DFM and </w:t>
            </w:r>
            <w:r w:rsidRPr="00510BB0">
              <w:rPr>
                <w:sz w:val="20"/>
                <w:szCs w:val="20"/>
              </w:rPr>
              <w:t>fitment trials feedback.</w:t>
            </w:r>
          </w:p>
          <w:p w:rsidR="009576C4" w:rsidRPr="007609DF" w:rsidRDefault="00801CA4" w:rsidP="00720442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review and release of components</w:t>
            </w:r>
            <w:r w:rsidRPr="007609DF">
              <w:rPr>
                <w:sz w:val="20"/>
                <w:szCs w:val="20"/>
              </w:rPr>
              <w:t xml:space="preserve"> through design gateways as per development plan.</w:t>
            </w:r>
          </w:p>
          <w:p w:rsidR="009576C4" w:rsidRPr="00533CB7" w:rsidRDefault="00801CA4" w:rsidP="00533CB7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7609DF">
              <w:rPr>
                <w:sz w:val="20"/>
                <w:szCs w:val="20"/>
              </w:rPr>
              <w:t>Preparation of RFI</w:t>
            </w:r>
            <w:r w:rsidR="00533CB7">
              <w:rPr>
                <w:sz w:val="20"/>
                <w:szCs w:val="20"/>
              </w:rPr>
              <w:t>, RFQ, DVP, DFMEA, SOR, TKO, DFM, DFA, DFS</w:t>
            </w:r>
            <w:r w:rsidRPr="007609DF">
              <w:rPr>
                <w:sz w:val="20"/>
                <w:szCs w:val="20"/>
              </w:rPr>
              <w:t>, 8D, Design and ESO document.</w:t>
            </w:r>
          </w:p>
        </w:tc>
      </w:tr>
      <w:tr w:rsidR="00817C02" w:rsidTr="00D46C78">
        <w:tc>
          <w:tcPr>
            <w:tcW w:w="1916" w:type="dxa"/>
          </w:tcPr>
          <w:p w:rsidR="009576C4" w:rsidRPr="007609DF" w:rsidRDefault="00801CA4" w:rsidP="00720442">
            <w:pPr>
              <w:ind w:right="27"/>
              <w:rPr>
                <w:b/>
                <w:sz w:val="20"/>
                <w:szCs w:val="20"/>
              </w:rPr>
            </w:pPr>
            <w:r w:rsidRPr="007609DF">
              <w:rPr>
                <w:b/>
                <w:sz w:val="20"/>
                <w:szCs w:val="20"/>
              </w:rPr>
              <w:t xml:space="preserve">Key </w:t>
            </w:r>
            <w:r w:rsidRPr="007609DF">
              <w:rPr>
                <w:b/>
                <w:sz w:val="20"/>
                <w:szCs w:val="20"/>
              </w:rPr>
              <w:t>Contribution</w:t>
            </w:r>
          </w:p>
        </w:tc>
        <w:tc>
          <w:tcPr>
            <w:tcW w:w="8427" w:type="dxa"/>
            <w:gridSpan w:val="2"/>
          </w:tcPr>
          <w:p w:rsidR="00704E2D" w:rsidRDefault="00801CA4" w:rsidP="00720442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field failure issue closer within 2 month of joining</w:t>
            </w:r>
          </w:p>
          <w:p w:rsidR="00704E2D" w:rsidRDefault="00801CA4" w:rsidP="00720442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 overheating issue in 91hp Motor Grader</w:t>
            </w:r>
          </w:p>
          <w:p w:rsidR="00704E2D" w:rsidRDefault="00801CA4" w:rsidP="00720442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Brake fail issue in 79hp/91hp Backhoe Loader</w:t>
            </w:r>
          </w:p>
          <w:p w:rsidR="00704E2D" w:rsidRDefault="00801CA4" w:rsidP="00720442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Inconsistent exhaust backpressure issue in 79hp/91 Backhoe Loader and Motor Grader</w:t>
            </w:r>
          </w:p>
          <w:p w:rsidR="00802B19" w:rsidRDefault="00801CA4" w:rsidP="00720442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Muffler</w:t>
            </w:r>
            <w:r>
              <w:rPr>
                <w:sz w:val="20"/>
                <w:szCs w:val="20"/>
              </w:rPr>
              <w:t xml:space="preserve"> crack issue in 79hp/91 Backhoe Loader and Motor Grader</w:t>
            </w:r>
          </w:p>
          <w:p w:rsidR="00802B19" w:rsidRDefault="00801CA4" w:rsidP="00720442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Valve rocker arm failure issue.</w:t>
            </w:r>
          </w:p>
          <w:p w:rsidR="009576C4" w:rsidRPr="00802B19" w:rsidRDefault="00801CA4" w:rsidP="00802B19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Steering lever knuckle failure issue in Backhoe Loader.</w:t>
            </w:r>
          </w:p>
        </w:tc>
      </w:tr>
      <w:tr w:rsidR="00817C02" w:rsidTr="00D46C78">
        <w:tc>
          <w:tcPr>
            <w:tcW w:w="1916" w:type="dxa"/>
          </w:tcPr>
          <w:p w:rsidR="009576C4" w:rsidRPr="007609DF" w:rsidRDefault="00801CA4" w:rsidP="00720442">
            <w:pPr>
              <w:ind w:right="27"/>
              <w:rPr>
                <w:b/>
                <w:sz w:val="20"/>
                <w:szCs w:val="20"/>
              </w:rPr>
            </w:pPr>
            <w:r w:rsidRPr="007609DF">
              <w:rPr>
                <w:b/>
                <w:sz w:val="20"/>
                <w:szCs w:val="20"/>
              </w:rPr>
              <w:t>Additional</w:t>
            </w:r>
          </w:p>
          <w:p w:rsidR="009576C4" w:rsidRPr="007609DF" w:rsidRDefault="00801CA4" w:rsidP="00720442">
            <w:pPr>
              <w:ind w:right="27"/>
              <w:rPr>
                <w:b/>
                <w:sz w:val="20"/>
                <w:szCs w:val="20"/>
              </w:rPr>
            </w:pPr>
            <w:r w:rsidRPr="007609DF">
              <w:rPr>
                <w:b/>
                <w:sz w:val="20"/>
                <w:szCs w:val="20"/>
              </w:rPr>
              <w:t>Responsibilities</w:t>
            </w:r>
          </w:p>
        </w:tc>
        <w:tc>
          <w:tcPr>
            <w:tcW w:w="8427" w:type="dxa"/>
            <w:gridSpan w:val="2"/>
          </w:tcPr>
          <w:p w:rsidR="009576C4" w:rsidRPr="007609DF" w:rsidRDefault="00801CA4" w:rsidP="00802B19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802B19">
              <w:rPr>
                <w:sz w:val="20"/>
                <w:szCs w:val="20"/>
              </w:rPr>
              <w:t xml:space="preserve">Field failure issue tracking, analysis, applying corrective action and releasing </w:t>
            </w:r>
            <w:r w:rsidRPr="00802B19">
              <w:rPr>
                <w:sz w:val="20"/>
                <w:szCs w:val="20"/>
              </w:rPr>
              <w:t>into the system through ECN request.</w:t>
            </w:r>
          </w:p>
        </w:tc>
      </w:tr>
    </w:tbl>
    <w:p w:rsidR="009576C4" w:rsidRDefault="009576C4" w:rsidP="009576C4">
      <w:pPr>
        <w:pStyle w:val="CommentText"/>
      </w:pPr>
    </w:p>
    <w:p w:rsidR="009576C4" w:rsidRPr="009576C4" w:rsidRDefault="009576C4" w:rsidP="009576C4">
      <w:pPr>
        <w:pStyle w:val="CommentText"/>
      </w:pPr>
    </w:p>
    <w:tbl>
      <w:tblPr>
        <w:tblW w:w="10343" w:type="dxa"/>
        <w:tblLook w:val="04A0"/>
      </w:tblPr>
      <w:tblGrid>
        <w:gridCol w:w="1916"/>
        <w:gridCol w:w="6868"/>
        <w:gridCol w:w="1559"/>
      </w:tblGrid>
      <w:tr w:rsidR="00817C02" w:rsidTr="00D46C78">
        <w:tc>
          <w:tcPr>
            <w:tcW w:w="1916" w:type="dxa"/>
          </w:tcPr>
          <w:p w:rsidR="003E2592" w:rsidRPr="007609DF" w:rsidRDefault="00801CA4" w:rsidP="00FE6714">
            <w:pPr>
              <w:suppressAutoHyphens/>
              <w:ind w:right="27"/>
              <w:rPr>
                <w:sz w:val="20"/>
                <w:szCs w:val="20"/>
              </w:rPr>
            </w:pPr>
            <w:r w:rsidRPr="007609DF">
              <w:rPr>
                <w:b/>
                <w:sz w:val="20"/>
                <w:szCs w:val="20"/>
              </w:rPr>
              <w:t>Company</w:t>
            </w:r>
          </w:p>
        </w:tc>
        <w:tc>
          <w:tcPr>
            <w:tcW w:w="8427" w:type="dxa"/>
            <w:gridSpan w:val="2"/>
          </w:tcPr>
          <w:p w:rsidR="003E2592" w:rsidRPr="007609DF" w:rsidRDefault="00801CA4" w:rsidP="00996312">
            <w:pPr>
              <w:ind w:right="-46"/>
              <w:rPr>
                <w:b/>
                <w:sz w:val="20"/>
                <w:szCs w:val="20"/>
              </w:rPr>
            </w:pPr>
            <w:r w:rsidRPr="007609DF">
              <w:rPr>
                <w:b/>
                <w:sz w:val="20"/>
                <w:szCs w:val="20"/>
              </w:rPr>
              <w:t xml:space="preserve">TATA MOTORS LTD., PIMPRI, PUNE </w:t>
            </w:r>
          </w:p>
        </w:tc>
      </w:tr>
      <w:tr w:rsidR="00817C02" w:rsidTr="00D46C78">
        <w:tc>
          <w:tcPr>
            <w:tcW w:w="1916" w:type="dxa"/>
          </w:tcPr>
          <w:p w:rsidR="0018201B" w:rsidRPr="007609DF" w:rsidRDefault="00801CA4" w:rsidP="0018201B">
            <w:pPr>
              <w:ind w:right="27"/>
              <w:rPr>
                <w:b/>
                <w:sz w:val="20"/>
                <w:szCs w:val="20"/>
              </w:rPr>
            </w:pPr>
            <w:r w:rsidRPr="007609DF"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6868" w:type="dxa"/>
          </w:tcPr>
          <w:p w:rsidR="0018201B" w:rsidRPr="007609DF" w:rsidRDefault="00801CA4" w:rsidP="0018201B">
            <w:pPr>
              <w:ind w:right="-46"/>
              <w:jc w:val="both"/>
              <w:rPr>
                <w:b/>
                <w:sz w:val="20"/>
                <w:szCs w:val="20"/>
              </w:rPr>
            </w:pPr>
            <w:r w:rsidRPr="007609DF">
              <w:rPr>
                <w:b/>
                <w:sz w:val="20"/>
                <w:szCs w:val="20"/>
              </w:rPr>
              <w:t>Senior Manager</w:t>
            </w:r>
            <w:r w:rsidR="00996312" w:rsidRPr="007609DF">
              <w:rPr>
                <w:b/>
                <w:sz w:val="20"/>
                <w:szCs w:val="20"/>
              </w:rPr>
              <w:t>(Engine Design &amp; Development)</w:t>
            </w:r>
          </w:p>
        </w:tc>
        <w:tc>
          <w:tcPr>
            <w:tcW w:w="1559" w:type="dxa"/>
          </w:tcPr>
          <w:p w:rsidR="0018201B" w:rsidRPr="007609DF" w:rsidRDefault="0018201B" w:rsidP="0018201B">
            <w:pPr>
              <w:ind w:right="-46"/>
              <w:jc w:val="both"/>
              <w:rPr>
                <w:b/>
                <w:sz w:val="20"/>
                <w:szCs w:val="20"/>
              </w:rPr>
            </w:pPr>
          </w:p>
        </w:tc>
      </w:tr>
      <w:tr w:rsidR="00817C02" w:rsidTr="00D46C78">
        <w:tc>
          <w:tcPr>
            <w:tcW w:w="1916" w:type="dxa"/>
            <w:vMerge w:val="restart"/>
          </w:tcPr>
          <w:p w:rsidR="00DD783E" w:rsidRPr="007609DF" w:rsidRDefault="00801CA4" w:rsidP="0018201B">
            <w:pPr>
              <w:ind w:right="27"/>
              <w:rPr>
                <w:b/>
                <w:sz w:val="20"/>
                <w:szCs w:val="20"/>
              </w:rPr>
            </w:pPr>
            <w:r w:rsidRPr="007609DF"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6868" w:type="dxa"/>
          </w:tcPr>
          <w:p w:rsidR="00DD783E" w:rsidRPr="007609DF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rPr>
                <w:b/>
                <w:sz w:val="18"/>
                <w:szCs w:val="18"/>
              </w:rPr>
            </w:pPr>
            <w:r w:rsidRPr="007609DF">
              <w:rPr>
                <w:b/>
                <w:sz w:val="18"/>
                <w:szCs w:val="18"/>
              </w:rPr>
              <w:t>2.2 L DICOR BS6 / E6 Diesel Engine Development for Xenon &amp; Winger Application</w:t>
            </w:r>
          </w:p>
        </w:tc>
        <w:tc>
          <w:tcPr>
            <w:tcW w:w="1559" w:type="dxa"/>
          </w:tcPr>
          <w:p w:rsidR="00DD783E" w:rsidRPr="007609DF" w:rsidRDefault="00801CA4" w:rsidP="00D50ADE">
            <w:pPr>
              <w:ind w:right="-46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Aug’16- Dec’18</w:t>
            </w:r>
          </w:p>
        </w:tc>
      </w:tr>
      <w:tr w:rsidR="00817C02" w:rsidTr="00D46C78">
        <w:tc>
          <w:tcPr>
            <w:tcW w:w="1916" w:type="dxa"/>
            <w:vMerge/>
          </w:tcPr>
          <w:p w:rsidR="00DD783E" w:rsidRPr="007609DF" w:rsidRDefault="00DD783E" w:rsidP="0018201B">
            <w:pPr>
              <w:ind w:right="27"/>
              <w:rPr>
                <w:b/>
                <w:sz w:val="20"/>
                <w:szCs w:val="20"/>
              </w:rPr>
            </w:pPr>
          </w:p>
        </w:tc>
        <w:tc>
          <w:tcPr>
            <w:tcW w:w="6868" w:type="dxa"/>
          </w:tcPr>
          <w:p w:rsidR="00DD783E" w:rsidRPr="007609DF" w:rsidRDefault="00801CA4" w:rsidP="0018201B">
            <w:pPr>
              <w:numPr>
                <w:ilvl w:val="0"/>
                <w:numId w:val="1"/>
              </w:numPr>
              <w:ind w:left="340" w:right="-46"/>
              <w:jc w:val="both"/>
              <w:rPr>
                <w:b/>
                <w:sz w:val="18"/>
                <w:szCs w:val="18"/>
              </w:rPr>
            </w:pPr>
            <w:r w:rsidRPr="007609DF">
              <w:rPr>
                <w:b/>
                <w:sz w:val="18"/>
                <w:szCs w:val="18"/>
              </w:rPr>
              <w:t xml:space="preserve">2.2L DICOR Mild Hybrid Engine Development for Hexa Vehicle Application </w:t>
            </w:r>
          </w:p>
        </w:tc>
        <w:tc>
          <w:tcPr>
            <w:tcW w:w="1559" w:type="dxa"/>
          </w:tcPr>
          <w:p w:rsidR="00DD783E" w:rsidRPr="007609DF" w:rsidRDefault="00801CA4" w:rsidP="00BB24EF">
            <w:pPr>
              <w:ind w:right="-46"/>
              <w:jc w:val="right"/>
              <w:rPr>
                <w:b/>
                <w:sz w:val="18"/>
                <w:szCs w:val="18"/>
              </w:rPr>
            </w:pPr>
            <w:r w:rsidRPr="007609DF">
              <w:rPr>
                <w:b/>
                <w:sz w:val="18"/>
                <w:szCs w:val="18"/>
              </w:rPr>
              <w:t>Dec’15-July’16</w:t>
            </w:r>
          </w:p>
        </w:tc>
      </w:tr>
      <w:tr w:rsidR="00817C02" w:rsidTr="00D46C78">
        <w:tc>
          <w:tcPr>
            <w:tcW w:w="1916" w:type="dxa"/>
            <w:vMerge/>
          </w:tcPr>
          <w:p w:rsidR="00DD783E" w:rsidRPr="007609DF" w:rsidRDefault="00DD783E" w:rsidP="0018201B">
            <w:pPr>
              <w:ind w:right="27"/>
              <w:rPr>
                <w:b/>
                <w:sz w:val="20"/>
                <w:szCs w:val="20"/>
              </w:rPr>
            </w:pPr>
          </w:p>
        </w:tc>
        <w:tc>
          <w:tcPr>
            <w:tcW w:w="6868" w:type="dxa"/>
          </w:tcPr>
          <w:p w:rsidR="00DD783E" w:rsidRPr="007609DF" w:rsidRDefault="00801CA4" w:rsidP="0018201B">
            <w:pPr>
              <w:numPr>
                <w:ilvl w:val="0"/>
                <w:numId w:val="1"/>
              </w:numPr>
              <w:ind w:left="340" w:right="-46"/>
              <w:jc w:val="both"/>
              <w:rPr>
                <w:b/>
                <w:sz w:val="18"/>
                <w:szCs w:val="18"/>
              </w:rPr>
            </w:pPr>
            <w:r w:rsidRPr="007609DF">
              <w:rPr>
                <w:b/>
                <w:sz w:val="18"/>
                <w:szCs w:val="18"/>
              </w:rPr>
              <w:t>Sub 2L DICOR BS4 Engine Development for Storme</w:t>
            </w:r>
            <w:r w:rsidR="00462363">
              <w:rPr>
                <w:b/>
                <w:sz w:val="18"/>
                <w:szCs w:val="18"/>
              </w:rPr>
              <w:t xml:space="preserve"> </w:t>
            </w:r>
            <w:r w:rsidRPr="007609DF">
              <w:rPr>
                <w:b/>
                <w:sz w:val="18"/>
                <w:szCs w:val="18"/>
              </w:rPr>
              <w:t xml:space="preserve">Vehicle Application </w:t>
            </w:r>
          </w:p>
        </w:tc>
        <w:tc>
          <w:tcPr>
            <w:tcW w:w="1559" w:type="dxa"/>
          </w:tcPr>
          <w:p w:rsidR="00DD783E" w:rsidRPr="007609DF" w:rsidRDefault="00801CA4" w:rsidP="00BB24EF">
            <w:pPr>
              <w:ind w:right="-46"/>
              <w:jc w:val="right"/>
              <w:rPr>
                <w:b/>
                <w:sz w:val="18"/>
                <w:szCs w:val="18"/>
              </w:rPr>
            </w:pPr>
            <w:r w:rsidRPr="007609DF">
              <w:rPr>
                <w:b/>
                <w:sz w:val="18"/>
                <w:szCs w:val="18"/>
              </w:rPr>
              <w:t>Dec’15-July’16</w:t>
            </w:r>
          </w:p>
        </w:tc>
      </w:tr>
      <w:tr w:rsidR="00817C02" w:rsidTr="00D46C78">
        <w:tc>
          <w:tcPr>
            <w:tcW w:w="1916" w:type="dxa"/>
            <w:vMerge/>
          </w:tcPr>
          <w:p w:rsidR="00DD783E" w:rsidRPr="007609DF" w:rsidRDefault="00DD783E" w:rsidP="0018201B">
            <w:pPr>
              <w:ind w:right="27"/>
              <w:rPr>
                <w:b/>
                <w:sz w:val="18"/>
                <w:szCs w:val="18"/>
              </w:rPr>
            </w:pPr>
          </w:p>
        </w:tc>
        <w:tc>
          <w:tcPr>
            <w:tcW w:w="6868" w:type="dxa"/>
          </w:tcPr>
          <w:p w:rsidR="00DD783E" w:rsidRPr="007609DF" w:rsidRDefault="00801CA4" w:rsidP="0018201B">
            <w:pPr>
              <w:numPr>
                <w:ilvl w:val="0"/>
                <w:numId w:val="1"/>
              </w:numPr>
              <w:ind w:left="340" w:right="-46"/>
              <w:jc w:val="both"/>
              <w:rPr>
                <w:b/>
                <w:sz w:val="18"/>
                <w:szCs w:val="18"/>
              </w:rPr>
            </w:pPr>
            <w:r w:rsidRPr="007609DF">
              <w:rPr>
                <w:b/>
                <w:sz w:val="18"/>
                <w:szCs w:val="18"/>
              </w:rPr>
              <w:t>2.2L DICOR Engine VA/VE Implementation and IPTV Reduction</w:t>
            </w:r>
          </w:p>
        </w:tc>
        <w:tc>
          <w:tcPr>
            <w:tcW w:w="1559" w:type="dxa"/>
          </w:tcPr>
          <w:p w:rsidR="00DD783E" w:rsidRPr="007609DF" w:rsidRDefault="00801CA4" w:rsidP="00BB24EF">
            <w:pPr>
              <w:ind w:right="-46"/>
              <w:jc w:val="right"/>
              <w:rPr>
                <w:b/>
                <w:sz w:val="18"/>
                <w:szCs w:val="18"/>
              </w:rPr>
            </w:pPr>
            <w:r w:rsidRPr="007609DF">
              <w:rPr>
                <w:b/>
                <w:sz w:val="18"/>
                <w:szCs w:val="18"/>
              </w:rPr>
              <w:t>Jan’15-Dec’15</w:t>
            </w:r>
          </w:p>
        </w:tc>
      </w:tr>
      <w:tr w:rsidR="00817C02" w:rsidTr="00D46C78">
        <w:tc>
          <w:tcPr>
            <w:tcW w:w="1916" w:type="dxa"/>
            <w:vMerge/>
          </w:tcPr>
          <w:p w:rsidR="00DD783E" w:rsidRPr="007609DF" w:rsidRDefault="00DD783E" w:rsidP="00DD783E">
            <w:pPr>
              <w:ind w:right="27"/>
              <w:rPr>
                <w:b/>
                <w:sz w:val="18"/>
                <w:szCs w:val="18"/>
              </w:rPr>
            </w:pPr>
          </w:p>
        </w:tc>
        <w:tc>
          <w:tcPr>
            <w:tcW w:w="6868" w:type="dxa"/>
          </w:tcPr>
          <w:p w:rsidR="00DD783E" w:rsidRPr="007609DF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rPr>
                <w:b/>
                <w:sz w:val="18"/>
                <w:szCs w:val="18"/>
              </w:rPr>
            </w:pPr>
            <w:r w:rsidRPr="007609DF">
              <w:rPr>
                <w:b/>
                <w:sz w:val="18"/>
                <w:szCs w:val="18"/>
              </w:rPr>
              <w:t xml:space="preserve">2.2L </w:t>
            </w:r>
            <w:r w:rsidRPr="007609DF">
              <w:rPr>
                <w:b/>
                <w:sz w:val="18"/>
                <w:szCs w:val="18"/>
              </w:rPr>
              <w:t>DICOR Twin Turbo High Performance Engine Development</w:t>
            </w:r>
          </w:p>
        </w:tc>
        <w:tc>
          <w:tcPr>
            <w:tcW w:w="1559" w:type="dxa"/>
          </w:tcPr>
          <w:p w:rsidR="00DD783E" w:rsidRPr="007609DF" w:rsidRDefault="00801CA4" w:rsidP="00DD783E">
            <w:pPr>
              <w:ind w:right="-46"/>
              <w:jc w:val="right"/>
              <w:rPr>
                <w:b/>
                <w:sz w:val="18"/>
                <w:szCs w:val="18"/>
              </w:rPr>
            </w:pPr>
            <w:r w:rsidRPr="007609DF">
              <w:rPr>
                <w:b/>
                <w:sz w:val="18"/>
                <w:szCs w:val="18"/>
              </w:rPr>
              <w:t>May’14-Dec’14</w:t>
            </w:r>
          </w:p>
        </w:tc>
      </w:tr>
      <w:tr w:rsidR="00817C02" w:rsidTr="00D46C78">
        <w:tc>
          <w:tcPr>
            <w:tcW w:w="1916" w:type="dxa"/>
          </w:tcPr>
          <w:p w:rsidR="00DD783E" w:rsidRPr="007609DF" w:rsidRDefault="00801CA4" w:rsidP="00DD783E">
            <w:pPr>
              <w:ind w:right="27"/>
              <w:rPr>
                <w:b/>
                <w:sz w:val="20"/>
                <w:szCs w:val="20"/>
              </w:rPr>
            </w:pPr>
            <w:r w:rsidRPr="007609DF">
              <w:rPr>
                <w:b/>
                <w:sz w:val="20"/>
                <w:szCs w:val="20"/>
              </w:rPr>
              <w:t>Job Responsibility</w:t>
            </w:r>
          </w:p>
        </w:tc>
        <w:tc>
          <w:tcPr>
            <w:tcW w:w="8427" w:type="dxa"/>
            <w:gridSpan w:val="2"/>
          </w:tcPr>
          <w:p w:rsidR="00DD783E" w:rsidRPr="007609DF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7609DF">
              <w:rPr>
                <w:sz w:val="20"/>
                <w:szCs w:val="20"/>
              </w:rPr>
              <w:t>Design, development and integration of</w:t>
            </w:r>
            <w:r w:rsidR="00D12FFE">
              <w:rPr>
                <w:sz w:val="20"/>
                <w:szCs w:val="20"/>
              </w:rPr>
              <w:t xml:space="preserve"> FIE, EGR, Exhaust after-treatment, Air Intake</w:t>
            </w:r>
            <w:r w:rsidR="00510BB0">
              <w:rPr>
                <w:sz w:val="20"/>
                <w:szCs w:val="20"/>
              </w:rPr>
              <w:t xml:space="preserve">, Cooling </w:t>
            </w:r>
            <w:r w:rsidR="00510BB0">
              <w:rPr>
                <w:sz w:val="20"/>
                <w:szCs w:val="20"/>
              </w:rPr>
              <w:lastRenderedPageBreak/>
              <w:t xml:space="preserve">and ABDS </w:t>
            </w:r>
            <w:r w:rsidR="00D12FFE">
              <w:rPr>
                <w:sz w:val="20"/>
                <w:szCs w:val="20"/>
              </w:rPr>
              <w:t>System</w:t>
            </w:r>
            <w:r w:rsidR="00510BB0">
              <w:rPr>
                <w:sz w:val="20"/>
                <w:szCs w:val="20"/>
              </w:rPr>
              <w:t xml:space="preserve">s into </w:t>
            </w:r>
            <w:r w:rsidR="00D60C78">
              <w:rPr>
                <w:sz w:val="20"/>
                <w:szCs w:val="20"/>
              </w:rPr>
              <w:t>2.2L DICOR engine for BSVI emission norms.</w:t>
            </w:r>
          </w:p>
          <w:p w:rsidR="00DD783E" w:rsidRPr="007609DF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7609DF">
              <w:rPr>
                <w:sz w:val="20"/>
                <w:szCs w:val="20"/>
              </w:rPr>
              <w:t>Benchmarki</w:t>
            </w:r>
            <w:r w:rsidRPr="007609DF">
              <w:rPr>
                <w:sz w:val="20"/>
                <w:szCs w:val="20"/>
              </w:rPr>
              <w:t xml:space="preserve">ng </w:t>
            </w:r>
            <w:r w:rsidR="00C45441">
              <w:rPr>
                <w:sz w:val="20"/>
                <w:szCs w:val="20"/>
              </w:rPr>
              <w:t xml:space="preserve">of </w:t>
            </w:r>
            <w:r w:rsidR="00C45441" w:rsidRPr="007609DF">
              <w:rPr>
                <w:sz w:val="20"/>
                <w:szCs w:val="20"/>
              </w:rPr>
              <w:t>new and advanced technologies used by other leading OEM’s</w:t>
            </w:r>
            <w:r w:rsidR="00C45441">
              <w:rPr>
                <w:sz w:val="20"/>
                <w:szCs w:val="20"/>
              </w:rPr>
              <w:t xml:space="preserve"> for Fuel Injection System (FIE System), Exhaust System, After-treatment devices, EGR System and Sensor System</w:t>
            </w:r>
            <w:r w:rsidRPr="007609DF">
              <w:rPr>
                <w:sz w:val="20"/>
                <w:szCs w:val="20"/>
              </w:rPr>
              <w:t>.</w:t>
            </w:r>
          </w:p>
          <w:p w:rsidR="00510BB0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7609DF">
              <w:rPr>
                <w:sz w:val="20"/>
                <w:szCs w:val="20"/>
              </w:rPr>
              <w:t>Previous design failu</w:t>
            </w:r>
            <w:r w:rsidR="00EA175E">
              <w:rPr>
                <w:sz w:val="20"/>
                <w:szCs w:val="20"/>
              </w:rPr>
              <w:t>re data collection through, IPTV, QIB, customer voice (E</w:t>
            </w:r>
            <w:r w:rsidRPr="007609DF">
              <w:rPr>
                <w:sz w:val="20"/>
                <w:szCs w:val="20"/>
              </w:rPr>
              <w:t>PSOS, JDP).</w:t>
            </w:r>
          </w:p>
          <w:p w:rsidR="00DD783E" w:rsidRPr="007609DF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510BB0">
              <w:rPr>
                <w:sz w:val="20"/>
                <w:szCs w:val="20"/>
              </w:rPr>
              <w:t xml:space="preserve">aking product development plan and </w:t>
            </w:r>
            <w:r>
              <w:rPr>
                <w:sz w:val="20"/>
                <w:szCs w:val="20"/>
              </w:rPr>
              <w:t xml:space="preserve">its </w:t>
            </w:r>
            <w:r w:rsidRPr="00510BB0">
              <w:rPr>
                <w:sz w:val="20"/>
                <w:szCs w:val="20"/>
              </w:rPr>
              <w:t>execution.</w:t>
            </w:r>
            <w:r w:rsidRPr="007609DF">
              <w:rPr>
                <w:sz w:val="20"/>
                <w:szCs w:val="20"/>
              </w:rPr>
              <w:t xml:space="preserve">  </w:t>
            </w:r>
          </w:p>
          <w:p w:rsidR="00C05315" w:rsidRPr="007609DF" w:rsidRDefault="00801CA4" w:rsidP="00DD783E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</w:t>
            </w:r>
            <w:r w:rsidR="00510BB0">
              <w:rPr>
                <w:sz w:val="20"/>
                <w:szCs w:val="20"/>
              </w:rPr>
              <w:t xml:space="preserve">layout preparation, </w:t>
            </w:r>
            <w:r>
              <w:rPr>
                <w:sz w:val="20"/>
                <w:szCs w:val="20"/>
              </w:rPr>
              <w:t>concept evaluation</w:t>
            </w:r>
            <w:r w:rsidR="00D26D11">
              <w:rPr>
                <w:sz w:val="20"/>
                <w:szCs w:val="20"/>
              </w:rPr>
              <w:t xml:space="preserve"> and feasibility study</w:t>
            </w:r>
            <w:r>
              <w:rPr>
                <w:sz w:val="20"/>
                <w:szCs w:val="20"/>
              </w:rPr>
              <w:t>, design calculation, supplier discussion</w:t>
            </w:r>
            <w:r w:rsidR="00D26D11">
              <w:rPr>
                <w:sz w:val="20"/>
                <w:szCs w:val="20"/>
              </w:rPr>
              <w:t xml:space="preserve"> &amp;</w:t>
            </w:r>
            <w:r w:rsidR="000F4B10">
              <w:rPr>
                <w:sz w:val="20"/>
                <w:szCs w:val="20"/>
              </w:rPr>
              <w:t xml:space="preserve"> integration </w:t>
            </w:r>
            <w:r w:rsidR="00D26D11">
              <w:rPr>
                <w:sz w:val="20"/>
                <w:szCs w:val="20"/>
              </w:rPr>
              <w:t>sign-off for engine systems and components</w:t>
            </w:r>
            <w:r w:rsidR="00D12FFE">
              <w:rPr>
                <w:sz w:val="20"/>
                <w:szCs w:val="20"/>
              </w:rPr>
              <w:t>.</w:t>
            </w:r>
          </w:p>
          <w:p w:rsidR="00DD783E" w:rsidRPr="007609DF" w:rsidRDefault="00801CA4" w:rsidP="00DD783E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 w:rsidRPr="007609DF">
              <w:rPr>
                <w:sz w:val="20"/>
                <w:szCs w:val="20"/>
              </w:rPr>
              <w:t>Supplier proposal evalua</w:t>
            </w:r>
            <w:r w:rsidRPr="007609DF">
              <w:rPr>
                <w:sz w:val="20"/>
                <w:szCs w:val="20"/>
              </w:rPr>
              <w:t>tion</w:t>
            </w:r>
            <w:r>
              <w:rPr>
                <w:sz w:val="20"/>
                <w:szCs w:val="20"/>
              </w:rPr>
              <w:t xml:space="preserve"> and </w:t>
            </w:r>
            <w:r w:rsidRPr="007609DF">
              <w:rPr>
                <w:sz w:val="20"/>
                <w:szCs w:val="20"/>
              </w:rPr>
              <w:t>Identification of VA/VE potential.</w:t>
            </w:r>
          </w:p>
          <w:p w:rsidR="00510BB0" w:rsidRPr="00510BB0" w:rsidRDefault="00801CA4" w:rsidP="00510BB0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Tracking for proto parts, </w:t>
            </w:r>
            <w:r w:rsidRPr="00510BB0">
              <w:rPr>
                <w:sz w:val="20"/>
                <w:szCs w:val="20"/>
              </w:rPr>
              <w:t xml:space="preserve">support for proto built, </w:t>
            </w:r>
            <w:r w:rsidR="00D26D11">
              <w:rPr>
                <w:sz w:val="20"/>
                <w:szCs w:val="20"/>
              </w:rPr>
              <w:t>f</w:t>
            </w:r>
            <w:r w:rsidR="00D26D11" w:rsidRPr="00510BB0">
              <w:rPr>
                <w:sz w:val="20"/>
                <w:szCs w:val="20"/>
              </w:rPr>
              <w:t xml:space="preserve">itment trials, </w:t>
            </w:r>
            <w:r w:rsidRPr="00510BB0">
              <w:rPr>
                <w:sz w:val="20"/>
                <w:szCs w:val="20"/>
              </w:rPr>
              <w:t>design updation based on fitment trials</w:t>
            </w:r>
            <w:r w:rsidR="00D26D11">
              <w:rPr>
                <w:sz w:val="20"/>
                <w:szCs w:val="20"/>
              </w:rPr>
              <w:t>, DFM and DFS</w:t>
            </w:r>
            <w:r w:rsidRPr="00510BB0">
              <w:rPr>
                <w:sz w:val="20"/>
                <w:szCs w:val="20"/>
              </w:rPr>
              <w:t xml:space="preserve"> feedback.</w:t>
            </w:r>
          </w:p>
          <w:p w:rsidR="008E208C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8E208C">
              <w:rPr>
                <w:sz w:val="20"/>
                <w:szCs w:val="20"/>
              </w:rPr>
              <w:t xml:space="preserve">DFMEA </w:t>
            </w:r>
            <w:r w:rsidR="00D26D11" w:rsidRPr="008E208C">
              <w:rPr>
                <w:sz w:val="20"/>
                <w:szCs w:val="20"/>
              </w:rPr>
              <w:t xml:space="preserve">and DVP discussion </w:t>
            </w:r>
            <w:r w:rsidRPr="008E208C">
              <w:rPr>
                <w:sz w:val="20"/>
                <w:szCs w:val="20"/>
              </w:rPr>
              <w:t xml:space="preserve">&amp; sign-off </w:t>
            </w:r>
            <w:r w:rsidR="00D26D11" w:rsidRPr="008E208C">
              <w:rPr>
                <w:sz w:val="20"/>
                <w:szCs w:val="20"/>
              </w:rPr>
              <w:t>with internal stakeholders and suppliers</w:t>
            </w:r>
            <w:r w:rsidRPr="008E208C">
              <w:rPr>
                <w:sz w:val="20"/>
                <w:szCs w:val="20"/>
              </w:rPr>
              <w:t xml:space="preserve"> for internal developed as well as proprietary components.</w:t>
            </w:r>
          </w:p>
          <w:p w:rsidR="00DD783E" w:rsidRPr="008E208C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8E208C">
              <w:rPr>
                <w:sz w:val="20"/>
                <w:szCs w:val="20"/>
              </w:rPr>
              <w:t>Resolution of current design related issue, Design Optimization and Finalization</w:t>
            </w:r>
            <w:r w:rsidR="00EA175E" w:rsidRPr="008E208C">
              <w:rPr>
                <w:sz w:val="20"/>
                <w:szCs w:val="20"/>
              </w:rPr>
              <w:t xml:space="preserve"> </w:t>
            </w:r>
            <w:r w:rsidRPr="008E208C">
              <w:rPr>
                <w:sz w:val="20"/>
                <w:szCs w:val="20"/>
              </w:rPr>
              <w:t>through CAE analysis.</w:t>
            </w:r>
          </w:p>
          <w:p w:rsidR="00DD783E" w:rsidRPr="007609DF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7609DF">
              <w:rPr>
                <w:sz w:val="20"/>
                <w:szCs w:val="20"/>
              </w:rPr>
              <w:t>Power Torque simulation through AVL Boost.</w:t>
            </w:r>
          </w:p>
          <w:p w:rsidR="00DD783E" w:rsidRPr="007609DF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7609DF">
              <w:rPr>
                <w:sz w:val="20"/>
                <w:szCs w:val="20"/>
              </w:rPr>
              <w:t xml:space="preserve">Integration of Sensors and Actuators into the </w:t>
            </w:r>
            <w:r w:rsidRPr="007609DF">
              <w:rPr>
                <w:sz w:val="20"/>
                <w:szCs w:val="20"/>
              </w:rPr>
              <w:t>Engine systems as per the supplier recommendation.</w:t>
            </w:r>
          </w:p>
          <w:p w:rsidR="00DD783E" w:rsidRPr="007609DF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review and release of components</w:t>
            </w:r>
            <w:r w:rsidRPr="007609DF">
              <w:rPr>
                <w:sz w:val="20"/>
                <w:szCs w:val="20"/>
              </w:rPr>
              <w:t xml:space="preserve"> through design gateways as per development plan.</w:t>
            </w:r>
          </w:p>
          <w:p w:rsidR="00DD783E" w:rsidRPr="007609DF" w:rsidRDefault="00801CA4" w:rsidP="00DD783E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 w:rsidRPr="007609DF">
              <w:rPr>
                <w:sz w:val="20"/>
                <w:szCs w:val="20"/>
              </w:rPr>
              <w:t>Validation tracking, failure investigation, root cause analysis and mint issue closer.</w:t>
            </w:r>
          </w:p>
          <w:p w:rsidR="00DD783E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7609DF">
              <w:rPr>
                <w:sz w:val="20"/>
                <w:szCs w:val="20"/>
              </w:rPr>
              <w:t>Preparation of RFI, RFQ, DVP,</w:t>
            </w:r>
            <w:r w:rsidRPr="007609DF">
              <w:rPr>
                <w:sz w:val="20"/>
                <w:szCs w:val="20"/>
              </w:rPr>
              <w:t xml:space="preserve"> DFMEA, SOR, TKO, TRSO, 8D, Design and ESO document.</w:t>
            </w:r>
          </w:p>
          <w:p w:rsidR="00EA175E" w:rsidRPr="00EA175E" w:rsidRDefault="00801CA4" w:rsidP="00EA175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Support for Owner’s manual, Service manual, </w:t>
            </w:r>
            <w:r w:rsidRPr="00B63E30">
              <w:rPr>
                <w:sz w:val="20"/>
                <w:szCs w:val="20"/>
              </w:rPr>
              <w:t>STN documentation and</w:t>
            </w:r>
            <w:r>
              <w:rPr>
                <w:sz w:val="20"/>
                <w:szCs w:val="20"/>
              </w:rPr>
              <w:t xml:space="preserve"> V</w:t>
            </w:r>
            <w:r w:rsidRPr="00B63E30">
              <w:rPr>
                <w:sz w:val="20"/>
                <w:szCs w:val="20"/>
              </w:rPr>
              <w:t>ehicle certification.</w:t>
            </w:r>
          </w:p>
        </w:tc>
      </w:tr>
      <w:tr w:rsidR="00817C02" w:rsidTr="00D46C78">
        <w:tc>
          <w:tcPr>
            <w:tcW w:w="1916" w:type="dxa"/>
          </w:tcPr>
          <w:p w:rsidR="00DD783E" w:rsidRPr="007609DF" w:rsidRDefault="00801CA4" w:rsidP="00DD783E">
            <w:pPr>
              <w:ind w:right="27"/>
              <w:rPr>
                <w:b/>
                <w:sz w:val="20"/>
                <w:szCs w:val="20"/>
              </w:rPr>
            </w:pPr>
            <w:r w:rsidRPr="007609DF">
              <w:rPr>
                <w:b/>
                <w:sz w:val="20"/>
                <w:szCs w:val="20"/>
              </w:rPr>
              <w:lastRenderedPageBreak/>
              <w:t>Key Contribution</w:t>
            </w:r>
          </w:p>
        </w:tc>
        <w:tc>
          <w:tcPr>
            <w:tcW w:w="8427" w:type="dxa"/>
            <w:gridSpan w:val="2"/>
          </w:tcPr>
          <w:p w:rsidR="00DD783E" w:rsidRDefault="00801CA4" w:rsidP="00DD783E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 w:rsidRPr="007609DF">
              <w:rPr>
                <w:sz w:val="20"/>
                <w:szCs w:val="20"/>
              </w:rPr>
              <w:t>New combustion bowl design for BS6 / E6 and</w:t>
            </w:r>
            <w:r w:rsidR="003568B7">
              <w:rPr>
                <w:sz w:val="20"/>
                <w:szCs w:val="20"/>
              </w:rPr>
              <w:t xml:space="preserve"> </w:t>
            </w:r>
            <w:r w:rsidRPr="007609DF">
              <w:rPr>
                <w:sz w:val="20"/>
                <w:szCs w:val="20"/>
              </w:rPr>
              <w:t>sub 2L engine.</w:t>
            </w:r>
          </w:p>
          <w:p w:rsidR="00F21228" w:rsidRPr="007609DF" w:rsidRDefault="00801CA4" w:rsidP="00DD783E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Injector protrusion evolution of F</w:t>
            </w:r>
            <w:r w:rsidR="003568B7">
              <w:rPr>
                <w:sz w:val="20"/>
                <w:szCs w:val="20"/>
              </w:rPr>
              <w:t xml:space="preserve">uel </w:t>
            </w:r>
            <w:r>
              <w:rPr>
                <w:sz w:val="20"/>
                <w:szCs w:val="20"/>
              </w:rPr>
              <w:t>I</w:t>
            </w:r>
            <w:r w:rsidR="003568B7">
              <w:rPr>
                <w:sz w:val="20"/>
                <w:szCs w:val="20"/>
              </w:rPr>
              <w:t xml:space="preserve">njection </w:t>
            </w:r>
            <w:r>
              <w:rPr>
                <w:sz w:val="20"/>
                <w:szCs w:val="20"/>
              </w:rPr>
              <w:t xml:space="preserve">system for 2L Combustion Development.  </w:t>
            </w:r>
          </w:p>
          <w:p w:rsidR="00DD783E" w:rsidRPr="007609DF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7609DF">
              <w:rPr>
                <w:sz w:val="20"/>
                <w:szCs w:val="20"/>
              </w:rPr>
              <w:t>Instrumentation and thermal mapping of Xenon vehicle exhaust line up to LNT/DPF location.</w:t>
            </w:r>
          </w:p>
          <w:p w:rsidR="00DD783E" w:rsidRPr="007609DF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7609DF">
              <w:rPr>
                <w:sz w:val="20"/>
                <w:szCs w:val="20"/>
              </w:rPr>
              <w:t>1st 2L engine firing in record 21th day.</w:t>
            </w:r>
          </w:p>
          <w:p w:rsidR="00DD783E" w:rsidRPr="007609DF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textDirection w:val="btL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DFSS Green Belt and </w:t>
            </w:r>
            <w:r w:rsidR="003568B7">
              <w:rPr>
                <w:sz w:val="20"/>
                <w:szCs w:val="20"/>
              </w:rPr>
              <w:t xml:space="preserve">Strong problem solving skill: </w:t>
            </w:r>
            <w:r w:rsidRPr="007609DF">
              <w:rPr>
                <w:sz w:val="20"/>
                <w:szCs w:val="20"/>
              </w:rPr>
              <w:t>Major failure analysi</w:t>
            </w:r>
            <w:r w:rsidRPr="007609DF">
              <w:rPr>
                <w:sz w:val="20"/>
                <w:szCs w:val="20"/>
              </w:rPr>
              <w:t>s and issue close</w:t>
            </w:r>
            <w:r>
              <w:rPr>
                <w:sz w:val="20"/>
                <w:szCs w:val="20"/>
              </w:rPr>
              <w:t>d are,</w:t>
            </w:r>
            <w:r w:rsidR="00BB2E79">
              <w:rPr>
                <w:sz w:val="20"/>
                <w:szCs w:val="20"/>
              </w:rPr>
              <w:t xml:space="preserve"> Fuel injector valve erosion, Injector clogging, </w:t>
            </w:r>
            <w:r w:rsidRPr="007609DF">
              <w:rPr>
                <w:sz w:val="20"/>
                <w:szCs w:val="20"/>
              </w:rPr>
              <w:t xml:space="preserve">Flex plate bolt failure, Oil leakage through oil sump and cylinder block interface, Oil seepage through exhaust manifold, Dipstick coming out while engine running, Power steering pump </w:t>
            </w:r>
            <w:r w:rsidRPr="007609DF">
              <w:rPr>
                <w:sz w:val="20"/>
                <w:szCs w:val="20"/>
              </w:rPr>
              <w:t>bracket failure.</w:t>
            </w:r>
          </w:p>
          <w:p w:rsidR="00DD783E" w:rsidRPr="007609DF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textDirection w:val="btLr"/>
              <w:rPr>
                <w:sz w:val="20"/>
                <w:szCs w:val="20"/>
              </w:rPr>
            </w:pPr>
            <w:r w:rsidRPr="007609DF">
              <w:rPr>
                <w:sz w:val="20"/>
                <w:szCs w:val="20"/>
              </w:rPr>
              <w:t>Strong benchmarking data compilation for BS6 / E6, Mild Hybrid and Twin turbo projects.</w:t>
            </w:r>
          </w:p>
        </w:tc>
      </w:tr>
      <w:tr w:rsidR="00817C02" w:rsidTr="00D46C78">
        <w:tc>
          <w:tcPr>
            <w:tcW w:w="1916" w:type="dxa"/>
          </w:tcPr>
          <w:p w:rsidR="00DD783E" w:rsidRPr="007609DF" w:rsidRDefault="00801CA4" w:rsidP="00DD783E">
            <w:pPr>
              <w:ind w:right="27"/>
              <w:rPr>
                <w:b/>
                <w:sz w:val="20"/>
                <w:szCs w:val="20"/>
              </w:rPr>
            </w:pPr>
            <w:r w:rsidRPr="007609DF">
              <w:rPr>
                <w:b/>
                <w:sz w:val="20"/>
                <w:szCs w:val="20"/>
              </w:rPr>
              <w:t>Additional</w:t>
            </w:r>
          </w:p>
          <w:p w:rsidR="00DD783E" w:rsidRPr="007609DF" w:rsidRDefault="00801CA4" w:rsidP="00DD783E">
            <w:pPr>
              <w:ind w:right="27"/>
              <w:rPr>
                <w:b/>
                <w:sz w:val="20"/>
                <w:szCs w:val="20"/>
              </w:rPr>
            </w:pPr>
            <w:r w:rsidRPr="007609DF">
              <w:rPr>
                <w:b/>
                <w:sz w:val="20"/>
                <w:szCs w:val="20"/>
              </w:rPr>
              <w:t>Responsibilities</w:t>
            </w:r>
          </w:p>
        </w:tc>
        <w:tc>
          <w:tcPr>
            <w:tcW w:w="8427" w:type="dxa"/>
            <w:gridSpan w:val="2"/>
          </w:tcPr>
          <w:p w:rsidR="00DD783E" w:rsidRDefault="00801CA4" w:rsidP="00854AC8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7609DF">
              <w:rPr>
                <w:sz w:val="20"/>
                <w:szCs w:val="20"/>
              </w:rPr>
              <w:t>Core CFT member for Sensors &amp; Actuators evaluation and selection for all TML diesel engines</w:t>
            </w:r>
            <w:r w:rsidRPr="00854AC8">
              <w:rPr>
                <w:sz w:val="20"/>
                <w:szCs w:val="20"/>
              </w:rPr>
              <w:t>.</w:t>
            </w:r>
          </w:p>
          <w:p w:rsidR="00854AC8" w:rsidRPr="00854AC8" w:rsidRDefault="00801CA4" w:rsidP="00854AC8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Core CFT team for Exhaust </w:t>
            </w:r>
            <w:r>
              <w:rPr>
                <w:sz w:val="20"/>
                <w:szCs w:val="20"/>
              </w:rPr>
              <w:t>System development for TML vehicles.</w:t>
            </w:r>
          </w:p>
          <w:p w:rsidR="00DD783E" w:rsidRPr="007609DF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7609DF">
              <w:rPr>
                <w:sz w:val="20"/>
                <w:szCs w:val="20"/>
              </w:rPr>
              <w:t>Components CAE analysis, design optimization and finalization through Creo Simulate.</w:t>
            </w:r>
          </w:p>
          <w:p w:rsidR="00DD783E" w:rsidRPr="007609DF" w:rsidRDefault="00801CA4" w:rsidP="00DD783E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7609DF">
              <w:rPr>
                <w:sz w:val="20"/>
                <w:szCs w:val="20"/>
              </w:rPr>
              <w:t>Support for circuitry and wiring harness design for proto wire harness.</w:t>
            </w:r>
          </w:p>
        </w:tc>
      </w:tr>
    </w:tbl>
    <w:p w:rsidR="00C62009" w:rsidRDefault="00C62009" w:rsidP="00C62009">
      <w:pPr>
        <w:pStyle w:val="CommentText"/>
      </w:pPr>
    </w:p>
    <w:p w:rsidR="00EB754F" w:rsidRDefault="00EB754F" w:rsidP="002D425E">
      <w:pPr>
        <w:ind w:right="27"/>
        <w:jc w:val="both"/>
        <w:textDirection w:val="btLr"/>
        <w:rPr>
          <w:sz w:val="20"/>
          <w:szCs w:val="20"/>
        </w:rPr>
      </w:pPr>
      <w:bookmarkStart w:id="0" w:name="_GoBack"/>
      <w:bookmarkEnd w:id="0"/>
    </w:p>
    <w:tbl>
      <w:tblPr>
        <w:tblW w:w="10343" w:type="dxa"/>
        <w:tblLook w:val="04A0"/>
      </w:tblPr>
      <w:tblGrid>
        <w:gridCol w:w="1916"/>
        <w:gridCol w:w="6726"/>
        <w:gridCol w:w="1701"/>
      </w:tblGrid>
      <w:tr w:rsidR="00817C02" w:rsidTr="00145B43">
        <w:tc>
          <w:tcPr>
            <w:tcW w:w="1916" w:type="dxa"/>
          </w:tcPr>
          <w:p w:rsidR="00996312" w:rsidRPr="006D446A" w:rsidRDefault="00801CA4" w:rsidP="00996312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6726" w:type="dxa"/>
          </w:tcPr>
          <w:p w:rsidR="00996312" w:rsidRPr="001965BB" w:rsidRDefault="00801CA4" w:rsidP="00996312">
            <w:pPr>
              <w:ind w:right="-46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Manager </w:t>
            </w:r>
            <w:r w:rsidRPr="007609DF">
              <w:rPr>
                <w:b/>
                <w:sz w:val="20"/>
                <w:szCs w:val="20"/>
              </w:rPr>
              <w:t xml:space="preserve">(Engine </w:t>
            </w:r>
            <w:r>
              <w:rPr>
                <w:b/>
                <w:sz w:val="20"/>
                <w:szCs w:val="20"/>
              </w:rPr>
              <w:t>Testing</w:t>
            </w:r>
            <w:r w:rsidRPr="007609D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:rsidR="00996312" w:rsidRDefault="00996312" w:rsidP="00996312">
            <w:pPr>
              <w:ind w:right="-46"/>
              <w:jc w:val="right"/>
              <w:rPr>
                <w:b/>
                <w:sz w:val="20"/>
                <w:szCs w:val="20"/>
              </w:rPr>
            </w:pPr>
          </w:p>
        </w:tc>
      </w:tr>
      <w:tr w:rsidR="00817C02" w:rsidTr="00145B43">
        <w:tc>
          <w:tcPr>
            <w:tcW w:w="1916" w:type="dxa"/>
          </w:tcPr>
          <w:p w:rsidR="00996312" w:rsidRPr="006D446A" w:rsidRDefault="00801CA4" w:rsidP="00996312">
            <w:pPr>
              <w:ind w:right="27"/>
              <w:rPr>
                <w:b/>
                <w:sz w:val="20"/>
                <w:szCs w:val="20"/>
              </w:rPr>
            </w:pPr>
            <w:r w:rsidRPr="006D446A"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6726" w:type="dxa"/>
          </w:tcPr>
          <w:p w:rsidR="00996312" w:rsidRPr="005A30E2" w:rsidRDefault="00801CA4" w:rsidP="005A30E2">
            <w:pPr>
              <w:numPr>
                <w:ilvl w:val="0"/>
                <w:numId w:val="1"/>
              </w:numPr>
              <w:ind w:left="340" w:right="-46"/>
              <w:jc w:val="both"/>
              <w:rPr>
                <w:b/>
                <w:sz w:val="18"/>
                <w:szCs w:val="18"/>
              </w:rPr>
            </w:pPr>
            <w:r w:rsidRPr="005A30E2">
              <w:rPr>
                <w:b/>
                <w:sz w:val="18"/>
                <w:szCs w:val="18"/>
              </w:rPr>
              <w:t xml:space="preserve">New Timing </w:t>
            </w:r>
            <w:r w:rsidRPr="005A30E2">
              <w:rPr>
                <w:b/>
                <w:sz w:val="18"/>
                <w:szCs w:val="18"/>
              </w:rPr>
              <w:t>Drive System Development for 2.2L DICOR Engine Platform</w:t>
            </w:r>
          </w:p>
        </w:tc>
        <w:tc>
          <w:tcPr>
            <w:tcW w:w="1701" w:type="dxa"/>
          </w:tcPr>
          <w:p w:rsidR="00996312" w:rsidRPr="00BA3323" w:rsidRDefault="00801CA4" w:rsidP="00996312">
            <w:pPr>
              <w:ind w:right="-46"/>
              <w:jc w:val="right"/>
              <w:rPr>
                <w:b/>
                <w:sz w:val="18"/>
                <w:szCs w:val="18"/>
              </w:rPr>
            </w:pPr>
            <w:r w:rsidRPr="00BA3323">
              <w:rPr>
                <w:b/>
                <w:sz w:val="18"/>
                <w:szCs w:val="18"/>
              </w:rPr>
              <w:t>Sept’12-April’14</w:t>
            </w:r>
          </w:p>
        </w:tc>
      </w:tr>
      <w:tr w:rsidR="00817C02" w:rsidTr="00145B43">
        <w:tc>
          <w:tcPr>
            <w:tcW w:w="1916" w:type="dxa"/>
          </w:tcPr>
          <w:p w:rsidR="0021293B" w:rsidRPr="006D446A" w:rsidRDefault="0021293B" w:rsidP="00996312">
            <w:pPr>
              <w:ind w:right="27"/>
              <w:rPr>
                <w:b/>
                <w:sz w:val="20"/>
                <w:szCs w:val="20"/>
              </w:rPr>
            </w:pPr>
          </w:p>
        </w:tc>
        <w:tc>
          <w:tcPr>
            <w:tcW w:w="6726" w:type="dxa"/>
          </w:tcPr>
          <w:p w:rsidR="0021293B" w:rsidRPr="005A30E2" w:rsidRDefault="00801CA4" w:rsidP="0021293B">
            <w:pPr>
              <w:numPr>
                <w:ilvl w:val="0"/>
                <w:numId w:val="1"/>
              </w:numPr>
              <w:ind w:left="340" w:right="-46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Engine Calibration Development for Xenon Vehicle Application</w:t>
            </w:r>
          </w:p>
        </w:tc>
        <w:tc>
          <w:tcPr>
            <w:tcW w:w="1701" w:type="dxa"/>
          </w:tcPr>
          <w:p w:rsidR="0021293B" w:rsidRPr="00BA3323" w:rsidRDefault="00801CA4" w:rsidP="005346EE">
            <w:pPr>
              <w:ind w:right="-46"/>
              <w:jc w:val="right"/>
              <w:rPr>
                <w:b/>
                <w:sz w:val="18"/>
                <w:szCs w:val="18"/>
              </w:rPr>
            </w:pPr>
            <w:r w:rsidRPr="00BA3323">
              <w:rPr>
                <w:b/>
                <w:sz w:val="18"/>
                <w:szCs w:val="18"/>
              </w:rPr>
              <w:t>Sept’12-April’14</w:t>
            </w:r>
          </w:p>
        </w:tc>
      </w:tr>
      <w:tr w:rsidR="00817C02" w:rsidTr="00145B43">
        <w:tc>
          <w:tcPr>
            <w:tcW w:w="1916" w:type="dxa"/>
          </w:tcPr>
          <w:p w:rsidR="0021293B" w:rsidRPr="006D446A" w:rsidRDefault="00801CA4" w:rsidP="00996312">
            <w:pPr>
              <w:ind w:right="27"/>
              <w:rPr>
                <w:b/>
                <w:sz w:val="20"/>
                <w:szCs w:val="20"/>
              </w:rPr>
            </w:pPr>
            <w:r w:rsidRPr="006D446A">
              <w:rPr>
                <w:b/>
                <w:sz w:val="20"/>
                <w:szCs w:val="20"/>
              </w:rPr>
              <w:t>Job Responsibility</w:t>
            </w:r>
          </w:p>
        </w:tc>
        <w:tc>
          <w:tcPr>
            <w:tcW w:w="8427" w:type="dxa"/>
            <w:gridSpan w:val="2"/>
          </w:tcPr>
          <w:p w:rsidR="0021293B" w:rsidRDefault="00801CA4" w:rsidP="00996312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 w:rsidRPr="00A00673">
              <w:rPr>
                <w:sz w:val="20"/>
                <w:szCs w:val="20"/>
              </w:rPr>
              <w:t>Components</w:t>
            </w:r>
            <w:r>
              <w:rPr>
                <w:sz w:val="20"/>
                <w:szCs w:val="20"/>
              </w:rPr>
              <w:t xml:space="preserve"> stock tracking, fitment trials </w:t>
            </w:r>
            <w:r w:rsidRPr="00452CAC">
              <w:rPr>
                <w:sz w:val="20"/>
                <w:szCs w:val="20"/>
              </w:rPr>
              <w:t>and feedback to</w:t>
            </w:r>
            <w:r>
              <w:rPr>
                <w:sz w:val="20"/>
                <w:szCs w:val="20"/>
              </w:rPr>
              <w:t xml:space="preserve"> the design team for improvement.</w:t>
            </w:r>
          </w:p>
          <w:p w:rsidR="0021293B" w:rsidRPr="004F63B3" w:rsidRDefault="00801CA4" w:rsidP="00643A24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 w:rsidRPr="004F63B3">
              <w:rPr>
                <w:sz w:val="20"/>
                <w:szCs w:val="20"/>
              </w:rPr>
              <w:t xml:space="preserve">Proto support for </w:t>
            </w:r>
            <w:r>
              <w:rPr>
                <w:sz w:val="20"/>
                <w:szCs w:val="20"/>
              </w:rPr>
              <w:t xml:space="preserve">engine </w:t>
            </w:r>
            <w:r w:rsidRPr="004F63B3">
              <w:rPr>
                <w:sz w:val="20"/>
                <w:szCs w:val="20"/>
              </w:rPr>
              <w:t>built</w:t>
            </w:r>
            <w:r>
              <w:rPr>
                <w:sz w:val="20"/>
                <w:szCs w:val="20"/>
              </w:rPr>
              <w:t xml:space="preserve">, </w:t>
            </w:r>
            <w:r w:rsidRPr="004F63B3">
              <w:rPr>
                <w:sz w:val="20"/>
                <w:szCs w:val="20"/>
              </w:rPr>
              <w:t>validation tracking, failure investigation</w:t>
            </w:r>
            <w:r>
              <w:rPr>
                <w:sz w:val="20"/>
                <w:szCs w:val="20"/>
              </w:rPr>
              <w:t xml:space="preserve">, </w:t>
            </w:r>
            <w:r w:rsidRPr="004F63B3">
              <w:rPr>
                <w:sz w:val="20"/>
                <w:szCs w:val="20"/>
              </w:rPr>
              <w:t>feedback to design team.</w:t>
            </w:r>
          </w:p>
          <w:p w:rsidR="0021293B" w:rsidRDefault="00801CA4" w:rsidP="00996312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 w:rsidRPr="000F6B36">
              <w:rPr>
                <w:sz w:val="20"/>
                <w:szCs w:val="20"/>
              </w:rPr>
              <w:t>Test Report and FIR p</w:t>
            </w:r>
            <w:r>
              <w:rPr>
                <w:sz w:val="20"/>
                <w:szCs w:val="20"/>
              </w:rPr>
              <w:t>reparation for engine component</w:t>
            </w:r>
            <w:r w:rsidRPr="000F6B36">
              <w:rPr>
                <w:sz w:val="20"/>
                <w:szCs w:val="20"/>
              </w:rPr>
              <w:t>.</w:t>
            </w:r>
          </w:p>
          <w:p w:rsidR="002C3907" w:rsidRDefault="00801CA4" w:rsidP="00996312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Vehicle level engine </w:t>
            </w:r>
            <w:r w:rsidR="00145B43">
              <w:rPr>
                <w:sz w:val="20"/>
                <w:szCs w:val="20"/>
              </w:rPr>
              <w:t>combustion optimization and emission development for E2/E5/BS4 emission norms.</w:t>
            </w:r>
          </w:p>
          <w:p w:rsidR="00145B43" w:rsidRPr="006D446A" w:rsidRDefault="00801CA4" w:rsidP="00996312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Rail pressure optimization (FIE) for cold start calibration development of diesel engine at extremely low ambient temperature (-25</w:t>
            </w:r>
            <w:r w:rsidRPr="002E5258"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C)</w:t>
            </w:r>
          </w:p>
          <w:p w:rsidR="00145B43" w:rsidRPr="00145B43" w:rsidRDefault="00801CA4" w:rsidP="00145B43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A00673">
              <w:rPr>
                <w:sz w:val="20"/>
                <w:szCs w:val="20"/>
              </w:rPr>
              <w:t>Support for ESO.</w:t>
            </w:r>
          </w:p>
        </w:tc>
      </w:tr>
      <w:tr w:rsidR="00817C02" w:rsidTr="00145B43">
        <w:tc>
          <w:tcPr>
            <w:tcW w:w="1916" w:type="dxa"/>
          </w:tcPr>
          <w:p w:rsidR="0021293B" w:rsidRPr="006D446A" w:rsidRDefault="00801CA4" w:rsidP="00996312">
            <w:pPr>
              <w:ind w:right="27"/>
              <w:rPr>
                <w:b/>
                <w:sz w:val="20"/>
                <w:szCs w:val="20"/>
              </w:rPr>
            </w:pPr>
            <w:r w:rsidRPr="006D446A">
              <w:rPr>
                <w:b/>
                <w:sz w:val="20"/>
                <w:szCs w:val="20"/>
              </w:rPr>
              <w:t>Key Contribution</w:t>
            </w:r>
          </w:p>
        </w:tc>
        <w:tc>
          <w:tcPr>
            <w:tcW w:w="8427" w:type="dxa"/>
            <w:gridSpan w:val="2"/>
          </w:tcPr>
          <w:p w:rsidR="0021293B" w:rsidRDefault="00801CA4" w:rsidP="00996312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500FBB">
              <w:rPr>
                <w:sz w:val="20"/>
                <w:szCs w:val="20"/>
              </w:rPr>
              <w:t>Standardization of Test Report and FIR Format</w:t>
            </w:r>
            <w:r>
              <w:rPr>
                <w:sz w:val="20"/>
                <w:szCs w:val="20"/>
              </w:rPr>
              <w:t>.</w:t>
            </w:r>
          </w:p>
          <w:p w:rsidR="0021293B" w:rsidRDefault="00801CA4" w:rsidP="008D1EC3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Battery</w:t>
            </w:r>
            <w:r>
              <w:rPr>
                <w:sz w:val="20"/>
                <w:szCs w:val="20"/>
              </w:rPr>
              <w:t xml:space="preserve"> freezing issue analysis and recommendation for successful start of diesel engine at -25</w:t>
            </w:r>
            <w:r w:rsidRPr="002E5258"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C</w:t>
            </w:r>
            <w:r w:rsidRPr="006D446A">
              <w:rPr>
                <w:sz w:val="20"/>
                <w:szCs w:val="20"/>
              </w:rPr>
              <w:t>.</w:t>
            </w:r>
          </w:p>
          <w:p w:rsidR="0021293B" w:rsidRPr="006D446A" w:rsidRDefault="00801CA4" w:rsidP="008D1EC3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B27273">
              <w:rPr>
                <w:sz w:val="20"/>
                <w:szCs w:val="20"/>
              </w:rPr>
              <w:t>Fabrication of oil flow rig, for test and visualization of oil jet flow t</w:t>
            </w:r>
            <w:r>
              <w:rPr>
                <w:sz w:val="20"/>
                <w:szCs w:val="20"/>
              </w:rPr>
              <w:t>hrough piston cooling nozzle</w:t>
            </w:r>
            <w:r w:rsidRPr="00B27273">
              <w:rPr>
                <w:sz w:val="20"/>
                <w:szCs w:val="20"/>
              </w:rPr>
              <w:t>.</w:t>
            </w:r>
          </w:p>
        </w:tc>
      </w:tr>
      <w:tr w:rsidR="00817C02" w:rsidTr="00145B43">
        <w:tc>
          <w:tcPr>
            <w:tcW w:w="1916" w:type="dxa"/>
          </w:tcPr>
          <w:p w:rsidR="0021293B" w:rsidRDefault="00801CA4" w:rsidP="00996312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</w:t>
            </w:r>
          </w:p>
          <w:p w:rsidR="0021293B" w:rsidRPr="006D446A" w:rsidRDefault="00801CA4" w:rsidP="00996312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</w:t>
            </w:r>
          </w:p>
        </w:tc>
        <w:tc>
          <w:tcPr>
            <w:tcW w:w="8427" w:type="dxa"/>
            <w:gridSpan w:val="2"/>
          </w:tcPr>
          <w:p w:rsidR="0021293B" w:rsidRDefault="00801CA4" w:rsidP="00996312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Raw emission data analysis and E</w:t>
            </w:r>
            <w:r>
              <w:rPr>
                <w:sz w:val="20"/>
                <w:szCs w:val="20"/>
              </w:rPr>
              <w:t>2/</w:t>
            </w:r>
            <w:r w:rsidRPr="00E567B5">
              <w:rPr>
                <w:sz w:val="20"/>
                <w:szCs w:val="20"/>
              </w:rPr>
              <w:t xml:space="preserve">BS4 </w:t>
            </w:r>
            <w:r>
              <w:rPr>
                <w:sz w:val="20"/>
                <w:szCs w:val="20"/>
              </w:rPr>
              <w:t xml:space="preserve">emission development through </w:t>
            </w:r>
            <w:r w:rsidRPr="0008373B">
              <w:rPr>
                <w:sz w:val="20"/>
                <w:szCs w:val="20"/>
              </w:rPr>
              <w:t>VISU calibration software</w:t>
            </w:r>
            <w:r>
              <w:rPr>
                <w:sz w:val="20"/>
                <w:szCs w:val="20"/>
              </w:rPr>
              <w:t>.</w:t>
            </w:r>
          </w:p>
          <w:p w:rsidR="0021293B" w:rsidRPr="00771063" w:rsidRDefault="00801CA4" w:rsidP="00996312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Cold start calibration development for vehicle start at extremely low ambient temperature (-25</w:t>
            </w:r>
            <w:r w:rsidRPr="002E5258"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C)</w:t>
            </w:r>
            <w:r w:rsidRPr="006D446A">
              <w:rPr>
                <w:sz w:val="20"/>
                <w:szCs w:val="20"/>
              </w:rPr>
              <w:t>.</w:t>
            </w:r>
          </w:p>
          <w:p w:rsidR="0021293B" w:rsidRPr="00BB0A7B" w:rsidRDefault="00801CA4" w:rsidP="00996312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Engine/Vehicle parameterization, fault diagnosis through diagnostic tool and VISU software.</w:t>
            </w:r>
          </w:p>
          <w:p w:rsidR="0021293B" w:rsidRPr="00976722" w:rsidRDefault="00801CA4" w:rsidP="00976722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 w:rsidRPr="00E2587E">
              <w:rPr>
                <w:sz w:val="20"/>
                <w:szCs w:val="20"/>
              </w:rPr>
              <w:t>Pre-production check on design intended vehicle for production calibration release.</w:t>
            </w:r>
          </w:p>
          <w:p w:rsidR="0021293B" w:rsidRPr="00976722" w:rsidRDefault="00801CA4" w:rsidP="00976722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report, 8D and </w:t>
            </w:r>
            <w:r w:rsidRPr="00E2587E">
              <w:rPr>
                <w:sz w:val="20"/>
                <w:szCs w:val="20"/>
              </w:rPr>
              <w:t>FIR preparation</w:t>
            </w:r>
            <w:r>
              <w:rPr>
                <w:sz w:val="20"/>
                <w:szCs w:val="20"/>
              </w:rPr>
              <w:t xml:space="preserve"> for the validated components.</w:t>
            </w:r>
          </w:p>
        </w:tc>
      </w:tr>
    </w:tbl>
    <w:p w:rsidR="002D425E" w:rsidRDefault="002D425E" w:rsidP="002D425E">
      <w:pPr>
        <w:ind w:right="27"/>
        <w:jc w:val="both"/>
        <w:textDirection w:val="btLr"/>
        <w:rPr>
          <w:sz w:val="20"/>
          <w:szCs w:val="20"/>
        </w:rPr>
      </w:pPr>
    </w:p>
    <w:p w:rsidR="000B71CE" w:rsidRPr="000B71CE" w:rsidRDefault="00801CA4" w:rsidP="000B71CE">
      <w:pPr>
        <w:tabs>
          <w:tab w:val="right" w:pos="10080"/>
        </w:tabs>
        <w:spacing w:before="40" w:after="120" w:line="220" w:lineRule="exact"/>
        <w:rPr>
          <w:b/>
        </w:rPr>
      </w:pPr>
      <w:r w:rsidRPr="00340EA9">
        <w:rPr>
          <w:b/>
          <w:u w:val="single"/>
        </w:rPr>
        <w:t>PUBLICATION &amp;</w:t>
      </w:r>
      <w:r w:rsidR="006E2CA1">
        <w:rPr>
          <w:b/>
          <w:u w:val="single"/>
        </w:rPr>
        <w:t xml:space="preserve"> N</w:t>
      </w:r>
      <w:r w:rsidR="00391C9A">
        <w:rPr>
          <w:b/>
          <w:u w:val="single"/>
        </w:rPr>
        <w:t>OTA</w:t>
      </w:r>
      <w:r w:rsidR="00AE582F">
        <w:rPr>
          <w:b/>
          <w:u w:val="single"/>
        </w:rPr>
        <w:t>RIZATION</w:t>
      </w:r>
      <w:r w:rsidRPr="00340EA9">
        <w:rPr>
          <w:b/>
          <w:u w:val="single"/>
        </w:rPr>
        <w:tab/>
      </w:r>
    </w:p>
    <w:p w:rsidR="00AC6290" w:rsidRPr="000B71CE" w:rsidRDefault="00801CA4" w:rsidP="00AC6290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 w:rsidRPr="000D23FA">
        <w:rPr>
          <w:sz w:val="20"/>
          <w:szCs w:val="20"/>
        </w:rPr>
        <w:t>IPR</w:t>
      </w:r>
      <w:r>
        <w:rPr>
          <w:sz w:val="20"/>
          <w:szCs w:val="20"/>
        </w:rPr>
        <w:t>-2018-“</w:t>
      </w:r>
      <w:r w:rsidRPr="000B71CE">
        <w:rPr>
          <w:sz w:val="20"/>
          <w:szCs w:val="20"/>
        </w:rPr>
        <w:t>Oil Sump Bolt Tightening Process Optimization for Achieving Better</w:t>
      </w:r>
      <w:r w:rsidRPr="000B71CE">
        <w:rPr>
          <w:sz w:val="20"/>
          <w:szCs w:val="20"/>
        </w:rPr>
        <w:t xml:space="preserve"> Retention Torque</w:t>
      </w:r>
      <w:r w:rsidRPr="001361D6">
        <w:rPr>
          <w:sz w:val="20"/>
          <w:szCs w:val="20"/>
        </w:rPr>
        <w:t>”</w:t>
      </w:r>
    </w:p>
    <w:p w:rsidR="00AC6290" w:rsidRPr="00AC6290" w:rsidRDefault="00801CA4" w:rsidP="00AC6290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 w:rsidRPr="000D23FA">
        <w:rPr>
          <w:sz w:val="20"/>
          <w:szCs w:val="20"/>
        </w:rPr>
        <w:t>IPR</w:t>
      </w:r>
      <w:r>
        <w:rPr>
          <w:sz w:val="20"/>
          <w:szCs w:val="20"/>
        </w:rPr>
        <w:t>-2018-“</w:t>
      </w:r>
      <w:r w:rsidRPr="00AC6290">
        <w:rPr>
          <w:sz w:val="20"/>
          <w:szCs w:val="20"/>
        </w:rPr>
        <w:t>Optimization and Validation of Valve Guide and Cylinder Head Interference for Achieving Leak Free Joint</w:t>
      </w:r>
      <w:r w:rsidRPr="001361D6">
        <w:rPr>
          <w:sz w:val="20"/>
          <w:szCs w:val="20"/>
        </w:rPr>
        <w:t>”</w:t>
      </w:r>
    </w:p>
    <w:p w:rsidR="00AC6290" w:rsidRPr="001361D6" w:rsidRDefault="00801CA4" w:rsidP="00AC6290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 w:rsidRPr="000D23FA">
        <w:rPr>
          <w:sz w:val="20"/>
          <w:szCs w:val="20"/>
        </w:rPr>
        <w:lastRenderedPageBreak/>
        <w:t>IPR</w:t>
      </w:r>
      <w:r>
        <w:rPr>
          <w:sz w:val="20"/>
          <w:szCs w:val="20"/>
        </w:rPr>
        <w:t>-2018-“</w:t>
      </w:r>
      <w:r w:rsidRPr="00AC6290">
        <w:rPr>
          <w:sz w:val="20"/>
          <w:szCs w:val="20"/>
        </w:rPr>
        <w:t>Joint Stiffness Optimization for Getting Strong and Leak Proof Joint</w:t>
      </w:r>
      <w:r w:rsidRPr="001361D6">
        <w:rPr>
          <w:sz w:val="20"/>
          <w:szCs w:val="20"/>
        </w:rPr>
        <w:t>”</w:t>
      </w:r>
    </w:p>
    <w:p w:rsidR="001361D6" w:rsidRPr="001361D6" w:rsidRDefault="00801CA4" w:rsidP="001361D6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 w:rsidRPr="000D23FA">
        <w:rPr>
          <w:sz w:val="20"/>
          <w:szCs w:val="20"/>
        </w:rPr>
        <w:t>IPR</w:t>
      </w:r>
      <w:r>
        <w:rPr>
          <w:sz w:val="20"/>
          <w:szCs w:val="20"/>
        </w:rPr>
        <w:t>-201</w:t>
      </w:r>
      <w:r w:rsidR="00F6771A">
        <w:rPr>
          <w:sz w:val="20"/>
          <w:szCs w:val="20"/>
        </w:rPr>
        <w:t>8</w:t>
      </w:r>
      <w:r>
        <w:rPr>
          <w:sz w:val="20"/>
          <w:szCs w:val="20"/>
        </w:rPr>
        <w:t>-“</w:t>
      </w:r>
      <w:r w:rsidRPr="001361D6">
        <w:rPr>
          <w:sz w:val="20"/>
          <w:szCs w:val="20"/>
        </w:rPr>
        <w:t xml:space="preserve">Effect of Low Ambient </w:t>
      </w:r>
      <w:r w:rsidRPr="001361D6">
        <w:rPr>
          <w:sz w:val="20"/>
          <w:szCs w:val="20"/>
        </w:rPr>
        <w:t>Temperature on the Performance of Automotive Lead Acid Battery and Experimental Validation of its Electrolyte Freezing Point”</w:t>
      </w:r>
    </w:p>
    <w:p w:rsidR="007C53E5" w:rsidRPr="007C53E5" w:rsidRDefault="00801CA4" w:rsidP="007C53E5">
      <w:pPr>
        <w:numPr>
          <w:ilvl w:val="0"/>
          <w:numId w:val="1"/>
        </w:numPr>
        <w:ind w:left="340" w:right="-46"/>
        <w:jc w:val="both"/>
        <w:rPr>
          <w:sz w:val="20"/>
          <w:szCs w:val="20"/>
        </w:rPr>
      </w:pPr>
      <w:r>
        <w:rPr>
          <w:sz w:val="20"/>
          <w:szCs w:val="20"/>
        </w:rPr>
        <w:t>IPR: 2017- “ Surface characterization of valve guide removed from cylinder head having oil leakage issue”</w:t>
      </w:r>
    </w:p>
    <w:p w:rsidR="00480FFE" w:rsidRPr="001663D5" w:rsidRDefault="00801CA4" w:rsidP="001663D5">
      <w:pPr>
        <w:numPr>
          <w:ilvl w:val="0"/>
          <w:numId w:val="1"/>
        </w:numPr>
        <w:ind w:left="340" w:right="-46"/>
        <w:jc w:val="both"/>
        <w:rPr>
          <w:sz w:val="20"/>
          <w:szCs w:val="20"/>
        </w:rPr>
      </w:pPr>
      <w:r>
        <w:rPr>
          <w:sz w:val="20"/>
          <w:szCs w:val="20"/>
        </w:rPr>
        <w:t>IPR: 2017-</w:t>
      </w:r>
      <w:r w:rsidRPr="00516979">
        <w:rPr>
          <w:sz w:val="20"/>
          <w:szCs w:val="20"/>
        </w:rPr>
        <w:t>“</w:t>
      </w:r>
      <w:r w:rsidR="001663D5" w:rsidRPr="001663D5">
        <w:rPr>
          <w:sz w:val="20"/>
          <w:szCs w:val="20"/>
        </w:rPr>
        <w:t>Optimization of Liquid Gasket Application Process on Metallic Mating Surfaces for Leak Proof Joint</w:t>
      </w:r>
      <w:r w:rsidR="001663D5">
        <w:rPr>
          <w:sz w:val="20"/>
          <w:szCs w:val="20"/>
        </w:rPr>
        <w:t>”</w:t>
      </w:r>
    </w:p>
    <w:p w:rsidR="001663D5" w:rsidRDefault="00801CA4" w:rsidP="001663D5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>
        <w:rPr>
          <w:sz w:val="20"/>
          <w:szCs w:val="20"/>
        </w:rPr>
        <w:t>IPR: 2016-“</w:t>
      </w:r>
      <w:r w:rsidRPr="001663D5">
        <w:rPr>
          <w:sz w:val="20"/>
          <w:szCs w:val="20"/>
        </w:rPr>
        <w:t>Validation of 4-Cylinder Twin Turbo Diesel Engine Performance Using AVL Boost Software</w:t>
      </w:r>
      <w:r>
        <w:rPr>
          <w:sz w:val="20"/>
          <w:szCs w:val="20"/>
        </w:rPr>
        <w:t>”</w:t>
      </w:r>
    </w:p>
    <w:p w:rsidR="001663D5" w:rsidRDefault="00801CA4" w:rsidP="001663D5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>
        <w:rPr>
          <w:sz w:val="20"/>
          <w:szCs w:val="20"/>
        </w:rPr>
        <w:t>IPR: 2016- “</w:t>
      </w:r>
      <w:r w:rsidRPr="001663D5">
        <w:rPr>
          <w:sz w:val="20"/>
          <w:szCs w:val="20"/>
        </w:rPr>
        <w:t>Guideline for Liquid Gasket Application on Pre-treated Met</w:t>
      </w:r>
      <w:r w:rsidRPr="001663D5">
        <w:rPr>
          <w:sz w:val="20"/>
          <w:szCs w:val="20"/>
        </w:rPr>
        <w:t>allic Mating Surfaces</w:t>
      </w:r>
      <w:r>
        <w:rPr>
          <w:sz w:val="20"/>
          <w:szCs w:val="20"/>
        </w:rPr>
        <w:t>”</w:t>
      </w:r>
    </w:p>
    <w:p w:rsidR="001663D5" w:rsidRDefault="00801CA4" w:rsidP="001663D5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>
        <w:rPr>
          <w:sz w:val="20"/>
          <w:szCs w:val="20"/>
        </w:rPr>
        <w:t>IPR: 2016- “</w:t>
      </w:r>
      <w:r w:rsidRPr="001663D5">
        <w:rPr>
          <w:sz w:val="20"/>
          <w:szCs w:val="20"/>
        </w:rPr>
        <w:t>Guideline on Surface Condition and Preparation for Liquid Gasket Application</w:t>
      </w:r>
      <w:r>
        <w:rPr>
          <w:sz w:val="20"/>
          <w:szCs w:val="20"/>
        </w:rPr>
        <w:t>”</w:t>
      </w:r>
    </w:p>
    <w:p w:rsidR="000D23FA" w:rsidRDefault="00801CA4" w:rsidP="000D23FA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>
        <w:rPr>
          <w:sz w:val="20"/>
          <w:szCs w:val="20"/>
        </w:rPr>
        <w:t xml:space="preserve">IPR: </w:t>
      </w:r>
      <w:r w:rsidR="001663D5">
        <w:rPr>
          <w:sz w:val="20"/>
          <w:szCs w:val="20"/>
        </w:rPr>
        <w:t>2016- “</w:t>
      </w:r>
      <w:r w:rsidR="001663D5" w:rsidRPr="001663D5">
        <w:rPr>
          <w:sz w:val="20"/>
          <w:szCs w:val="20"/>
        </w:rPr>
        <w:t>Guideline for Detecting and Analyzing the Bond Failure Pattern in Liquid Gasket Joint</w:t>
      </w:r>
      <w:r w:rsidR="001663D5">
        <w:rPr>
          <w:sz w:val="20"/>
          <w:szCs w:val="20"/>
        </w:rPr>
        <w:t>”</w:t>
      </w:r>
    </w:p>
    <w:p w:rsidR="00CF1851" w:rsidRPr="00683682" w:rsidRDefault="00801CA4" w:rsidP="00683682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>
        <w:rPr>
          <w:sz w:val="20"/>
          <w:szCs w:val="20"/>
        </w:rPr>
        <w:t>IPR-2016- “</w:t>
      </w:r>
      <w:r w:rsidRPr="000D23FA">
        <w:rPr>
          <w:sz w:val="20"/>
          <w:szCs w:val="20"/>
        </w:rPr>
        <w:t>Validation of 4-Cylinder Diesel E</w:t>
      </w:r>
      <w:r w:rsidRPr="000D23FA">
        <w:rPr>
          <w:sz w:val="20"/>
          <w:szCs w:val="20"/>
        </w:rPr>
        <w:t>ngine Performance Using AVL Boost Software</w:t>
      </w:r>
      <w:r>
        <w:rPr>
          <w:sz w:val="20"/>
          <w:szCs w:val="20"/>
        </w:rPr>
        <w:t>”</w:t>
      </w:r>
    </w:p>
    <w:p w:rsidR="000D23FA" w:rsidRDefault="00801CA4" w:rsidP="000D23FA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 w:rsidRPr="000D23FA">
        <w:rPr>
          <w:sz w:val="20"/>
          <w:szCs w:val="20"/>
        </w:rPr>
        <w:t>IPR</w:t>
      </w:r>
      <w:r>
        <w:rPr>
          <w:sz w:val="20"/>
          <w:szCs w:val="20"/>
        </w:rPr>
        <w:t>-2015-“</w:t>
      </w:r>
      <w:r w:rsidRPr="000D23FA">
        <w:rPr>
          <w:sz w:val="20"/>
          <w:szCs w:val="20"/>
        </w:rPr>
        <w:t>Vehicle Preparation and Cold Start Procedur</w:t>
      </w:r>
      <w:r>
        <w:rPr>
          <w:sz w:val="20"/>
          <w:szCs w:val="20"/>
        </w:rPr>
        <w:t>e for Starting Diesel Engine at</w:t>
      </w:r>
      <w:r w:rsidRPr="000D23FA">
        <w:rPr>
          <w:sz w:val="20"/>
          <w:szCs w:val="20"/>
        </w:rPr>
        <w:t xml:space="preserve"> low ambient temperatures</w:t>
      </w:r>
      <w:r>
        <w:rPr>
          <w:sz w:val="20"/>
          <w:szCs w:val="20"/>
        </w:rPr>
        <w:t>”</w:t>
      </w:r>
    </w:p>
    <w:p w:rsidR="00496BD3" w:rsidRPr="00496BD3" w:rsidRDefault="00801CA4" w:rsidP="00496BD3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>
        <w:rPr>
          <w:sz w:val="20"/>
          <w:szCs w:val="20"/>
        </w:rPr>
        <w:t>IPR: 2014-“</w:t>
      </w:r>
      <w:r w:rsidRPr="000D23FA">
        <w:rPr>
          <w:sz w:val="20"/>
          <w:szCs w:val="20"/>
        </w:rPr>
        <w:t xml:space="preserve">A novel test procedure to validate engine torsional vibration damper on engine test bench </w:t>
      </w:r>
      <w:r w:rsidRPr="000D23FA">
        <w:rPr>
          <w:sz w:val="20"/>
          <w:szCs w:val="20"/>
        </w:rPr>
        <w:t>simulating real world situation on vehicle</w:t>
      </w:r>
      <w:r>
        <w:rPr>
          <w:sz w:val="20"/>
          <w:szCs w:val="20"/>
        </w:rPr>
        <w:t>”</w:t>
      </w:r>
    </w:p>
    <w:p w:rsidR="00496BD3" w:rsidRDefault="00801CA4" w:rsidP="00496BD3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 w:rsidRPr="008F79CA">
        <w:rPr>
          <w:sz w:val="20"/>
          <w:szCs w:val="20"/>
        </w:rPr>
        <w:t>DFSS: 2017- “Design of air intake duct for vehicle NVH improvement”</w:t>
      </w:r>
    </w:p>
    <w:p w:rsidR="00496BD3" w:rsidRDefault="00801CA4" w:rsidP="00496BD3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 w:rsidRPr="008F79CA">
        <w:rPr>
          <w:sz w:val="20"/>
          <w:szCs w:val="20"/>
        </w:rPr>
        <w:t>DFSS: 2017- “Design of dipstick tube assembly for improving NVH and design robustness”</w:t>
      </w:r>
    </w:p>
    <w:p w:rsidR="00496BD3" w:rsidRPr="008F79CA" w:rsidRDefault="00801CA4" w:rsidP="00496BD3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 w:rsidRPr="008F79CA">
        <w:rPr>
          <w:sz w:val="20"/>
          <w:szCs w:val="20"/>
        </w:rPr>
        <w:t xml:space="preserve">DFSS: 2017- “Hexa steering vibration elimination by </w:t>
      </w:r>
      <w:r w:rsidRPr="008F79CA">
        <w:rPr>
          <w:sz w:val="20"/>
          <w:szCs w:val="20"/>
        </w:rPr>
        <w:t>optimizing cooling fans blade pitch</w:t>
      </w:r>
      <w:r>
        <w:rPr>
          <w:sz w:val="20"/>
          <w:szCs w:val="20"/>
        </w:rPr>
        <w:t>”</w:t>
      </w:r>
    </w:p>
    <w:p w:rsidR="006958CB" w:rsidRPr="008A14A4" w:rsidRDefault="00801CA4" w:rsidP="008A14A4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 w:rsidRPr="006958CB">
        <w:rPr>
          <w:sz w:val="20"/>
          <w:szCs w:val="20"/>
        </w:rPr>
        <w:t>DFSS</w:t>
      </w:r>
      <w:r w:rsidR="008A14A4">
        <w:rPr>
          <w:sz w:val="20"/>
          <w:szCs w:val="20"/>
        </w:rPr>
        <w:t>: 2016- “</w:t>
      </w:r>
      <w:r w:rsidR="008A14A4" w:rsidRPr="008A14A4">
        <w:rPr>
          <w:sz w:val="20"/>
          <w:szCs w:val="20"/>
        </w:rPr>
        <w:t>Oil Leakage from Valve Guide &amp; Cylinder Head Mating Interface</w:t>
      </w:r>
      <w:r w:rsidR="008A14A4">
        <w:rPr>
          <w:sz w:val="20"/>
          <w:szCs w:val="20"/>
        </w:rPr>
        <w:t>”</w:t>
      </w:r>
    </w:p>
    <w:p w:rsidR="008A14A4" w:rsidRPr="008A14A4" w:rsidRDefault="00801CA4" w:rsidP="008A14A4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 w:rsidRPr="006958CB">
        <w:rPr>
          <w:sz w:val="20"/>
          <w:szCs w:val="20"/>
        </w:rPr>
        <w:t>DFSS</w:t>
      </w:r>
      <w:r>
        <w:rPr>
          <w:sz w:val="20"/>
          <w:szCs w:val="20"/>
        </w:rPr>
        <w:t>: 2016- “</w:t>
      </w:r>
      <w:r w:rsidRPr="008A14A4">
        <w:rPr>
          <w:sz w:val="20"/>
          <w:szCs w:val="20"/>
        </w:rPr>
        <w:t>Power Steering pump mounting bracket failure elimination</w:t>
      </w:r>
      <w:r>
        <w:rPr>
          <w:sz w:val="20"/>
          <w:szCs w:val="20"/>
        </w:rPr>
        <w:t>”</w:t>
      </w:r>
    </w:p>
    <w:p w:rsidR="00E74BBB" w:rsidRDefault="00801CA4" w:rsidP="00E96A4D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>
        <w:rPr>
          <w:sz w:val="20"/>
          <w:szCs w:val="20"/>
        </w:rPr>
        <w:t>Springer: 2015- “</w:t>
      </w:r>
      <w:r w:rsidRPr="00857D54">
        <w:rPr>
          <w:sz w:val="20"/>
          <w:szCs w:val="20"/>
        </w:rPr>
        <w:t xml:space="preserve">Design and development of fixture and force measuring </w:t>
      </w:r>
      <w:r w:rsidRPr="00857D54">
        <w:rPr>
          <w:sz w:val="20"/>
          <w:szCs w:val="20"/>
        </w:rPr>
        <w:t>system for friction stirwelding process using strain gauges</w:t>
      </w:r>
      <w:r>
        <w:rPr>
          <w:sz w:val="20"/>
          <w:szCs w:val="20"/>
        </w:rPr>
        <w:t>”</w:t>
      </w:r>
    </w:p>
    <w:p w:rsidR="00E74BBB" w:rsidRDefault="00E74BBB" w:rsidP="00E74BBB">
      <w:pPr>
        <w:ind w:right="27"/>
        <w:jc w:val="both"/>
        <w:textDirection w:val="btLr"/>
        <w:rPr>
          <w:sz w:val="20"/>
          <w:szCs w:val="20"/>
        </w:rPr>
      </w:pPr>
    </w:p>
    <w:p w:rsidR="00E74BBB" w:rsidRPr="00340EA9" w:rsidRDefault="00801CA4" w:rsidP="00E74BBB">
      <w:pPr>
        <w:tabs>
          <w:tab w:val="right" w:pos="10080"/>
        </w:tabs>
        <w:spacing w:before="40" w:after="120" w:line="220" w:lineRule="exact"/>
        <w:rPr>
          <w:b/>
        </w:rPr>
      </w:pPr>
      <w:r>
        <w:rPr>
          <w:b/>
          <w:u w:val="single"/>
        </w:rPr>
        <w:t>KEY ACADEMIC PROJECTS</w:t>
      </w:r>
      <w:r w:rsidRPr="00340EA9">
        <w:rPr>
          <w:b/>
          <w:u w:val="single"/>
        </w:rPr>
        <w:tab/>
      </w:r>
    </w:p>
    <w:p w:rsidR="00E74BBB" w:rsidRPr="00D65A10" w:rsidRDefault="00E74BBB" w:rsidP="00D65A10">
      <w:pPr>
        <w:tabs>
          <w:tab w:val="right" w:pos="10080"/>
        </w:tabs>
        <w:spacing w:line="120" w:lineRule="exact"/>
        <w:rPr>
          <w:rFonts w:ascii="Calibri" w:eastAsia="Calibri" w:hAnsi="Calibri"/>
          <w:color w:val="1F497D"/>
          <w:sz w:val="22"/>
          <w:szCs w:val="22"/>
        </w:rPr>
      </w:pPr>
    </w:p>
    <w:tbl>
      <w:tblPr>
        <w:tblW w:w="10343" w:type="dxa"/>
        <w:tblLayout w:type="fixed"/>
        <w:tblLook w:val="04A0"/>
      </w:tblPr>
      <w:tblGrid>
        <w:gridCol w:w="2263"/>
        <w:gridCol w:w="6521"/>
        <w:gridCol w:w="1559"/>
      </w:tblGrid>
      <w:tr w:rsidR="00817C02" w:rsidTr="00F7064A">
        <w:tc>
          <w:tcPr>
            <w:tcW w:w="2263" w:type="dxa"/>
          </w:tcPr>
          <w:p w:rsidR="00001707" w:rsidRPr="006D446A" w:rsidRDefault="00801CA4" w:rsidP="004C3F19">
            <w:pPr>
              <w:ind w:right="27"/>
              <w:rPr>
                <w:b/>
                <w:sz w:val="20"/>
                <w:szCs w:val="20"/>
              </w:rPr>
            </w:pPr>
            <w:r w:rsidRPr="00C55C4E">
              <w:rPr>
                <w:b/>
                <w:sz w:val="20"/>
                <w:szCs w:val="20"/>
              </w:rPr>
              <w:t xml:space="preserve">Master’s thesis project    </w:t>
            </w:r>
          </w:p>
        </w:tc>
        <w:tc>
          <w:tcPr>
            <w:tcW w:w="6521" w:type="dxa"/>
          </w:tcPr>
          <w:p w:rsidR="00001707" w:rsidRPr="001965BB" w:rsidRDefault="00801CA4" w:rsidP="008D04B7">
            <w:pPr>
              <w:ind w:right="-46"/>
              <w:jc w:val="both"/>
              <w:rPr>
                <w:b/>
                <w:sz w:val="20"/>
                <w:szCs w:val="20"/>
              </w:rPr>
            </w:pPr>
            <w:r w:rsidRPr="008D04B7">
              <w:rPr>
                <w:b/>
                <w:sz w:val="20"/>
                <w:szCs w:val="20"/>
              </w:rPr>
              <w:t>Development of friction stir welding setup and experimental investigation</w:t>
            </w:r>
          </w:p>
        </w:tc>
        <w:tc>
          <w:tcPr>
            <w:tcW w:w="1559" w:type="dxa"/>
          </w:tcPr>
          <w:p w:rsidR="00001707" w:rsidRPr="001C4E39" w:rsidRDefault="00801CA4" w:rsidP="001C4E39">
            <w:pPr>
              <w:ind w:right="-46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1C4E39">
              <w:rPr>
                <w:b/>
                <w:color w:val="000000" w:themeColor="text1"/>
                <w:sz w:val="20"/>
                <w:szCs w:val="20"/>
              </w:rPr>
              <w:t>July’11</w:t>
            </w:r>
            <w:r w:rsidR="001B638C" w:rsidRPr="001C4E39">
              <w:rPr>
                <w:b/>
                <w:color w:val="000000" w:themeColor="text1"/>
                <w:sz w:val="20"/>
                <w:szCs w:val="20"/>
              </w:rPr>
              <w:t>-</w:t>
            </w:r>
            <w:r w:rsidRPr="001C4E39">
              <w:rPr>
                <w:b/>
                <w:color w:val="000000" w:themeColor="text1"/>
                <w:sz w:val="20"/>
                <w:szCs w:val="20"/>
              </w:rPr>
              <w:t>May’12</w:t>
            </w:r>
          </w:p>
        </w:tc>
      </w:tr>
      <w:tr w:rsidR="00817C02" w:rsidTr="00F7064A">
        <w:tc>
          <w:tcPr>
            <w:tcW w:w="2263" w:type="dxa"/>
          </w:tcPr>
          <w:p w:rsidR="00001707" w:rsidRPr="006D446A" w:rsidRDefault="00801CA4" w:rsidP="004C3F19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Guide</w:t>
            </w:r>
          </w:p>
        </w:tc>
        <w:tc>
          <w:tcPr>
            <w:tcW w:w="8080" w:type="dxa"/>
            <w:gridSpan w:val="2"/>
          </w:tcPr>
          <w:p w:rsidR="00001707" w:rsidRPr="001965BB" w:rsidRDefault="00801CA4" w:rsidP="004C3F19">
            <w:pPr>
              <w:ind w:right="-46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Sukhomay Pal</w:t>
            </w:r>
          </w:p>
        </w:tc>
      </w:tr>
      <w:tr w:rsidR="00817C02" w:rsidTr="00F7064A">
        <w:tc>
          <w:tcPr>
            <w:tcW w:w="2263" w:type="dxa"/>
          </w:tcPr>
          <w:p w:rsidR="00001707" w:rsidRPr="006D446A" w:rsidRDefault="00801CA4" w:rsidP="00E766F1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Synopsis</w:t>
            </w:r>
          </w:p>
        </w:tc>
        <w:tc>
          <w:tcPr>
            <w:tcW w:w="8080" w:type="dxa"/>
            <w:gridSpan w:val="2"/>
          </w:tcPr>
          <w:p w:rsidR="00001707" w:rsidRDefault="00801CA4" w:rsidP="00E37062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Conversion of vertical milling machine for </w:t>
            </w:r>
            <w:r w:rsidR="00BB6C18">
              <w:rPr>
                <w:sz w:val="20"/>
                <w:szCs w:val="20"/>
              </w:rPr>
              <w:t>friction stir</w:t>
            </w:r>
            <w:r>
              <w:rPr>
                <w:sz w:val="20"/>
                <w:szCs w:val="20"/>
              </w:rPr>
              <w:t xml:space="preserve"> welding.</w:t>
            </w:r>
          </w:p>
          <w:p w:rsidR="00001707" w:rsidRDefault="00801CA4" w:rsidP="00E37062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Fixture development for work piece holding.</w:t>
            </w:r>
          </w:p>
          <w:p w:rsidR="00001707" w:rsidRDefault="00801CA4" w:rsidP="00E37062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Instrumentation with strain gauge for welding force measurement in all the three direction.</w:t>
            </w:r>
          </w:p>
          <w:p w:rsidR="00001707" w:rsidRPr="00E40D08" w:rsidRDefault="00801CA4" w:rsidP="008C0B9A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 w:rsidRPr="008C0B9A">
              <w:rPr>
                <w:sz w:val="20"/>
                <w:szCs w:val="20"/>
              </w:rPr>
              <w:t xml:space="preserve">Fabrication of signal amplifier, constant voltage </w:t>
            </w:r>
            <w:r w:rsidRPr="008C0B9A">
              <w:rPr>
                <w:sz w:val="20"/>
                <w:szCs w:val="20"/>
              </w:rPr>
              <w:t>power supply, wiring of with data acquisition system (national Instrument) and calibration through LabView software.</w:t>
            </w:r>
          </w:p>
        </w:tc>
      </w:tr>
      <w:tr w:rsidR="00817C02" w:rsidTr="00F7064A">
        <w:tc>
          <w:tcPr>
            <w:tcW w:w="2263" w:type="dxa"/>
          </w:tcPr>
          <w:p w:rsidR="00001707" w:rsidRPr="006D446A" w:rsidRDefault="00801CA4" w:rsidP="005B167E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Degree Mega Project</w:t>
            </w:r>
          </w:p>
        </w:tc>
        <w:tc>
          <w:tcPr>
            <w:tcW w:w="6521" w:type="dxa"/>
          </w:tcPr>
          <w:p w:rsidR="00001707" w:rsidRPr="001965BB" w:rsidRDefault="00801CA4" w:rsidP="004A773B">
            <w:pPr>
              <w:ind w:right="-46"/>
              <w:jc w:val="both"/>
              <w:rPr>
                <w:b/>
                <w:sz w:val="20"/>
                <w:szCs w:val="20"/>
              </w:rPr>
            </w:pPr>
            <w:r w:rsidRPr="004A773B">
              <w:rPr>
                <w:b/>
                <w:sz w:val="20"/>
                <w:szCs w:val="20"/>
              </w:rPr>
              <w:t>Causes &amp; remedies for inconsistency in the output of direct reduction plant</w:t>
            </w:r>
            <w:r>
              <w:rPr>
                <w:b/>
                <w:sz w:val="20"/>
                <w:szCs w:val="20"/>
              </w:rPr>
              <w:t xml:space="preserve"> at </w:t>
            </w:r>
            <w:r w:rsidRPr="007C4FC2">
              <w:rPr>
                <w:b/>
                <w:sz w:val="20"/>
                <w:szCs w:val="20"/>
              </w:rPr>
              <w:t>“SUNFLAG IRON &amp; STEEL CO. LTD.” Warthi,</w:t>
            </w:r>
            <w:r w:rsidRPr="007C4FC2">
              <w:rPr>
                <w:b/>
                <w:sz w:val="20"/>
                <w:szCs w:val="20"/>
              </w:rPr>
              <w:t xml:space="preserve"> Bhandara</w:t>
            </w:r>
          </w:p>
        </w:tc>
        <w:tc>
          <w:tcPr>
            <w:tcW w:w="1559" w:type="dxa"/>
          </w:tcPr>
          <w:p w:rsidR="00001707" w:rsidRPr="00E25B67" w:rsidRDefault="00801CA4" w:rsidP="00E25B67">
            <w:pPr>
              <w:ind w:right="-46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E25B67">
              <w:rPr>
                <w:b/>
                <w:color w:val="000000" w:themeColor="text1"/>
                <w:sz w:val="20"/>
                <w:szCs w:val="20"/>
              </w:rPr>
              <w:t>Jun’08-Jun’09</w:t>
            </w:r>
          </w:p>
        </w:tc>
      </w:tr>
      <w:tr w:rsidR="00817C02" w:rsidTr="00F7064A">
        <w:tc>
          <w:tcPr>
            <w:tcW w:w="2263" w:type="dxa"/>
          </w:tcPr>
          <w:p w:rsidR="00001707" w:rsidRPr="006D446A" w:rsidRDefault="00801CA4" w:rsidP="004C3F19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Synopsis</w:t>
            </w:r>
          </w:p>
        </w:tc>
        <w:tc>
          <w:tcPr>
            <w:tcW w:w="8080" w:type="dxa"/>
            <w:gridSpan w:val="2"/>
          </w:tcPr>
          <w:p w:rsidR="00001707" w:rsidRDefault="00801CA4" w:rsidP="004C3F19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 process analysis, detailed root cause analysis, lab test report analysis.</w:t>
            </w:r>
          </w:p>
          <w:p w:rsidR="00001707" w:rsidRDefault="00801CA4" w:rsidP="004C3F19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indirect water cooling techniques for DRI nugets.</w:t>
            </w:r>
          </w:p>
          <w:p w:rsidR="00001707" w:rsidRPr="00365374" w:rsidRDefault="00801CA4" w:rsidP="004C3F19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Got overall  10-12% increase in yield. </w:t>
            </w:r>
          </w:p>
        </w:tc>
      </w:tr>
      <w:tr w:rsidR="00817C02" w:rsidTr="00F7064A">
        <w:tc>
          <w:tcPr>
            <w:tcW w:w="2263" w:type="dxa"/>
          </w:tcPr>
          <w:p w:rsidR="001B638C" w:rsidRPr="006D446A" w:rsidRDefault="00801CA4" w:rsidP="007C4FC2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Degree Mini Project</w:t>
            </w:r>
          </w:p>
        </w:tc>
        <w:tc>
          <w:tcPr>
            <w:tcW w:w="6521" w:type="dxa"/>
          </w:tcPr>
          <w:p w:rsidR="001B638C" w:rsidRPr="001965BB" w:rsidRDefault="00801CA4" w:rsidP="004A4A3B">
            <w:pPr>
              <w:ind w:right="-46"/>
              <w:jc w:val="both"/>
              <w:rPr>
                <w:b/>
                <w:sz w:val="20"/>
                <w:szCs w:val="20"/>
              </w:rPr>
            </w:pPr>
            <w:r w:rsidRPr="004A4A3B">
              <w:rPr>
                <w:b/>
                <w:sz w:val="20"/>
                <w:szCs w:val="20"/>
              </w:rPr>
              <w:t xml:space="preserve">Fabrication of </w:t>
            </w:r>
            <w:r>
              <w:rPr>
                <w:b/>
                <w:sz w:val="20"/>
                <w:szCs w:val="20"/>
              </w:rPr>
              <w:t>mini “Electric Arc Furnace” for melting of low MP metal and alloy</w:t>
            </w:r>
          </w:p>
        </w:tc>
        <w:tc>
          <w:tcPr>
            <w:tcW w:w="1559" w:type="dxa"/>
          </w:tcPr>
          <w:p w:rsidR="001B638C" w:rsidRPr="00031F35" w:rsidRDefault="00801CA4" w:rsidP="00031F35">
            <w:pPr>
              <w:ind w:right="-46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031F35">
              <w:rPr>
                <w:b/>
                <w:color w:val="000000" w:themeColor="text1"/>
                <w:sz w:val="20"/>
                <w:szCs w:val="20"/>
              </w:rPr>
              <w:t>Dec’06-June’07</w:t>
            </w:r>
          </w:p>
        </w:tc>
      </w:tr>
      <w:tr w:rsidR="00817C02" w:rsidTr="00F7064A">
        <w:tc>
          <w:tcPr>
            <w:tcW w:w="2263" w:type="dxa"/>
          </w:tcPr>
          <w:p w:rsidR="00001707" w:rsidRPr="006D446A" w:rsidRDefault="00801CA4" w:rsidP="007C4FC2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Synopsis</w:t>
            </w:r>
          </w:p>
        </w:tc>
        <w:tc>
          <w:tcPr>
            <w:tcW w:w="8080" w:type="dxa"/>
            <w:gridSpan w:val="2"/>
          </w:tcPr>
          <w:p w:rsidR="00001707" w:rsidRDefault="00801CA4" w:rsidP="007C4FC2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Furnace case fabrication, cementing refractory lining, closer lid with carbon electrode.</w:t>
            </w:r>
          </w:p>
          <w:p w:rsidR="00001707" w:rsidRPr="005C4B7D" w:rsidRDefault="00801CA4" w:rsidP="005C4B7D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supply scheme and cable layout for 1000-1500A current.</w:t>
            </w:r>
          </w:p>
        </w:tc>
      </w:tr>
    </w:tbl>
    <w:p w:rsidR="007B68F1" w:rsidRDefault="007B68F1" w:rsidP="006B6561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:rsidR="00911B0D" w:rsidRPr="006E2D61" w:rsidRDefault="00801CA4" w:rsidP="006E2D61">
      <w:pPr>
        <w:tabs>
          <w:tab w:val="right" w:pos="10080"/>
        </w:tabs>
        <w:spacing w:before="40" w:after="120" w:line="220" w:lineRule="exact"/>
        <w:rPr>
          <w:b/>
        </w:rPr>
      </w:pPr>
      <w:r>
        <w:rPr>
          <w:b/>
          <w:u w:val="single"/>
        </w:rPr>
        <w:t>SKILLS SET</w:t>
      </w:r>
      <w:r w:rsidR="006B6561" w:rsidRPr="00340EA9">
        <w:rPr>
          <w:b/>
          <w:u w:val="single"/>
        </w:rPr>
        <w:tab/>
      </w:r>
    </w:p>
    <w:p w:rsidR="00911B0D" w:rsidRDefault="00911B0D" w:rsidP="00911B0D">
      <w:pPr>
        <w:ind w:right="27"/>
        <w:jc w:val="both"/>
        <w:textDirection w:val="btLr"/>
        <w:rPr>
          <w:sz w:val="20"/>
          <w:szCs w:val="20"/>
        </w:rPr>
      </w:pPr>
    </w:p>
    <w:tbl>
      <w:tblPr>
        <w:tblW w:w="10343" w:type="dxa"/>
        <w:tblLook w:val="04A0"/>
      </w:tblPr>
      <w:tblGrid>
        <w:gridCol w:w="2972"/>
        <w:gridCol w:w="7371"/>
      </w:tblGrid>
      <w:tr w:rsidR="00817C02" w:rsidTr="007F6C18">
        <w:tc>
          <w:tcPr>
            <w:tcW w:w="2972" w:type="dxa"/>
          </w:tcPr>
          <w:p w:rsidR="00C549DF" w:rsidRPr="006D446A" w:rsidRDefault="00801CA4" w:rsidP="00C549DF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Hands-on Practice</w:t>
            </w:r>
          </w:p>
        </w:tc>
        <w:tc>
          <w:tcPr>
            <w:tcW w:w="7371" w:type="dxa"/>
          </w:tcPr>
          <w:p w:rsidR="00DD73A1" w:rsidRDefault="00801CA4" w:rsidP="00F76DE6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About </w:t>
            </w:r>
            <w:r w:rsidR="00FE50C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+ years</w:t>
            </w:r>
            <w:r w:rsidR="009E1EC3">
              <w:rPr>
                <w:sz w:val="20"/>
                <w:szCs w:val="20"/>
              </w:rPr>
              <w:t xml:space="preserve"> passionate</w:t>
            </w:r>
            <w:r>
              <w:rPr>
                <w:sz w:val="20"/>
                <w:szCs w:val="20"/>
              </w:rPr>
              <w:t xml:space="preserve"> hands-on experience related to diesel and petrol engine. </w:t>
            </w:r>
          </w:p>
          <w:p w:rsidR="00C549DF" w:rsidRDefault="00801CA4" w:rsidP="00F76DE6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 w:rsidRPr="00944370">
              <w:rPr>
                <w:sz w:val="20"/>
                <w:szCs w:val="20"/>
              </w:rPr>
              <w:t xml:space="preserve">Proficient in understanding and solving </w:t>
            </w:r>
            <w:r w:rsidR="00DD73A1">
              <w:rPr>
                <w:sz w:val="20"/>
                <w:szCs w:val="20"/>
              </w:rPr>
              <w:t xml:space="preserve">any </w:t>
            </w:r>
            <w:r w:rsidRPr="00944370">
              <w:rPr>
                <w:sz w:val="20"/>
                <w:szCs w:val="20"/>
              </w:rPr>
              <w:t>diesel</w:t>
            </w:r>
            <w:r>
              <w:rPr>
                <w:sz w:val="20"/>
                <w:szCs w:val="20"/>
              </w:rPr>
              <w:t xml:space="preserve">/petrol </w:t>
            </w:r>
            <w:r w:rsidRPr="00944370">
              <w:rPr>
                <w:sz w:val="20"/>
                <w:szCs w:val="20"/>
              </w:rPr>
              <w:t>engine</w:t>
            </w:r>
            <w:r>
              <w:rPr>
                <w:sz w:val="20"/>
                <w:szCs w:val="20"/>
              </w:rPr>
              <w:t xml:space="preserve"> related </w:t>
            </w:r>
            <w:r w:rsidRPr="00944370">
              <w:rPr>
                <w:sz w:val="20"/>
                <w:szCs w:val="20"/>
              </w:rPr>
              <w:t>issues</w:t>
            </w:r>
          </w:p>
          <w:p w:rsidR="00F76DE6" w:rsidRPr="00F76DE6" w:rsidRDefault="00801CA4" w:rsidP="00F76DE6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 w:rsidRPr="00F76DE6">
              <w:rPr>
                <w:sz w:val="20"/>
                <w:szCs w:val="20"/>
              </w:rPr>
              <w:t>Proficien</w:t>
            </w:r>
            <w:r>
              <w:rPr>
                <w:sz w:val="20"/>
                <w:szCs w:val="20"/>
              </w:rPr>
              <w:t xml:space="preserve">t in finding problems in electrical circuits, </w:t>
            </w:r>
            <w:r w:rsidRPr="00F76DE6">
              <w:rPr>
                <w:sz w:val="20"/>
                <w:szCs w:val="20"/>
              </w:rPr>
              <w:t>single phase, t</w:t>
            </w:r>
            <w:r>
              <w:rPr>
                <w:sz w:val="20"/>
                <w:szCs w:val="20"/>
              </w:rPr>
              <w:t>hree</w:t>
            </w:r>
            <w:r>
              <w:rPr>
                <w:sz w:val="20"/>
                <w:szCs w:val="20"/>
              </w:rPr>
              <w:t xml:space="preserve"> phase induction motors, DC motors,</w:t>
            </w:r>
            <w:r w:rsidR="00B45D19">
              <w:rPr>
                <w:sz w:val="20"/>
                <w:szCs w:val="20"/>
              </w:rPr>
              <w:t xml:space="preserve"> alternators, </w:t>
            </w:r>
            <w:r>
              <w:rPr>
                <w:sz w:val="20"/>
                <w:szCs w:val="20"/>
              </w:rPr>
              <w:t>transformers</w:t>
            </w:r>
            <w:r w:rsidR="00B45D19">
              <w:rPr>
                <w:sz w:val="20"/>
                <w:szCs w:val="20"/>
              </w:rPr>
              <w:t xml:space="preserve">, </w:t>
            </w:r>
            <w:r w:rsidR="00676FB0">
              <w:rPr>
                <w:sz w:val="20"/>
                <w:szCs w:val="20"/>
              </w:rPr>
              <w:t>electrical circuits layout.</w:t>
            </w:r>
          </w:p>
          <w:p w:rsidR="00F76DE6" w:rsidRDefault="00801CA4" w:rsidP="00F76DE6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Instrumentation of, sensors, actuators and transducers used in automotive application</w:t>
            </w:r>
          </w:p>
          <w:p w:rsidR="0069093E" w:rsidRPr="0069093E" w:rsidRDefault="00801CA4" w:rsidP="00F76DE6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 w:rsidRPr="0069093E">
              <w:rPr>
                <w:sz w:val="20"/>
                <w:szCs w:val="20"/>
              </w:rPr>
              <w:t>Good knowledge of automotive engine</w:t>
            </w:r>
            <w:r w:rsidR="00DD73A1">
              <w:rPr>
                <w:sz w:val="20"/>
                <w:szCs w:val="20"/>
              </w:rPr>
              <w:t>, equipment, EMS ECU,</w:t>
            </w:r>
            <w:r w:rsidRPr="0069093E">
              <w:rPr>
                <w:sz w:val="20"/>
                <w:szCs w:val="20"/>
              </w:rPr>
              <w:t xml:space="preserve"> sensors</w:t>
            </w:r>
            <w:r w:rsidR="00DD73A1">
              <w:rPr>
                <w:sz w:val="20"/>
                <w:szCs w:val="20"/>
              </w:rPr>
              <w:t xml:space="preserve"> actuators, engine calibration and optimization through FIE System optimization</w:t>
            </w:r>
            <w:r w:rsidRPr="0069093E">
              <w:rPr>
                <w:sz w:val="20"/>
                <w:szCs w:val="20"/>
              </w:rPr>
              <w:t>.</w:t>
            </w:r>
          </w:p>
          <w:p w:rsidR="00944370" w:rsidRPr="004C2C16" w:rsidRDefault="00801CA4" w:rsidP="004C2C16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Proficient in handling all types of workshops machines and equipment</w:t>
            </w:r>
          </w:p>
        </w:tc>
      </w:tr>
      <w:tr w:rsidR="00817C02" w:rsidTr="007F6C18">
        <w:tc>
          <w:tcPr>
            <w:tcW w:w="2972" w:type="dxa"/>
          </w:tcPr>
          <w:p w:rsidR="00C549DF" w:rsidRPr="006D446A" w:rsidRDefault="00801CA4" w:rsidP="00C549DF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CAD Software</w:t>
            </w:r>
          </w:p>
        </w:tc>
        <w:tc>
          <w:tcPr>
            <w:tcW w:w="7371" w:type="dxa"/>
          </w:tcPr>
          <w:p w:rsidR="00C549DF" w:rsidRPr="00911B0D" w:rsidRDefault="00801CA4" w:rsidP="00C549DF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 w:rsidRPr="00911B0D">
              <w:rPr>
                <w:sz w:val="20"/>
                <w:szCs w:val="20"/>
              </w:rPr>
              <w:t>Pro/Engineer (Creo)</w:t>
            </w:r>
            <w:r w:rsidR="0044564E">
              <w:rPr>
                <w:sz w:val="20"/>
                <w:szCs w:val="20"/>
              </w:rPr>
              <w:t>, CATIA V5</w:t>
            </w:r>
          </w:p>
        </w:tc>
      </w:tr>
      <w:tr w:rsidR="00817C02" w:rsidTr="007F6C18">
        <w:tc>
          <w:tcPr>
            <w:tcW w:w="2972" w:type="dxa"/>
          </w:tcPr>
          <w:p w:rsidR="00C549DF" w:rsidRPr="006D446A" w:rsidRDefault="00801CA4" w:rsidP="00C549DF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Visualization Software</w:t>
            </w:r>
          </w:p>
        </w:tc>
        <w:tc>
          <w:tcPr>
            <w:tcW w:w="7371" w:type="dxa"/>
          </w:tcPr>
          <w:p w:rsidR="00C549DF" w:rsidRPr="006D446A" w:rsidRDefault="00801CA4" w:rsidP="00C549DF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Teamcenter (Jt Viewer)</w:t>
            </w:r>
          </w:p>
        </w:tc>
      </w:tr>
      <w:tr w:rsidR="00817C02" w:rsidTr="007F6C18">
        <w:tc>
          <w:tcPr>
            <w:tcW w:w="2972" w:type="dxa"/>
          </w:tcPr>
          <w:p w:rsidR="00C549DF" w:rsidRPr="006D446A" w:rsidRDefault="00801CA4" w:rsidP="00C549DF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Stress Analysis</w:t>
            </w:r>
          </w:p>
        </w:tc>
        <w:tc>
          <w:tcPr>
            <w:tcW w:w="7371" w:type="dxa"/>
          </w:tcPr>
          <w:p w:rsidR="00C549DF" w:rsidRPr="00911B0D" w:rsidRDefault="00801CA4" w:rsidP="00C549DF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 w:rsidRPr="00911B0D">
              <w:rPr>
                <w:sz w:val="20"/>
                <w:szCs w:val="20"/>
              </w:rPr>
              <w:t xml:space="preserve">Pro/Engineer </w:t>
            </w:r>
            <w:r w:rsidRPr="00911B0D">
              <w:rPr>
                <w:sz w:val="20"/>
                <w:szCs w:val="20"/>
              </w:rPr>
              <w:t>(Creo</w:t>
            </w:r>
            <w:r>
              <w:rPr>
                <w:sz w:val="20"/>
                <w:szCs w:val="20"/>
              </w:rPr>
              <w:t xml:space="preserve"> Simulate</w:t>
            </w:r>
            <w:r w:rsidRPr="00911B0D">
              <w:rPr>
                <w:sz w:val="20"/>
                <w:szCs w:val="20"/>
              </w:rPr>
              <w:t>)</w:t>
            </w:r>
          </w:p>
        </w:tc>
      </w:tr>
      <w:tr w:rsidR="00817C02" w:rsidTr="007F6C18">
        <w:tc>
          <w:tcPr>
            <w:tcW w:w="2972" w:type="dxa"/>
          </w:tcPr>
          <w:p w:rsidR="00C549DF" w:rsidRPr="006D446A" w:rsidRDefault="00801CA4" w:rsidP="00C549DF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Simulation Software</w:t>
            </w:r>
          </w:p>
        </w:tc>
        <w:tc>
          <w:tcPr>
            <w:tcW w:w="7371" w:type="dxa"/>
          </w:tcPr>
          <w:p w:rsidR="00C549DF" w:rsidRPr="006D446A" w:rsidRDefault="00801CA4" w:rsidP="00C549DF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AVL Boost</w:t>
            </w:r>
          </w:p>
        </w:tc>
      </w:tr>
      <w:tr w:rsidR="00817C02" w:rsidTr="007F6C18">
        <w:tc>
          <w:tcPr>
            <w:tcW w:w="2972" w:type="dxa"/>
          </w:tcPr>
          <w:p w:rsidR="00C549DF" w:rsidRPr="006D446A" w:rsidRDefault="00801CA4" w:rsidP="00C549DF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 Lifecycle Management</w:t>
            </w:r>
          </w:p>
        </w:tc>
        <w:tc>
          <w:tcPr>
            <w:tcW w:w="7371" w:type="dxa"/>
          </w:tcPr>
          <w:p w:rsidR="00C549DF" w:rsidRPr="00BA4AFE" w:rsidRDefault="00801CA4" w:rsidP="00C549DF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Teamcenter (PLM)</w:t>
            </w:r>
          </w:p>
        </w:tc>
      </w:tr>
      <w:tr w:rsidR="00817C02" w:rsidTr="007F6C18">
        <w:tc>
          <w:tcPr>
            <w:tcW w:w="2972" w:type="dxa"/>
          </w:tcPr>
          <w:p w:rsidR="00C549DF" w:rsidRPr="006D446A" w:rsidRDefault="00801CA4" w:rsidP="00C549DF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Calibration Software</w:t>
            </w:r>
          </w:p>
        </w:tc>
        <w:tc>
          <w:tcPr>
            <w:tcW w:w="7371" w:type="dxa"/>
          </w:tcPr>
          <w:p w:rsidR="00C549DF" w:rsidRPr="006D446A" w:rsidRDefault="00801CA4" w:rsidP="00C549DF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 (Delphi </w:t>
            </w:r>
            <w:r w:rsidR="00BC30B3">
              <w:rPr>
                <w:sz w:val="20"/>
                <w:szCs w:val="20"/>
              </w:rPr>
              <w:t xml:space="preserve">FIE </w:t>
            </w:r>
            <w:r>
              <w:rPr>
                <w:sz w:val="20"/>
                <w:szCs w:val="20"/>
              </w:rPr>
              <w:t>System), LabView (National Instrument)</w:t>
            </w:r>
          </w:p>
        </w:tc>
      </w:tr>
      <w:tr w:rsidR="00817C02" w:rsidTr="007F6C18">
        <w:tc>
          <w:tcPr>
            <w:tcW w:w="2972" w:type="dxa"/>
          </w:tcPr>
          <w:p w:rsidR="00C549DF" w:rsidRPr="006D446A" w:rsidRDefault="00801CA4" w:rsidP="00C549DF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Microsoft</w:t>
            </w:r>
          </w:p>
        </w:tc>
        <w:tc>
          <w:tcPr>
            <w:tcW w:w="7371" w:type="dxa"/>
          </w:tcPr>
          <w:p w:rsidR="00C549DF" w:rsidRPr="006D446A" w:rsidRDefault="00801CA4" w:rsidP="00C549DF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Word, Excel, Powerpoint</w:t>
            </w:r>
          </w:p>
        </w:tc>
      </w:tr>
    </w:tbl>
    <w:p w:rsidR="00911B0D" w:rsidRDefault="00911B0D" w:rsidP="00911B0D">
      <w:pPr>
        <w:ind w:right="27"/>
        <w:jc w:val="both"/>
        <w:textDirection w:val="btLr"/>
        <w:rPr>
          <w:sz w:val="20"/>
          <w:szCs w:val="20"/>
        </w:rPr>
      </w:pPr>
    </w:p>
    <w:p w:rsidR="000E1684" w:rsidRPr="00340EA9" w:rsidRDefault="00801CA4" w:rsidP="008B301B">
      <w:pPr>
        <w:tabs>
          <w:tab w:val="right" w:pos="10080"/>
        </w:tabs>
        <w:spacing w:before="40" w:after="120" w:line="220" w:lineRule="exact"/>
        <w:rPr>
          <w:b/>
        </w:rPr>
      </w:pPr>
      <w:r>
        <w:rPr>
          <w:b/>
          <w:u w:val="single"/>
        </w:rPr>
        <w:lastRenderedPageBreak/>
        <w:t>AREA OF INTEREST</w:t>
      </w:r>
      <w:r w:rsidRPr="00340EA9">
        <w:rPr>
          <w:b/>
          <w:u w:val="single"/>
        </w:rPr>
        <w:tab/>
      </w:r>
    </w:p>
    <w:p w:rsidR="00B45D19" w:rsidRDefault="00801CA4" w:rsidP="008B301B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>
        <w:rPr>
          <w:sz w:val="20"/>
          <w:szCs w:val="20"/>
        </w:rPr>
        <w:t>Advance automotive powertrain</w:t>
      </w:r>
      <w:r>
        <w:rPr>
          <w:sz w:val="20"/>
          <w:szCs w:val="20"/>
        </w:rPr>
        <w:t xml:space="preserve"> solution, emission control technologies</w:t>
      </w:r>
      <w:r w:rsidR="00BC30B3">
        <w:rPr>
          <w:sz w:val="20"/>
          <w:szCs w:val="20"/>
        </w:rPr>
        <w:t>, FIE system</w:t>
      </w:r>
      <w:r>
        <w:rPr>
          <w:sz w:val="20"/>
          <w:szCs w:val="20"/>
        </w:rPr>
        <w:t>.</w:t>
      </w:r>
    </w:p>
    <w:p w:rsidR="008B301B" w:rsidRDefault="00801CA4" w:rsidP="00947164">
      <w:pPr>
        <w:numPr>
          <w:ilvl w:val="0"/>
          <w:numId w:val="1"/>
        </w:numPr>
        <w:ind w:left="340" w:right="-46"/>
        <w:jc w:val="both"/>
        <w:textDirection w:val="btLr"/>
        <w:rPr>
          <w:sz w:val="20"/>
          <w:szCs w:val="20"/>
        </w:rPr>
      </w:pPr>
      <w:r w:rsidRPr="00171186">
        <w:rPr>
          <w:sz w:val="20"/>
          <w:szCs w:val="20"/>
        </w:rPr>
        <w:t>Mild hybrid, hybrid and full electrical vehicles.</w:t>
      </w:r>
    </w:p>
    <w:p w:rsidR="00171186" w:rsidRDefault="00171186" w:rsidP="00171186">
      <w:pPr>
        <w:ind w:right="27"/>
        <w:jc w:val="both"/>
        <w:textDirection w:val="btLr"/>
        <w:rPr>
          <w:sz w:val="20"/>
          <w:szCs w:val="20"/>
        </w:rPr>
      </w:pPr>
    </w:p>
    <w:p w:rsidR="00171186" w:rsidRPr="00340EA9" w:rsidRDefault="00801CA4" w:rsidP="00171186">
      <w:pPr>
        <w:tabs>
          <w:tab w:val="right" w:pos="10080"/>
        </w:tabs>
        <w:spacing w:before="40" w:after="120" w:line="220" w:lineRule="exact"/>
        <w:rPr>
          <w:b/>
        </w:rPr>
      </w:pPr>
      <w:r>
        <w:rPr>
          <w:b/>
          <w:u w:val="single"/>
        </w:rPr>
        <w:t>PERSONAL DETAILS</w:t>
      </w:r>
      <w:r w:rsidRPr="00340EA9">
        <w:rPr>
          <w:b/>
          <w:u w:val="single"/>
        </w:rPr>
        <w:tab/>
      </w:r>
    </w:p>
    <w:p w:rsidR="00171186" w:rsidRDefault="00171186" w:rsidP="00171186">
      <w:pPr>
        <w:ind w:right="-46"/>
        <w:jc w:val="both"/>
        <w:textDirection w:val="btLr"/>
        <w:rPr>
          <w:sz w:val="20"/>
          <w:szCs w:val="20"/>
        </w:rPr>
      </w:pPr>
    </w:p>
    <w:tbl>
      <w:tblPr>
        <w:tblW w:w="10343" w:type="dxa"/>
        <w:tblLook w:val="04A0"/>
      </w:tblPr>
      <w:tblGrid>
        <w:gridCol w:w="2972"/>
        <w:gridCol w:w="7371"/>
      </w:tblGrid>
      <w:tr w:rsidR="00817C02" w:rsidTr="00EE27DA">
        <w:tc>
          <w:tcPr>
            <w:tcW w:w="2972" w:type="dxa"/>
          </w:tcPr>
          <w:p w:rsidR="00171186" w:rsidRPr="006D446A" w:rsidRDefault="00801CA4" w:rsidP="00637114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7371" w:type="dxa"/>
          </w:tcPr>
          <w:p w:rsidR="00171186" w:rsidRPr="004C2C16" w:rsidRDefault="00801CA4" w:rsidP="00637114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 w:rsidRPr="00637114">
              <w:rPr>
                <w:sz w:val="20"/>
                <w:szCs w:val="20"/>
              </w:rPr>
              <w:t>19</w:t>
            </w:r>
            <w:r w:rsidRPr="00637114">
              <w:rPr>
                <w:sz w:val="20"/>
                <w:szCs w:val="20"/>
                <w:vertAlign w:val="superscript"/>
              </w:rPr>
              <w:t>th</w:t>
            </w:r>
            <w:r w:rsidRPr="00637114">
              <w:rPr>
                <w:sz w:val="20"/>
                <w:szCs w:val="20"/>
              </w:rPr>
              <w:t xml:space="preserve"> January 1985</w:t>
            </w:r>
          </w:p>
        </w:tc>
      </w:tr>
      <w:tr w:rsidR="00817C02" w:rsidTr="00EE27DA">
        <w:tc>
          <w:tcPr>
            <w:tcW w:w="2972" w:type="dxa"/>
          </w:tcPr>
          <w:p w:rsidR="00171186" w:rsidRPr="006D446A" w:rsidRDefault="00801CA4" w:rsidP="004C3F19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Marital Status</w:t>
            </w:r>
          </w:p>
        </w:tc>
        <w:tc>
          <w:tcPr>
            <w:tcW w:w="7371" w:type="dxa"/>
          </w:tcPr>
          <w:p w:rsidR="00171186" w:rsidRPr="00911B0D" w:rsidRDefault="00801CA4" w:rsidP="00637114">
            <w:pPr>
              <w:numPr>
                <w:ilvl w:val="0"/>
                <w:numId w:val="1"/>
              </w:numPr>
              <w:ind w:left="340" w:right="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Married</w:t>
            </w:r>
          </w:p>
        </w:tc>
      </w:tr>
      <w:tr w:rsidR="00817C02" w:rsidTr="00EE27DA">
        <w:tc>
          <w:tcPr>
            <w:tcW w:w="2972" w:type="dxa"/>
          </w:tcPr>
          <w:p w:rsidR="00171186" w:rsidRPr="006D446A" w:rsidRDefault="00801CA4" w:rsidP="00637114">
            <w:pPr>
              <w:ind w:righ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 Known</w:t>
            </w:r>
          </w:p>
        </w:tc>
        <w:tc>
          <w:tcPr>
            <w:tcW w:w="7371" w:type="dxa"/>
          </w:tcPr>
          <w:p w:rsidR="00171186" w:rsidRPr="006D446A" w:rsidRDefault="00801CA4" w:rsidP="00637114">
            <w:pPr>
              <w:numPr>
                <w:ilvl w:val="0"/>
                <w:numId w:val="1"/>
              </w:numPr>
              <w:ind w:left="340" w:right="-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Hindi, English, Marathi</w:t>
            </w:r>
          </w:p>
        </w:tc>
      </w:tr>
    </w:tbl>
    <w:p w:rsidR="00BA3955" w:rsidRDefault="00817C02" w:rsidP="001D0DFE">
      <w:pPr>
        <w:ind w:right="27"/>
        <w:jc w:val="both"/>
        <w:textDirection w:val="btLr"/>
        <w:rPr>
          <w:sz w:val="20"/>
          <w:szCs w:val="20"/>
        </w:rPr>
      </w:pPr>
      <w:r w:rsidRPr="00817C0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BA3955" w:rsidSect="004B5E10">
      <w:footerReference w:type="default" r:id="rId9"/>
      <w:pgSz w:w="11907" w:h="16840" w:code="9"/>
      <w:pgMar w:top="567" w:right="851" w:bottom="567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CA4" w:rsidRDefault="00801CA4" w:rsidP="00817C02">
      <w:r>
        <w:separator/>
      </w:r>
    </w:p>
  </w:endnote>
  <w:endnote w:type="continuationSeparator" w:id="1">
    <w:p w:rsidR="00801CA4" w:rsidRDefault="00801CA4" w:rsidP="00817C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5BB" w:rsidRDefault="00196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CA4" w:rsidRDefault="00801CA4" w:rsidP="00817C02">
      <w:r>
        <w:separator/>
      </w:r>
    </w:p>
  </w:footnote>
  <w:footnote w:type="continuationSeparator" w:id="1">
    <w:p w:rsidR="00801CA4" w:rsidRDefault="00801CA4" w:rsidP="00817C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Palatino Linotype" w:hAnsi="Palatino Linotype" w:cs="Palatino Linotype"/>
        <w:b/>
        <w:bCs/>
        <w:smallCaps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36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ascii="Palatino Linotype" w:hAnsi="Palatino Linotype" w:cs="Palatino Linotype"/>
        <w:b/>
        <w:bCs/>
        <w:smallCap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980"/>
        </w:tabs>
        <w:ind w:left="1980" w:hanging="360"/>
      </w:pPr>
    </w:lvl>
    <w:lvl w:ilvl="5">
      <w:start w:val="1"/>
      <w:numFmt w:val="decimal"/>
      <w:lvlText w:val="%6."/>
      <w:lvlJc w:val="left"/>
      <w:pPr>
        <w:tabs>
          <w:tab w:val="num" w:pos="2340"/>
        </w:tabs>
        <w:ind w:left="2340" w:hanging="360"/>
      </w:pPr>
    </w:lvl>
    <w:lvl w:ilvl="6">
      <w:start w:val="1"/>
      <w:numFmt w:val="decimal"/>
      <w:lvlText w:val="%7."/>
      <w:lvlJc w:val="left"/>
      <w:pPr>
        <w:tabs>
          <w:tab w:val="num" w:pos="2700"/>
        </w:tabs>
        <w:ind w:left="2700" w:hanging="360"/>
      </w:pPr>
    </w:lvl>
    <w:lvl w:ilvl="7">
      <w:start w:val="1"/>
      <w:numFmt w:val="decimal"/>
      <w:lvlText w:val="%8."/>
      <w:lvlJc w:val="left"/>
      <w:pPr>
        <w:tabs>
          <w:tab w:val="num" w:pos="3060"/>
        </w:tabs>
        <w:ind w:left="3060" w:hanging="360"/>
      </w:pPr>
    </w:lvl>
    <w:lvl w:ilvl="8">
      <w:start w:val="1"/>
      <w:numFmt w:val="decimal"/>
      <w:lvlText w:val="%9."/>
      <w:lvlJc w:val="left"/>
      <w:pPr>
        <w:tabs>
          <w:tab w:val="num" w:pos="3420"/>
        </w:tabs>
        <w:ind w:left="342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36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ascii="Palatino Linotype" w:hAnsi="Palatino Linotype" w:cs="Palatino Linotype"/>
        <w:b/>
        <w:bCs/>
        <w:smallCap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980"/>
        </w:tabs>
        <w:ind w:left="1980" w:hanging="360"/>
      </w:pPr>
    </w:lvl>
    <w:lvl w:ilvl="5">
      <w:start w:val="1"/>
      <w:numFmt w:val="decimal"/>
      <w:lvlText w:val="%6."/>
      <w:lvlJc w:val="left"/>
      <w:pPr>
        <w:tabs>
          <w:tab w:val="num" w:pos="2340"/>
        </w:tabs>
        <w:ind w:left="2340" w:hanging="360"/>
      </w:pPr>
    </w:lvl>
    <w:lvl w:ilvl="6">
      <w:start w:val="1"/>
      <w:numFmt w:val="decimal"/>
      <w:lvlText w:val="%7."/>
      <w:lvlJc w:val="left"/>
      <w:pPr>
        <w:tabs>
          <w:tab w:val="num" w:pos="2700"/>
        </w:tabs>
        <w:ind w:left="2700" w:hanging="360"/>
      </w:pPr>
    </w:lvl>
    <w:lvl w:ilvl="7">
      <w:start w:val="1"/>
      <w:numFmt w:val="decimal"/>
      <w:lvlText w:val="%8."/>
      <w:lvlJc w:val="left"/>
      <w:pPr>
        <w:tabs>
          <w:tab w:val="num" w:pos="3060"/>
        </w:tabs>
        <w:ind w:left="3060" w:hanging="360"/>
      </w:pPr>
    </w:lvl>
    <w:lvl w:ilvl="8">
      <w:start w:val="1"/>
      <w:numFmt w:val="decimal"/>
      <w:lvlText w:val="%9."/>
      <w:lvlJc w:val="left"/>
      <w:pPr>
        <w:tabs>
          <w:tab w:val="num" w:pos="3420"/>
        </w:tabs>
        <w:ind w:left="3420" w:hanging="360"/>
      </w:pPr>
    </w:lvl>
  </w:abstractNum>
  <w:abstractNum w:abstractNumId="2">
    <w:nsid w:val="09E675E2"/>
    <w:multiLevelType w:val="hybridMultilevel"/>
    <w:tmpl w:val="45543BA0"/>
    <w:lvl w:ilvl="0" w:tplc="6716469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6A2154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2966CD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FC2508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04C9B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32A7CD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B0457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50B1A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7F6657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7D2D66"/>
    <w:multiLevelType w:val="hybridMultilevel"/>
    <w:tmpl w:val="176CDFA4"/>
    <w:lvl w:ilvl="0" w:tplc="4EE04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ACC0A2" w:tentative="1">
      <w:start w:val="1"/>
      <w:numFmt w:val="lowerLetter"/>
      <w:lvlText w:val="%2."/>
      <w:lvlJc w:val="left"/>
      <w:pPr>
        <w:ind w:left="1440" w:hanging="360"/>
      </w:pPr>
    </w:lvl>
    <w:lvl w:ilvl="2" w:tplc="B6DCB99C" w:tentative="1">
      <w:start w:val="1"/>
      <w:numFmt w:val="lowerRoman"/>
      <w:lvlText w:val="%3."/>
      <w:lvlJc w:val="right"/>
      <w:pPr>
        <w:ind w:left="2160" w:hanging="180"/>
      </w:pPr>
    </w:lvl>
    <w:lvl w:ilvl="3" w:tplc="4118BD50" w:tentative="1">
      <w:start w:val="1"/>
      <w:numFmt w:val="decimal"/>
      <w:lvlText w:val="%4."/>
      <w:lvlJc w:val="left"/>
      <w:pPr>
        <w:ind w:left="2880" w:hanging="360"/>
      </w:pPr>
    </w:lvl>
    <w:lvl w:ilvl="4" w:tplc="3CAAC57E" w:tentative="1">
      <w:start w:val="1"/>
      <w:numFmt w:val="lowerLetter"/>
      <w:lvlText w:val="%5."/>
      <w:lvlJc w:val="left"/>
      <w:pPr>
        <w:ind w:left="3600" w:hanging="360"/>
      </w:pPr>
    </w:lvl>
    <w:lvl w:ilvl="5" w:tplc="F2B0F896" w:tentative="1">
      <w:start w:val="1"/>
      <w:numFmt w:val="lowerRoman"/>
      <w:lvlText w:val="%6."/>
      <w:lvlJc w:val="right"/>
      <w:pPr>
        <w:ind w:left="4320" w:hanging="180"/>
      </w:pPr>
    </w:lvl>
    <w:lvl w:ilvl="6" w:tplc="5DFAC424" w:tentative="1">
      <w:start w:val="1"/>
      <w:numFmt w:val="decimal"/>
      <w:lvlText w:val="%7."/>
      <w:lvlJc w:val="left"/>
      <w:pPr>
        <w:ind w:left="5040" w:hanging="360"/>
      </w:pPr>
    </w:lvl>
    <w:lvl w:ilvl="7" w:tplc="2358479A" w:tentative="1">
      <w:start w:val="1"/>
      <w:numFmt w:val="lowerLetter"/>
      <w:lvlText w:val="%8."/>
      <w:lvlJc w:val="left"/>
      <w:pPr>
        <w:ind w:left="5760" w:hanging="360"/>
      </w:pPr>
    </w:lvl>
    <w:lvl w:ilvl="8" w:tplc="45A64A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1507D"/>
    <w:multiLevelType w:val="hybridMultilevel"/>
    <w:tmpl w:val="DDD002B8"/>
    <w:lvl w:ilvl="0" w:tplc="E126F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207324" w:tentative="1">
      <w:start w:val="1"/>
      <w:numFmt w:val="lowerLetter"/>
      <w:lvlText w:val="%2."/>
      <w:lvlJc w:val="left"/>
      <w:pPr>
        <w:ind w:left="1440" w:hanging="360"/>
      </w:pPr>
    </w:lvl>
    <w:lvl w:ilvl="2" w:tplc="990494C8" w:tentative="1">
      <w:start w:val="1"/>
      <w:numFmt w:val="lowerRoman"/>
      <w:lvlText w:val="%3."/>
      <w:lvlJc w:val="right"/>
      <w:pPr>
        <w:ind w:left="2160" w:hanging="180"/>
      </w:pPr>
    </w:lvl>
    <w:lvl w:ilvl="3" w:tplc="372C02FC" w:tentative="1">
      <w:start w:val="1"/>
      <w:numFmt w:val="decimal"/>
      <w:lvlText w:val="%4."/>
      <w:lvlJc w:val="left"/>
      <w:pPr>
        <w:ind w:left="2880" w:hanging="360"/>
      </w:pPr>
    </w:lvl>
    <w:lvl w:ilvl="4" w:tplc="E514BE8E" w:tentative="1">
      <w:start w:val="1"/>
      <w:numFmt w:val="lowerLetter"/>
      <w:lvlText w:val="%5."/>
      <w:lvlJc w:val="left"/>
      <w:pPr>
        <w:ind w:left="3600" w:hanging="360"/>
      </w:pPr>
    </w:lvl>
    <w:lvl w:ilvl="5" w:tplc="C7520C3A" w:tentative="1">
      <w:start w:val="1"/>
      <w:numFmt w:val="lowerRoman"/>
      <w:lvlText w:val="%6."/>
      <w:lvlJc w:val="right"/>
      <w:pPr>
        <w:ind w:left="4320" w:hanging="180"/>
      </w:pPr>
    </w:lvl>
    <w:lvl w:ilvl="6" w:tplc="52A4B1AC" w:tentative="1">
      <w:start w:val="1"/>
      <w:numFmt w:val="decimal"/>
      <w:lvlText w:val="%7."/>
      <w:lvlJc w:val="left"/>
      <w:pPr>
        <w:ind w:left="5040" w:hanging="360"/>
      </w:pPr>
    </w:lvl>
    <w:lvl w:ilvl="7" w:tplc="A6FA3798" w:tentative="1">
      <w:start w:val="1"/>
      <w:numFmt w:val="lowerLetter"/>
      <w:lvlText w:val="%8."/>
      <w:lvlJc w:val="left"/>
      <w:pPr>
        <w:ind w:left="5760" w:hanging="360"/>
      </w:pPr>
    </w:lvl>
    <w:lvl w:ilvl="8" w:tplc="54604A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C14A9"/>
    <w:multiLevelType w:val="hybridMultilevel"/>
    <w:tmpl w:val="8312BAB4"/>
    <w:lvl w:ilvl="0" w:tplc="1974F1E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7BCA92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383D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023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B827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9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CA3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C5C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046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B1D2B"/>
    <w:multiLevelType w:val="hybridMultilevel"/>
    <w:tmpl w:val="60A03F60"/>
    <w:lvl w:ilvl="0" w:tplc="95ECE4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EE6E9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7C0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88F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C65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6035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412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F6AA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4279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F5C61"/>
    <w:multiLevelType w:val="hybridMultilevel"/>
    <w:tmpl w:val="9CA85FE0"/>
    <w:lvl w:ilvl="0" w:tplc="B2BA0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305098" w:tentative="1">
      <w:start w:val="1"/>
      <w:numFmt w:val="lowerLetter"/>
      <w:lvlText w:val="%2."/>
      <w:lvlJc w:val="left"/>
      <w:pPr>
        <w:ind w:left="1440" w:hanging="360"/>
      </w:pPr>
    </w:lvl>
    <w:lvl w:ilvl="2" w:tplc="41A48B36" w:tentative="1">
      <w:start w:val="1"/>
      <w:numFmt w:val="lowerRoman"/>
      <w:lvlText w:val="%3."/>
      <w:lvlJc w:val="right"/>
      <w:pPr>
        <w:ind w:left="2160" w:hanging="180"/>
      </w:pPr>
    </w:lvl>
    <w:lvl w:ilvl="3" w:tplc="26E44844" w:tentative="1">
      <w:start w:val="1"/>
      <w:numFmt w:val="decimal"/>
      <w:lvlText w:val="%4."/>
      <w:lvlJc w:val="left"/>
      <w:pPr>
        <w:ind w:left="2880" w:hanging="360"/>
      </w:pPr>
    </w:lvl>
    <w:lvl w:ilvl="4" w:tplc="C6CC124E" w:tentative="1">
      <w:start w:val="1"/>
      <w:numFmt w:val="lowerLetter"/>
      <w:lvlText w:val="%5."/>
      <w:lvlJc w:val="left"/>
      <w:pPr>
        <w:ind w:left="3600" w:hanging="360"/>
      </w:pPr>
    </w:lvl>
    <w:lvl w:ilvl="5" w:tplc="805E29F8" w:tentative="1">
      <w:start w:val="1"/>
      <w:numFmt w:val="lowerRoman"/>
      <w:lvlText w:val="%6."/>
      <w:lvlJc w:val="right"/>
      <w:pPr>
        <w:ind w:left="4320" w:hanging="180"/>
      </w:pPr>
    </w:lvl>
    <w:lvl w:ilvl="6" w:tplc="847E50DA" w:tentative="1">
      <w:start w:val="1"/>
      <w:numFmt w:val="decimal"/>
      <w:lvlText w:val="%7."/>
      <w:lvlJc w:val="left"/>
      <w:pPr>
        <w:ind w:left="5040" w:hanging="360"/>
      </w:pPr>
    </w:lvl>
    <w:lvl w:ilvl="7" w:tplc="11AEA22A" w:tentative="1">
      <w:start w:val="1"/>
      <w:numFmt w:val="lowerLetter"/>
      <w:lvlText w:val="%8."/>
      <w:lvlJc w:val="left"/>
      <w:pPr>
        <w:ind w:left="5760" w:hanging="360"/>
      </w:pPr>
    </w:lvl>
    <w:lvl w:ilvl="8" w:tplc="CE7C01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C61E0E"/>
    <w:multiLevelType w:val="hybridMultilevel"/>
    <w:tmpl w:val="B35C5DFA"/>
    <w:lvl w:ilvl="0" w:tplc="83FE0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7E0E5C" w:tentative="1">
      <w:start w:val="1"/>
      <w:numFmt w:val="lowerLetter"/>
      <w:lvlText w:val="%2."/>
      <w:lvlJc w:val="left"/>
      <w:pPr>
        <w:ind w:left="1440" w:hanging="360"/>
      </w:pPr>
    </w:lvl>
    <w:lvl w:ilvl="2" w:tplc="3A48618C" w:tentative="1">
      <w:start w:val="1"/>
      <w:numFmt w:val="lowerRoman"/>
      <w:lvlText w:val="%3."/>
      <w:lvlJc w:val="right"/>
      <w:pPr>
        <w:ind w:left="2160" w:hanging="180"/>
      </w:pPr>
    </w:lvl>
    <w:lvl w:ilvl="3" w:tplc="B2B66E50" w:tentative="1">
      <w:start w:val="1"/>
      <w:numFmt w:val="decimal"/>
      <w:lvlText w:val="%4."/>
      <w:lvlJc w:val="left"/>
      <w:pPr>
        <w:ind w:left="2880" w:hanging="360"/>
      </w:pPr>
    </w:lvl>
    <w:lvl w:ilvl="4" w:tplc="6AEC8124" w:tentative="1">
      <w:start w:val="1"/>
      <w:numFmt w:val="lowerLetter"/>
      <w:lvlText w:val="%5."/>
      <w:lvlJc w:val="left"/>
      <w:pPr>
        <w:ind w:left="3600" w:hanging="360"/>
      </w:pPr>
    </w:lvl>
    <w:lvl w:ilvl="5" w:tplc="BB065CDC" w:tentative="1">
      <w:start w:val="1"/>
      <w:numFmt w:val="lowerRoman"/>
      <w:lvlText w:val="%6."/>
      <w:lvlJc w:val="right"/>
      <w:pPr>
        <w:ind w:left="4320" w:hanging="180"/>
      </w:pPr>
    </w:lvl>
    <w:lvl w:ilvl="6" w:tplc="FCBA2BB4" w:tentative="1">
      <w:start w:val="1"/>
      <w:numFmt w:val="decimal"/>
      <w:lvlText w:val="%7."/>
      <w:lvlJc w:val="left"/>
      <w:pPr>
        <w:ind w:left="5040" w:hanging="360"/>
      </w:pPr>
    </w:lvl>
    <w:lvl w:ilvl="7" w:tplc="2752E2DC" w:tentative="1">
      <w:start w:val="1"/>
      <w:numFmt w:val="lowerLetter"/>
      <w:lvlText w:val="%8."/>
      <w:lvlJc w:val="left"/>
      <w:pPr>
        <w:ind w:left="5760" w:hanging="360"/>
      </w:pPr>
    </w:lvl>
    <w:lvl w:ilvl="8" w:tplc="AAC02F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71BDC"/>
    <w:multiLevelType w:val="hybridMultilevel"/>
    <w:tmpl w:val="F4805F02"/>
    <w:lvl w:ilvl="0" w:tplc="4F64436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BC266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FCCA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089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E84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22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478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A18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560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33765"/>
    <w:multiLevelType w:val="hybridMultilevel"/>
    <w:tmpl w:val="D5A6E36E"/>
    <w:lvl w:ilvl="0" w:tplc="DEB0931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81CCF3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806D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811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ED0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E0F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A9E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6E8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74CE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8471F"/>
    <w:multiLevelType w:val="hybridMultilevel"/>
    <w:tmpl w:val="DB4CB114"/>
    <w:lvl w:ilvl="0" w:tplc="8AFA0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0CE39E" w:tentative="1">
      <w:start w:val="1"/>
      <w:numFmt w:val="lowerLetter"/>
      <w:lvlText w:val="%2."/>
      <w:lvlJc w:val="left"/>
      <w:pPr>
        <w:ind w:left="1440" w:hanging="360"/>
      </w:pPr>
    </w:lvl>
    <w:lvl w:ilvl="2" w:tplc="C4FC772A" w:tentative="1">
      <w:start w:val="1"/>
      <w:numFmt w:val="lowerRoman"/>
      <w:lvlText w:val="%3."/>
      <w:lvlJc w:val="right"/>
      <w:pPr>
        <w:ind w:left="2160" w:hanging="180"/>
      </w:pPr>
    </w:lvl>
    <w:lvl w:ilvl="3" w:tplc="00E223F6" w:tentative="1">
      <w:start w:val="1"/>
      <w:numFmt w:val="decimal"/>
      <w:lvlText w:val="%4."/>
      <w:lvlJc w:val="left"/>
      <w:pPr>
        <w:ind w:left="2880" w:hanging="360"/>
      </w:pPr>
    </w:lvl>
    <w:lvl w:ilvl="4" w:tplc="11B21D6C" w:tentative="1">
      <w:start w:val="1"/>
      <w:numFmt w:val="lowerLetter"/>
      <w:lvlText w:val="%5."/>
      <w:lvlJc w:val="left"/>
      <w:pPr>
        <w:ind w:left="3600" w:hanging="360"/>
      </w:pPr>
    </w:lvl>
    <w:lvl w:ilvl="5" w:tplc="1A8CADC6" w:tentative="1">
      <w:start w:val="1"/>
      <w:numFmt w:val="lowerRoman"/>
      <w:lvlText w:val="%6."/>
      <w:lvlJc w:val="right"/>
      <w:pPr>
        <w:ind w:left="4320" w:hanging="180"/>
      </w:pPr>
    </w:lvl>
    <w:lvl w:ilvl="6" w:tplc="000C09C6" w:tentative="1">
      <w:start w:val="1"/>
      <w:numFmt w:val="decimal"/>
      <w:lvlText w:val="%7."/>
      <w:lvlJc w:val="left"/>
      <w:pPr>
        <w:ind w:left="5040" w:hanging="360"/>
      </w:pPr>
    </w:lvl>
    <w:lvl w:ilvl="7" w:tplc="35D8F22E" w:tentative="1">
      <w:start w:val="1"/>
      <w:numFmt w:val="lowerLetter"/>
      <w:lvlText w:val="%8."/>
      <w:lvlJc w:val="left"/>
      <w:pPr>
        <w:ind w:left="5760" w:hanging="360"/>
      </w:pPr>
    </w:lvl>
    <w:lvl w:ilvl="8" w:tplc="676C28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1D0666"/>
    <w:multiLevelType w:val="hybridMultilevel"/>
    <w:tmpl w:val="45AE8BA0"/>
    <w:lvl w:ilvl="0" w:tplc="24ECED2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70EC7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F6A7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47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E60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A02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A0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8A1B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D8FA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70D66"/>
    <w:multiLevelType w:val="hybridMultilevel"/>
    <w:tmpl w:val="585E84D2"/>
    <w:lvl w:ilvl="0" w:tplc="6B7A85C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EC040CE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3B631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90FC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5818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4128F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528B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BEF6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464C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A5019C"/>
    <w:multiLevelType w:val="multilevel"/>
    <w:tmpl w:val="A62EAAE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Palatino Linotype" w:hAnsi="Palatino Linotype" w:cs="Palatino Linotype"/>
        <w:b/>
        <w:bCs/>
        <w:smallCaps/>
        <w:sz w:val="20"/>
        <w:szCs w:val="2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36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ascii="Palatino Linotype" w:hAnsi="Palatino Linotype" w:cs="Palatino Linotype"/>
        <w:b/>
        <w:bCs/>
        <w:smallCap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980"/>
        </w:tabs>
        <w:ind w:left="1980" w:hanging="360"/>
      </w:pPr>
    </w:lvl>
    <w:lvl w:ilvl="5">
      <w:start w:val="1"/>
      <w:numFmt w:val="decimal"/>
      <w:lvlText w:val="%6."/>
      <w:lvlJc w:val="left"/>
      <w:pPr>
        <w:tabs>
          <w:tab w:val="num" w:pos="2340"/>
        </w:tabs>
        <w:ind w:left="2340" w:hanging="360"/>
      </w:pPr>
    </w:lvl>
    <w:lvl w:ilvl="6">
      <w:start w:val="1"/>
      <w:numFmt w:val="decimal"/>
      <w:lvlText w:val="%7."/>
      <w:lvlJc w:val="left"/>
      <w:pPr>
        <w:tabs>
          <w:tab w:val="num" w:pos="2700"/>
        </w:tabs>
        <w:ind w:left="2700" w:hanging="360"/>
      </w:pPr>
    </w:lvl>
    <w:lvl w:ilvl="7">
      <w:start w:val="1"/>
      <w:numFmt w:val="decimal"/>
      <w:lvlText w:val="%8."/>
      <w:lvlJc w:val="left"/>
      <w:pPr>
        <w:tabs>
          <w:tab w:val="num" w:pos="3060"/>
        </w:tabs>
        <w:ind w:left="3060" w:hanging="360"/>
      </w:pPr>
    </w:lvl>
    <w:lvl w:ilvl="8">
      <w:start w:val="1"/>
      <w:numFmt w:val="decimal"/>
      <w:lvlText w:val="%9."/>
      <w:lvlJc w:val="left"/>
      <w:pPr>
        <w:tabs>
          <w:tab w:val="num" w:pos="3420"/>
        </w:tabs>
        <w:ind w:left="3420" w:hanging="360"/>
      </w:pPr>
    </w:lvl>
  </w:abstractNum>
  <w:abstractNum w:abstractNumId="16">
    <w:nsid w:val="3B975E03"/>
    <w:multiLevelType w:val="hybridMultilevel"/>
    <w:tmpl w:val="2E6C373C"/>
    <w:lvl w:ilvl="0" w:tplc="A87A0212">
      <w:numFmt w:val="bullet"/>
      <w:lvlText w:val="-"/>
      <w:lvlJc w:val="left"/>
      <w:pPr>
        <w:ind w:left="358" w:hanging="360"/>
      </w:pPr>
      <w:rPr>
        <w:rFonts w:ascii="Arial" w:eastAsia="Times New Roman" w:hAnsi="Arial" w:cs="Arial" w:hint="default"/>
      </w:rPr>
    </w:lvl>
    <w:lvl w:ilvl="1" w:tplc="E5CC6E24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C70218A8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47002128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78D2B012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5F0AF86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4238DAD4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974496D0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43C7086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7">
    <w:nsid w:val="3F98778A"/>
    <w:multiLevelType w:val="multilevel"/>
    <w:tmpl w:val="69A4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DE40AD"/>
    <w:multiLevelType w:val="hybridMultilevel"/>
    <w:tmpl w:val="33A8078A"/>
    <w:lvl w:ilvl="0" w:tplc="E3C0EB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A50B7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5672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EEF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C1F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B631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2EA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E05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681B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A4ACD"/>
    <w:multiLevelType w:val="hybridMultilevel"/>
    <w:tmpl w:val="20C47CB6"/>
    <w:lvl w:ilvl="0" w:tplc="E5C084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DEDD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A6CE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21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EDB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0846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E29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A73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82F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8552EC"/>
    <w:multiLevelType w:val="hybridMultilevel"/>
    <w:tmpl w:val="CE542982"/>
    <w:lvl w:ilvl="0" w:tplc="A94A0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1C8C2C" w:tentative="1">
      <w:start w:val="1"/>
      <w:numFmt w:val="lowerLetter"/>
      <w:lvlText w:val="%2."/>
      <w:lvlJc w:val="left"/>
      <w:pPr>
        <w:ind w:left="1440" w:hanging="360"/>
      </w:pPr>
    </w:lvl>
    <w:lvl w:ilvl="2" w:tplc="153AABD6" w:tentative="1">
      <w:start w:val="1"/>
      <w:numFmt w:val="lowerRoman"/>
      <w:lvlText w:val="%3."/>
      <w:lvlJc w:val="right"/>
      <w:pPr>
        <w:ind w:left="2160" w:hanging="180"/>
      </w:pPr>
    </w:lvl>
    <w:lvl w:ilvl="3" w:tplc="BDF867E2" w:tentative="1">
      <w:start w:val="1"/>
      <w:numFmt w:val="decimal"/>
      <w:lvlText w:val="%4."/>
      <w:lvlJc w:val="left"/>
      <w:pPr>
        <w:ind w:left="2880" w:hanging="360"/>
      </w:pPr>
    </w:lvl>
    <w:lvl w:ilvl="4" w:tplc="AA029830" w:tentative="1">
      <w:start w:val="1"/>
      <w:numFmt w:val="lowerLetter"/>
      <w:lvlText w:val="%5."/>
      <w:lvlJc w:val="left"/>
      <w:pPr>
        <w:ind w:left="3600" w:hanging="360"/>
      </w:pPr>
    </w:lvl>
    <w:lvl w:ilvl="5" w:tplc="F68C04C2" w:tentative="1">
      <w:start w:val="1"/>
      <w:numFmt w:val="lowerRoman"/>
      <w:lvlText w:val="%6."/>
      <w:lvlJc w:val="right"/>
      <w:pPr>
        <w:ind w:left="4320" w:hanging="180"/>
      </w:pPr>
    </w:lvl>
    <w:lvl w:ilvl="6" w:tplc="DD6AC6A4" w:tentative="1">
      <w:start w:val="1"/>
      <w:numFmt w:val="decimal"/>
      <w:lvlText w:val="%7."/>
      <w:lvlJc w:val="left"/>
      <w:pPr>
        <w:ind w:left="5040" w:hanging="360"/>
      </w:pPr>
    </w:lvl>
    <w:lvl w:ilvl="7" w:tplc="295ACD74" w:tentative="1">
      <w:start w:val="1"/>
      <w:numFmt w:val="lowerLetter"/>
      <w:lvlText w:val="%8."/>
      <w:lvlJc w:val="left"/>
      <w:pPr>
        <w:ind w:left="5760" w:hanging="360"/>
      </w:pPr>
    </w:lvl>
    <w:lvl w:ilvl="8" w:tplc="581E0D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950409"/>
    <w:multiLevelType w:val="multilevel"/>
    <w:tmpl w:val="DC1C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8D7E62"/>
    <w:multiLevelType w:val="hybridMultilevel"/>
    <w:tmpl w:val="C3D2FA1C"/>
    <w:lvl w:ilvl="0" w:tplc="D3E0BAC6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b/>
        <w:sz w:val="20"/>
        <w:szCs w:val="20"/>
      </w:rPr>
    </w:lvl>
    <w:lvl w:ilvl="1" w:tplc="F6FCABC8" w:tentative="1">
      <w:start w:val="1"/>
      <w:numFmt w:val="lowerLetter"/>
      <w:lvlText w:val="%2."/>
      <w:lvlJc w:val="left"/>
      <w:pPr>
        <w:ind w:left="1440" w:hanging="360"/>
      </w:pPr>
    </w:lvl>
    <w:lvl w:ilvl="2" w:tplc="845A118A" w:tentative="1">
      <w:start w:val="1"/>
      <w:numFmt w:val="lowerRoman"/>
      <w:lvlText w:val="%3."/>
      <w:lvlJc w:val="right"/>
      <w:pPr>
        <w:ind w:left="2160" w:hanging="180"/>
      </w:pPr>
    </w:lvl>
    <w:lvl w:ilvl="3" w:tplc="476C564C" w:tentative="1">
      <w:start w:val="1"/>
      <w:numFmt w:val="decimal"/>
      <w:lvlText w:val="%4."/>
      <w:lvlJc w:val="left"/>
      <w:pPr>
        <w:ind w:left="2880" w:hanging="360"/>
      </w:pPr>
    </w:lvl>
    <w:lvl w:ilvl="4" w:tplc="11A8CF44" w:tentative="1">
      <w:start w:val="1"/>
      <w:numFmt w:val="lowerLetter"/>
      <w:lvlText w:val="%5."/>
      <w:lvlJc w:val="left"/>
      <w:pPr>
        <w:ind w:left="3600" w:hanging="360"/>
      </w:pPr>
    </w:lvl>
    <w:lvl w:ilvl="5" w:tplc="1EEEFE2C" w:tentative="1">
      <w:start w:val="1"/>
      <w:numFmt w:val="lowerRoman"/>
      <w:lvlText w:val="%6."/>
      <w:lvlJc w:val="right"/>
      <w:pPr>
        <w:ind w:left="4320" w:hanging="180"/>
      </w:pPr>
    </w:lvl>
    <w:lvl w:ilvl="6" w:tplc="7F9C14A2" w:tentative="1">
      <w:start w:val="1"/>
      <w:numFmt w:val="decimal"/>
      <w:lvlText w:val="%7."/>
      <w:lvlJc w:val="left"/>
      <w:pPr>
        <w:ind w:left="5040" w:hanging="360"/>
      </w:pPr>
    </w:lvl>
    <w:lvl w:ilvl="7" w:tplc="E3224D1C" w:tentative="1">
      <w:start w:val="1"/>
      <w:numFmt w:val="lowerLetter"/>
      <w:lvlText w:val="%8."/>
      <w:lvlJc w:val="left"/>
      <w:pPr>
        <w:ind w:left="5760" w:hanging="360"/>
      </w:pPr>
    </w:lvl>
    <w:lvl w:ilvl="8" w:tplc="BDD658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901CA1"/>
    <w:multiLevelType w:val="hybridMultilevel"/>
    <w:tmpl w:val="119E4570"/>
    <w:lvl w:ilvl="0" w:tplc="90DCD6D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C7105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CA3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CC7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498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B262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22E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0C6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1015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25752A"/>
    <w:multiLevelType w:val="multilevel"/>
    <w:tmpl w:val="559E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7B2B8D"/>
    <w:multiLevelType w:val="hybridMultilevel"/>
    <w:tmpl w:val="02B88C34"/>
    <w:lvl w:ilvl="0" w:tplc="1D9418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C3A8B2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AAC1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09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430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40CF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673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226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B205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BC7173"/>
    <w:multiLevelType w:val="hybridMultilevel"/>
    <w:tmpl w:val="74C404AA"/>
    <w:lvl w:ilvl="0" w:tplc="5F9EB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4C50F2" w:tentative="1">
      <w:start w:val="1"/>
      <w:numFmt w:val="lowerLetter"/>
      <w:lvlText w:val="%2."/>
      <w:lvlJc w:val="left"/>
      <w:pPr>
        <w:ind w:left="1440" w:hanging="360"/>
      </w:pPr>
    </w:lvl>
    <w:lvl w:ilvl="2" w:tplc="B84E3B94" w:tentative="1">
      <w:start w:val="1"/>
      <w:numFmt w:val="lowerRoman"/>
      <w:lvlText w:val="%3."/>
      <w:lvlJc w:val="right"/>
      <w:pPr>
        <w:ind w:left="2160" w:hanging="180"/>
      </w:pPr>
    </w:lvl>
    <w:lvl w:ilvl="3" w:tplc="F1969806" w:tentative="1">
      <w:start w:val="1"/>
      <w:numFmt w:val="decimal"/>
      <w:lvlText w:val="%4."/>
      <w:lvlJc w:val="left"/>
      <w:pPr>
        <w:ind w:left="2880" w:hanging="360"/>
      </w:pPr>
    </w:lvl>
    <w:lvl w:ilvl="4" w:tplc="94B8C7D6" w:tentative="1">
      <w:start w:val="1"/>
      <w:numFmt w:val="lowerLetter"/>
      <w:lvlText w:val="%5."/>
      <w:lvlJc w:val="left"/>
      <w:pPr>
        <w:ind w:left="3600" w:hanging="360"/>
      </w:pPr>
    </w:lvl>
    <w:lvl w:ilvl="5" w:tplc="1B4C7192" w:tentative="1">
      <w:start w:val="1"/>
      <w:numFmt w:val="lowerRoman"/>
      <w:lvlText w:val="%6."/>
      <w:lvlJc w:val="right"/>
      <w:pPr>
        <w:ind w:left="4320" w:hanging="180"/>
      </w:pPr>
    </w:lvl>
    <w:lvl w:ilvl="6" w:tplc="91CA6172" w:tentative="1">
      <w:start w:val="1"/>
      <w:numFmt w:val="decimal"/>
      <w:lvlText w:val="%7."/>
      <w:lvlJc w:val="left"/>
      <w:pPr>
        <w:ind w:left="5040" w:hanging="360"/>
      </w:pPr>
    </w:lvl>
    <w:lvl w:ilvl="7" w:tplc="D43EE88A" w:tentative="1">
      <w:start w:val="1"/>
      <w:numFmt w:val="lowerLetter"/>
      <w:lvlText w:val="%8."/>
      <w:lvlJc w:val="left"/>
      <w:pPr>
        <w:ind w:left="5760" w:hanging="360"/>
      </w:pPr>
    </w:lvl>
    <w:lvl w:ilvl="8" w:tplc="7C36C7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9878C6"/>
    <w:multiLevelType w:val="multilevel"/>
    <w:tmpl w:val="3C3C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D475D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622A2A06"/>
    <w:multiLevelType w:val="hybridMultilevel"/>
    <w:tmpl w:val="E9EEF44C"/>
    <w:lvl w:ilvl="0" w:tplc="5F526556">
      <w:start w:val="1"/>
      <w:numFmt w:val="bullet"/>
      <w:lvlText w:val="−"/>
      <w:lvlJc w:val="left"/>
      <w:pPr>
        <w:ind w:left="502" w:hanging="360"/>
      </w:pPr>
      <w:rPr>
        <w:rFonts w:ascii="Viner Hand ITC" w:hAnsi="Viner Hand ITC" w:hint="default"/>
        <w:sz w:val="22"/>
      </w:rPr>
    </w:lvl>
    <w:lvl w:ilvl="1" w:tplc="1D1C16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D8D0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66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44E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5C61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264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0C8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F2BA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33334E"/>
    <w:multiLevelType w:val="multilevel"/>
    <w:tmpl w:val="B92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9D2D54"/>
    <w:multiLevelType w:val="hybridMultilevel"/>
    <w:tmpl w:val="0A187D68"/>
    <w:lvl w:ilvl="0" w:tplc="046E6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123A2A" w:tentative="1">
      <w:start w:val="1"/>
      <w:numFmt w:val="lowerLetter"/>
      <w:lvlText w:val="%2."/>
      <w:lvlJc w:val="left"/>
      <w:pPr>
        <w:ind w:left="1440" w:hanging="360"/>
      </w:pPr>
    </w:lvl>
    <w:lvl w:ilvl="2" w:tplc="E98C575E" w:tentative="1">
      <w:start w:val="1"/>
      <w:numFmt w:val="lowerRoman"/>
      <w:lvlText w:val="%3."/>
      <w:lvlJc w:val="right"/>
      <w:pPr>
        <w:ind w:left="2160" w:hanging="180"/>
      </w:pPr>
    </w:lvl>
    <w:lvl w:ilvl="3" w:tplc="18D86844" w:tentative="1">
      <w:start w:val="1"/>
      <w:numFmt w:val="decimal"/>
      <w:lvlText w:val="%4."/>
      <w:lvlJc w:val="left"/>
      <w:pPr>
        <w:ind w:left="2880" w:hanging="360"/>
      </w:pPr>
    </w:lvl>
    <w:lvl w:ilvl="4" w:tplc="84D6A72C" w:tentative="1">
      <w:start w:val="1"/>
      <w:numFmt w:val="lowerLetter"/>
      <w:lvlText w:val="%5."/>
      <w:lvlJc w:val="left"/>
      <w:pPr>
        <w:ind w:left="3600" w:hanging="360"/>
      </w:pPr>
    </w:lvl>
    <w:lvl w:ilvl="5" w:tplc="C8B68208" w:tentative="1">
      <w:start w:val="1"/>
      <w:numFmt w:val="lowerRoman"/>
      <w:lvlText w:val="%6."/>
      <w:lvlJc w:val="right"/>
      <w:pPr>
        <w:ind w:left="4320" w:hanging="180"/>
      </w:pPr>
    </w:lvl>
    <w:lvl w:ilvl="6" w:tplc="0F0A4032" w:tentative="1">
      <w:start w:val="1"/>
      <w:numFmt w:val="decimal"/>
      <w:lvlText w:val="%7."/>
      <w:lvlJc w:val="left"/>
      <w:pPr>
        <w:ind w:left="5040" w:hanging="360"/>
      </w:pPr>
    </w:lvl>
    <w:lvl w:ilvl="7" w:tplc="42A874F2" w:tentative="1">
      <w:start w:val="1"/>
      <w:numFmt w:val="lowerLetter"/>
      <w:lvlText w:val="%8."/>
      <w:lvlJc w:val="left"/>
      <w:pPr>
        <w:ind w:left="5760" w:hanging="360"/>
      </w:pPr>
    </w:lvl>
    <w:lvl w:ilvl="8" w:tplc="F950FC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F0F79"/>
    <w:multiLevelType w:val="hybridMultilevel"/>
    <w:tmpl w:val="67A21A42"/>
    <w:lvl w:ilvl="0" w:tplc="DFB490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080F9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7E49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889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222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42BA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E1F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80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D28D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AD6E34"/>
    <w:multiLevelType w:val="multilevel"/>
    <w:tmpl w:val="2A88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3412A7"/>
    <w:multiLevelType w:val="hybridMultilevel"/>
    <w:tmpl w:val="25BCE5A8"/>
    <w:lvl w:ilvl="0" w:tplc="0C428A2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6A3C1F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90D1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E9C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A48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50C9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40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2A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1EF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EC7599"/>
    <w:multiLevelType w:val="hybridMultilevel"/>
    <w:tmpl w:val="169003EE"/>
    <w:lvl w:ilvl="0" w:tplc="6D70C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0AE" w:tentative="1">
      <w:start w:val="1"/>
      <w:numFmt w:val="lowerLetter"/>
      <w:lvlText w:val="%2."/>
      <w:lvlJc w:val="left"/>
      <w:pPr>
        <w:ind w:left="1440" w:hanging="360"/>
      </w:pPr>
    </w:lvl>
    <w:lvl w:ilvl="2" w:tplc="4A2E5086" w:tentative="1">
      <w:start w:val="1"/>
      <w:numFmt w:val="lowerRoman"/>
      <w:lvlText w:val="%3."/>
      <w:lvlJc w:val="right"/>
      <w:pPr>
        <w:ind w:left="2160" w:hanging="180"/>
      </w:pPr>
    </w:lvl>
    <w:lvl w:ilvl="3" w:tplc="AE94082E" w:tentative="1">
      <w:start w:val="1"/>
      <w:numFmt w:val="decimal"/>
      <w:lvlText w:val="%4."/>
      <w:lvlJc w:val="left"/>
      <w:pPr>
        <w:ind w:left="2880" w:hanging="360"/>
      </w:pPr>
    </w:lvl>
    <w:lvl w:ilvl="4" w:tplc="27AE85EC" w:tentative="1">
      <w:start w:val="1"/>
      <w:numFmt w:val="lowerLetter"/>
      <w:lvlText w:val="%5."/>
      <w:lvlJc w:val="left"/>
      <w:pPr>
        <w:ind w:left="3600" w:hanging="360"/>
      </w:pPr>
    </w:lvl>
    <w:lvl w:ilvl="5" w:tplc="4DEA94EC" w:tentative="1">
      <w:start w:val="1"/>
      <w:numFmt w:val="lowerRoman"/>
      <w:lvlText w:val="%6."/>
      <w:lvlJc w:val="right"/>
      <w:pPr>
        <w:ind w:left="4320" w:hanging="180"/>
      </w:pPr>
    </w:lvl>
    <w:lvl w:ilvl="6" w:tplc="A02A1A9E" w:tentative="1">
      <w:start w:val="1"/>
      <w:numFmt w:val="decimal"/>
      <w:lvlText w:val="%7."/>
      <w:lvlJc w:val="left"/>
      <w:pPr>
        <w:ind w:left="5040" w:hanging="360"/>
      </w:pPr>
    </w:lvl>
    <w:lvl w:ilvl="7" w:tplc="6854CF60" w:tentative="1">
      <w:start w:val="1"/>
      <w:numFmt w:val="lowerLetter"/>
      <w:lvlText w:val="%8."/>
      <w:lvlJc w:val="left"/>
      <w:pPr>
        <w:ind w:left="5760" w:hanging="360"/>
      </w:pPr>
    </w:lvl>
    <w:lvl w:ilvl="8" w:tplc="1A0699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680307"/>
    <w:multiLevelType w:val="hybridMultilevel"/>
    <w:tmpl w:val="D52EF50C"/>
    <w:lvl w:ilvl="0" w:tplc="ADCE6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CCA17A" w:tentative="1">
      <w:start w:val="1"/>
      <w:numFmt w:val="lowerLetter"/>
      <w:lvlText w:val="%2."/>
      <w:lvlJc w:val="left"/>
      <w:pPr>
        <w:ind w:left="1440" w:hanging="360"/>
      </w:pPr>
    </w:lvl>
    <w:lvl w:ilvl="2" w:tplc="2E528AEA" w:tentative="1">
      <w:start w:val="1"/>
      <w:numFmt w:val="lowerRoman"/>
      <w:lvlText w:val="%3."/>
      <w:lvlJc w:val="right"/>
      <w:pPr>
        <w:ind w:left="2160" w:hanging="180"/>
      </w:pPr>
    </w:lvl>
    <w:lvl w:ilvl="3" w:tplc="B330C9C6" w:tentative="1">
      <w:start w:val="1"/>
      <w:numFmt w:val="decimal"/>
      <w:lvlText w:val="%4."/>
      <w:lvlJc w:val="left"/>
      <w:pPr>
        <w:ind w:left="2880" w:hanging="360"/>
      </w:pPr>
    </w:lvl>
    <w:lvl w:ilvl="4" w:tplc="5DC6E5F8" w:tentative="1">
      <w:start w:val="1"/>
      <w:numFmt w:val="lowerLetter"/>
      <w:lvlText w:val="%5."/>
      <w:lvlJc w:val="left"/>
      <w:pPr>
        <w:ind w:left="3600" w:hanging="360"/>
      </w:pPr>
    </w:lvl>
    <w:lvl w:ilvl="5" w:tplc="04F81562" w:tentative="1">
      <w:start w:val="1"/>
      <w:numFmt w:val="lowerRoman"/>
      <w:lvlText w:val="%6."/>
      <w:lvlJc w:val="right"/>
      <w:pPr>
        <w:ind w:left="4320" w:hanging="180"/>
      </w:pPr>
    </w:lvl>
    <w:lvl w:ilvl="6" w:tplc="D32AA9D6" w:tentative="1">
      <w:start w:val="1"/>
      <w:numFmt w:val="decimal"/>
      <w:lvlText w:val="%7."/>
      <w:lvlJc w:val="left"/>
      <w:pPr>
        <w:ind w:left="5040" w:hanging="360"/>
      </w:pPr>
    </w:lvl>
    <w:lvl w:ilvl="7" w:tplc="2780B206" w:tentative="1">
      <w:start w:val="1"/>
      <w:numFmt w:val="lowerLetter"/>
      <w:lvlText w:val="%8."/>
      <w:lvlJc w:val="left"/>
      <w:pPr>
        <w:ind w:left="5760" w:hanging="360"/>
      </w:pPr>
    </w:lvl>
    <w:lvl w:ilvl="8" w:tplc="234216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2A3025"/>
    <w:multiLevelType w:val="hybridMultilevel"/>
    <w:tmpl w:val="BC9A1638"/>
    <w:lvl w:ilvl="0" w:tplc="6C546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AE58CE" w:tentative="1">
      <w:start w:val="1"/>
      <w:numFmt w:val="lowerLetter"/>
      <w:lvlText w:val="%2."/>
      <w:lvlJc w:val="left"/>
      <w:pPr>
        <w:ind w:left="1440" w:hanging="360"/>
      </w:pPr>
    </w:lvl>
    <w:lvl w:ilvl="2" w:tplc="4424720A" w:tentative="1">
      <w:start w:val="1"/>
      <w:numFmt w:val="lowerRoman"/>
      <w:lvlText w:val="%3."/>
      <w:lvlJc w:val="right"/>
      <w:pPr>
        <w:ind w:left="2160" w:hanging="180"/>
      </w:pPr>
    </w:lvl>
    <w:lvl w:ilvl="3" w:tplc="68482572" w:tentative="1">
      <w:start w:val="1"/>
      <w:numFmt w:val="decimal"/>
      <w:lvlText w:val="%4."/>
      <w:lvlJc w:val="left"/>
      <w:pPr>
        <w:ind w:left="2880" w:hanging="360"/>
      </w:pPr>
    </w:lvl>
    <w:lvl w:ilvl="4" w:tplc="F03822DE" w:tentative="1">
      <w:start w:val="1"/>
      <w:numFmt w:val="lowerLetter"/>
      <w:lvlText w:val="%5."/>
      <w:lvlJc w:val="left"/>
      <w:pPr>
        <w:ind w:left="3600" w:hanging="360"/>
      </w:pPr>
    </w:lvl>
    <w:lvl w:ilvl="5" w:tplc="FA16A736" w:tentative="1">
      <w:start w:val="1"/>
      <w:numFmt w:val="lowerRoman"/>
      <w:lvlText w:val="%6."/>
      <w:lvlJc w:val="right"/>
      <w:pPr>
        <w:ind w:left="4320" w:hanging="180"/>
      </w:pPr>
    </w:lvl>
    <w:lvl w:ilvl="6" w:tplc="55A659E2" w:tentative="1">
      <w:start w:val="1"/>
      <w:numFmt w:val="decimal"/>
      <w:lvlText w:val="%7."/>
      <w:lvlJc w:val="left"/>
      <w:pPr>
        <w:ind w:left="5040" w:hanging="360"/>
      </w:pPr>
    </w:lvl>
    <w:lvl w:ilvl="7" w:tplc="C3F8AC2E" w:tentative="1">
      <w:start w:val="1"/>
      <w:numFmt w:val="lowerLetter"/>
      <w:lvlText w:val="%8."/>
      <w:lvlJc w:val="left"/>
      <w:pPr>
        <w:ind w:left="5760" w:hanging="360"/>
      </w:pPr>
    </w:lvl>
    <w:lvl w:ilvl="8" w:tplc="12E8B5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4E5317"/>
    <w:multiLevelType w:val="hybridMultilevel"/>
    <w:tmpl w:val="5E0A0E50"/>
    <w:lvl w:ilvl="0" w:tplc="1B10803A">
      <w:start w:val="1"/>
      <w:numFmt w:val="bullet"/>
      <w:lvlText w:val="−"/>
      <w:lvlJc w:val="left"/>
      <w:pPr>
        <w:ind w:left="720" w:hanging="360"/>
      </w:pPr>
      <w:rPr>
        <w:rFonts w:ascii="Viner Hand ITC" w:hAnsi="Viner Hand ITC" w:hint="default"/>
        <w:sz w:val="22"/>
      </w:rPr>
    </w:lvl>
    <w:lvl w:ilvl="1" w:tplc="A28A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D8B6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544E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AA3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2CCA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62E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66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E02C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8766DF"/>
    <w:multiLevelType w:val="multilevel"/>
    <w:tmpl w:val="842E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0817DC"/>
    <w:multiLevelType w:val="hybridMultilevel"/>
    <w:tmpl w:val="D8FA9AEC"/>
    <w:lvl w:ilvl="0" w:tplc="848A09FC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7054DB22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12614C0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6914A27C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E19CCDBE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7616C93A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8D2556C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940E5354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ABE0A26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6"/>
  </w:num>
  <w:num w:numId="4">
    <w:abstractNumId w:val="32"/>
  </w:num>
  <w:num w:numId="5">
    <w:abstractNumId w:val="40"/>
  </w:num>
  <w:num w:numId="6">
    <w:abstractNumId w:val="18"/>
  </w:num>
  <w:num w:numId="7">
    <w:abstractNumId w:val="19"/>
  </w:num>
  <w:num w:numId="8">
    <w:abstractNumId w:val="0"/>
  </w:num>
  <w:num w:numId="9">
    <w:abstractNumId w:val="1"/>
  </w:num>
  <w:num w:numId="10">
    <w:abstractNumId w:val="15"/>
  </w:num>
  <w:num w:numId="11">
    <w:abstractNumId w:val="22"/>
  </w:num>
  <w:num w:numId="12">
    <w:abstractNumId w:val="16"/>
  </w:num>
  <w:num w:numId="13">
    <w:abstractNumId w:val="30"/>
  </w:num>
  <w:num w:numId="14">
    <w:abstractNumId w:val="27"/>
  </w:num>
  <w:num w:numId="15">
    <w:abstractNumId w:val="39"/>
  </w:num>
  <w:num w:numId="16">
    <w:abstractNumId w:val="17"/>
  </w:num>
  <w:num w:numId="17">
    <w:abstractNumId w:val="21"/>
  </w:num>
  <w:num w:numId="18">
    <w:abstractNumId w:val="33"/>
  </w:num>
  <w:num w:numId="19">
    <w:abstractNumId w:val="23"/>
  </w:num>
  <w:num w:numId="20">
    <w:abstractNumId w:val="25"/>
  </w:num>
  <w:num w:numId="21">
    <w:abstractNumId w:val="5"/>
  </w:num>
  <w:num w:numId="22">
    <w:abstractNumId w:val="8"/>
  </w:num>
  <w:num w:numId="23">
    <w:abstractNumId w:val="13"/>
  </w:num>
  <w:num w:numId="24">
    <w:abstractNumId w:val="14"/>
  </w:num>
  <w:num w:numId="25">
    <w:abstractNumId w:val="11"/>
  </w:num>
  <w:num w:numId="26">
    <w:abstractNumId w:val="34"/>
  </w:num>
  <w:num w:numId="27">
    <w:abstractNumId w:val="10"/>
  </w:num>
  <w:num w:numId="28">
    <w:abstractNumId w:val="35"/>
  </w:num>
  <w:num w:numId="29">
    <w:abstractNumId w:val="28"/>
  </w:num>
  <w:num w:numId="30">
    <w:abstractNumId w:val="2"/>
  </w:num>
  <w:num w:numId="31">
    <w:abstractNumId w:val="38"/>
  </w:num>
  <w:num w:numId="32">
    <w:abstractNumId w:val="12"/>
  </w:num>
  <w:num w:numId="33">
    <w:abstractNumId w:val="4"/>
  </w:num>
  <w:num w:numId="34">
    <w:abstractNumId w:val="26"/>
  </w:num>
  <w:num w:numId="35">
    <w:abstractNumId w:val="20"/>
  </w:num>
  <w:num w:numId="36">
    <w:abstractNumId w:val="9"/>
  </w:num>
  <w:num w:numId="37">
    <w:abstractNumId w:val="7"/>
  </w:num>
  <w:num w:numId="38">
    <w:abstractNumId w:val="31"/>
  </w:num>
  <w:num w:numId="39">
    <w:abstractNumId w:val="37"/>
  </w:num>
  <w:num w:numId="40">
    <w:abstractNumId w:val="36"/>
  </w:num>
  <w:num w:numId="41">
    <w:abstractNumId w:val="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30A0"/>
    <w:rsid w:val="00001189"/>
    <w:rsid w:val="00001707"/>
    <w:rsid w:val="00006FCA"/>
    <w:rsid w:val="000123C2"/>
    <w:rsid w:val="000132E6"/>
    <w:rsid w:val="00013FFD"/>
    <w:rsid w:val="000157D1"/>
    <w:rsid w:val="00016ABB"/>
    <w:rsid w:val="000249D0"/>
    <w:rsid w:val="000250C1"/>
    <w:rsid w:val="00026C03"/>
    <w:rsid w:val="00027F72"/>
    <w:rsid w:val="00031F35"/>
    <w:rsid w:val="000353F4"/>
    <w:rsid w:val="00040641"/>
    <w:rsid w:val="0004219C"/>
    <w:rsid w:val="00042BF4"/>
    <w:rsid w:val="00044631"/>
    <w:rsid w:val="00045AFA"/>
    <w:rsid w:val="00045CD9"/>
    <w:rsid w:val="00050C03"/>
    <w:rsid w:val="00051B5D"/>
    <w:rsid w:val="00056C5C"/>
    <w:rsid w:val="00060988"/>
    <w:rsid w:val="0006207E"/>
    <w:rsid w:val="000652FC"/>
    <w:rsid w:val="00067105"/>
    <w:rsid w:val="000700FD"/>
    <w:rsid w:val="00073802"/>
    <w:rsid w:val="00080299"/>
    <w:rsid w:val="0008171A"/>
    <w:rsid w:val="0008373B"/>
    <w:rsid w:val="00084515"/>
    <w:rsid w:val="00085E13"/>
    <w:rsid w:val="000944FF"/>
    <w:rsid w:val="000A1953"/>
    <w:rsid w:val="000A4D75"/>
    <w:rsid w:val="000A69C6"/>
    <w:rsid w:val="000A6E71"/>
    <w:rsid w:val="000B23BF"/>
    <w:rsid w:val="000B47FD"/>
    <w:rsid w:val="000B5AC0"/>
    <w:rsid w:val="000B67A9"/>
    <w:rsid w:val="000B71CE"/>
    <w:rsid w:val="000B7731"/>
    <w:rsid w:val="000C11E2"/>
    <w:rsid w:val="000C1D80"/>
    <w:rsid w:val="000C4A3E"/>
    <w:rsid w:val="000C4EC2"/>
    <w:rsid w:val="000C5281"/>
    <w:rsid w:val="000D19E7"/>
    <w:rsid w:val="000D1A95"/>
    <w:rsid w:val="000D23FA"/>
    <w:rsid w:val="000D40AD"/>
    <w:rsid w:val="000E1684"/>
    <w:rsid w:val="000E1A42"/>
    <w:rsid w:val="000E2325"/>
    <w:rsid w:val="000E2902"/>
    <w:rsid w:val="000F0577"/>
    <w:rsid w:val="000F1052"/>
    <w:rsid w:val="000F2249"/>
    <w:rsid w:val="000F4B10"/>
    <w:rsid w:val="000F6688"/>
    <w:rsid w:val="000F6B36"/>
    <w:rsid w:val="0010040C"/>
    <w:rsid w:val="00100EDF"/>
    <w:rsid w:val="00103CB5"/>
    <w:rsid w:val="00104BC0"/>
    <w:rsid w:val="00110354"/>
    <w:rsid w:val="00111B91"/>
    <w:rsid w:val="00116979"/>
    <w:rsid w:val="00116CEE"/>
    <w:rsid w:val="00122ABF"/>
    <w:rsid w:val="00123149"/>
    <w:rsid w:val="001347A1"/>
    <w:rsid w:val="00135729"/>
    <w:rsid w:val="001361D6"/>
    <w:rsid w:val="00137935"/>
    <w:rsid w:val="00140A20"/>
    <w:rsid w:val="00142357"/>
    <w:rsid w:val="00142362"/>
    <w:rsid w:val="001424FB"/>
    <w:rsid w:val="00142530"/>
    <w:rsid w:val="00145700"/>
    <w:rsid w:val="00145B43"/>
    <w:rsid w:val="00147859"/>
    <w:rsid w:val="00152169"/>
    <w:rsid w:val="00154433"/>
    <w:rsid w:val="00156745"/>
    <w:rsid w:val="00156F76"/>
    <w:rsid w:val="00160301"/>
    <w:rsid w:val="00162A4B"/>
    <w:rsid w:val="001663D5"/>
    <w:rsid w:val="00171186"/>
    <w:rsid w:val="001718F6"/>
    <w:rsid w:val="00173F5D"/>
    <w:rsid w:val="00175317"/>
    <w:rsid w:val="00180640"/>
    <w:rsid w:val="0018201B"/>
    <w:rsid w:val="00184C60"/>
    <w:rsid w:val="0018676A"/>
    <w:rsid w:val="00186F0E"/>
    <w:rsid w:val="0018790B"/>
    <w:rsid w:val="0019322E"/>
    <w:rsid w:val="0019402A"/>
    <w:rsid w:val="001965BB"/>
    <w:rsid w:val="001A062B"/>
    <w:rsid w:val="001A7342"/>
    <w:rsid w:val="001A785C"/>
    <w:rsid w:val="001A7C17"/>
    <w:rsid w:val="001A7D21"/>
    <w:rsid w:val="001A7D51"/>
    <w:rsid w:val="001B1124"/>
    <w:rsid w:val="001B1FC1"/>
    <w:rsid w:val="001B2B49"/>
    <w:rsid w:val="001B4707"/>
    <w:rsid w:val="001B5875"/>
    <w:rsid w:val="001B638C"/>
    <w:rsid w:val="001C4E39"/>
    <w:rsid w:val="001C51AE"/>
    <w:rsid w:val="001C6634"/>
    <w:rsid w:val="001D0DFE"/>
    <w:rsid w:val="001D0F62"/>
    <w:rsid w:val="001D2267"/>
    <w:rsid w:val="001D2AE9"/>
    <w:rsid w:val="001D2E8A"/>
    <w:rsid w:val="001D3D31"/>
    <w:rsid w:val="001E2AF1"/>
    <w:rsid w:val="001E3CB5"/>
    <w:rsid w:val="002036BB"/>
    <w:rsid w:val="0020425C"/>
    <w:rsid w:val="002047CD"/>
    <w:rsid w:val="00205679"/>
    <w:rsid w:val="00206D42"/>
    <w:rsid w:val="00207559"/>
    <w:rsid w:val="00210A35"/>
    <w:rsid w:val="0021293B"/>
    <w:rsid w:val="00213498"/>
    <w:rsid w:val="002167FE"/>
    <w:rsid w:val="00216D3E"/>
    <w:rsid w:val="00221EAA"/>
    <w:rsid w:val="002267A9"/>
    <w:rsid w:val="002327C4"/>
    <w:rsid w:val="002348B8"/>
    <w:rsid w:val="00234FAE"/>
    <w:rsid w:val="00237C69"/>
    <w:rsid w:val="00244713"/>
    <w:rsid w:val="00246C5B"/>
    <w:rsid w:val="00247B70"/>
    <w:rsid w:val="00255B49"/>
    <w:rsid w:val="00256BDC"/>
    <w:rsid w:val="00263ECF"/>
    <w:rsid w:val="002709A6"/>
    <w:rsid w:val="0027229D"/>
    <w:rsid w:val="0027479D"/>
    <w:rsid w:val="00276788"/>
    <w:rsid w:val="00290518"/>
    <w:rsid w:val="00291413"/>
    <w:rsid w:val="00293895"/>
    <w:rsid w:val="002938EF"/>
    <w:rsid w:val="0029654B"/>
    <w:rsid w:val="00297484"/>
    <w:rsid w:val="002A0619"/>
    <w:rsid w:val="002A1335"/>
    <w:rsid w:val="002A209A"/>
    <w:rsid w:val="002A44CD"/>
    <w:rsid w:val="002A68E5"/>
    <w:rsid w:val="002C0007"/>
    <w:rsid w:val="002C2CFE"/>
    <w:rsid w:val="002C3907"/>
    <w:rsid w:val="002C7583"/>
    <w:rsid w:val="002D425E"/>
    <w:rsid w:val="002D7FE9"/>
    <w:rsid w:val="002E09C2"/>
    <w:rsid w:val="002E5258"/>
    <w:rsid w:val="002F3D43"/>
    <w:rsid w:val="002F48A8"/>
    <w:rsid w:val="002F5F2D"/>
    <w:rsid w:val="00304FC6"/>
    <w:rsid w:val="00306303"/>
    <w:rsid w:val="00306806"/>
    <w:rsid w:val="00310B5D"/>
    <w:rsid w:val="003116FF"/>
    <w:rsid w:val="00313B2B"/>
    <w:rsid w:val="003210FB"/>
    <w:rsid w:val="00323BA1"/>
    <w:rsid w:val="00326DFD"/>
    <w:rsid w:val="00327066"/>
    <w:rsid w:val="00333904"/>
    <w:rsid w:val="00340E19"/>
    <w:rsid w:val="00340EA9"/>
    <w:rsid w:val="00343393"/>
    <w:rsid w:val="003439A3"/>
    <w:rsid w:val="00351360"/>
    <w:rsid w:val="003522C8"/>
    <w:rsid w:val="00353649"/>
    <w:rsid w:val="0035662C"/>
    <w:rsid w:val="003568B7"/>
    <w:rsid w:val="00357D62"/>
    <w:rsid w:val="0036348D"/>
    <w:rsid w:val="00365374"/>
    <w:rsid w:val="00367FB6"/>
    <w:rsid w:val="0037046C"/>
    <w:rsid w:val="00373422"/>
    <w:rsid w:val="00373643"/>
    <w:rsid w:val="00373F6B"/>
    <w:rsid w:val="00374C8B"/>
    <w:rsid w:val="0037726D"/>
    <w:rsid w:val="0038079D"/>
    <w:rsid w:val="00383380"/>
    <w:rsid w:val="0038596E"/>
    <w:rsid w:val="003862B7"/>
    <w:rsid w:val="003914C6"/>
    <w:rsid w:val="00391C9A"/>
    <w:rsid w:val="00395E2F"/>
    <w:rsid w:val="0039668E"/>
    <w:rsid w:val="00397C8A"/>
    <w:rsid w:val="003A5FC3"/>
    <w:rsid w:val="003B1FF6"/>
    <w:rsid w:val="003B22BD"/>
    <w:rsid w:val="003B3A98"/>
    <w:rsid w:val="003B3B70"/>
    <w:rsid w:val="003B4827"/>
    <w:rsid w:val="003B5752"/>
    <w:rsid w:val="003B6B3E"/>
    <w:rsid w:val="003B757D"/>
    <w:rsid w:val="003B7E1F"/>
    <w:rsid w:val="003C3DAC"/>
    <w:rsid w:val="003C563B"/>
    <w:rsid w:val="003C59EA"/>
    <w:rsid w:val="003D176A"/>
    <w:rsid w:val="003D1CB1"/>
    <w:rsid w:val="003D2476"/>
    <w:rsid w:val="003D3791"/>
    <w:rsid w:val="003E2517"/>
    <w:rsid w:val="003E2592"/>
    <w:rsid w:val="003E25BD"/>
    <w:rsid w:val="003E5297"/>
    <w:rsid w:val="003F6F92"/>
    <w:rsid w:val="0040661D"/>
    <w:rsid w:val="004066C9"/>
    <w:rsid w:val="00406FF0"/>
    <w:rsid w:val="004130A0"/>
    <w:rsid w:val="00415DF4"/>
    <w:rsid w:val="00420554"/>
    <w:rsid w:val="00423C73"/>
    <w:rsid w:val="00426433"/>
    <w:rsid w:val="00426A6A"/>
    <w:rsid w:val="004318A5"/>
    <w:rsid w:val="0043262B"/>
    <w:rsid w:val="004350E6"/>
    <w:rsid w:val="00436CF7"/>
    <w:rsid w:val="0044128A"/>
    <w:rsid w:val="004438DB"/>
    <w:rsid w:val="00443FDC"/>
    <w:rsid w:val="004442B9"/>
    <w:rsid w:val="004447E8"/>
    <w:rsid w:val="0044564E"/>
    <w:rsid w:val="004525A0"/>
    <w:rsid w:val="00452CAC"/>
    <w:rsid w:val="00452F79"/>
    <w:rsid w:val="00461CD3"/>
    <w:rsid w:val="00461F01"/>
    <w:rsid w:val="00462363"/>
    <w:rsid w:val="00465F40"/>
    <w:rsid w:val="0046736D"/>
    <w:rsid w:val="00467A74"/>
    <w:rsid w:val="00470F57"/>
    <w:rsid w:val="004722BD"/>
    <w:rsid w:val="00472ED6"/>
    <w:rsid w:val="0047320D"/>
    <w:rsid w:val="00480FFE"/>
    <w:rsid w:val="004840A9"/>
    <w:rsid w:val="004863EA"/>
    <w:rsid w:val="004869A3"/>
    <w:rsid w:val="0049231A"/>
    <w:rsid w:val="0049577A"/>
    <w:rsid w:val="00495F5A"/>
    <w:rsid w:val="00496BD3"/>
    <w:rsid w:val="004975CD"/>
    <w:rsid w:val="004A0C41"/>
    <w:rsid w:val="004A18F7"/>
    <w:rsid w:val="004A37E4"/>
    <w:rsid w:val="004A3812"/>
    <w:rsid w:val="004A4582"/>
    <w:rsid w:val="004A4A3B"/>
    <w:rsid w:val="004A773B"/>
    <w:rsid w:val="004B19A0"/>
    <w:rsid w:val="004B4512"/>
    <w:rsid w:val="004B5E10"/>
    <w:rsid w:val="004B71C2"/>
    <w:rsid w:val="004C2C16"/>
    <w:rsid w:val="004C357F"/>
    <w:rsid w:val="004C3F19"/>
    <w:rsid w:val="004E123A"/>
    <w:rsid w:val="004E1CB5"/>
    <w:rsid w:val="004E23EB"/>
    <w:rsid w:val="004F369C"/>
    <w:rsid w:val="004F561D"/>
    <w:rsid w:val="004F63B3"/>
    <w:rsid w:val="004F6581"/>
    <w:rsid w:val="004F6B56"/>
    <w:rsid w:val="004F6C69"/>
    <w:rsid w:val="004F7160"/>
    <w:rsid w:val="00500FBB"/>
    <w:rsid w:val="005078A8"/>
    <w:rsid w:val="00510BB0"/>
    <w:rsid w:val="00516979"/>
    <w:rsid w:val="0052150C"/>
    <w:rsid w:val="0052659B"/>
    <w:rsid w:val="0052756D"/>
    <w:rsid w:val="005311E7"/>
    <w:rsid w:val="00533CB7"/>
    <w:rsid w:val="00533F84"/>
    <w:rsid w:val="005346EE"/>
    <w:rsid w:val="00537E73"/>
    <w:rsid w:val="00542E1C"/>
    <w:rsid w:val="00543039"/>
    <w:rsid w:val="00547FE4"/>
    <w:rsid w:val="00554B3F"/>
    <w:rsid w:val="0055569E"/>
    <w:rsid w:val="005576FC"/>
    <w:rsid w:val="00560917"/>
    <w:rsid w:val="00587316"/>
    <w:rsid w:val="00591C97"/>
    <w:rsid w:val="00591EF3"/>
    <w:rsid w:val="00592F54"/>
    <w:rsid w:val="00595BEB"/>
    <w:rsid w:val="005A30E2"/>
    <w:rsid w:val="005A4613"/>
    <w:rsid w:val="005A5014"/>
    <w:rsid w:val="005A690D"/>
    <w:rsid w:val="005A70ED"/>
    <w:rsid w:val="005A7CF4"/>
    <w:rsid w:val="005B167E"/>
    <w:rsid w:val="005B3C0F"/>
    <w:rsid w:val="005C1A67"/>
    <w:rsid w:val="005C4B7D"/>
    <w:rsid w:val="005C53A9"/>
    <w:rsid w:val="005C53F1"/>
    <w:rsid w:val="005D25E0"/>
    <w:rsid w:val="005E0786"/>
    <w:rsid w:val="005E40FE"/>
    <w:rsid w:val="005F10B7"/>
    <w:rsid w:val="005F413F"/>
    <w:rsid w:val="005F69DF"/>
    <w:rsid w:val="006016B3"/>
    <w:rsid w:val="00601C20"/>
    <w:rsid w:val="006029E1"/>
    <w:rsid w:val="00602D02"/>
    <w:rsid w:val="00604D86"/>
    <w:rsid w:val="006076BF"/>
    <w:rsid w:val="00613E72"/>
    <w:rsid w:val="006151AD"/>
    <w:rsid w:val="00617937"/>
    <w:rsid w:val="00620BAF"/>
    <w:rsid w:val="00621B8C"/>
    <w:rsid w:val="00622DB0"/>
    <w:rsid w:val="006245D1"/>
    <w:rsid w:val="00625360"/>
    <w:rsid w:val="006274BC"/>
    <w:rsid w:val="0063004C"/>
    <w:rsid w:val="00630735"/>
    <w:rsid w:val="0063220D"/>
    <w:rsid w:val="006326ED"/>
    <w:rsid w:val="00637114"/>
    <w:rsid w:val="006407BE"/>
    <w:rsid w:val="0064081D"/>
    <w:rsid w:val="00641124"/>
    <w:rsid w:val="00642E2D"/>
    <w:rsid w:val="00642F6A"/>
    <w:rsid w:val="00643A24"/>
    <w:rsid w:val="00643DBA"/>
    <w:rsid w:val="006456FE"/>
    <w:rsid w:val="0065335C"/>
    <w:rsid w:val="006540A7"/>
    <w:rsid w:val="00655A2D"/>
    <w:rsid w:val="00656417"/>
    <w:rsid w:val="00661016"/>
    <w:rsid w:val="00667DAB"/>
    <w:rsid w:val="00667F01"/>
    <w:rsid w:val="0067184C"/>
    <w:rsid w:val="00673128"/>
    <w:rsid w:val="0067453E"/>
    <w:rsid w:val="00675DFE"/>
    <w:rsid w:val="006764C9"/>
    <w:rsid w:val="00676FB0"/>
    <w:rsid w:val="00682DFD"/>
    <w:rsid w:val="00683682"/>
    <w:rsid w:val="00685103"/>
    <w:rsid w:val="00685EA3"/>
    <w:rsid w:val="0069093E"/>
    <w:rsid w:val="006958CB"/>
    <w:rsid w:val="00695E6F"/>
    <w:rsid w:val="006A5C25"/>
    <w:rsid w:val="006B408F"/>
    <w:rsid w:val="006B6561"/>
    <w:rsid w:val="006B67B8"/>
    <w:rsid w:val="006C109E"/>
    <w:rsid w:val="006C2D5A"/>
    <w:rsid w:val="006C37F5"/>
    <w:rsid w:val="006C4846"/>
    <w:rsid w:val="006C4D4C"/>
    <w:rsid w:val="006D446A"/>
    <w:rsid w:val="006D5154"/>
    <w:rsid w:val="006E24FF"/>
    <w:rsid w:val="006E2CA1"/>
    <w:rsid w:val="006E2D61"/>
    <w:rsid w:val="006E44BC"/>
    <w:rsid w:val="006E531D"/>
    <w:rsid w:val="006E5AF1"/>
    <w:rsid w:val="006F0155"/>
    <w:rsid w:val="006F2C9B"/>
    <w:rsid w:val="006F6BF0"/>
    <w:rsid w:val="00704E2D"/>
    <w:rsid w:val="00707253"/>
    <w:rsid w:val="00707C7A"/>
    <w:rsid w:val="00714E92"/>
    <w:rsid w:val="00715261"/>
    <w:rsid w:val="0071598D"/>
    <w:rsid w:val="007166AB"/>
    <w:rsid w:val="0071688D"/>
    <w:rsid w:val="00720442"/>
    <w:rsid w:val="0072505B"/>
    <w:rsid w:val="00727F48"/>
    <w:rsid w:val="0073544A"/>
    <w:rsid w:val="00743EBF"/>
    <w:rsid w:val="00745FF9"/>
    <w:rsid w:val="00746FA4"/>
    <w:rsid w:val="00746FF4"/>
    <w:rsid w:val="0075573B"/>
    <w:rsid w:val="00757879"/>
    <w:rsid w:val="007609DF"/>
    <w:rsid w:val="0076145C"/>
    <w:rsid w:val="00766B8D"/>
    <w:rsid w:val="007670F4"/>
    <w:rsid w:val="0076796A"/>
    <w:rsid w:val="00771063"/>
    <w:rsid w:val="007721FB"/>
    <w:rsid w:val="00773AAB"/>
    <w:rsid w:val="00775743"/>
    <w:rsid w:val="00781092"/>
    <w:rsid w:val="00781E2D"/>
    <w:rsid w:val="00784D85"/>
    <w:rsid w:val="00784E4E"/>
    <w:rsid w:val="007856D4"/>
    <w:rsid w:val="00787B4C"/>
    <w:rsid w:val="007910B7"/>
    <w:rsid w:val="0079338A"/>
    <w:rsid w:val="0079452E"/>
    <w:rsid w:val="00796DAD"/>
    <w:rsid w:val="007A0D5D"/>
    <w:rsid w:val="007A2A06"/>
    <w:rsid w:val="007A4F01"/>
    <w:rsid w:val="007A4FCF"/>
    <w:rsid w:val="007A53A6"/>
    <w:rsid w:val="007A654F"/>
    <w:rsid w:val="007A6AF9"/>
    <w:rsid w:val="007A7728"/>
    <w:rsid w:val="007B0522"/>
    <w:rsid w:val="007B0805"/>
    <w:rsid w:val="007B3233"/>
    <w:rsid w:val="007B68F1"/>
    <w:rsid w:val="007C4FC2"/>
    <w:rsid w:val="007C53E5"/>
    <w:rsid w:val="007C58B0"/>
    <w:rsid w:val="007D0AAB"/>
    <w:rsid w:val="007D2799"/>
    <w:rsid w:val="007D6136"/>
    <w:rsid w:val="007E034A"/>
    <w:rsid w:val="007F0540"/>
    <w:rsid w:val="007F367D"/>
    <w:rsid w:val="007F3FE4"/>
    <w:rsid w:val="007F5BE4"/>
    <w:rsid w:val="007F6C18"/>
    <w:rsid w:val="0080098F"/>
    <w:rsid w:val="00801CA4"/>
    <w:rsid w:val="00802B19"/>
    <w:rsid w:val="00815EA5"/>
    <w:rsid w:val="00817C02"/>
    <w:rsid w:val="0082054D"/>
    <w:rsid w:val="00820686"/>
    <w:rsid w:val="0082235E"/>
    <w:rsid w:val="008339B3"/>
    <w:rsid w:val="008378AB"/>
    <w:rsid w:val="00843774"/>
    <w:rsid w:val="00843EEA"/>
    <w:rsid w:val="00845A2B"/>
    <w:rsid w:val="00850E77"/>
    <w:rsid w:val="00853ED6"/>
    <w:rsid w:val="00854AC8"/>
    <w:rsid w:val="008565C7"/>
    <w:rsid w:val="00857D54"/>
    <w:rsid w:val="00862F6B"/>
    <w:rsid w:val="008774AF"/>
    <w:rsid w:val="00880407"/>
    <w:rsid w:val="00880480"/>
    <w:rsid w:val="008842F5"/>
    <w:rsid w:val="008921F9"/>
    <w:rsid w:val="008A14A4"/>
    <w:rsid w:val="008A3D59"/>
    <w:rsid w:val="008A4363"/>
    <w:rsid w:val="008A53CB"/>
    <w:rsid w:val="008B301B"/>
    <w:rsid w:val="008B4925"/>
    <w:rsid w:val="008B7F33"/>
    <w:rsid w:val="008C0B9A"/>
    <w:rsid w:val="008C3C06"/>
    <w:rsid w:val="008C48AE"/>
    <w:rsid w:val="008C6453"/>
    <w:rsid w:val="008D04B7"/>
    <w:rsid w:val="008D07F4"/>
    <w:rsid w:val="008D1EC3"/>
    <w:rsid w:val="008D7021"/>
    <w:rsid w:val="008E208C"/>
    <w:rsid w:val="008E27ED"/>
    <w:rsid w:val="008F442D"/>
    <w:rsid w:val="008F78F8"/>
    <w:rsid w:val="008F79CA"/>
    <w:rsid w:val="009006A9"/>
    <w:rsid w:val="009059FC"/>
    <w:rsid w:val="00911B0D"/>
    <w:rsid w:val="009121F2"/>
    <w:rsid w:val="0091417F"/>
    <w:rsid w:val="00915619"/>
    <w:rsid w:val="00915803"/>
    <w:rsid w:val="00916643"/>
    <w:rsid w:val="009215A8"/>
    <w:rsid w:val="00923D70"/>
    <w:rsid w:val="0092485C"/>
    <w:rsid w:val="00926138"/>
    <w:rsid w:val="009266AC"/>
    <w:rsid w:val="00926D4D"/>
    <w:rsid w:val="00941952"/>
    <w:rsid w:val="00941D52"/>
    <w:rsid w:val="00942AB4"/>
    <w:rsid w:val="00942D07"/>
    <w:rsid w:val="00942FB8"/>
    <w:rsid w:val="00944370"/>
    <w:rsid w:val="00947164"/>
    <w:rsid w:val="00951ADF"/>
    <w:rsid w:val="00952714"/>
    <w:rsid w:val="009544BB"/>
    <w:rsid w:val="009576C4"/>
    <w:rsid w:val="00960B52"/>
    <w:rsid w:val="00962282"/>
    <w:rsid w:val="009646F3"/>
    <w:rsid w:val="00964C13"/>
    <w:rsid w:val="009661BB"/>
    <w:rsid w:val="00971552"/>
    <w:rsid w:val="00971706"/>
    <w:rsid w:val="00971BF8"/>
    <w:rsid w:val="00975717"/>
    <w:rsid w:val="00976722"/>
    <w:rsid w:val="00976B54"/>
    <w:rsid w:val="00982F1F"/>
    <w:rsid w:val="0098731C"/>
    <w:rsid w:val="009912E4"/>
    <w:rsid w:val="00993B67"/>
    <w:rsid w:val="00996312"/>
    <w:rsid w:val="009979A3"/>
    <w:rsid w:val="009A1FC0"/>
    <w:rsid w:val="009B141D"/>
    <w:rsid w:val="009B26D8"/>
    <w:rsid w:val="009B5A78"/>
    <w:rsid w:val="009C0C48"/>
    <w:rsid w:val="009C1261"/>
    <w:rsid w:val="009C4AF6"/>
    <w:rsid w:val="009C5F99"/>
    <w:rsid w:val="009C650E"/>
    <w:rsid w:val="009D01C8"/>
    <w:rsid w:val="009D134B"/>
    <w:rsid w:val="009D3751"/>
    <w:rsid w:val="009D479D"/>
    <w:rsid w:val="009D7E28"/>
    <w:rsid w:val="009E0054"/>
    <w:rsid w:val="009E1EC3"/>
    <w:rsid w:val="009E5EF5"/>
    <w:rsid w:val="009E6BF6"/>
    <w:rsid w:val="009E6FB2"/>
    <w:rsid w:val="009E7899"/>
    <w:rsid w:val="009F17F7"/>
    <w:rsid w:val="009F7360"/>
    <w:rsid w:val="00A00673"/>
    <w:rsid w:val="00A031C2"/>
    <w:rsid w:val="00A0466C"/>
    <w:rsid w:val="00A10E86"/>
    <w:rsid w:val="00A14609"/>
    <w:rsid w:val="00A212A2"/>
    <w:rsid w:val="00A25925"/>
    <w:rsid w:val="00A32F53"/>
    <w:rsid w:val="00A363AB"/>
    <w:rsid w:val="00A40059"/>
    <w:rsid w:val="00A41DB8"/>
    <w:rsid w:val="00A4296C"/>
    <w:rsid w:val="00A454AD"/>
    <w:rsid w:val="00A45E53"/>
    <w:rsid w:val="00A53C9A"/>
    <w:rsid w:val="00A56F93"/>
    <w:rsid w:val="00A57B8F"/>
    <w:rsid w:val="00A6296F"/>
    <w:rsid w:val="00A63E59"/>
    <w:rsid w:val="00A67A04"/>
    <w:rsid w:val="00A74D4D"/>
    <w:rsid w:val="00A7661C"/>
    <w:rsid w:val="00A7754A"/>
    <w:rsid w:val="00A77F5A"/>
    <w:rsid w:val="00A805F3"/>
    <w:rsid w:val="00A814F7"/>
    <w:rsid w:val="00A81F68"/>
    <w:rsid w:val="00A902B6"/>
    <w:rsid w:val="00A9234F"/>
    <w:rsid w:val="00A9261C"/>
    <w:rsid w:val="00A95296"/>
    <w:rsid w:val="00AA2579"/>
    <w:rsid w:val="00AA54D5"/>
    <w:rsid w:val="00AB1604"/>
    <w:rsid w:val="00AB3B0F"/>
    <w:rsid w:val="00AC40F5"/>
    <w:rsid w:val="00AC6290"/>
    <w:rsid w:val="00AC670E"/>
    <w:rsid w:val="00AD10AE"/>
    <w:rsid w:val="00AD1235"/>
    <w:rsid w:val="00AD4604"/>
    <w:rsid w:val="00AD51F7"/>
    <w:rsid w:val="00AE0F59"/>
    <w:rsid w:val="00AE2DBA"/>
    <w:rsid w:val="00AE4390"/>
    <w:rsid w:val="00AE582F"/>
    <w:rsid w:val="00AE72B8"/>
    <w:rsid w:val="00AF1604"/>
    <w:rsid w:val="00AF2D13"/>
    <w:rsid w:val="00AF3D41"/>
    <w:rsid w:val="00AF679C"/>
    <w:rsid w:val="00AF7011"/>
    <w:rsid w:val="00AF7C24"/>
    <w:rsid w:val="00B00FDA"/>
    <w:rsid w:val="00B23288"/>
    <w:rsid w:val="00B257D6"/>
    <w:rsid w:val="00B265E5"/>
    <w:rsid w:val="00B27273"/>
    <w:rsid w:val="00B343D0"/>
    <w:rsid w:val="00B36A8B"/>
    <w:rsid w:val="00B41D64"/>
    <w:rsid w:val="00B41FD5"/>
    <w:rsid w:val="00B43936"/>
    <w:rsid w:val="00B45D19"/>
    <w:rsid w:val="00B5029E"/>
    <w:rsid w:val="00B50E16"/>
    <w:rsid w:val="00B517AA"/>
    <w:rsid w:val="00B5275C"/>
    <w:rsid w:val="00B54A9E"/>
    <w:rsid w:val="00B55667"/>
    <w:rsid w:val="00B578BB"/>
    <w:rsid w:val="00B61B75"/>
    <w:rsid w:val="00B63E30"/>
    <w:rsid w:val="00B6556D"/>
    <w:rsid w:val="00B70F6A"/>
    <w:rsid w:val="00B74309"/>
    <w:rsid w:val="00B8294D"/>
    <w:rsid w:val="00B82F5E"/>
    <w:rsid w:val="00B92B58"/>
    <w:rsid w:val="00BA026A"/>
    <w:rsid w:val="00BA231E"/>
    <w:rsid w:val="00BA3323"/>
    <w:rsid w:val="00BA3955"/>
    <w:rsid w:val="00BA4AFE"/>
    <w:rsid w:val="00BA76C0"/>
    <w:rsid w:val="00BB0A7B"/>
    <w:rsid w:val="00BB0E63"/>
    <w:rsid w:val="00BB2197"/>
    <w:rsid w:val="00BB24EF"/>
    <w:rsid w:val="00BB2E79"/>
    <w:rsid w:val="00BB5351"/>
    <w:rsid w:val="00BB663A"/>
    <w:rsid w:val="00BB6C18"/>
    <w:rsid w:val="00BC0541"/>
    <w:rsid w:val="00BC30B3"/>
    <w:rsid w:val="00BC3594"/>
    <w:rsid w:val="00BC54FD"/>
    <w:rsid w:val="00BC6C40"/>
    <w:rsid w:val="00BC7A75"/>
    <w:rsid w:val="00BD62E3"/>
    <w:rsid w:val="00BD713A"/>
    <w:rsid w:val="00BD79E4"/>
    <w:rsid w:val="00BE02E7"/>
    <w:rsid w:val="00BE1189"/>
    <w:rsid w:val="00BF22FF"/>
    <w:rsid w:val="00BF6E58"/>
    <w:rsid w:val="00C01EE7"/>
    <w:rsid w:val="00C03FD8"/>
    <w:rsid w:val="00C05315"/>
    <w:rsid w:val="00C07E32"/>
    <w:rsid w:val="00C13351"/>
    <w:rsid w:val="00C207D0"/>
    <w:rsid w:val="00C2601E"/>
    <w:rsid w:val="00C270F5"/>
    <w:rsid w:val="00C275C1"/>
    <w:rsid w:val="00C309E6"/>
    <w:rsid w:val="00C31836"/>
    <w:rsid w:val="00C45441"/>
    <w:rsid w:val="00C45C6D"/>
    <w:rsid w:val="00C46154"/>
    <w:rsid w:val="00C46BB7"/>
    <w:rsid w:val="00C5374A"/>
    <w:rsid w:val="00C53C6A"/>
    <w:rsid w:val="00C549DF"/>
    <w:rsid w:val="00C55A77"/>
    <w:rsid w:val="00C55C4E"/>
    <w:rsid w:val="00C5665B"/>
    <w:rsid w:val="00C5700F"/>
    <w:rsid w:val="00C61B47"/>
    <w:rsid w:val="00C62009"/>
    <w:rsid w:val="00C62893"/>
    <w:rsid w:val="00C65469"/>
    <w:rsid w:val="00C66A4E"/>
    <w:rsid w:val="00C67D18"/>
    <w:rsid w:val="00C71F0A"/>
    <w:rsid w:val="00C74153"/>
    <w:rsid w:val="00C80728"/>
    <w:rsid w:val="00C838A9"/>
    <w:rsid w:val="00C94508"/>
    <w:rsid w:val="00C948A4"/>
    <w:rsid w:val="00C9610E"/>
    <w:rsid w:val="00CA4527"/>
    <w:rsid w:val="00CA7DC2"/>
    <w:rsid w:val="00CB0FB8"/>
    <w:rsid w:val="00CB1C06"/>
    <w:rsid w:val="00CB4B68"/>
    <w:rsid w:val="00CB5EE9"/>
    <w:rsid w:val="00CB65FB"/>
    <w:rsid w:val="00CB74D4"/>
    <w:rsid w:val="00CC27F7"/>
    <w:rsid w:val="00CC5AF3"/>
    <w:rsid w:val="00CC6AC7"/>
    <w:rsid w:val="00CD325D"/>
    <w:rsid w:val="00CD373D"/>
    <w:rsid w:val="00CD441B"/>
    <w:rsid w:val="00CD50F9"/>
    <w:rsid w:val="00CD5AF1"/>
    <w:rsid w:val="00CD6088"/>
    <w:rsid w:val="00CE294E"/>
    <w:rsid w:val="00CE513B"/>
    <w:rsid w:val="00CE7422"/>
    <w:rsid w:val="00CF158A"/>
    <w:rsid w:val="00CF1851"/>
    <w:rsid w:val="00CF1CA8"/>
    <w:rsid w:val="00CF549D"/>
    <w:rsid w:val="00D00D01"/>
    <w:rsid w:val="00D06B43"/>
    <w:rsid w:val="00D12FFE"/>
    <w:rsid w:val="00D2200B"/>
    <w:rsid w:val="00D23198"/>
    <w:rsid w:val="00D241F2"/>
    <w:rsid w:val="00D26D11"/>
    <w:rsid w:val="00D46C78"/>
    <w:rsid w:val="00D46CD2"/>
    <w:rsid w:val="00D50ADE"/>
    <w:rsid w:val="00D53A93"/>
    <w:rsid w:val="00D560A6"/>
    <w:rsid w:val="00D60C78"/>
    <w:rsid w:val="00D6437D"/>
    <w:rsid w:val="00D65A10"/>
    <w:rsid w:val="00D66FD2"/>
    <w:rsid w:val="00D67002"/>
    <w:rsid w:val="00D843CB"/>
    <w:rsid w:val="00D86045"/>
    <w:rsid w:val="00D86827"/>
    <w:rsid w:val="00D86DC2"/>
    <w:rsid w:val="00D9429C"/>
    <w:rsid w:val="00DA4A5E"/>
    <w:rsid w:val="00DA6571"/>
    <w:rsid w:val="00DB413E"/>
    <w:rsid w:val="00DC4722"/>
    <w:rsid w:val="00DC5A43"/>
    <w:rsid w:val="00DC6E76"/>
    <w:rsid w:val="00DD5FF2"/>
    <w:rsid w:val="00DD73A1"/>
    <w:rsid w:val="00DD783E"/>
    <w:rsid w:val="00DE15EC"/>
    <w:rsid w:val="00DE3868"/>
    <w:rsid w:val="00DF1834"/>
    <w:rsid w:val="00DF23A9"/>
    <w:rsid w:val="00E003A5"/>
    <w:rsid w:val="00E0040D"/>
    <w:rsid w:val="00E020B4"/>
    <w:rsid w:val="00E04343"/>
    <w:rsid w:val="00E2587E"/>
    <w:rsid w:val="00E25B67"/>
    <w:rsid w:val="00E27F46"/>
    <w:rsid w:val="00E322E0"/>
    <w:rsid w:val="00E37062"/>
    <w:rsid w:val="00E376B7"/>
    <w:rsid w:val="00E40D08"/>
    <w:rsid w:val="00E414FE"/>
    <w:rsid w:val="00E43633"/>
    <w:rsid w:val="00E43978"/>
    <w:rsid w:val="00E567B5"/>
    <w:rsid w:val="00E61B23"/>
    <w:rsid w:val="00E62689"/>
    <w:rsid w:val="00E626B7"/>
    <w:rsid w:val="00E6467E"/>
    <w:rsid w:val="00E654BE"/>
    <w:rsid w:val="00E65AD5"/>
    <w:rsid w:val="00E678BF"/>
    <w:rsid w:val="00E702B9"/>
    <w:rsid w:val="00E74BBB"/>
    <w:rsid w:val="00E7630D"/>
    <w:rsid w:val="00E766F1"/>
    <w:rsid w:val="00E76A89"/>
    <w:rsid w:val="00E84530"/>
    <w:rsid w:val="00E873EB"/>
    <w:rsid w:val="00E87B95"/>
    <w:rsid w:val="00E92502"/>
    <w:rsid w:val="00E93201"/>
    <w:rsid w:val="00E96A4D"/>
    <w:rsid w:val="00EA175E"/>
    <w:rsid w:val="00EA4D3F"/>
    <w:rsid w:val="00EA5D94"/>
    <w:rsid w:val="00EA7E2D"/>
    <w:rsid w:val="00EB4BBF"/>
    <w:rsid w:val="00EB5108"/>
    <w:rsid w:val="00EB754F"/>
    <w:rsid w:val="00EC5E1F"/>
    <w:rsid w:val="00EC63A1"/>
    <w:rsid w:val="00EC6DA0"/>
    <w:rsid w:val="00ED36D7"/>
    <w:rsid w:val="00ED4940"/>
    <w:rsid w:val="00ED7960"/>
    <w:rsid w:val="00EE259F"/>
    <w:rsid w:val="00EE27DA"/>
    <w:rsid w:val="00EE2C98"/>
    <w:rsid w:val="00EE6E19"/>
    <w:rsid w:val="00EF22C7"/>
    <w:rsid w:val="00EF3264"/>
    <w:rsid w:val="00EF7BE8"/>
    <w:rsid w:val="00F016EA"/>
    <w:rsid w:val="00F02623"/>
    <w:rsid w:val="00F02FD1"/>
    <w:rsid w:val="00F0408A"/>
    <w:rsid w:val="00F05EDB"/>
    <w:rsid w:val="00F0647E"/>
    <w:rsid w:val="00F073C3"/>
    <w:rsid w:val="00F20423"/>
    <w:rsid w:val="00F21228"/>
    <w:rsid w:val="00F24031"/>
    <w:rsid w:val="00F3368A"/>
    <w:rsid w:val="00F423AA"/>
    <w:rsid w:val="00F5473E"/>
    <w:rsid w:val="00F56083"/>
    <w:rsid w:val="00F601D2"/>
    <w:rsid w:val="00F60B20"/>
    <w:rsid w:val="00F62B8C"/>
    <w:rsid w:val="00F63D25"/>
    <w:rsid w:val="00F64025"/>
    <w:rsid w:val="00F662CD"/>
    <w:rsid w:val="00F6771A"/>
    <w:rsid w:val="00F7064A"/>
    <w:rsid w:val="00F73682"/>
    <w:rsid w:val="00F748DD"/>
    <w:rsid w:val="00F765A0"/>
    <w:rsid w:val="00F76DE6"/>
    <w:rsid w:val="00F87B31"/>
    <w:rsid w:val="00F93D01"/>
    <w:rsid w:val="00F952EF"/>
    <w:rsid w:val="00FA2969"/>
    <w:rsid w:val="00FA4DE1"/>
    <w:rsid w:val="00FA5120"/>
    <w:rsid w:val="00FA5455"/>
    <w:rsid w:val="00FA5CEC"/>
    <w:rsid w:val="00FB1747"/>
    <w:rsid w:val="00FB21EF"/>
    <w:rsid w:val="00FB4979"/>
    <w:rsid w:val="00FB55E3"/>
    <w:rsid w:val="00FC0DE2"/>
    <w:rsid w:val="00FC5ADF"/>
    <w:rsid w:val="00FC5DDE"/>
    <w:rsid w:val="00FC6111"/>
    <w:rsid w:val="00FD077C"/>
    <w:rsid w:val="00FD0A75"/>
    <w:rsid w:val="00FD29C4"/>
    <w:rsid w:val="00FE50C6"/>
    <w:rsid w:val="00FE558D"/>
    <w:rsid w:val="00FE6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uiPriority="22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0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CC27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rsid w:val="0029654B"/>
    <w:rPr>
      <w:color w:val="800080"/>
      <w:u w:val="single"/>
    </w:rPr>
  </w:style>
  <w:style w:type="character" w:customStyle="1" w:styleId="OrgName">
    <w:name w:val="OrgName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8A4363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rsid w:val="00941D52"/>
    <w:pPr>
      <w:spacing w:after="120" w:line="480" w:lineRule="auto"/>
      <w:ind w:left="360"/>
    </w:pPr>
    <w:rPr>
      <w:rFonts w:ascii="Calibri" w:hAnsi="Calibri"/>
      <w:sz w:val="22"/>
      <w:szCs w:val="22"/>
      <w:lang w:val="en-GB" w:eastAsia="en-GB"/>
    </w:rPr>
  </w:style>
  <w:style w:type="character" w:customStyle="1" w:styleId="BodyTextIndent2Char">
    <w:name w:val="Body Text Indent 2 Char"/>
    <w:link w:val="BodyTextIndent2"/>
    <w:uiPriority w:val="99"/>
    <w:rsid w:val="00941D52"/>
    <w:rPr>
      <w:rFonts w:ascii="Calibri" w:hAnsi="Calibri"/>
      <w:sz w:val="22"/>
      <w:szCs w:val="22"/>
      <w:lang w:val="en-GB" w:eastAsia="en-GB"/>
    </w:rPr>
  </w:style>
  <w:style w:type="paragraph" w:customStyle="1" w:styleId="NormalWEB">
    <w:name w:val="Normal(WEB)"/>
    <w:basedOn w:val="Normal"/>
    <w:rsid w:val="00FE6714"/>
    <w:rPr>
      <w:rFonts w:ascii="Arial" w:hAnsi="Arial" w:cs="Arial"/>
    </w:rPr>
  </w:style>
  <w:style w:type="paragraph" w:styleId="ListParagraph">
    <w:name w:val="List Paragraph"/>
    <w:basedOn w:val="Normal"/>
    <w:qFormat/>
    <w:rsid w:val="004F36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Title">
    <w:name w:val="Title"/>
    <w:basedOn w:val="Normal"/>
    <w:link w:val="TitleChar"/>
    <w:qFormat/>
    <w:rsid w:val="00A41DB8"/>
    <w:pPr>
      <w:jc w:val="center"/>
    </w:pPr>
    <w:rPr>
      <w:b/>
      <w:sz w:val="30"/>
      <w:szCs w:val="20"/>
    </w:rPr>
  </w:style>
  <w:style w:type="character" w:customStyle="1" w:styleId="TitleChar">
    <w:name w:val="Title Char"/>
    <w:basedOn w:val="DefaultParagraphFont"/>
    <w:link w:val="Title"/>
    <w:rsid w:val="00A41DB8"/>
    <w:rPr>
      <w:b/>
      <w:sz w:val="30"/>
      <w:lang w:val="en-US" w:eastAsia="en-US"/>
    </w:rPr>
  </w:style>
  <w:style w:type="paragraph" w:styleId="Caption">
    <w:name w:val="caption"/>
    <w:basedOn w:val="Normal"/>
    <w:qFormat/>
    <w:rsid w:val="0049577A"/>
    <w:pPr>
      <w:widowControl w:val="0"/>
      <w:suppressLineNumbers/>
      <w:suppressAutoHyphens/>
      <w:spacing w:before="120" w:after="120"/>
    </w:pPr>
    <w:rPr>
      <w:rFonts w:eastAsia="Lucida Sans Unicode" w:cs="Mangal"/>
      <w:i/>
      <w:iCs/>
      <w:kern w:val="1"/>
      <w:lang w:eastAsia="zh-CN" w:bidi="hi-IN"/>
    </w:rPr>
  </w:style>
  <w:style w:type="paragraph" w:styleId="NoSpacing">
    <w:name w:val="No Spacing"/>
    <w:uiPriority w:val="1"/>
    <w:qFormat/>
    <w:rsid w:val="0049577A"/>
    <w:pPr>
      <w:widowControl w:val="0"/>
      <w:suppressAutoHyphens/>
    </w:pPr>
    <w:rPr>
      <w:rFonts w:eastAsia="Lucida Sans Unicode" w:cs="Mangal"/>
      <w:kern w:val="1"/>
      <w:sz w:val="24"/>
      <w:szCs w:val="21"/>
      <w:lang w:val="en-US" w:eastAsia="zh-CN" w:bidi="hi-IN"/>
    </w:rPr>
  </w:style>
  <w:style w:type="character" w:styleId="BookTitle">
    <w:name w:val="Book Title"/>
    <w:uiPriority w:val="33"/>
    <w:qFormat/>
    <w:rsid w:val="0049577A"/>
    <w:rPr>
      <w:b/>
      <w:bCs/>
      <w:smallCaps/>
      <w:spacing w:val="5"/>
    </w:rPr>
  </w:style>
  <w:style w:type="paragraph" w:styleId="NormalWeb0">
    <w:name w:val="Normal (Web)"/>
    <w:basedOn w:val="Normal"/>
    <w:uiPriority w:val="99"/>
    <w:unhideWhenUsed/>
    <w:rsid w:val="009059FC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rsid w:val="0090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style3">
    <w:name w:val="style3"/>
    <w:basedOn w:val="Normal"/>
    <w:rsid w:val="009059FC"/>
    <w:pPr>
      <w:spacing w:before="100" w:beforeAutospacing="1" w:after="100" w:afterAutospacing="1"/>
    </w:pPr>
    <w:rPr>
      <w:lang w:val="en-IN" w:eastAsia="en-IN"/>
    </w:rPr>
  </w:style>
  <w:style w:type="paragraph" w:customStyle="1" w:styleId="style4">
    <w:name w:val="style4"/>
    <w:basedOn w:val="Normal"/>
    <w:rsid w:val="009059FC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9059FC"/>
    <w:rPr>
      <w:b/>
      <w:bCs/>
    </w:rPr>
  </w:style>
  <w:style w:type="character" w:customStyle="1" w:styleId="style31">
    <w:name w:val="style31"/>
    <w:basedOn w:val="DefaultParagraphFont"/>
    <w:rsid w:val="009059FC"/>
  </w:style>
  <w:style w:type="character" w:customStyle="1" w:styleId="style41">
    <w:name w:val="style41"/>
    <w:basedOn w:val="DefaultParagraphFont"/>
    <w:rsid w:val="009059FC"/>
  </w:style>
  <w:style w:type="character" w:customStyle="1" w:styleId="style2">
    <w:name w:val="style2"/>
    <w:basedOn w:val="DefaultParagraphFont"/>
    <w:rsid w:val="009059FC"/>
  </w:style>
  <w:style w:type="paragraph" w:customStyle="1" w:styleId="style21">
    <w:name w:val="style21"/>
    <w:basedOn w:val="Normal"/>
    <w:rsid w:val="009059FC"/>
    <w:pPr>
      <w:spacing w:before="100" w:beforeAutospacing="1" w:after="100" w:afterAutospacing="1"/>
    </w:pPr>
    <w:rPr>
      <w:lang w:val="en-IN" w:eastAsia="en-IN"/>
    </w:rPr>
  </w:style>
  <w:style w:type="paragraph" w:customStyle="1" w:styleId="style5">
    <w:name w:val="style5"/>
    <w:basedOn w:val="Normal"/>
    <w:rsid w:val="009059FC"/>
    <w:pPr>
      <w:spacing w:before="100" w:beforeAutospacing="1" w:after="100" w:afterAutospacing="1"/>
    </w:pPr>
    <w:rPr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059F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059F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059F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059FC"/>
    <w:rPr>
      <w:rFonts w:ascii="Arial" w:hAnsi="Arial" w:cs="Arial"/>
      <w:vanish/>
      <w:sz w:val="16"/>
      <w:szCs w:val="16"/>
    </w:rPr>
  </w:style>
  <w:style w:type="paragraph" w:customStyle="1" w:styleId="js-adv-title">
    <w:name w:val="js-adv-title"/>
    <w:basedOn w:val="Normal"/>
    <w:rsid w:val="009059FC"/>
    <w:pPr>
      <w:spacing w:before="100" w:beforeAutospacing="1" w:after="100" w:afterAutospacing="1"/>
    </w:pPr>
    <w:rPr>
      <w:lang w:val="en-IN" w:eastAsia="en-IN"/>
    </w:rPr>
  </w:style>
  <w:style w:type="paragraph" w:customStyle="1" w:styleId="job-agency-name">
    <w:name w:val="job-agency-name"/>
    <w:basedOn w:val="Normal"/>
    <w:rsid w:val="009059FC"/>
    <w:pPr>
      <w:spacing w:before="100" w:beforeAutospacing="1" w:after="100" w:afterAutospacing="1"/>
    </w:pPr>
    <w:rPr>
      <w:lang w:val="en-IN" w:eastAsia="en-IN"/>
    </w:rPr>
  </w:style>
  <w:style w:type="paragraph" w:customStyle="1" w:styleId="job-agency-jobs">
    <w:name w:val="job-agency-jobs"/>
    <w:basedOn w:val="Normal"/>
    <w:rsid w:val="009059FC"/>
    <w:pPr>
      <w:spacing w:before="100" w:beforeAutospacing="1" w:after="100" w:afterAutospacing="1"/>
    </w:pPr>
    <w:rPr>
      <w:lang w:val="en-IN" w:eastAsia="en-IN"/>
    </w:rPr>
  </w:style>
  <w:style w:type="character" w:customStyle="1" w:styleId="mobile-no">
    <w:name w:val="mobile-no"/>
    <w:basedOn w:val="DefaultParagraphFont"/>
    <w:rsid w:val="009059FC"/>
  </w:style>
  <w:style w:type="character" w:customStyle="1" w:styleId="Heading6Char">
    <w:name w:val="Heading 6 Char"/>
    <w:basedOn w:val="DefaultParagraphFont"/>
    <w:link w:val="Heading6"/>
    <w:rsid w:val="00CC27F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CC27F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C27F7"/>
    <w:rPr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f032678e02245d7ec8ffadf4e7dce630134f530e18705c4458440321091b5b58150b16031441505a1b4d58515c424154181c084b281e01030300184259540a59580f1b425c4c01090340281e0103150616445d54094d584b50535a4f162e024b4340010d120213105b5c0c004d145c455715445a5c5d57421a081105431458090d074b100a12031753444f4a081e0103030012475f5a09504c1208034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81402-D2D1-48CF-B957-788B7415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2017-11-16T13:23:00Z</dcterms:created>
  <dcterms:modified xsi:type="dcterms:W3CDTF">2019-05-18T07:11:00Z</dcterms:modified>
</cp:coreProperties>
</file>