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F823CF" w:rsidRPr="00F823CF" w:rsidP="00F823CF">
      <w:pPr>
        <w:jc w:val="center"/>
        <w:rPr>
          <w:rFonts w:ascii="Arial" w:hAnsi="Arial" w:cs="Arial"/>
          <w:b/>
          <w:sz w:val="28"/>
          <w:szCs w:val="28"/>
          <w:lang w:val="fr-FR"/>
        </w:rPr>
      </w:pPr>
      <w:bookmarkStart w:id="0" w:name="_GoBack"/>
      <w:bookmarkEnd w:id="0"/>
      <w:r w:rsidRPr="00F823CF">
        <w:rPr>
          <w:rFonts w:ascii="Arial" w:hAnsi="Arial" w:cs="Arial"/>
          <w:b/>
          <w:sz w:val="28"/>
          <w:szCs w:val="28"/>
          <w:lang w:val="fr-FR"/>
        </w:rPr>
        <w:t>Dr. KALPENDRA B. RAJURKAR</w:t>
      </w:r>
    </w:p>
    <w:p w:rsidR="00F823CF" w:rsidRPr="00F823CF" w:rsidP="00F823CF">
      <w:pPr>
        <w:jc w:val="center"/>
        <w:rPr>
          <w:rFonts w:ascii="Arial" w:hAnsi="Arial" w:cs="Arial"/>
          <w:sz w:val="20"/>
          <w:szCs w:val="20"/>
          <w:lang w:val="it-IT"/>
        </w:rPr>
      </w:pPr>
      <w:r w:rsidRPr="00F823CF">
        <w:rPr>
          <w:rFonts w:ascii="Arial" w:hAnsi="Arial" w:cs="Arial"/>
          <w:sz w:val="20"/>
          <w:szCs w:val="20"/>
          <w:lang w:val="fr-FR"/>
        </w:rPr>
        <w:t>+91 9769496485</w:t>
      </w:r>
      <w:r w:rsidRPr="006304C0">
        <w:rPr>
          <w:rFonts w:ascii="Arial" w:hAnsi="Arial" w:cs="Arial"/>
          <w:sz w:val="20"/>
          <w:szCs w:val="20"/>
          <w:lang w:val="fr-FR"/>
        </w:rPr>
        <w:t xml:space="preserve"> • </w:t>
      </w:r>
      <w:r>
        <w:fldChar w:fldCharType="begin"/>
      </w:r>
      <w:r>
        <w:instrText xml:space="preserve"> HYPERLINK "mailto:kbrajurkar@gmail.com" </w:instrText>
      </w:r>
      <w:r>
        <w:fldChar w:fldCharType="separate"/>
      </w:r>
      <w:r w:rsidRPr="006304C0">
        <w:rPr>
          <w:rFonts w:ascii="Arial" w:hAnsi="Arial" w:cs="Arial"/>
          <w:color w:val="0000FF"/>
          <w:sz w:val="20"/>
          <w:szCs w:val="20"/>
          <w:u w:val="single"/>
          <w:lang w:val="it-IT"/>
        </w:rPr>
        <w:t>kbrajurkar@gmail.com</w:t>
      </w:r>
      <w:r>
        <w:fldChar w:fldCharType="end"/>
      </w:r>
    </w:p>
    <w:p w:rsidR="001E7794" w:rsidRPr="006304C0" w:rsidP="00F823CF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</w:pPr>
    </w:p>
    <w:p w:rsidR="00B73416" w:rsidP="00B73416">
      <w:pPr>
        <w:jc w:val="both"/>
        <w:rPr>
          <w:rFonts w:ascii="Arial" w:hAnsi="Arial" w:cs="Arial"/>
          <w:sz w:val="20"/>
          <w:szCs w:val="20"/>
        </w:rPr>
      </w:pPr>
      <w:r w:rsidRPr="008913DD">
        <w:rPr>
          <w:rFonts w:ascii="Arial" w:hAnsi="Arial" w:cs="Arial"/>
          <w:sz w:val="20"/>
          <w:szCs w:val="20"/>
        </w:rPr>
        <w:t>Pioneering</w:t>
      </w:r>
      <w:r w:rsidRPr="008913DD" w:rsidR="004B77FC">
        <w:rPr>
          <w:rFonts w:ascii="Arial" w:hAnsi="Arial" w:cs="Arial"/>
          <w:sz w:val="20"/>
          <w:szCs w:val="20"/>
        </w:rPr>
        <w:t>, analytical,</w:t>
      </w:r>
      <w:r w:rsidRPr="008913DD" w:rsidR="00CA3048">
        <w:rPr>
          <w:rFonts w:ascii="Arial" w:hAnsi="Arial" w:cs="Arial"/>
          <w:sz w:val="20"/>
          <w:szCs w:val="20"/>
        </w:rPr>
        <w:t xml:space="preserve"> and technically gifted </w:t>
      </w:r>
      <w:r w:rsidRPr="008913DD">
        <w:rPr>
          <w:rFonts w:ascii="Arial" w:hAnsi="Arial" w:cs="Arial"/>
          <w:sz w:val="20"/>
          <w:szCs w:val="20"/>
        </w:rPr>
        <w:t>R&amp;D and Innovation</w:t>
      </w:r>
      <w:r w:rsidRPr="008913DD" w:rsidR="00CA3048">
        <w:rPr>
          <w:rFonts w:ascii="Arial" w:hAnsi="Arial" w:cs="Arial"/>
          <w:sz w:val="20"/>
          <w:szCs w:val="20"/>
        </w:rPr>
        <w:t xml:space="preserve"> thought leader with over 15 years of experience </w:t>
      </w:r>
      <w:r w:rsidRPr="008913DD">
        <w:rPr>
          <w:rFonts w:ascii="Arial" w:hAnsi="Arial" w:cs="Arial"/>
          <w:sz w:val="20"/>
          <w:szCs w:val="20"/>
        </w:rPr>
        <w:t>in the Fine Chemicals</w:t>
      </w:r>
      <w:r w:rsidRPr="008913DD" w:rsidR="008913DD">
        <w:rPr>
          <w:rFonts w:ascii="Arial" w:hAnsi="Arial" w:cs="Arial"/>
          <w:sz w:val="20"/>
          <w:szCs w:val="20"/>
        </w:rPr>
        <w:t xml:space="preserve"> and </w:t>
      </w:r>
      <w:r w:rsidRPr="008913DD">
        <w:rPr>
          <w:rFonts w:ascii="Arial" w:hAnsi="Arial" w:cs="Arial"/>
          <w:sz w:val="20"/>
          <w:szCs w:val="20"/>
        </w:rPr>
        <w:t xml:space="preserve">Oil &amp; Gas industries </w:t>
      </w:r>
      <w:r w:rsidRPr="008913DD" w:rsidR="00A71DB3">
        <w:rPr>
          <w:rFonts w:ascii="Arial" w:hAnsi="Arial" w:cs="Arial"/>
          <w:sz w:val="20"/>
          <w:szCs w:val="20"/>
        </w:rPr>
        <w:t xml:space="preserve">leading high profile global </w:t>
      </w:r>
      <w:r w:rsidRPr="008913DD">
        <w:rPr>
          <w:rFonts w:ascii="Arial" w:hAnsi="Arial" w:cs="Arial"/>
          <w:sz w:val="20"/>
          <w:szCs w:val="20"/>
        </w:rPr>
        <w:t xml:space="preserve">innovation </w:t>
      </w:r>
      <w:r w:rsidRPr="008913DD" w:rsidR="00A71DB3">
        <w:rPr>
          <w:rFonts w:ascii="Arial" w:hAnsi="Arial" w:cs="Arial"/>
          <w:sz w:val="20"/>
          <w:szCs w:val="20"/>
        </w:rPr>
        <w:t>projects</w:t>
      </w:r>
      <w:r w:rsidRPr="008913DD">
        <w:rPr>
          <w:rFonts w:ascii="Arial" w:hAnsi="Arial" w:cs="Arial"/>
          <w:sz w:val="20"/>
          <w:szCs w:val="20"/>
        </w:rPr>
        <w:t xml:space="preserve">, building state of the art testing facilities, and establishing strategic </w:t>
      </w:r>
      <w:r w:rsidRPr="008913DD" w:rsidR="000137A2">
        <w:rPr>
          <w:rFonts w:ascii="Arial" w:hAnsi="Arial" w:cs="Arial"/>
          <w:sz w:val="20"/>
          <w:szCs w:val="20"/>
        </w:rPr>
        <w:t>Cent</w:t>
      </w:r>
      <w:r w:rsidR="000137A2">
        <w:rPr>
          <w:rFonts w:ascii="Arial" w:hAnsi="Arial" w:cs="Arial"/>
          <w:sz w:val="20"/>
          <w:szCs w:val="20"/>
        </w:rPr>
        <w:t>ers</w:t>
      </w:r>
      <w:r w:rsidRPr="008913DD">
        <w:rPr>
          <w:rFonts w:ascii="Arial" w:hAnsi="Arial" w:cs="Arial"/>
          <w:sz w:val="20"/>
          <w:szCs w:val="20"/>
        </w:rPr>
        <w:t xml:space="preserve"> of Excellence.</w:t>
      </w:r>
      <w:r w:rsidR="008913DD">
        <w:rPr>
          <w:rFonts w:ascii="Arial" w:hAnsi="Arial" w:cs="Arial"/>
          <w:sz w:val="20"/>
          <w:szCs w:val="20"/>
        </w:rPr>
        <w:t xml:space="preserve"> </w:t>
      </w:r>
      <w:r w:rsidRPr="00B73416" w:rsidR="00E0367C">
        <w:rPr>
          <w:rFonts w:ascii="Arial" w:hAnsi="Arial" w:cs="Arial"/>
          <w:sz w:val="20"/>
          <w:szCs w:val="20"/>
        </w:rPr>
        <w:t>Acknowledged</w:t>
      </w:r>
      <w:r w:rsidRPr="00B73416" w:rsidR="00EA44D3">
        <w:rPr>
          <w:rFonts w:ascii="Arial" w:hAnsi="Arial" w:cs="Arial"/>
          <w:sz w:val="20"/>
          <w:szCs w:val="20"/>
        </w:rPr>
        <w:t xml:space="preserve"> </w:t>
      </w:r>
      <w:r w:rsidR="00E0367C">
        <w:rPr>
          <w:rFonts w:ascii="Arial" w:hAnsi="Arial" w:cs="Arial"/>
          <w:sz w:val="20"/>
          <w:szCs w:val="20"/>
        </w:rPr>
        <w:t xml:space="preserve">talent for </w:t>
      </w:r>
      <w:r w:rsidR="008876A4">
        <w:rPr>
          <w:rFonts w:ascii="Arial" w:hAnsi="Arial" w:cs="Arial"/>
          <w:sz w:val="20"/>
          <w:szCs w:val="20"/>
        </w:rPr>
        <w:t>developing</w:t>
      </w:r>
      <w:r w:rsidRPr="00B73416" w:rsidR="00B07D9D">
        <w:rPr>
          <w:rFonts w:ascii="Arial" w:hAnsi="Arial" w:cs="Arial"/>
          <w:sz w:val="20"/>
          <w:szCs w:val="20"/>
        </w:rPr>
        <w:t xml:space="preserve"> dynamic</w:t>
      </w:r>
      <w:r w:rsidRPr="00B73416">
        <w:rPr>
          <w:rFonts w:ascii="Arial" w:hAnsi="Arial" w:cs="Arial"/>
          <w:sz w:val="20"/>
          <w:szCs w:val="20"/>
        </w:rPr>
        <w:t xml:space="preserve"> and </w:t>
      </w:r>
      <w:r w:rsidRPr="00B73416" w:rsidR="008913DD">
        <w:rPr>
          <w:rFonts w:ascii="Arial" w:hAnsi="Arial" w:cs="Arial"/>
          <w:sz w:val="20"/>
          <w:szCs w:val="20"/>
        </w:rPr>
        <w:t>inspiring</w:t>
      </w:r>
      <w:r w:rsidRPr="00B73416">
        <w:rPr>
          <w:rFonts w:ascii="Arial" w:hAnsi="Arial" w:cs="Arial"/>
          <w:sz w:val="20"/>
          <w:szCs w:val="20"/>
        </w:rPr>
        <w:t xml:space="preserve"> </w:t>
      </w:r>
      <w:r w:rsidRPr="00B73416" w:rsidR="00B07D9D">
        <w:rPr>
          <w:rFonts w:ascii="Arial" w:hAnsi="Arial" w:cs="Arial"/>
          <w:sz w:val="20"/>
          <w:szCs w:val="20"/>
        </w:rPr>
        <w:t>enterprise-wide partnerships and form</w:t>
      </w:r>
      <w:r w:rsidR="00EE4BE9">
        <w:rPr>
          <w:rFonts w:ascii="Arial" w:hAnsi="Arial" w:cs="Arial"/>
          <w:sz w:val="20"/>
          <w:szCs w:val="20"/>
        </w:rPr>
        <w:t>ing</w:t>
      </w:r>
      <w:r w:rsidRPr="00B73416" w:rsidR="00B07D9D">
        <w:rPr>
          <w:rFonts w:ascii="Arial" w:hAnsi="Arial" w:cs="Arial"/>
          <w:sz w:val="20"/>
          <w:szCs w:val="20"/>
        </w:rPr>
        <w:t xml:space="preserve"> strong </w:t>
      </w:r>
      <w:r w:rsidRPr="00B73416">
        <w:rPr>
          <w:rFonts w:ascii="Arial" w:hAnsi="Arial" w:cs="Arial"/>
          <w:sz w:val="20"/>
          <w:szCs w:val="20"/>
        </w:rPr>
        <w:t xml:space="preserve">technology-driven </w:t>
      </w:r>
      <w:r w:rsidRPr="00B73416" w:rsidR="00B07D9D">
        <w:rPr>
          <w:rFonts w:ascii="Arial" w:hAnsi="Arial" w:cs="Arial"/>
          <w:sz w:val="20"/>
          <w:szCs w:val="20"/>
        </w:rPr>
        <w:t xml:space="preserve">relationships </w:t>
      </w:r>
      <w:r w:rsidRPr="00B73416" w:rsidR="009F679F">
        <w:rPr>
          <w:rFonts w:ascii="Arial" w:hAnsi="Arial" w:cs="Arial"/>
          <w:sz w:val="20"/>
          <w:szCs w:val="20"/>
        </w:rPr>
        <w:t xml:space="preserve">with leading academic institutes </w:t>
      </w:r>
      <w:r w:rsidRPr="00B73416">
        <w:rPr>
          <w:rFonts w:ascii="Arial" w:hAnsi="Arial" w:cs="Arial"/>
          <w:sz w:val="20"/>
          <w:szCs w:val="20"/>
        </w:rPr>
        <w:t>and commercial companies.</w:t>
      </w:r>
      <w:r w:rsidRPr="00B73416" w:rsidR="009F679F">
        <w:rPr>
          <w:rFonts w:ascii="Arial" w:hAnsi="Arial" w:cs="Arial"/>
          <w:sz w:val="20"/>
          <w:szCs w:val="20"/>
        </w:rPr>
        <w:t xml:space="preserve"> </w:t>
      </w:r>
      <w:r w:rsidR="00C77273">
        <w:rPr>
          <w:rFonts w:ascii="Arial" w:hAnsi="Arial" w:cs="Arial"/>
          <w:sz w:val="20"/>
          <w:szCs w:val="20"/>
        </w:rPr>
        <w:t xml:space="preserve">A recognized leader in lubricants product development, technical support, and technology deployment. </w:t>
      </w:r>
      <w:r>
        <w:rPr>
          <w:rFonts w:ascii="Arial" w:hAnsi="Arial" w:cs="Arial"/>
          <w:sz w:val="20"/>
          <w:szCs w:val="20"/>
        </w:rPr>
        <w:t xml:space="preserve">Ability to develop </w:t>
      </w:r>
      <w:r w:rsidR="00F94B65">
        <w:rPr>
          <w:rFonts w:ascii="Arial" w:hAnsi="Arial" w:cs="Arial"/>
          <w:sz w:val="20"/>
          <w:szCs w:val="20"/>
        </w:rPr>
        <w:t xml:space="preserve">high performance </w:t>
      </w:r>
      <w:r>
        <w:rPr>
          <w:rFonts w:ascii="Arial" w:hAnsi="Arial" w:cs="Arial"/>
          <w:sz w:val="20"/>
          <w:szCs w:val="20"/>
        </w:rPr>
        <w:t>teams from the ground up combining different backgrounds and disciplines to fuel innovative thinking to problem solving and next generation product development.</w:t>
      </w:r>
      <w:r w:rsidR="00E0367C">
        <w:rPr>
          <w:rFonts w:ascii="Arial" w:hAnsi="Arial" w:cs="Arial"/>
          <w:sz w:val="20"/>
          <w:szCs w:val="20"/>
        </w:rPr>
        <w:t xml:space="preserve"> A recognized champion of forging close alignments </w:t>
      </w:r>
      <w:r w:rsidR="00EE4BE9">
        <w:rPr>
          <w:rFonts w:ascii="Arial" w:hAnsi="Arial" w:cs="Arial"/>
          <w:sz w:val="20"/>
          <w:szCs w:val="20"/>
        </w:rPr>
        <w:t>between</w:t>
      </w:r>
      <w:r w:rsidR="00E0367C">
        <w:rPr>
          <w:rFonts w:ascii="Arial" w:hAnsi="Arial" w:cs="Arial"/>
          <w:sz w:val="20"/>
          <w:szCs w:val="20"/>
        </w:rPr>
        <w:t xml:space="preserve"> R&amp;D initiatives </w:t>
      </w:r>
      <w:r w:rsidR="00EE4BE9">
        <w:rPr>
          <w:rFonts w:ascii="Arial" w:hAnsi="Arial" w:cs="Arial"/>
          <w:sz w:val="20"/>
          <w:szCs w:val="20"/>
        </w:rPr>
        <w:t>and</w:t>
      </w:r>
      <w:r w:rsidR="00E0367C">
        <w:rPr>
          <w:rFonts w:ascii="Arial" w:hAnsi="Arial" w:cs="Arial"/>
          <w:sz w:val="20"/>
          <w:szCs w:val="20"/>
        </w:rPr>
        <w:t xml:space="preserve"> business goals.</w:t>
      </w:r>
    </w:p>
    <w:p w:rsidR="00F23F6B" w:rsidRPr="00A94BAF" w:rsidP="00F23F6B">
      <w:pPr>
        <w:jc w:val="both"/>
        <w:rPr>
          <w:rFonts w:ascii="Arial" w:hAnsi="Arial" w:cs="Arial"/>
          <w:b/>
          <w:color w:val="FF0000"/>
          <w:sz w:val="10"/>
          <w:szCs w:val="10"/>
          <w:u w:val="single"/>
        </w:rPr>
      </w:pPr>
    </w:p>
    <w:p w:rsidR="00887B15" w:rsidP="00887B15">
      <w:pPr>
        <w:pBdr>
          <w:top w:val="single" w:sz="4" w:space="1" w:color="auto"/>
        </w:pBdr>
        <w:jc w:val="both"/>
        <w:rPr>
          <w:rFonts w:ascii="Arial" w:hAnsi="Arial" w:cs="Arial"/>
          <w:b/>
          <w:color w:val="FF0000"/>
          <w:sz w:val="10"/>
          <w:szCs w:val="10"/>
          <w:u w:val="single"/>
        </w:rPr>
      </w:pPr>
    </w:p>
    <w:p w:rsidR="00C820A6" w:rsidRPr="00A94BAF" w:rsidP="00887B15">
      <w:pPr>
        <w:pBdr>
          <w:top w:val="single" w:sz="4" w:space="1" w:color="auto"/>
        </w:pBdr>
        <w:jc w:val="both"/>
        <w:rPr>
          <w:rFonts w:ascii="Arial" w:hAnsi="Arial" w:cs="Arial"/>
          <w:b/>
          <w:color w:val="FF0000"/>
          <w:sz w:val="10"/>
          <w:szCs w:val="10"/>
          <w:u w:val="single"/>
        </w:rPr>
      </w:pPr>
    </w:p>
    <w:p w:rsidR="00887B15" w:rsidRPr="006304C0" w:rsidP="00887B15">
      <w:pPr>
        <w:jc w:val="center"/>
        <w:rPr>
          <w:rFonts w:ascii="Arial" w:hAnsi="Arial" w:cs="Arial"/>
          <w:b/>
          <w:sz w:val="20"/>
          <w:szCs w:val="20"/>
        </w:rPr>
      </w:pPr>
      <w:r w:rsidRPr="006304C0">
        <w:rPr>
          <w:rFonts w:ascii="Arial" w:hAnsi="Arial" w:cs="Arial"/>
          <w:b/>
          <w:sz w:val="20"/>
          <w:szCs w:val="20"/>
        </w:rPr>
        <w:t>Core Competencies:</w:t>
      </w:r>
    </w:p>
    <w:p w:rsidR="001E002D" w:rsidP="001E002D">
      <w:pPr>
        <w:jc w:val="center"/>
        <w:rPr>
          <w:rFonts w:ascii="Arial" w:hAnsi="Arial" w:cs="Arial"/>
          <w:sz w:val="20"/>
          <w:szCs w:val="20"/>
        </w:rPr>
      </w:pPr>
      <w:r w:rsidRPr="006304C0">
        <w:rPr>
          <w:rFonts w:ascii="Arial" w:hAnsi="Arial" w:cs="Arial"/>
          <w:sz w:val="20"/>
          <w:szCs w:val="20"/>
        </w:rPr>
        <w:t xml:space="preserve">Strategic </w:t>
      </w:r>
      <w:r w:rsidRPr="006304C0">
        <w:rPr>
          <w:rFonts w:ascii="Arial" w:hAnsi="Arial" w:cs="Arial"/>
          <w:sz w:val="20"/>
          <w:szCs w:val="20"/>
        </w:rPr>
        <w:t>Planning</w:t>
      </w:r>
      <w:r w:rsidR="00E416DE">
        <w:rPr>
          <w:rFonts w:ascii="Arial" w:hAnsi="Arial" w:cs="Arial"/>
          <w:sz w:val="20"/>
          <w:szCs w:val="20"/>
        </w:rPr>
        <w:t xml:space="preserve"> • </w:t>
      </w:r>
      <w:r w:rsidRPr="006304C0">
        <w:rPr>
          <w:rFonts w:ascii="Arial" w:hAnsi="Arial" w:cs="Arial"/>
          <w:sz w:val="20"/>
          <w:szCs w:val="20"/>
        </w:rPr>
        <w:t>Research &amp; Development</w:t>
      </w:r>
      <w:r w:rsidR="00E416DE">
        <w:rPr>
          <w:rFonts w:ascii="Arial" w:hAnsi="Arial" w:cs="Arial"/>
          <w:sz w:val="20"/>
          <w:szCs w:val="20"/>
        </w:rPr>
        <w:t xml:space="preserve"> • </w:t>
      </w:r>
      <w:r w:rsidRPr="006304C0" w:rsidR="009F679F">
        <w:rPr>
          <w:rFonts w:ascii="Arial" w:hAnsi="Arial" w:cs="Arial"/>
          <w:sz w:val="20"/>
          <w:szCs w:val="20"/>
        </w:rPr>
        <w:t xml:space="preserve">R&amp;D </w:t>
      </w:r>
      <w:r w:rsidRPr="006304C0">
        <w:rPr>
          <w:rFonts w:ascii="Arial" w:hAnsi="Arial" w:cs="Arial"/>
          <w:sz w:val="20"/>
          <w:szCs w:val="20"/>
        </w:rPr>
        <w:t>Project Management</w:t>
      </w:r>
      <w:r w:rsidR="00DA11A4">
        <w:rPr>
          <w:rFonts w:ascii="Arial" w:hAnsi="Arial" w:cs="Arial"/>
          <w:sz w:val="20"/>
          <w:szCs w:val="20"/>
        </w:rPr>
        <w:t xml:space="preserve">• Lubricants • Industrial Lubricants• Automotive lubricants• Petrochemicals • Polymers• Additives• Base Oils• Refining </w:t>
      </w:r>
    </w:p>
    <w:p w:rsidR="00E416DE" w:rsidP="00887B15">
      <w:pPr>
        <w:jc w:val="center"/>
        <w:rPr>
          <w:rFonts w:ascii="Arial" w:hAnsi="Arial" w:cs="Arial"/>
          <w:sz w:val="20"/>
          <w:szCs w:val="20"/>
        </w:rPr>
      </w:pPr>
      <w:r w:rsidRPr="006304C0">
        <w:rPr>
          <w:rFonts w:ascii="Arial" w:hAnsi="Arial" w:cs="Arial"/>
          <w:sz w:val="20"/>
          <w:szCs w:val="20"/>
        </w:rPr>
        <w:t>Business Innovation</w:t>
      </w:r>
      <w:r>
        <w:rPr>
          <w:rFonts w:ascii="Arial" w:hAnsi="Arial" w:cs="Arial"/>
          <w:sz w:val="20"/>
          <w:szCs w:val="20"/>
        </w:rPr>
        <w:t xml:space="preserve"> • </w:t>
      </w:r>
      <w:r w:rsidRPr="006304C0" w:rsidR="001E002D">
        <w:rPr>
          <w:rFonts w:ascii="Arial" w:hAnsi="Arial" w:cs="Arial"/>
          <w:sz w:val="20"/>
          <w:szCs w:val="20"/>
        </w:rPr>
        <w:t>Laboratory Management</w:t>
      </w:r>
      <w:r>
        <w:rPr>
          <w:rFonts w:ascii="Arial" w:hAnsi="Arial" w:cs="Arial"/>
          <w:sz w:val="20"/>
          <w:szCs w:val="20"/>
        </w:rPr>
        <w:t xml:space="preserve"> • </w:t>
      </w:r>
      <w:r w:rsidRPr="006304C0" w:rsidR="009E6106">
        <w:rPr>
          <w:rFonts w:ascii="Arial" w:hAnsi="Arial" w:cs="Arial"/>
          <w:sz w:val="20"/>
          <w:szCs w:val="20"/>
        </w:rPr>
        <w:t>Reaction Engineering</w:t>
      </w:r>
      <w:r>
        <w:rPr>
          <w:rFonts w:ascii="Arial" w:hAnsi="Arial" w:cs="Arial"/>
          <w:sz w:val="20"/>
          <w:szCs w:val="20"/>
        </w:rPr>
        <w:t xml:space="preserve"> • </w:t>
      </w:r>
      <w:r w:rsidRPr="006304C0" w:rsidR="009E6106">
        <w:rPr>
          <w:rFonts w:ascii="Arial" w:hAnsi="Arial" w:cs="Arial"/>
          <w:sz w:val="20"/>
          <w:szCs w:val="20"/>
        </w:rPr>
        <w:t>Kinetic Modelling</w:t>
      </w:r>
    </w:p>
    <w:p w:rsidR="009E6106" w:rsidRPr="006304C0" w:rsidP="00887B15">
      <w:pPr>
        <w:jc w:val="center"/>
        <w:rPr>
          <w:rFonts w:ascii="Arial" w:hAnsi="Arial" w:cs="Arial"/>
          <w:sz w:val="20"/>
          <w:szCs w:val="20"/>
        </w:rPr>
      </w:pPr>
      <w:r w:rsidRPr="006304C0">
        <w:rPr>
          <w:rFonts w:ascii="Arial" w:hAnsi="Arial" w:cs="Arial"/>
          <w:sz w:val="20"/>
          <w:szCs w:val="20"/>
        </w:rPr>
        <w:t>Process Development</w:t>
      </w:r>
      <w:r w:rsidR="00E416DE">
        <w:rPr>
          <w:rFonts w:ascii="Arial" w:hAnsi="Arial" w:cs="Arial"/>
          <w:sz w:val="20"/>
          <w:szCs w:val="20"/>
        </w:rPr>
        <w:t xml:space="preserve"> • </w:t>
      </w:r>
      <w:r w:rsidRPr="006304C0" w:rsidR="00192C77">
        <w:rPr>
          <w:rFonts w:ascii="Arial" w:hAnsi="Arial" w:cs="Arial"/>
          <w:sz w:val="20"/>
          <w:szCs w:val="20"/>
        </w:rPr>
        <w:t>Resource Management</w:t>
      </w:r>
      <w:r w:rsidR="00E416DE">
        <w:rPr>
          <w:rFonts w:ascii="Arial" w:hAnsi="Arial" w:cs="Arial"/>
          <w:sz w:val="20"/>
          <w:szCs w:val="20"/>
        </w:rPr>
        <w:t xml:space="preserve"> • </w:t>
      </w:r>
      <w:r w:rsidRPr="006304C0">
        <w:rPr>
          <w:rFonts w:ascii="Arial" w:hAnsi="Arial" w:cs="Arial"/>
          <w:sz w:val="20"/>
          <w:szCs w:val="20"/>
        </w:rPr>
        <w:t>Business Development</w:t>
      </w:r>
      <w:r w:rsidR="00E416DE">
        <w:rPr>
          <w:rFonts w:ascii="Arial" w:hAnsi="Arial" w:cs="Arial"/>
          <w:sz w:val="20"/>
          <w:szCs w:val="20"/>
        </w:rPr>
        <w:t xml:space="preserve"> • </w:t>
      </w:r>
      <w:r w:rsidRPr="006304C0">
        <w:rPr>
          <w:rFonts w:ascii="Arial" w:hAnsi="Arial" w:cs="Arial"/>
          <w:sz w:val="20"/>
          <w:szCs w:val="20"/>
        </w:rPr>
        <w:t xml:space="preserve">Competitive Analysis    </w:t>
      </w:r>
    </w:p>
    <w:p w:rsidR="009E6106" w:rsidRPr="006304C0" w:rsidP="001E002D">
      <w:pPr>
        <w:jc w:val="center"/>
        <w:rPr>
          <w:rFonts w:ascii="Arial" w:hAnsi="Arial" w:cs="Arial"/>
          <w:sz w:val="20"/>
          <w:szCs w:val="20"/>
        </w:rPr>
      </w:pPr>
      <w:r w:rsidRPr="006304C0">
        <w:rPr>
          <w:rFonts w:ascii="Arial" w:hAnsi="Arial" w:cs="Arial"/>
          <w:sz w:val="20"/>
          <w:szCs w:val="20"/>
        </w:rPr>
        <w:t>Continuous Improvement</w:t>
      </w:r>
      <w:r w:rsidR="00E416DE">
        <w:rPr>
          <w:rFonts w:ascii="Arial" w:hAnsi="Arial" w:cs="Arial"/>
          <w:sz w:val="20"/>
          <w:szCs w:val="20"/>
        </w:rPr>
        <w:t xml:space="preserve"> • </w:t>
      </w:r>
      <w:r w:rsidRPr="006304C0">
        <w:rPr>
          <w:rFonts w:ascii="Arial" w:hAnsi="Arial" w:cs="Arial"/>
          <w:sz w:val="20"/>
          <w:szCs w:val="20"/>
        </w:rPr>
        <w:t>Product &amp; System Compliance</w:t>
      </w:r>
      <w:r w:rsidR="00E416DE">
        <w:rPr>
          <w:rFonts w:ascii="Arial" w:hAnsi="Arial" w:cs="Arial"/>
          <w:sz w:val="20"/>
          <w:szCs w:val="20"/>
        </w:rPr>
        <w:t xml:space="preserve"> • </w:t>
      </w:r>
      <w:r w:rsidRPr="006304C0">
        <w:rPr>
          <w:rFonts w:ascii="Arial" w:hAnsi="Arial" w:cs="Arial"/>
          <w:sz w:val="20"/>
          <w:szCs w:val="20"/>
        </w:rPr>
        <w:t>New Product Launch</w:t>
      </w:r>
    </w:p>
    <w:p w:rsidR="009E6106" w:rsidRPr="006304C0" w:rsidP="00887B15">
      <w:pPr>
        <w:jc w:val="center"/>
        <w:rPr>
          <w:rFonts w:ascii="Arial" w:hAnsi="Arial" w:cs="Arial"/>
          <w:sz w:val="20"/>
          <w:szCs w:val="20"/>
        </w:rPr>
      </w:pPr>
      <w:r w:rsidRPr="006304C0">
        <w:rPr>
          <w:rFonts w:ascii="Arial" w:hAnsi="Arial" w:cs="Arial"/>
          <w:sz w:val="20"/>
          <w:szCs w:val="20"/>
        </w:rPr>
        <w:t>Stakeholder Management</w:t>
      </w:r>
      <w:r w:rsidR="00E416DE">
        <w:rPr>
          <w:rFonts w:ascii="Arial" w:hAnsi="Arial" w:cs="Arial"/>
          <w:sz w:val="20"/>
          <w:szCs w:val="20"/>
        </w:rPr>
        <w:t xml:space="preserve"> • </w:t>
      </w:r>
      <w:r w:rsidRPr="006304C0" w:rsidR="00192C77">
        <w:rPr>
          <w:rFonts w:ascii="Arial" w:hAnsi="Arial" w:cs="Arial"/>
          <w:sz w:val="20"/>
          <w:szCs w:val="20"/>
        </w:rPr>
        <w:t>Knowledge Management</w:t>
      </w:r>
      <w:r w:rsidR="00E416DE">
        <w:rPr>
          <w:rFonts w:ascii="Arial" w:hAnsi="Arial" w:cs="Arial"/>
          <w:sz w:val="20"/>
          <w:szCs w:val="20"/>
        </w:rPr>
        <w:t xml:space="preserve"> • </w:t>
      </w:r>
      <w:r w:rsidRPr="006304C0" w:rsidR="00192C77">
        <w:rPr>
          <w:rFonts w:ascii="Arial" w:hAnsi="Arial" w:cs="Arial"/>
          <w:sz w:val="20"/>
          <w:szCs w:val="20"/>
        </w:rPr>
        <w:t>Safety Management</w:t>
      </w:r>
      <w:r w:rsidRPr="006304C0" w:rsidR="009F679F">
        <w:rPr>
          <w:rFonts w:ascii="Arial" w:hAnsi="Arial" w:cs="Arial"/>
          <w:sz w:val="20"/>
          <w:szCs w:val="20"/>
        </w:rPr>
        <w:t xml:space="preserve"> </w:t>
      </w:r>
      <w:r w:rsidR="00A954EE">
        <w:rPr>
          <w:rFonts w:ascii="Arial" w:hAnsi="Arial" w:cs="Arial"/>
          <w:sz w:val="20"/>
          <w:szCs w:val="20"/>
        </w:rPr>
        <w:t xml:space="preserve">• </w:t>
      </w:r>
      <w:r w:rsidRPr="006304C0" w:rsidR="009F679F">
        <w:rPr>
          <w:rFonts w:ascii="Arial" w:hAnsi="Arial" w:cs="Arial"/>
          <w:sz w:val="20"/>
          <w:szCs w:val="20"/>
        </w:rPr>
        <w:t>Budgeting</w:t>
      </w:r>
    </w:p>
    <w:p w:rsidR="00887B15" w:rsidRPr="006304C0" w:rsidP="00887B15">
      <w:pPr>
        <w:jc w:val="center"/>
        <w:rPr>
          <w:rFonts w:ascii="Arial" w:hAnsi="Arial" w:cs="Arial"/>
          <w:sz w:val="20"/>
          <w:szCs w:val="20"/>
        </w:rPr>
      </w:pPr>
      <w:r w:rsidRPr="006304C0">
        <w:rPr>
          <w:rFonts w:ascii="Arial" w:hAnsi="Arial" w:cs="Arial"/>
          <w:sz w:val="20"/>
          <w:szCs w:val="20"/>
        </w:rPr>
        <w:t>Team Leadership</w:t>
      </w:r>
      <w:r w:rsidR="00E416DE">
        <w:rPr>
          <w:rFonts w:ascii="Arial" w:hAnsi="Arial" w:cs="Arial"/>
          <w:sz w:val="20"/>
          <w:szCs w:val="20"/>
        </w:rPr>
        <w:t xml:space="preserve"> • </w:t>
      </w:r>
      <w:r w:rsidRPr="006304C0">
        <w:rPr>
          <w:rFonts w:ascii="Arial" w:hAnsi="Arial" w:cs="Arial"/>
          <w:sz w:val="20"/>
          <w:szCs w:val="20"/>
        </w:rPr>
        <w:t>Training &amp; Mentoring</w:t>
      </w:r>
      <w:r w:rsidR="00E416DE">
        <w:rPr>
          <w:rFonts w:ascii="Arial" w:hAnsi="Arial" w:cs="Arial"/>
          <w:sz w:val="20"/>
          <w:szCs w:val="20"/>
        </w:rPr>
        <w:t xml:space="preserve"> • </w:t>
      </w:r>
      <w:r w:rsidRPr="006304C0">
        <w:rPr>
          <w:rFonts w:ascii="Arial" w:hAnsi="Arial" w:cs="Arial"/>
          <w:sz w:val="20"/>
          <w:szCs w:val="20"/>
        </w:rPr>
        <w:t>Talent Development</w:t>
      </w:r>
      <w:r w:rsidRPr="006304C0" w:rsidR="001E002D">
        <w:rPr>
          <w:rFonts w:ascii="Arial" w:hAnsi="Arial" w:cs="Arial"/>
          <w:sz w:val="20"/>
          <w:szCs w:val="20"/>
        </w:rPr>
        <w:t xml:space="preserve"> </w:t>
      </w:r>
      <w:r w:rsidR="00E416DE">
        <w:rPr>
          <w:rFonts w:ascii="Arial" w:hAnsi="Arial" w:cs="Arial"/>
          <w:sz w:val="20"/>
          <w:szCs w:val="20"/>
        </w:rPr>
        <w:t xml:space="preserve">• </w:t>
      </w:r>
      <w:r w:rsidRPr="006304C0">
        <w:rPr>
          <w:rFonts w:ascii="Arial" w:hAnsi="Arial" w:cs="Arial"/>
          <w:sz w:val="20"/>
          <w:szCs w:val="20"/>
        </w:rPr>
        <w:t>Succession Planning</w:t>
      </w:r>
      <w:r w:rsidR="00DA11A4">
        <w:rPr>
          <w:rFonts w:ascii="Arial" w:hAnsi="Arial" w:cs="Arial"/>
          <w:sz w:val="20"/>
          <w:szCs w:val="20"/>
        </w:rPr>
        <w:t>• Marketing</w:t>
      </w:r>
    </w:p>
    <w:p w:rsidR="00F23F6B" w:rsidP="00887B15">
      <w:pPr>
        <w:pStyle w:val="ListParagraph"/>
        <w:pBdr>
          <w:bottom w:val="single" w:sz="4" w:space="1" w:color="auto"/>
        </w:pBdr>
        <w:ind w:left="0"/>
        <w:jc w:val="both"/>
        <w:rPr>
          <w:rFonts w:ascii="Arial" w:hAnsi="Arial" w:cs="Arial"/>
          <w:color w:val="FF0000"/>
          <w:sz w:val="10"/>
          <w:szCs w:val="10"/>
        </w:rPr>
      </w:pPr>
    </w:p>
    <w:p w:rsidR="00C820A6" w:rsidRPr="00A94BAF" w:rsidP="00887B15">
      <w:pPr>
        <w:pStyle w:val="ListParagraph"/>
        <w:pBdr>
          <w:bottom w:val="single" w:sz="4" w:space="1" w:color="auto"/>
        </w:pBdr>
        <w:ind w:left="0"/>
        <w:jc w:val="both"/>
        <w:rPr>
          <w:rFonts w:ascii="Arial" w:hAnsi="Arial" w:cs="Arial"/>
          <w:color w:val="FF0000"/>
          <w:sz w:val="10"/>
          <w:szCs w:val="10"/>
        </w:rPr>
      </w:pPr>
    </w:p>
    <w:p w:rsidR="00301584" w:rsidRPr="006304C0" w:rsidP="00F23F6B">
      <w:pPr>
        <w:jc w:val="both"/>
        <w:rPr>
          <w:rFonts w:ascii="Arial" w:hAnsi="Arial" w:cs="Arial"/>
          <w:color w:val="FF0000"/>
          <w:sz w:val="20"/>
          <w:szCs w:val="20"/>
        </w:rPr>
      </w:pPr>
    </w:p>
    <w:p w:rsidR="00F823CF" w:rsidRPr="006304C0" w:rsidP="00F823CF">
      <w:pPr>
        <w:jc w:val="center"/>
        <w:rPr>
          <w:rFonts w:ascii="Arial" w:hAnsi="Arial" w:cs="Arial"/>
          <w:b/>
          <w:sz w:val="20"/>
          <w:szCs w:val="20"/>
        </w:rPr>
      </w:pPr>
      <w:r w:rsidRPr="006304C0">
        <w:rPr>
          <w:rFonts w:ascii="Arial" w:hAnsi="Arial" w:cs="Arial"/>
          <w:b/>
          <w:sz w:val="20"/>
          <w:szCs w:val="20"/>
        </w:rPr>
        <w:t>PROFESSIONAL EXPERIENCE</w:t>
      </w:r>
    </w:p>
    <w:p w:rsidR="002C5CAE" w:rsidP="00F823CF">
      <w:pPr>
        <w:jc w:val="both"/>
        <w:rPr>
          <w:rFonts w:ascii="Arial" w:hAnsi="Arial" w:cs="Arial"/>
          <w:color w:val="FF0000"/>
          <w:sz w:val="10"/>
          <w:szCs w:val="10"/>
        </w:rPr>
      </w:pPr>
    </w:p>
    <w:p w:rsidR="00F823CF" w:rsidRPr="006304C0" w:rsidP="00F823CF">
      <w:pPr>
        <w:jc w:val="both"/>
        <w:rPr>
          <w:rFonts w:ascii="Arial" w:hAnsi="Arial" w:cs="Arial"/>
          <w:sz w:val="20"/>
          <w:szCs w:val="20"/>
        </w:rPr>
      </w:pPr>
      <w:r w:rsidRPr="006304C0">
        <w:rPr>
          <w:rFonts w:ascii="Arial Bold" w:hAnsi="Arial Bold" w:cs="Arial"/>
          <w:b/>
          <w:caps/>
          <w:sz w:val="20"/>
          <w:szCs w:val="20"/>
        </w:rPr>
        <w:t>Total M&amp;S,</w:t>
      </w:r>
      <w:r w:rsidRPr="006304C0">
        <w:rPr>
          <w:rFonts w:ascii="Arial" w:hAnsi="Arial" w:cs="Arial"/>
          <w:b/>
          <w:sz w:val="20"/>
          <w:szCs w:val="20"/>
        </w:rPr>
        <w:t xml:space="preserve"> </w:t>
      </w:r>
      <w:r w:rsidRPr="006304C0">
        <w:rPr>
          <w:rFonts w:ascii="Arial" w:hAnsi="Arial" w:cs="Arial"/>
          <w:b/>
          <w:sz w:val="20"/>
          <w:szCs w:val="20"/>
        </w:rPr>
        <w:t>Navi</w:t>
      </w:r>
      <w:r w:rsidRPr="006304C0">
        <w:rPr>
          <w:rFonts w:ascii="Arial" w:hAnsi="Arial" w:cs="Arial"/>
          <w:b/>
          <w:sz w:val="20"/>
          <w:szCs w:val="20"/>
        </w:rPr>
        <w:t xml:space="preserve"> Mumbai </w:t>
      </w:r>
      <w:r w:rsidRPr="006304C0" w:rsidR="000B2AD8">
        <w:rPr>
          <w:rFonts w:ascii="Arial" w:hAnsi="Arial" w:cs="Arial"/>
          <w:b/>
          <w:sz w:val="20"/>
          <w:szCs w:val="20"/>
        </w:rPr>
        <w:t>&amp;</w:t>
      </w:r>
      <w:r w:rsidRPr="006304C0">
        <w:rPr>
          <w:rFonts w:ascii="Arial" w:hAnsi="Arial" w:cs="Arial"/>
          <w:b/>
          <w:sz w:val="20"/>
          <w:szCs w:val="20"/>
        </w:rPr>
        <w:t xml:space="preserve"> Maharashtra, India • 2016-Present</w:t>
      </w:r>
    </w:p>
    <w:p w:rsidR="00F823CF" w:rsidRPr="006304C0" w:rsidP="00F823CF">
      <w:pPr>
        <w:jc w:val="both"/>
        <w:rPr>
          <w:rFonts w:ascii="Arial" w:hAnsi="Arial" w:cs="Arial"/>
          <w:sz w:val="20"/>
          <w:szCs w:val="20"/>
        </w:rPr>
      </w:pPr>
      <w:r w:rsidRPr="006304C0">
        <w:rPr>
          <w:rFonts w:ascii="Arial" w:hAnsi="Arial" w:cs="Arial"/>
          <w:sz w:val="20"/>
          <w:szCs w:val="20"/>
        </w:rPr>
        <w:t>4</w:t>
      </w:r>
      <w:r w:rsidRPr="006304C0">
        <w:rPr>
          <w:rFonts w:ascii="Arial" w:hAnsi="Arial" w:cs="Arial"/>
          <w:sz w:val="20"/>
          <w:szCs w:val="20"/>
          <w:vertAlign w:val="superscript"/>
        </w:rPr>
        <w:t>th</w:t>
      </w:r>
      <w:r w:rsidRPr="006304C0">
        <w:rPr>
          <w:rFonts w:ascii="Arial" w:hAnsi="Arial" w:cs="Arial"/>
          <w:sz w:val="20"/>
          <w:szCs w:val="20"/>
        </w:rPr>
        <w:t xml:space="preserve"> Largest Oil and Gas Company</w:t>
      </w:r>
      <w:r w:rsidRPr="006304C0" w:rsidR="00ED0C11">
        <w:rPr>
          <w:rFonts w:ascii="Arial" w:hAnsi="Arial" w:cs="Arial"/>
          <w:sz w:val="20"/>
          <w:szCs w:val="20"/>
        </w:rPr>
        <w:t xml:space="preserve"> and a </w:t>
      </w:r>
      <w:r w:rsidRPr="006304C0">
        <w:rPr>
          <w:rFonts w:ascii="Arial" w:hAnsi="Arial" w:cs="Arial"/>
          <w:sz w:val="20"/>
          <w:szCs w:val="20"/>
        </w:rPr>
        <w:t>lead</w:t>
      </w:r>
      <w:r w:rsidRPr="006304C0" w:rsidR="00ED0C11">
        <w:rPr>
          <w:rFonts w:ascii="Arial" w:hAnsi="Arial" w:cs="Arial"/>
          <w:sz w:val="20"/>
          <w:szCs w:val="20"/>
        </w:rPr>
        <w:t>er</w:t>
      </w:r>
      <w:r w:rsidRPr="006304C0">
        <w:rPr>
          <w:rFonts w:ascii="Arial" w:hAnsi="Arial" w:cs="Arial"/>
          <w:sz w:val="20"/>
          <w:szCs w:val="20"/>
        </w:rPr>
        <w:t xml:space="preserve"> in Lubricants, Fuels, Refining and Chemicals.</w:t>
      </w:r>
    </w:p>
    <w:p w:rsidR="00F823CF" w:rsidP="00F823CF">
      <w:pPr>
        <w:jc w:val="both"/>
        <w:rPr>
          <w:rFonts w:ascii="Arial" w:hAnsi="Arial" w:cs="Arial"/>
          <w:color w:val="FF0000"/>
          <w:sz w:val="10"/>
          <w:szCs w:val="10"/>
        </w:rPr>
      </w:pPr>
    </w:p>
    <w:p w:rsidR="001E7794" w:rsidRPr="00A94BAF" w:rsidP="00F823CF">
      <w:pPr>
        <w:jc w:val="both"/>
        <w:rPr>
          <w:rFonts w:ascii="Arial" w:hAnsi="Arial" w:cs="Arial"/>
          <w:color w:val="FF0000"/>
          <w:sz w:val="10"/>
          <w:szCs w:val="10"/>
        </w:rPr>
      </w:pPr>
    </w:p>
    <w:p w:rsidR="00F823CF" w:rsidRPr="006304C0" w:rsidP="00F823C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Head</w:t>
      </w:r>
      <w:r w:rsidR="0081411E">
        <w:rPr>
          <w:rFonts w:ascii="Arial" w:hAnsi="Arial" w:cs="Arial"/>
          <w:b/>
          <w:sz w:val="20"/>
          <w:szCs w:val="20"/>
        </w:rPr>
        <w:t xml:space="preserve"> Technical Services</w:t>
      </w:r>
    </w:p>
    <w:p w:rsidR="00375C02" w:rsidRPr="006304C0" w:rsidP="00375C0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="00042DF3">
        <w:rPr>
          <w:rFonts w:ascii="Arial" w:hAnsi="Arial" w:cs="Arial"/>
          <w:sz w:val="20"/>
          <w:szCs w:val="20"/>
        </w:rPr>
        <w:t xml:space="preserve">ed global vision and development of </w:t>
      </w:r>
      <w:r w:rsidRPr="006304C0" w:rsidR="00F823CF">
        <w:rPr>
          <w:rFonts w:ascii="Arial" w:hAnsi="Arial" w:cs="Arial"/>
          <w:sz w:val="20"/>
          <w:szCs w:val="20"/>
        </w:rPr>
        <w:t xml:space="preserve">Motorcycle Engine Oil </w:t>
      </w:r>
      <w:r w:rsidRPr="006304C0" w:rsidR="00CE345B">
        <w:rPr>
          <w:rFonts w:ascii="Arial" w:hAnsi="Arial" w:cs="Arial"/>
          <w:sz w:val="20"/>
          <w:szCs w:val="20"/>
        </w:rPr>
        <w:t xml:space="preserve">for the </w:t>
      </w:r>
      <w:r w:rsidR="00CE345B">
        <w:rPr>
          <w:rFonts w:ascii="Arial" w:hAnsi="Arial" w:cs="Arial"/>
          <w:sz w:val="20"/>
          <w:szCs w:val="20"/>
        </w:rPr>
        <w:t xml:space="preserve">USA, Europe and </w:t>
      </w:r>
      <w:r w:rsidRPr="006304C0" w:rsidR="00CE345B">
        <w:rPr>
          <w:rFonts w:ascii="Arial" w:hAnsi="Arial" w:cs="Arial"/>
          <w:sz w:val="20"/>
          <w:szCs w:val="20"/>
        </w:rPr>
        <w:t>A&amp;P region</w:t>
      </w:r>
      <w:r w:rsidRPr="00083B0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 supervised a</w:t>
      </w:r>
      <w:r w:rsidRPr="006304C0">
        <w:rPr>
          <w:rFonts w:ascii="Arial" w:hAnsi="Arial" w:cs="Arial"/>
          <w:sz w:val="20"/>
          <w:szCs w:val="20"/>
        </w:rPr>
        <w:t xml:space="preserve"> </w:t>
      </w:r>
      <w:r w:rsidR="001E7794">
        <w:rPr>
          <w:rFonts w:ascii="Arial" w:hAnsi="Arial" w:cs="Arial"/>
          <w:sz w:val="20"/>
          <w:szCs w:val="20"/>
        </w:rPr>
        <w:t xml:space="preserve">high performance </w:t>
      </w:r>
      <w:r w:rsidRPr="006304C0">
        <w:rPr>
          <w:rFonts w:ascii="Arial" w:hAnsi="Arial" w:cs="Arial"/>
          <w:sz w:val="20"/>
          <w:szCs w:val="20"/>
        </w:rPr>
        <w:t>team of pr</w:t>
      </w:r>
      <w:r>
        <w:rPr>
          <w:rFonts w:ascii="Arial" w:hAnsi="Arial" w:cs="Arial"/>
          <w:sz w:val="20"/>
          <w:szCs w:val="20"/>
        </w:rPr>
        <w:t>oduct development technologists</w:t>
      </w:r>
      <w:r w:rsidR="00042DF3">
        <w:rPr>
          <w:rFonts w:ascii="Arial" w:hAnsi="Arial" w:cs="Arial"/>
          <w:sz w:val="20"/>
          <w:szCs w:val="20"/>
        </w:rPr>
        <w:t xml:space="preserve">. </w:t>
      </w:r>
      <w:r w:rsidR="001E7794">
        <w:rPr>
          <w:rFonts w:ascii="Arial" w:hAnsi="Arial" w:cs="Arial"/>
          <w:sz w:val="20"/>
          <w:szCs w:val="20"/>
        </w:rPr>
        <w:t>Directed</w:t>
      </w:r>
      <w:r w:rsidRPr="006304C0" w:rsidR="00A66FDC">
        <w:rPr>
          <w:rFonts w:ascii="Arial" w:hAnsi="Arial" w:cs="Arial"/>
          <w:sz w:val="20"/>
          <w:szCs w:val="20"/>
        </w:rPr>
        <w:t xml:space="preserve"> </w:t>
      </w:r>
      <w:r w:rsidR="00042DF3">
        <w:rPr>
          <w:rFonts w:ascii="Arial" w:hAnsi="Arial" w:cs="Arial"/>
          <w:sz w:val="20"/>
          <w:szCs w:val="20"/>
        </w:rPr>
        <w:t>development of Engi</w:t>
      </w:r>
      <w:r w:rsidRPr="006304C0" w:rsidR="00F823CF">
        <w:rPr>
          <w:rFonts w:ascii="Arial" w:hAnsi="Arial" w:cs="Arial"/>
          <w:sz w:val="20"/>
          <w:szCs w:val="20"/>
        </w:rPr>
        <w:t xml:space="preserve">ne Oil for </w:t>
      </w:r>
      <w:r w:rsidRPr="006304C0" w:rsidR="00A66FDC">
        <w:rPr>
          <w:rFonts w:ascii="Arial" w:hAnsi="Arial" w:cs="Arial"/>
          <w:sz w:val="20"/>
          <w:szCs w:val="20"/>
        </w:rPr>
        <w:t>cars, trucks and marine</w:t>
      </w:r>
      <w:r w:rsidR="00CE345B">
        <w:rPr>
          <w:rFonts w:ascii="Arial" w:hAnsi="Arial" w:cs="Arial"/>
          <w:sz w:val="20"/>
          <w:szCs w:val="20"/>
        </w:rPr>
        <w:t xml:space="preserve"> for A&amp;P region</w:t>
      </w:r>
      <w:r w:rsidRPr="006304C0" w:rsidR="00A66FDC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P</w:t>
      </w:r>
      <w:r w:rsidRPr="006304C0" w:rsidR="00A66FDC">
        <w:rPr>
          <w:rFonts w:ascii="Arial" w:hAnsi="Arial" w:cs="Arial"/>
          <w:sz w:val="20"/>
          <w:szCs w:val="20"/>
        </w:rPr>
        <w:t xml:space="preserve">artnered with global team on development of </w:t>
      </w:r>
      <w:r w:rsidRPr="006304C0" w:rsidR="00F823CF">
        <w:rPr>
          <w:rFonts w:ascii="Arial" w:hAnsi="Arial" w:cs="Arial"/>
          <w:sz w:val="20"/>
          <w:szCs w:val="20"/>
        </w:rPr>
        <w:t xml:space="preserve">Fuels and Fuel </w:t>
      </w:r>
      <w:r w:rsidRPr="006304C0" w:rsidR="00A66FDC">
        <w:rPr>
          <w:rFonts w:ascii="Arial" w:hAnsi="Arial" w:cs="Arial"/>
          <w:sz w:val="20"/>
          <w:szCs w:val="20"/>
        </w:rPr>
        <w:t>A</w:t>
      </w:r>
      <w:r w:rsidRPr="006304C0" w:rsidR="00F823CF">
        <w:rPr>
          <w:rFonts w:ascii="Arial" w:hAnsi="Arial" w:cs="Arial"/>
          <w:sz w:val="20"/>
          <w:szCs w:val="20"/>
        </w:rPr>
        <w:t>dditives</w:t>
      </w:r>
      <w:r w:rsidRPr="006304C0" w:rsidR="00A66FDC">
        <w:rPr>
          <w:rFonts w:ascii="Arial" w:hAnsi="Arial" w:cs="Arial"/>
          <w:sz w:val="20"/>
          <w:szCs w:val="20"/>
        </w:rPr>
        <w:t xml:space="preserve"> including a </w:t>
      </w:r>
      <w:r w:rsidRPr="006304C0" w:rsidR="00F823CF">
        <w:rPr>
          <w:rFonts w:ascii="Arial" w:hAnsi="Arial" w:cs="Arial"/>
          <w:sz w:val="20"/>
          <w:szCs w:val="20"/>
        </w:rPr>
        <w:t xml:space="preserve">new additive package for finished fuels </w:t>
      </w:r>
      <w:r w:rsidRPr="006304C0" w:rsidR="00A66FDC">
        <w:rPr>
          <w:rFonts w:ascii="Arial" w:hAnsi="Arial" w:cs="Arial"/>
          <w:sz w:val="20"/>
          <w:szCs w:val="20"/>
        </w:rPr>
        <w:t>and a</w:t>
      </w:r>
      <w:r w:rsidRPr="006304C0" w:rsidR="00F823CF">
        <w:rPr>
          <w:rFonts w:ascii="Arial" w:hAnsi="Arial" w:cs="Arial"/>
          <w:sz w:val="20"/>
          <w:szCs w:val="20"/>
        </w:rPr>
        <w:t xml:space="preserve"> major range of additives for crude oils</w:t>
      </w:r>
      <w:r w:rsidRPr="006304C0" w:rsidR="00A66FDC">
        <w:rPr>
          <w:rFonts w:ascii="Arial" w:hAnsi="Arial" w:cs="Arial"/>
          <w:sz w:val="20"/>
          <w:szCs w:val="20"/>
        </w:rPr>
        <w:t>. Developed proposals for company innovations. Daily activities ranged from r</w:t>
      </w:r>
      <w:r w:rsidRPr="006304C0" w:rsidR="00F823CF">
        <w:rPr>
          <w:rFonts w:ascii="Arial" w:hAnsi="Arial" w:cs="Arial"/>
          <w:sz w:val="20"/>
          <w:szCs w:val="20"/>
        </w:rPr>
        <w:t>eview</w:t>
      </w:r>
      <w:r w:rsidRPr="006304C0" w:rsidR="00A66FDC">
        <w:rPr>
          <w:rFonts w:ascii="Arial" w:hAnsi="Arial" w:cs="Arial"/>
          <w:sz w:val="20"/>
          <w:szCs w:val="20"/>
        </w:rPr>
        <w:t>s</w:t>
      </w:r>
      <w:r w:rsidRPr="006304C0" w:rsidR="00F823CF">
        <w:rPr>
          <w:rFonts w:ascii="Arial" w:hAnsi="Arial" w:cs="Arial"/>
          <w:sz w:val="20"/>
          <w:szCs w:val="20"/>
        </w:rPr>
        <w:t xml:space="preserve"> of current projects</w:t>
      </w:r>
      <w:r w:rsidRPr="006304C0" w:rsidR="00A66FDC">
        <w:rPr>
          <w:rFonts w:ascii="Arial" w:hAnsi="Arial" w:cs="Arial"/>
          <w:sz w:val="20"/>
          <w:szCs w:val="20"/>
        </w:rPr>
        <w:t xml:space="preserve"> to reviews of initiatives with heads of R&amp;D.</w:t>
      </w:r>
      <w:r w:rsidRPr="006304C0">
        <w:rPr>
          <w:rFonts w:ascii="Arial" w:hAnsi="Arial" w:cs="Arial"/>
          <w:sz w:val="20"/>
          <w:szCs w:val="20"/>
        </w:rPr>
        <w:t xml:space="preserve"> Interacted with a diverse grouping of internal stakeholders including Marketing, Technical Support, Business Development and Research and Innovation. </w:t>
      </w:r>
      <w:r w:rsidR="001E7794">
        <w:rPr>
          <w:rFonts w:ascii="Arial" w:hAnsi="Arial" w:cs="Arial"/>
          <w:sz w:val="20"/>
          <w:szCs w:val="20"/>
        </w:rPr>
        <w:t>Interfaced closely with e</w:t>
      </w:r>
      <w:r w:rsidRPr="006304C0">
        <w:rPr>
          <w:rFonts w:ascii="Arial" w:hAnsi="Arial" w:cs="Arial"/>
          <w:sz w:val="20"/>
          <w:szCs w:val="20"/>
        </w:rPr>
        <w:t>xternal stakeholders includ</w:t>
      </w:r>
      <w:r w:rsidR="001E7794">
        <w:rPr>
          <w:rFonts w:ascii="Arial" w:hAnsi="Arial" w:cs="Arial"/>
          <w:sz w:val="20"/>
          <w:szCs w:val="20"/>
        </w:rPr>
        <w:t>ing</w:t>
      </w:r>
      <w:r w:rsidRPr="006304C0">
        <w:rPr>
          <w:rFonts w:ascii="Arial" w:hAnsi="Arial" w:cs="Arial"/>
          <w:sz w:val="20"/>
          <w:szCs w:val="20"/>
        </w:rPr>
        <w:t xml:space="preserve"> Universities in India</w:t>
      </w:r>
      <w:r w:rsidRPr="006304C0" w:rsidR="004C55C6">
        <w:rPr>
          <w:rFonts w:ascii="Arial" w:hAnsi="Arial" w:cs="Arial"/>
          <w:sz w:val="20"/>
          <w:szCs w:val="20"/>
        </w:rPr>
        <w:t>/</w:t>
      </w:r>
      <w:r w:rsidRPr="006304C0">
        <w:rPr>
          <w:rFonts w:ascii="Arial" w:hAnsi="Arial" w:cs="Arial"/>
          <w:sz w:val="20"/>
          <w:szCs w:val="20"/>
        </w:rPr>
        <w:t>Asia, Additive</w:t>
      </w:r>
      <w:r w:rsidR="00A954EE">
        <w:rPr>
          <w:rFonts w:ascii="Arial" w:hAnsi="Arial" w:cs="Arial"/>
          <w:sz w:val="20"/>
          <w:szCs w:val="20"/>
        </w:rPr>
        <w:t>,</w:t>
      </w:r>
      <w:r w:rsidRPr="006304C0">
        <w:rPr>
          <w:rFonts w:ascii="Arial" w:hAnsi="Arial" w:cs="Arial"/>
          <w:sz w:val="20"/>
          <w:szCs w:val="20"/>
        </w:rPr>
        <w:t xml:space="preserve"> Component </w:t>
      </w:r>
      <w:r w:rsidR="00A954EE">
        <w:rPr>
          <w:rFonts w:ascii="Arial" w:hAnsi="Arial" w:cs="Arial"/>
          <w:sz w:val="20"/>
          <w:szCs w:val="20"/>
        </w:rPr>
        <w:t>and</w:t>
      </w:r>
      <w:r w:rsidRPr="006304C0">
        <w:rPr>
          <w:rFonts w:ascii="Arial" w:hAnsi="Arial" w:cs="Arial"/>
          <w:sz w:val="20"/>
          <w:szCs w:val="20"/>
        </w:rPr>
        <w:t xml:space="preserve"> Chemical companies, and OEMs like Bajaj, TATA, Maruti, M&amp;M and Royal Enfield.</w:t>
      </w:r>
      <w:r w:rsidR="00CE345B">
        <w:rPr>
          <w:rFonts w:ascii="Arial" w:hAnsi="Arial" w:cs="Arial"/>
          <w:sz w:val="20"/>
          <w:szCs w:val="20"/>
        </w:rPr>
        <w:t xml:space="preserve"> </w:t>
      </w:r>
      <w:r w:rsidR="00C77273">
        <w:rPr>
          <w:rFonts w:ascii="Arial" w:hAnsi="Arial" w:cs="Arial"/>
          <w:sz w:val="20"/>
          <w:szCs w:val="20"/>
        </w:rPr>
        <w:t xml:space="preserve">Spearheaded technology deployment to A&amp;P region. </w:t>
      </w:r>
    </w:p>
    <w:p w:rsidR="0081169C" w:rsidP="00F823CF">
      <w:pPr>
        <w:jc w:val="both"/>
        <w:rPr>
          <w:rFonts w:ascii="Arial" w:hAnsi="Arial" w:cs="Arial"/>
          <w:color w:val="FF0000"/>
          <w:sz w:val="10"/>
          <w:szCs w:val="10"/>
        </w:rPr>
      </w:pPr>
    </w:p>
    <w:p w:rsidR="001E7794" w:rsidRPr="00A94BAF" w:rsidP="00F823CF">
      <w:pPr>
        <w:jc w:val="both"/>
        <w:rPr>
          <w:rFonts w:ascii="Arial" w:hAnsi="Arial" w:cs="Arial"/>
          <w:color w:val="FF0000"/>
          <w:sz w:val="10"/>
          <w:szCs w:val="10"/>
        </w:rPr>
      </w:pPr>
    </w:p>
    <w:p w:rsidR="00ED0C11" w:rsidRPr="006304C0" w:rsidP="00006AF0">
      <w:pPr>
        <w:numPr>
          <w:ilvl w:val="0"/>
          <w:numId w:val="1"/>
        </w:numPr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Arial" w:hAnsi="Arial" w:cs="Arial"/>
          <w:sz w:val="20"/>
          <w:szCs w:val="20"/>
        </w:rPr>
      </w:pPr>
      <w:r w:rsidRPr="006304C0">
        <w:rPr>
          <w:rFonts w:ascii="Arial" w:hAnsi="Arial" w:cs="Arial"/>
          <w:sz w:val="20"/>
          <w:szCs w:val="20"/>
        </w:rPr>
        <w:t xml:space="preserve">Orchestrated the total redesign of the Motor Cycle Oil Development program defining a 5 year strategy and road map that received </w:t>
      </w:r>
      <w:r w:rsidR="00A954EE">
        <w:rPr>
          <w:rFonts w:ascii="Arial" w:hAnsi="Arial" w:cs="Arial"/>
          <w:sz w:val="20"/>
          <w:szCs w:val="20"/>
        </w:rPr>
        <w:t xml:space="preserve">executive </w:t>
      </w:r>
      <w:r w:rsidRPr="006304C0">
        <w:rPr>
          <w:rFonts w:ascii="Arial" w:hAnsi="Arial" w:cs="Arial"/>
          <w:sz w:val="20"/>
          <w:szCs w:val="20"/>
        </w:rPr>
        <w:t>approval.</w:t>
      </w:r>
    </w:p>
    <w:p w:rsidR="00ED0C11" w:rsidRPr="006304C0" w:rsidP="00006AF0">
      <w:pPr>
        <w:numPr>
          <w:ilvl w:val="0"/>
          <w:numId w:val="1"/>
        </w:numPr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Arial" w:hAnsi="Arial" w:cs="Arial"/>
          <w:sz w:val="20"/>
          <w:szCs w:val="20"/>
        </w:rPr>
      </w:pPr>
      <w:r w:rsidRPr="006304C0">
        <w:rPr>
          <w:rFonts w:ascii="Arial" w:hAnsi="Arial" w:cs="Arial"/>
          <w:sz w:val="20"/>
          <w:szCs w:val="20"/>
        </w:rPr>
        <w:t>Acted as Technical Lead for the Revamped Global MCO portfolio for Scooter and Bikes.</w:t>
      </w:r>
    </w:p>
    <w:p w:rsidR="00ED0C11" w:rsidRPr="006304C0" w:rsidP="00006AF0">
      <w:pPr>
        <w:numPr>
          <w:ilvl w:val="0"/>
          <w:numId w:val="1"/>
        </w:numPr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Arial" w:hAnsi="Arial" w:cs="Arial"/>
          <w:sz w:val="20"/>
          <w:szCs w:val="20"/>
        </w:rPr>
      </w:pPr>
      <w:r w:rsidRPr="006304C0">
        <w:rPr>
          <w:rFonts w:ascii="Arial" w:hAnsi="Arial" w:cs="Arial"/>
          <w:sz w:val="20"/>
          <w:szCs w:val="20"/>
        </w:rPr>
        <w:t xml:space="preserve">Oversaw development </w:t>
      </w:r>
      <w:r w:rsidR="00A954EE">
        <w:rPr>
          <w:rFonts w:ascii="Arial" w:hAnsi="Arial" w:cs="Arial"/>
          <w:sz w:val="20"/>
          <w:szCs w:val="20"/>
        </w:rPr>
        <w:t>of</w:t>
      </w:r>
      <w:r w:rsidRPr="006304C0">
        <w:rPr>
          <w:rFonts w:ascii="Arial" w:hAnsi="Arial" w:cs="Arial"/>
          <w:sz w:val="20"/>
          <w:szCs w:val="20"/>
        </w:rPr>
        <w:t xml:space="preserve"> Total </w:t>
      </w:r>
      <w:r w:rsidR="002A0716">
        <w:rPr>
          <w:rFonts w:ascii="Arial" w:hAnsi="Arial" w:cs="Arial"/>
          <w:sz w:val="20"/>
          <w:szCs w:val="20"/>
        </w:rPr>
        <w:t>Future Engine Oil Program for A&amp;P region</w:t>
      </w:r>
      <w:r w:rsidRPr="006304C0">
        <w:rPr>
          <w:rFonts w:ascii="Arial" w:hAnsi="Arial" w:cs="Arial"/>
          <w:sz w:val="20"/>
          <w:szCs w:val="20"/>
        </w:rPr>
        <w:t>, steering it from concept to product development.</w:t>
      </w:r>
    </w:p>
    <w:p w:rsidR="00ED0C11" w:rsidRPr="006304C0" w:rsidP="00006AF0">
      <w:pPr>
        <w:numPr>
          <w:ilvl w:val="0"/>
          <w:numId w:val="1"/>
        </w:numPr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Arial" w:hAnsi="Arial" w:cs="Arial"/>
          <w:sz w:val="20"/>
          <w:szCs w:val="20"/>
        </w:rPr>
      </w:pPr>
      <w:r w:rsidRPr="006304C0">
        <w:rPr>
          <w:rFonts w:ascii="Arial" w:hAnsi="Arial" w:cs="Arial"/>
          <w:sz w:val="20"/>
          <w:szCs w:val="20"/>
        </w:rPr>
        <w:t xml:space="preserve">Played key role in launch of Hi-Perf </w:t>
      </w:r>
      <w:r w:rsidR="0068185B">
        <w:rPr>
          <w:rFonts w:ascii="Arial" w:hAnsi="Arial" w:cs="Arial"/>
          <w:sz w:val="20"/>
          <w:szCs w:val="20"/>
        </w:rPr>
        <w:t xml:space="preserve"> </w:t>
      </w:r>
      <w:r w:rsidRPr="006304C0">
        <w:rPr>
          <w:rFonts w:ascii="Arial" w:hAnsi="Arial" w:cs="Arial"/>
          <w:sz w:val="20"/>
          <w:szCs w:val="20"/>
        </w:rPr>
        <w:t>products for MCO in India featuring differentiated products and superior performance.</w:t>
      </w:r>
    </w:p>
    <w:p w:rsidR="00ED0C11" w:rsidRPr="006304C0" w:rsidP="00006AF0">
      <w:pPr>
        <w:numPr>
          <w:ilvl w:val="0"/>
          <w:numId w:val="1"/>
        </w:numPr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Arial" w:hAnsi="Arial" w:cs="Arial"/>
          <w:sz w:val="20"/>
          <w:szCs w:val="20"/>
        </w:rPr>
      </w:pPr>
      <w:r w:rsidRPr="006304C0">
        <w:rPr>
          <w:rFonts w:ascii="Arial" w:hAnsi="Arial" w:cs="Arial"/>
          <w:sz w:val="20"/>
          <w:szCs w:val="20"/>
        </w:rPr>
        <w:t xml:space="preserve">Provided </w:t>
      </w:r>
      <w:r w:rsidR="001E7794">
        <w:rPr>
          <w:rFonts w:ascii="Arial" w:hAnsi="Arial" w:cs="Arial"/>
          <w:sz w:val="20"/>
          <w:szCs w:val="20"/>
        </w:rPr>
        <w:t xml:space="preserve">outstanding level of </w:t>
      </w:r>
      <w:r w:rsidRPr="006304C0">
        <w:rPr>
          <w:rFonts w:ascii="Arial" w:hAnsi="Arial" w:cs="Arial"/>
          <w:sz w:val="20"/>
          <w:szCs w:val="20"/>
        </w:rPr>
        <w:t>R</w:t>
      </w:r>
      <w:r w:rsidR="001E7794">
        <w:rPr>
          <w:rFonts w:ascii="Arial" w:hAnsi="Arial" w:cs="Arial"/>
          <w:sz w:val="20"/>
          <w:szCs w:val="20"/>
        </w:rPr>
        <w:t>&amp;D</w:t>
      </w:r>
      <w:r w:rsidRPr="006304C0">
        <w:rPr>
          <w:rFonts w:ascii="Arial" w:hAnsi="Arial" w:cs="Arial"/>
          <w:sz w:val="20"/>
          <w:szCs w:val="20"/>
        </w:rPr>
        <w:t xml:space="preserve"> thought leadership including a University collaboration program, external research and development activity with CRO’s, oversight of external manufacturing facilities</w:t>
      </w:r>
      <w:r w:rsidR="00A954EE">
        <w:rPr>
          <w:rFonts w:ascii="Arial" w:hAnsi="Arial" w:cs="Arial"/>
          <w:sz w:val="20"/>
          <w:szCs w:val="20"/>
        </w:rPr>
        <w:t>,</w:t>
      </w:r>
      <w:r w:rsidRPr="006304C0">
        <w:rPr>
          <w:rFonts w:ascii="Arial" w:hAnsi="Arial" w:cs="Arial"/>
          <w:sz w:val="20"/>
          <w:szCs w:val="20"/>
        </w:rPr>
        <w:t xml:space="preserve"> and coordination for development of additives.</w:t>
      </w:r>
    </w:p>
    <w:p w:rsidR="004C53AC" w:rsidRPr="006304C0" w:rsidP="00F823CF">
      <w:pPr>
        <w:jc w:val="both"/>
        <w:rPr>
          <w:rFonts w:ascii="Arial" w:hAnsi="Arial" w:cs="Arial"/>
          <w:color w:val="FF0000"/>
          <w:sz w:val="20"/>
          <w:szCs w:val="20"/>
        </w:rPr>
      </w:pPr>
    </w:p>
    <w:p w:rsidR="008A407A" w:rsidRPr="009B6437" w:rsidP="00F823CF">
      <w:pPr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9B6437">
        <w:rPr>
          <w:rFonts w:ascii="Arial Bold" w:hAnsi="Arial Bold" w:cs="Arial"/>
          <w:b/>
          <w:caps/>
          <w:sz w:val="20"/>
          <w:szCs w:val="20"/>
          <w:lang w:val="es-ES"/>
        </w:rPr>
        <w:t>BP / Castrol</w:t>
      </w:r>
      <w:r w:rsidRPr="009B6437">
        <w:rPr>
          <w:rFonts w:ascii="Arial" w:hAnsi="Arial" w:cs="Arial"/>
          <w:b/>
          <w:sz w:val="20"/>
          <w:szCs w:val="20"/>
          <w:lang w:val="es-ES"/>
        </w:rPr>
        <w:t xml:space="preserve">, Mumbai </w:t>
      </w:r>
      <w:r w:rsidRPr="009B6437" w:rsidR="000B2AD8">
        <w:rPr>
          <w:rFonts w:ascii="Arial" w:hAnsi="Arial" w:cs="Arial"/>
          <w:b/>
          <w:sz w:val="20"/>
          <w:szCs w:val="20"/>
          <w:lang w:val="es-ES"/>
        </w:rPr>
        <w:t>&amp;</w:t>
      </w:r>
      <w:r w:rsidRPr="009B6437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Pr="009B6437">
        <w:rPr>
          <w:rFonts w:ascii="Arial" w:hAnsi="Arial" w:cs="Arial"/>
          <w:b/>
          <w:sz w:val="20"/>
          <w:szCs w:val="20"/>
          <w:lang w:val="es-ES"/>
        </w:rPr>
        <w:t>Maharashtra</w:t>
      </w:r>
      <w:r w:rsidRPr="009B6437">
        <w:rPr>
          <w:rFonts w:ascii="Arial" w:hAnsi="Arial" w:cs="Arial"/>
          <w:b/>
          <w:sz w:val="20"/>
          <w:szCs w:val="20"/>
          <w:lang w:val="es-ES"/>
        </w:rPr>
        <w:t>, India • 200</w:t>
      </w:r>
      <w:r w:rsidRPr="009B6437" w:rsidR="00077452">
        <w:rPr>
          <w:rFonts w:ascii="Arial" w:hAnsi="Arial" w:cs="Arial"/>
          <w:b/>
          <w:sz w:val="20"/>
          <w:szCs w:val="20"/>
          <w:lang w:val="es-ES"/>
        </w:rPr>
        <w:t>8</w:t>
      </w:r>
      <w:r w:rsidRPr="009B6437">
        <w:rPr>
          <w:rFonts w:ascii="Arial" w:hAnsi="Arial" w:cs="Arial"/>
          <w:b/>
          <w:sz w:val="20"/>
          <w:szCs w:val="20"/>
          <w:lang w:val="es-ES"/>
        </w:rPr>
        <w:t>-2016</w:t>
      </w:r>
    </w:p>
    <w:p w:rsidR="00B2728A" w:rsidRPr="00676917" w:rsidP="00B2728A">
      <w:pPr>
        <w:jc w:val="both"/>
        <w:rPr>
          <w:rFonts w:ascii="Arial" w:hAnsi="Arial" w:cs="Arial"/>
          <w:color w:val="7030A0"/>
          <w:sz w:val="10"/>
          <w:szCs w:val="10"/>
        </w:rPr>
      </w:pPr>
      <w:r w:rsidRPr="00071693">
        <w:rPr>
          <w:rFonts w:ascii="Arial" w:hAnsi="Arial" w:cs="Arial"/>
          <w:sz w:val="20"/>
          <w:szCs w:val="20"/>
        </w:rPr>
        <w:t xml:space="preserve">Performed </w:t>
      </w:r>
      <w:r w:rsidR="00C52565">
        <w:rPr>
          <w:rFonts w:ascii="Arial" w:hAnsi="Arial" w:cs="Arial"/>
          <w:sz w:val="20"/>
          <w:szCs w:val="20"/>
        </w:rPr>
        <w:t xml:space="preserve">various </w:t>
      </w:r>
      <w:r w:rsidRPr="00071693">
        <w:rPr>
          <w:rFonts w:ascii="Arial" w:hAnsi="Arial" w:cs="Arial"/>
          <w:sz w:val="20"/>
          <w:szCs w:val="20"/>
        </w:rPr>
        <w:t xml:space="preserve">critical leadership roles across numerous disciplines including R&amp;D, Technology Deployment, Strategic Management, Product Management and Laboratory Operations. </w:t>
      </w:r>
    </w:p>
    <w:p w:rsidR="001E7794" w:rsidRPr="00071693" w:rsidP="00B2728A">
      <w:pPr>
        <w:jc w:val="both"/>
        <w:rPr>
          <w:rFonts w:ascii="Arial" w:hAnsi="Arial" w:cs="Arial"/>
          <w:sz w:val="10"/>
          <w:szCs w:val="10"/>
        </w:rPr>
      </w:pPr>
    </w:p>
    <w:p w:rsidR="00B2728A" w:rsidRPr="00071693" w:rsidP="00B2728A">
      <w:pPr>
        <w:numPr>
          <w:ilvl w:val="0"/>
          <w:numId w:val="6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071693">
        <w:rPr>
          <w:rFonts w:ascii="Arial" w:hAnsi="Arial" w:cs="Arial"/>
          <w:sz w:val="20"/>
          <w:szCs w:val="20"/>
        </w:rPr>
        <w:t xml:space="preserve">Delivered over $50M in product worth by leveraging deep technical know-how and a </w:t>
      </w:r>
      <w:r w:rsidRPr="00071693">
        <w:rPr>
          <w:rFonts w:ascii="Arial" w:hAnsi="Arial" w:cs="Arial"/>
          <w:sz w:val="20"/>
          <w:szCs w:val="20"/>
        </w:rPr>
        <w:t>recognised</w:t>
      </w:r>
      <w:r w:rsidRPr="00071693">
        <w:rPr>
          <w:rFonts w:ascii="Arial" w:hAnsi="Arial" w:cs="Arial"/>
          <w:sz w:val="20"/>
          <w:szCs w:val="20"/>
        </w:rPr>
        <w:t xml:space="preserve"> flair for innovative thinking. </w:t>
      </w:r>
    </w:p>
    <w:p w:rsidR="00B2728A" w:rsidRPr="00C77273" w:rsidP="00F823CF">
      <w:pPr>
        <w:numPr>
          <w:ilvl w:val="0"/>
          <w:numId w:val="6"/>
        </w:numPr>
        <w:ind w:left="360"/>
        <w:jc w:val="both"/>
        <w:rPr>
          <w:rFonts w:ascii="Arial" w:hAnsi="Arial" w:cs="Arial"/>
          <w:b/>
          <w:sz w:val="20"/>
          <w:szCs w:val="20"/>
        </w:rPr>
      </w:pPr>
      <w:r w:rsidRPr="00C77273">
        <w:rPr>
          <w:rFonts w:ascii="Arial" w:hAnsi="Arial" w:cs="Arial"/>
          <w:sz w:val="20"/>
          <w:szCs w:val="20"/>
        </w:rPr>
        <w:t>Promoted from local role in Engineering/Research to Global management position.</w:t>
      </w:r>
    </w:p>
    <w:p w:rsidR="008A407A" w:rsidP="00F823CF">
      <w:pPr>
        <w:jc w:val="both"/>
        <w:rPr>
          <w:rFonts w:ascii="Arial" w:hAnsi="Arial" w:cs="Arial"/>
          <w:b/>
          <w:color w:val="FF0000"/>
          <w:sz w:val="10"/>
          <w:szCs w:val="10"/>
        </w:rPr>
      </w:pPr>
    </w:p>
    <w:p w:rsidR="00B2728A" w:rsidP="00F823CF">
      <w:pPr>
        <w:jc w:val="both"/>
        <w:rPr>
          <w:rFonts w:ascii="Arial" w:hAnsi="Arial" w:cs="Arial"/>
          <w:b/>
          <w:color w:val="FF0000"/>
          <w:sz w:val="10"/>
          <w:szCs w:val="10"/>
        </w:rPr>
      </w:pPr>
    </w:p>
    <w:p w:rsidR="00B2728A" w:rsidRPr="00B35BF7" w:rsidP="00545D0B">
      <w:pPr>
        <w:pBdr>
          <w:bottom w:val="single" w:sz="4" w:space="1" w:color="auto"/>
        </w:pBdr>
        <w:jc w:val="center"/>
        <w:rPr>
          <w:rFonts w:ascii="Arial" w:hAnsi="Arial" w:cs="Arial"/>
          <w:sz w:val="20"/>
          <w:szCs w:val="20"/>
          <w:lang w:val="it-IT"/>
        </w:rPr>
      </w:pPr>
      <w:r w:rsidRPr="00071693">
        <w:rPr>
          <w:rFonts w:ascii="Arial" w:hAnsi="Arial" w:cs="Arial"/>
          <w:b/>
          <w:color w:val="FF0000"/>
          <w:sz w:val="10"/>
          <w:szCs w:val="10"/>
          <w:lang w:val="en-GB"/>
        </w:rPr>
        <w:br w:type="page"/>
      </w:r>
      <w:r w:rsidRPr="00F823CF">
        <w:rPr>
          <w:rFonts w:ascii="Arial" w:hAnsi="Arial" w:cs="Arial"/>
          <w:b/>
          <w:sz w:val="20"/>
          <w:szCs w:val="20"/>
          <w:lang w:val="fr-FR"/>
        </w:rPr>
        <w:t>Dr. KALPENDRA B. RAJURKAR</w:t>
      </w:r>
      <w:r>
        <w:rPr>
          <w:rFonts w:ascii="Arial" w:hAnsi="Arial" w:cs="Arial"/>
          <w:b/>
          <w:sz w:val="20"/>
          <w:szCs w:val="20"/>
          <w:lang w:val="fr-FR"/>
        </w:rPr>
        <w:t xml:space="preserve"> • </w:t>
      </w:r>
      <w:r w:rsidRPr="00A94BAF">
        <w:rPr>
          <w:rFonts w:ascii="Arial" w:hAnsi="Arial" w:cs="Arial"/>
          <w:sz w:val="20"/>
          <w:szCs w:val="20"/>
          <w:lang w:val="fr-FR"/>
        </w:rPr>
        <w:t>Page 2</w:t>
      </w:r>
      <w:r w:rsidR="00545D0B">
        <w:rPr>
          <w:rFonts w:ascii="Arial" w:hAnsi="Arial" w:cs="Arial"/>
          <w:sz w:val="20"/>
          <w:szCs w:val="20"/>
          <w:lang w:val="fr-FR"/>
        </w:rPr>
        <w:t xml:space="preserve"> • </w:t>
      </w:r>
      <w:r w:rsidRPr="00F823CF">
        <w:rPr>
          <w:rFonts w:ascii="Arial" w:hAnsi="Arial" w:cs="Arial"/>
          <w:sz w:val="20"/>
          <w:szCs w:val="20"/>
          <w:lang w:val="fr-FR"/>
        </w:rPr>
        <w:t>+91 9769496485</w:t>
      </w:r>
      <w:r w:rsidRPr="00B35BF7">
        <w:rPr>
          <w:rFonts w:ascii="Arial" w:hAnsi="Arial" w:cs="Arial"/>
          <w:sz w:val="20"/>
          <w:szCs w:val="20"/>
          <w:lang w:val="fr-FR"/>
        </w:rPr>
        <w:t xml:space="preserve"> • </w:t>
      </w:r>
      <w:r>
        <w:fldChar w:fldCharType="begin"/>
      </w:r>
      <w:r>
        <w:instrText xml:space="preserve"> HYPERLINK "mailto:kbrajurkar@gmail.com" </w:instrText>
      </w:r>
      <w:r>
        <w:fldChar w:fldCharType="separate"/>
      </w:r>
      <w:r w:rsidRPr="00B35BF7">
        <w:rPr>
          <w:rFonts w:ascii="Arial" w:hAnsi="Arial" w:cs="Arial"/>
          <w:color w:val="0000FF"/>
          <w:sz w:val="20"/>
          <w:szCs w:val="20"/>
          <w:u w:val="single"/>
          <w:lang w:val="it-IT"/>
        </w:rPr>
        <w:t>kbrajurkar@gmail.com</w:t>
      </w:r>
      <w:r>
        <w:fldChar w:fldCharType="end"/>
      </w:r>
    </w:p>
    <w:p w:rsidR="00B2728A" w:rsidRPr="00545D0B" w:rsidP="00B2728A">
      <w:pPr>
        <w:jc w:val="both"/>
        <w:rPr>
          <w:rFonts w:ascii="Arial" w:hAnsi="Arial" w:cs="Arial"/>
          <w:color w:val="FF0000"/>
          <w:sz w:val="20"/>
          <w:szCs w:val="20"/>
          <w:lang w:val="de-DE"/>
        </w:rPr>
      </w:pPr>
    </w:p>
    <w:p w:rsidR="008A407A" w:rsidRPr="006304C0" w:rsidP="008A407A">
      <w:pPr>
        <w:jc w:val="both"/>
        <w:rPr>
          <w:rFonts w:ascii="Arial" w:hAnsi="Arial" w:cs="Arial"/>
          <w:b/>
          <w:sz w:val="20"/>
          <w:szCs w:val="20"/>
        </w:rPr>
      </w:pPr>
      <w:r w:rsidRPr="006304C0">
        <w:rPr>
          <w:rFonts w:ascii="Arial" w:hAnsi="Arial" w:cs="Arial"/>
          <w:b/>
          <w:sz w:val="20"/>
          <w:szCs w:val="20"/>
        </w:rPr>
        <w:t>Manager, Engine Oil Platforms &amp; Components Development, 201</w:t>
      </w:r>
      <w:r w:rsidR="00B2728A">
        <w:rPr>
          <w:rFonts w:ascii="Arial" w:hAnsi="Arial" w:cs="Arial"/>
          <w:b/>
          <w:sz w:val="20"/>
          <w:szCs w:val="20"/>
        </w:rPr>
        <w:t>3</w:t>
      </w:r>
      <w:r w:rsidRPr="006304C0">
        <w:rPr>
          <w:rFonts w:ascii="Arial" w:hAnsi="Arial" w:cs="Arial"/>
          <w:b/>
          <w:sz w:val="20"/>
          <w:szCs w:val="20"/>
        </w:rPr>
        <w:t>-2016</w:t>
      </w:r>
    </w:p>
    <w:p w:rsidR="00B2728A" w:rsidRPr="00876842" w:rsidP="00876842">
      <w:pPr>
        <w:jc w:val="both"/>
        <w:rPr>
          <w:rFonts w:ascii="Arial" w:hAnsi="Arial" w:cs="Arial"/>
          <w:sz w:val="20"/>
          <w:szCs w:val="20"/>
          <w:lang w:val="en"/>
        </w:rPr>
      </w:pPr>
      <w:r w:rsidRPr="00676917">
        <w:rPr>
          <w:rFonts w:ascii="Arial" w:hAnsi="Arial" w:cs="Arial"/>
          <w:sz w:val="20"/>
          <w:szCs w:val="20"/>
          <w:lang w:val="en"/>
        </w:rPr>
        <w:t>Conducted in-depth a</w:t>
      </w:r>
      <w:r w:rsidRPr="00676917">
        <w:rPr>
          <w:rFonts w:ascii="Arial" w:hAnsi="Arial" w:cs="Arial"/>
          <w:sz w:val="20"/>
          <w:szCs w:val="20"/>
          <w:lang w:val="en"/>
        </w:rPr>
        <w:t xml:space="preserve">udit </w:t>
      </w:r>
      <w:r w:rsidRPr="00676917">
        <w:rPr>
          <w:rFonts w:ascii="Arial" w:hAnsi="Arial" w:cs="Arial"/>
          <w:sz w:val="20"/>
          <w:szCs w:val="20"/>
          <w:lang w:val="en"/>
        </w:rPr>
        <w:t xml:space="preserve">on BP standards of quality, HSSE and compliance by manufacturers of </w:t>
      </w:r>
      <w:r w:rsidRPr="00676917">
        <w:rPr>
          <w:rFonts w:ascii="Arial" w:hAnsi="Arial" w:cs="Arial"/>
          <w:sz w:val="20"/>
          <w:szCs w:val="20"/>
          <w:lang w:val="en"/>
        </w:rPr>
        <w:t>components and additive pack</w:t>
      </w:r>
      <w:r w:rsidRPr="00676917">
        <w:rPr>
          <w:rFonts w:ascii="Arial" w:hAnsi="Arial" w:cs="Arial"/>
          <w:sz w:val="20"/>
          <w:szCs w:val="20"/>
          <w:lang w:val="en"/>
        </w:rPr>
        <w:t xml:space="preserve">s. Held final approval for </w:t>
      </w:r>
      <w:r w:rsidRPr="00676917">
        <w:rPr>
          <w:rFonts w:ascii="Arial" w:hAnsi="Arial" w:cs="Arial"/>
          <w:sz w:val="20"/>
          <w:szCs w:val="20"/>
          <w:lang w:val="en"/>
        </w:rPr>
        <w:t xml:space="preserve">components and additive packages </w:t>
      </w:r>
      <w:r w:rsidRPr="00676917">
        <w:rPr>
          <w:rFonts w:ascii="Arial" w:hAnsi="Arial" w:cs="Arial"/>
          <w:sz w:val="20"/>
          <w:szCs w:val="20"/>
          <w:lang w:val="en"/>
        </w:rPr>
        <w:t xml:space="preserve">used in </w:t>
      </w:r>
      <w:r w:rsidRPr="00676917">
        <w:rPr>
          <w:rFonts w:ascii="Arial" w:hAnsi="Arial" w:cs="Arial"/>
          <w:sz w:val="20"/>
          <w:szCs w:val="20"/>
          <w:lang w:val="en"/>
        </w:rPr>
        <w:t>Engine Oil</w:t>
      </w:r>
      <w:r w:rsidR="00E7725D">
        <w:rPr>
          <w:rFonts w:ascii="Arial" w:hAnsi="Arial" w:cs="Arial"/>
          <w:sz w:val="20"/>
          <w:szCs w:val="20"/>
          <w:lang w:val="en"/>
        </w:rPr>
        <w:t>s</w:t>
      </w:r>
      <w:r w:rsidRPr="00676917">
        <w:rPr>
          <w:rFonts w:ascii="Arial" w:hAnsi="Arial" w:cs="Arial"/>
          <w:sz w:val="20"/>
          <w:szCs w:val="20"/>
          <w:lang w:val="en"/>
        </w:rPr>
        <w:t>.</w:t>
      </w:r>
      <w:r w:rsidRPr="00B2728A">
        <w:rPr>
          <w:rFonts w:ascii="Arial" w:hAnsi="Arial" w:cs="Arial"/>
          <w:color w:val="FF0000"/>
          <w:sz w:val="20"/>
          <w:szCs w:val="20"/>
          <w:lang w:val="en"/>
        </w:rPr>
        <w:t xml:space="preserve"> </w:t>
      </w:r>
      <w:r w:rsidRPr="00E7725D" w:rsidR="00E7725D">
        <w:rPr>
          <w:rFonts w:ascii="Arial" w:hAnsi="Arial" w:cs="Arial"/>
          <w:sz w:val="20"/>
          <w:szCs w:val="20"/>
          <w:lang w:val="en"/>
        </w:rPr>
        <w:t>Spearheaded d</w:t>
      </w:r>
      <w:r w:rsidRPr="00E7725D">
        <w:rPr>
          <w:rFonts w:ascii="Arial" w:hAnsi="Arial" w:cs="Arial"/>
          <w:sz w:val="20"/>
          <w:szCs w:val="20"/>
          <w:lang w:val="en"/>
        </w:rPr>
        <w:t xml:space="preserve">evelopment of </w:t>
      </w:r>
      <w:r w:rsidRPr="00E7725D" w:rsidR="00E7725D">
        <w:rPr>
          <w:rFonts w:ascii="Arial" w:hAnsi="Arial" w:cs="Arial"/>
          <w:sz w:val="20"/>
          <w:szCs w:val="20"/>
          <w:lang w:val="en"/>
        </w:rPr>
        <w:t>i</w:t>
      </w:r>
      <w:r w:rsidRPr="00E7725D">
        <w:rPr>
          <w:rFonts w:ascii="Arial" w:hAnsi="Arial" w:cs="Arial"/>
          <w:sz w:val="20"/>
          <w:szCs w:val="20"/>
          <w:lang w:val="en"/>
        </w:rPr>
        <w:t xml:space="preserve">n-house additive packages </w:t>
      </w:r>
      <w:r w:rsidRPr="00E7725D" w:rsidR="00E7725D">
        <w:rPr>
          <w:rFonts w:ascii="Arial" w:hAnsi="Arial" w:cs="Arial"/>
          <w:sz w:val="20"/>
          <w:szCs w:val="20"/>
          <w:lang w:val="en"/>
        </w:rPr>
        <w:t>that met</w:t>
      </w:r>
      <w:r w:rsidRPr="00E7725D">
        <w:rPr>
          <w:rFonts w:ascii="Arial" w:hAnsi="Arial" w:cs="Arial"/>
          <w:sz w:val="20"/>
          <w:szCs w:val="20"/>
          <w:lang w:val="en"/>
        </w:rPr>
        <w:t xml:space="preserve"> API performance</w:t>
      </w:r>
      <w:r w:rsidRPr="00E7725D" w:rsidR="00E7725D">
        <w:rPr>
          <w:rFonts w:ascii="Arial" w:hAnsi="Arial" w:cs="Arial"/>
          <w:sz w:val="20"/>
          <w:szCs w:val="20"/>
          <w:lang w:val="en"/>
        </w:rPr>
        <w:t xml:space="preserve"> standards</w:t>
      </w:r>
      <w:r w:rsidRPr="00E7725D">
        <w:rPr>
          <w:rFonts w:ascii="Arial" w:hAnsi="Arial" w:cs="Arial"/>
          <w:sz w:val="20"/>
          <w:szCs w:val="20"/>
          <w:lang w:val="en"/>
        </w:rPr>
        <w:t xml:space="preserve"> for Engine Oils</w:t>
      </w:r>
      <w:r w:rsidRPr="00E7725D" w:rsidR="00E7725D">
        <w:rPr>
          <w:rFonts w:ascii="Arial" w:hAnsi="Arial" w:cs="Arial"/>
          <w:sz w:val="20"/>
          <w:szCs w:val="20"/>
          <w:lang w:val="en"/>
        </w:rPr>
        <w:t>.</w:t>
      </w:r>
      <w:r w:rsidR="00E7725D">
        <w:rPr>
          <w:rFonts w:ascii="Arial" w:hAnsi="Arial" w:cs="Arial"/>
          <w:sz w:val="20"/>
          <w:szCs w:val="20"/>
          <w:lang w:val="en"/>
        </w:rPr>
        <w:t xml:space="preserve"> </w:t>
      </w:r>
      <w:r w:rsidRPr="00E7725D" w:rsidR="00E7725D">
        <w:rPr>
          <w:rFonts w:ascii="Arial" w:hAnsi="Arial" w:cs="Arial"/>
          <w:sz w:val="20"/>
          <w:szCs w:val="20"/>
        </w:rPr>
        <w:t>Developed and tested new product f</w:t>
      </w:r>
      <w:r w:rsidRPr="00E7725D">
        <w:rPr>
          <w:rFonts w:ascii="Arial" w:hAnsi="Arial" w:cs="Arial"/>
          <w:sz w:val="20"/>
          <w:szCs w:val="20"/>
        </w:rPr>
        <w:t>ormulation</w:t>
      </w:r>
      <w:r w:rsidRPr="00E7725D" w:rsidR="00E7725D">
        <w:rPr>
          <w:rFonts w:ascii="Arial" w:hAnsi="Arial" w:cs="Arial"/>
          <w:sz w:val="20"/>
          <w:szCs w:val="20"/>
        </w:rPr>
        <w:t>s</w:t>
      </w:r>
      <w:r w:rsidRPr="00E7725D">
        <w:rPr>
          <w:rFonts w:ascii="Arial" w:hAnsi="Arial" w:cs="Arial"/>
          <w:sz w:val="20"/>
          <w:szCs w:val="20"/>
        </w:rPr>
        <w:t xml:space="preserve"> as per ASTM specifications.</w:t>
      </w:r>
      <w:r w:rsidR="00E7725D">
        <w:rPr>
          <w:rFonts w:ascii="Arial" w:hAnsi="Arial" w:cs="Arial"/>
          <w:sz w:val="20"/>
          <w:szCs w:val="20"/>
        </w:rPr>
        <w:t xml:space="preserve"> </w:t>
      </w:r>
      <w:r w:rsidRPr="00E7725D" w:rsidR="00E7725D">
        <w:rPr>
          <w:rFonts w:ascii="Arial" w:hAnsi="Arial" w:cs="Arial"/>
          <w:sz w:val="20"/>
          <w:szCs w:val="20"/>
          <w:lang w:val="en"/>
        </w:rPr>
        <w:t>Oversaw s</w:t>
      </w:r>
      <w:r w:rsidRPr="00E7725D">
        <w:rPr>
          <w:rFonts w:ascii="Arial" w:hAnsi="Arial" w:cs="Arial"/>
          <w:sz w:val="20"/>
          <w:szCs w:val="20"/>
          <w:lang w:val="en"/>
        </w:rPr>
        <w:t xml:space="preserve">cale up </w:t>
      </w:r>
      <w:r w:rsidRPr="00E7725D" w:rsidR="00E7725D">
        <w:rPr>
          <w:rFonts w:ascii="Arial" w:hAnsi="Arial" w:cs="Arial"/>
          <w:sz w:val="20"/>
          <w:szCs w:val="20"/>
          <w:lang w:val="en"/>
        </w:rPr>
        <w:t xml:space="preserve">and feasibility studies </w:t>
      </w:r>
      <w:r w:rsidR="00E7725D">
        <w:rPr>
          <w:rFonts w:ascii="Arial" w:hAnsi="Arial" w:cs="Arial"/>
          <w:sz w:val="20"/>
          <w:szCs w:val="20"/>
          <w:lang w:val="en"/>
        </w:rPr>
        <w:t>for</w:t>
      </w:r>
      <w:r w:rsidRPr="00E7725D">
        <w:rPr>
          <w:rFonts w:ascii="Arial" w:hAnsi="Arial" w:cs="Arial"/>
          <w:sz w:val="20"/>
          <w:szCs w:val="20"/>
          <w:lang w:val="en"/>
        </w:rPr>
        <w:t xml:space="preserve"> </w:t>
      </w:r>
      <w:r w:rsidRPr="00E7725D" w:rsidR="00E7725D">
        <w:rPr>
          <w:rFonts w:ascii="Arial" w:hAnsi="Arial" w:cs="Arial"/>
          <w:sz w:val="20"/>
          <w:szCs w:val="20"/>
          <w:lang w:val="en"/>
        </w:rPr>
        <w:t xml:space="preserve">commercial applications </w:t>
      </w:r>
      <w:r w:rsidR="00E7725D">
        <w:rPr>
          <w:rFonts w:ascii="Arial" w:hAnsi="Arial" w:cs="Arial"/>
          <w:sz w:val="20"/>
          <w:szCs w:val="20"/>
          <w:lang w:val="en"/>
        </w:rPr>
        <w:t xml:space="preserve">of </w:t>
      </w:r>
      <w:r w:rsidRPr="00E7725D">
        <w:rPr>
          <w:rFonts w:ascii="Arial" w:hAnsi="Arial" w:cs="Arial"/>
          <w:sz w:val="20"/>
          <w:szCs w:val="20"/>
          <w:lang w:val="en"/>
        </w:rPr>
        <w:t>R&amp;D</w:t>
      </w:r>
      <w:r w:rsidR="00876842">
        <w:rPr>
          <w:rFonts w:ascii="Arial" w:hAnsi="Arial" w:cs="Arial"/>
          <w:sz w:val="20"/>
          <w:szCs w:val="20"/>
          <w:lang w:val="en"/>
        </w:rPr>
        <w:t>-</w:t>
      </w:r>
      <w:r w:rsidRPr="00E7725D">
        <w:rPr>
          <w:rFonts w:ascii="Arial" w:hAnsi="Arial" w:cs="Arial"/>
          <w:sz w:val="20"/>
          <w:szCs w:val="20"/>
          <w:lang w:val="en"/>
        </w:rPr>
        <w:t>developed process and products</w:t>
      </w:r>
      <w:r w:rsidR="00545D0B">
        <w:rPr>
          <w:rFonts w:ascii="Arial" w:hAnsi="Arial" w:cs="Arial"/>
          <w:sz w:val="20"/>
          <w:szCs w:val="20"/>
          <w:lang w:val="en"/>
        </w:rPr>
        <w:t>. L</w:t>
      </w:r>
      <w:r w:rsidRPr="00E7725D" w:rsidR="00E7725D">
        <w:rPr>
          <w:rFonts w:ascii="Arial" w:hAnsi="Arial" w:cs="Arial"/>
          <w:sz w:val="20"/>
          <w:szCs w:val="20"/>
          <w:lang w:val="en"/>
        </w:rPr>
        <w:t>ed technology transfer of developed process to commercial scale.</w:t>
      </w:r>
      <w:r w:rsidR="008A4C57">
        <w:rPr>
          <w:rFonts w:ascii="Arial" w:hAnsi="Arial" w:cs="Arial"/>
          <w:sz w:val="20"/>
          <w:szCs w:val="20"/>
          <w:lang w:val="en"/>
        </w:rPr>
        <w:t xml:space="preserve"> </w:t>
      </w:r>
      <w:r w:rsidRPr="00876842" w:rsidR="00876842">
        <w:rPr>
          <w:rFonts w:ascii="Arial" w:hAnsi="Arial" w:cs="Arial"/>
          <w:sz w:val="20"/>
          <w:szCs w:val="20"/>
        </w:rPr>
        <w:t xml:space="preserve">Created </w:t>
      </w:r>
      <w:r w:rsidRPr="00876842">
        <w:rPr>
          <w:rFonts w:ascii="Arial" w:hAnsi="Arial" w:cs="Arial"/>
          <w:sz w:val="20"/>
          <w:szCs w:val="20"/>
        </w:rPr>
        <w:t xml:space="preserve">innovative business continuity plans by identifying and </w:t>
      </w:r>
      <w:r w:rsidRPr="00876842" w:rsidR="00876842">
        <w:rPr>
          <w:rFonts w:ascii="Arial" w:hAnsi="Arial" w:cs="Arial"/>
          <w:sz w:val="20"/>
          <w:szCs w:val="20"/>
        </w:rPr>
        <w:t>using</w:t>
      </w:r>
      <w:r w:rsidRPr="00876842">
        <w:rPr>
          <w:rFonts w:ascii="Arial" w:hAnsi="Arial" w:cs="Arial"/>
          <w:sz w:val="20"/>
          <w:szCs w:val="20"/>
        </w:rPr>
        <w:t xml:space="preserve"> external analytical facilities.</w:t>
      </w:r>
      <w:r w:rsidR="00876842">
        <w:rPr>
          <w:rFonts w:ascii="Arial" w:hAnsi="Arial" w:cs="Arial"/>
          <w:sz w:val="20"/>
          <w:szCs w:val="20"/>
        </w:rPr>
        <w:t xml:space="preserve"> </w:t>
      </w:r>
      <w:r w:rsidRPr="00876842">
        <w:rPr>
          <w:rFonts w:ascii="Arial" w:hAnsi="Arial" w:cs="Arial"/>
          <w:sz w:val="20"/>
          <w:szCs w:val="20"/>
          <w:lang w:val="en"/>
        </w:rPr>
        <w:t>Review</w:t>
      </w:r>
      <w:r w:rsidRPr="00876842" w:rsidR="00876842">
        <w:rPr>
          <w:rFonts w:ascii="Arial" w:hAnsi="Arial" w:cs="Arial"/>
          <w:sz w:val="20"/>
          <w:szCs w:val="20"/>
          <w:lang w:val="en"/>
        </w:rPr>
        <w:t xml:space="preserve">ed </w:t>
      </w:r>
      <w:r w:rsidRPr="00876842">
        <w:rPr>
          <w:rFonts w:ascii="Arial" w:hAnsi="Arial" w:cs="Arial"/>
          <w:sz w:val="20"/>
          <w:szCs w:val="20"/>
          <w:lang w:val="en"/>
        </w:rPr>
        <w:t xml:space="preserve">activities with </w:t>
      </w:r>
      <w:r w:rsidR="00876842">
        <w:rPr>
          <w:rFonts w:ascii="Arial" w:hAnsi="Arial" w:cs="Arial"/>
          <w:sz w:val="20"/>
          <w:szCs w:val="20"/>
          <w:lang w:val="en"/>
        </w:rPr>
        <w:t xml:space="preserve">team </w:t>
      </w:r>
      <w:r w:rsidR="00DB025E">
        <w:rPr>
          <w:rFonts w:ascii="Arial" w:hAnsi="Arial" w:cs="Arial"/>
          <w:sz w:val="20"/>
          <w:szCs w:val="20"/>
          <w:lang w:val="en"/>
        </w:rPr>
        <w:t>members</w:t>
      </w:r>
      <w:r w:rsidRPr="00876842" w:rsidR="00876842">
        <w:rPr>
          <w:rFonts w:ascii="Arial" w:hAnsi="Arial" w:cs="Arial"/>
          <w:sz w:val="20"/>
          <w:szCs w:val="20"/>
          <w:lang w:val="en"/>
        </w:rPr>
        <w:t>.</w:t>
      </w:r>
      <w:r w:rsidRPr="00876842">
        <w:rPr>
          <w:rFonts w:ascii="Arial" w:hAnsi="Arial" w:cs="Arial"/>
          <w:sz w:val="20"/>
          <w:szCs w:val="20"/>
          <w:lang w:val="en"/>
        </w:rPr>
        <w:t xml:space="preserve"> </w:t>
      </w:r>
      <w:r w:rsidRPr="00876842" w:rsidR="00876842">
        <w:rPr>
          <w:rFonts w:ascii="Arial" w:hAnsi="Arial" w:cs="Arial"/>
          <w:sz w:val="20"/>
          <w:szCs w:val="20"/>
          <w:lang w:val="en"/>
        </w:rPr>
        <w:t xml:space="preserve">Held reviews and discussions with </w:t>
      </w:r>
      <w:r w:rsidRPr="00876842">
        <w:rPr>
          <w:rFonts w:ascii="Arial" w:hAnsi="Arial" w:cs="Arial"/>
          <w:sz w:val="20"/>
          <w:szCs w:val="20"/>
          <w:lang w:val="en"/>
        </w:rPr>
        <w:t xml:space="preserve">manufacturing, regional and global engineering and supply chain </w:t>
      </w:r>
      <w:r w:rsidRPr="00876842" w:rsidR="00876842">
        <w:rPr>
          <w:rFonts w:ascii="Arial" w:hAnsi="Arial" w:cs="Arial"/>
          <w:sz w:val="20"/>
          <w:szCs w:val="20"/>
          <w:lang w:val="en"/>
        </w:rPr>
        <w:t>teams.</w:t>
      </w:r>
      <w:r w:rsidR="00876842">
        <w:rPr>
          <w:rFonts w:ascii="Arial" w:hAnsi="Arial" w:cs="Arial"/>
          <w:sz w:val="20"/>
          <w:szCs w:val="20"/>
          <w:lang w:val="en"/>
        </w:rPr>
        <w:t xml:space="preserve"> </w:t>
      </w:r>
    </w:p>
    <w:p w:rsidR="00E27831" w:rsidRPr="00545D0B" w:rsidP="00E27831">
      <w:pPr>
        <w:jc w:val="both"/>
        <w:rPr>
          <w:rFonts w:ascii="Arial" w:hAnsi="Arial" w:cs="Arial"/>
          <w:color w:val="FF0000"/>
          <w:sz w:val="10"/>
          <w:szCs w:val="10"/>
          <w:lang w:val="en"/>
        </w:rPr>
      </w:pPr>
    </w:p>
    <w:p w:rsidR="00B2728A" w:rsidRPr="00E27831" w:rsidP="00E27831">
      <w:pPr>
        <w:numPr>
          <w:ilvl w:val="0"/>
          <w:numId w:val="1"/>
        </w:numPr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Arial" w:hAnsi="Arial" w:cs="Arial"/>
          <w:sz w:val="20"/>
          <w:szCs w:val="20"/>
        </w:rPr>
      </w:pPr>
      <w:r w:rsidRPr="00E27831">
        <w:rPr>
          <w:rFonts w:ascii="Arial" w:hAnsi="Arial" w:cs="Arial"/>
          <w:sz w:val="20"/>
          <w:szCs w:val="20"/>
        </w:rPr>
        <w:t>Formed successful technical partnerships with major internal and external players and together forged new business opportunities for local and regional initiatives.</w:t>
      </w:r>
    </w:p>
    <w:p w:rsidR="00876842" w:rsidRPr="00876842" w:rsidP="00876842">
      <w:pPr>
        <w:numPr>
          <w:ilvl w:val="0"/>
          <w:numId w:val="1"/>
        </w:numPr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Arial" w:hAnsi="Arial" w:cs="Arial"/>
          <w:sz w:val="20"/>
          <w:szCs w:val="20"/>
        </w:rPr>
      </w:pPr>
      <w:r w:rsidRPr="00876842">
        <w:rPr>
          <w:rFonts w:ascii="Arial" w:hAnsi="Arial" w:cs="Arial"/>
          <w:sz w:val="20"/>
          <w:szCs w:val="20"/>
        </w:rPr>
        <w:t>Held approval oversight for Base Oils and Additives in India and ME including supplier coordination, performance evaluations, and cost negotiations.</w:t>
      </w:r>
    </w:p>
    <w:p w:rsidR="00E27831" w:rsidRPr="00876842" w:rsidP="00876842">
      <w:pPr>
        <w:numPr>
          <w:ilvl w:val="0"/>
          <w:numId w:val="1"/>
        </w:numPr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Arial" w:hAnsi="Arial" w:cs="Arial"/>
          <w:sz w:val="20"/>
          <w:szCs w:val="20"/>
        </w:rPr>
      </w:pPr>
      <w:r w:rsidRPr="00876842">
        <w:rPr>
          <w:rFonts w:ascii="Arial" w:hAnsi="Arial" w:cs="Arial"/>
          <w:sz w:val="20"/>
          <w:szCs w:val="20"/>
        </w:rPr>
        <w:t>Oversaw landscape survey for components manufacturer for Engine Oil platforms in Asia Pacific.</w:t>
      </w:r>
    </w:p>
    <w:p w:rsidR="00876842" w:rsidRPr="00545D0B" w:rsidP="0088417C">
      <w:pPr>
        <w:jc w:val="both"/>
        <w:rPr>
          <w:rFonts w:ascii="Arial" w:hAnsi="Arial" w:cs="Arial"/>
          <w:color w:val="FF0000"/>
          <w:sz w:val="10"/>
          <w:szCs w:val="10"/>
        </w:rPr>
      </w:pPr>
    </w:p>
    <w:p w:rsidR="00B70FA1" w:rsidRPr="00545D0B" w:rsidP="00B70FA1">
      <w:pPr>
        <w:jc w:val="both"/>
        <w:rPr>
          <w:rFonts w:ascii="Arial" w:hAnsi="Arial" w:cs="Arial"/>
          <w:sz w:val="10"/>
          <w:szCs w:val="10"/>
        </w:rPr>
      </w:pPr>
    </w:p>
    <w:p w:rsidR="0088417C" w:rsidRPr="006304C0" w:rsidP="0088417C">
      <w:pPr>
        <w:jc w:val="both"/>
        <w:rPr>
          <w:rFonts w:ascii="Arial" w:hAnsi="Arial" w:cs="Arial"/>
          <w:b/>
          <w:sz w:val="20"/>
          <w:szCs w:val="20"/>
        </w:rPr>
      </w:pPr>
      <w:r w:rsidRPr="006304C0">
        <w:rPr>
          <w:rFonts w:ascii="Arial" w:hAnsi="Arial" w:cs="Arial"/>
          <w:b/>
          <w:sz w:val="20"/>
          <w:szCs w:val="20"/>
        </w:rPr>
        <w:t>Research Specialist, 2010-201</w:t>
      </w:r>
      <w:r w:rsidR="005A131E">
        <w:rPr>
          <w:rFonts w:ascii="Arial" w:hAnsi="Arial" w:cs="Arial"/>
          <w:b/>
          <w:sz w:val="20"/>
          <w:szCs w:val="20"/>
        </w:rPr>
        <w:t>3</w:t>
      </w:r>
    </w:p>
    <w:p w:rsidR="00E27831" w:rsidP="00E27831">
      <w:pPr>
        <w:jc w:val="both"/>
        <w:rPr>
          <w:rFonts w:ascii="Arial" w:hAnsi="Arial" w:cs="Arial"/>
          <w:sz w:val="20"/>
          <w:szCs w:val="20"/>
        </w:rPr>
      </w:pPr>
      <w:r w:rsidRPr="00EC5BE2">
        <w:rPr>
          <w:rFonts w:ascii="Arial" w:hAnsi="Arial" w:cs="Arial"/>
          <w:sz w:val="20"/>
          <w:szCs w:val="20"/>
        </w:rPr>
        <w:t>Served as a c</w:t>
      </w:r>
      <w:r w:rsidRPr="00EC5BE2" w:rsidR="00B2728A">
        <w:rPr>
          <w:rFonts w:ascii="Arial" w:hAnsi="Arial" w:cs="Arial"/>
          <w:sz w:val="20"/>
          <w:szCs w:val="20"/>
        </w:rPr>
        <w:t xml:space="preserve">ore </w:t>
      </w:r>
      <w:r w:rsidRPr="00EC5BE2">
        <w:rPr>
          <w:rFonts w:ascii="Arial" w:hAnsi="Arial" w:cs="Arial"/>
          <w:sz w:val="20"/>
          <w:szCs w:val="20"/>
        </w:rPr>
        <w:t>t</w:t>
      </w:r>
      <w:r w:rsidRPr="00EC5BE2" w:rsidR="00B2728A">
        <w:rPr>
          <w:rFonts w:ascii="Arial" w:hAnsi="Arial" w:cs="Arial"/>
          <w:sz w:val="20"/>
          <w:szCs w:val="20"/>
        </w:rPr>
        <w:t xml:space="preserve">eam </w:t>
      </w:r>
      <w:r w:rsidRPr="00EC5BE2">
        <w:rPr>
          <w:rFonts w:ascii="Arial" w:hAnsi="Arial" w:cs="Arial"/>
          <w:sz w:val="20"/>
          <w:szCs w:val="20"/>
        </w:rPr>
        <w:t>m</w:t>
      </w:r>
      <w:r w:rsidRPr="00EC5BE2" w:rsidR="00B2728A">
        <w:rPr>
          <w:rFonts w:ascii="Arial" w:hAnsi="Arial" w:cs="Arial"/>
          <w:sz w:val="20"/>
          <w:szCs w:val="20"/>
        </w:rPr>
        <w:t xml:space="preserve">ember of </w:t>
      </w:r>
      <w:r w:rsidRPr="00EC5BE2">
        <w:rPr>
          <w:rFonts w:ascii="Arial" w:hAnsi="Arial" w:cs="Arial"/>
          <w:sz w:val="20"/>
          <w:szCs w:val="20"/>
        </w:rPr>
        <w:t xml:space="preserve">the </w:t>
      </w:r>
      <w:r w:rsidRPr="00EC5BE2" w:rsidR="00B2728A">
        <w:rPr>
          <w:rFonts w:ascii="Arial" w:hAnsi="Arial" w:cs="Arial"/>
          <w:sz w:val="20"/>
          <w:szCs w:val="20"/>
        </w:rPr>
        <w:t xml:space="preserve">Distributed Research Laboratory (DRL) </w:t>
      </w:r>
      <w:r w:rsidRPr="00EC5BE2">
        <w:rPr>
          <w:rFonts w:ascii="Arial" w:hAnsi="Arial" w:cs="Arial"/>
          <w:sz w:val="20"/>
          <w:szCs w:val="20"/>
        </w:rPr>
        <w:t>within the</w:t>
      </w:r>
      <w:r w:rsidRPr="00EC5BE2" w:rsidR="00B2728A">
        <w:rPr>
          <w:rFonts w:ascii="Arial" w:hAnsi="Arial" w:cs="Arial"/>
          <w:sz w:val="20"/>
          <w:szCs w:val="20"/>
        </w:rPr>
        <w:t xml:space="preserve"> BP Global Research Team</w:t>
      </w:r>
      <w:r w:rsidRPr="00EC5BE2">
        <w:rPr>
          <w:rFonts w:ascii="Arial" w:hAnsi="Arial" w:cs="Arial"/>
          <w:sz w:val="20"/>
          <w:szCs w:val="20"/>
        </w:rPr>
        <w:t xml:space="preserve"> as well as </w:t>
      </w:r>
      <w:r>
        <w:rPr>
          <w:rFonts w:ascii="Arial" w:hAnsi="Arial" w:cs="Arial"/>
          <w:sz w:val="20"/>
          <w:szCs w:val="20"/>
        </w:rPr>
        <w:t xml:space="preserve">a </w:t>
      </w:r>
      <w:r w:rsidRPr="00EC5BE2">
        <w:rPr>
          <w:rFonts w:ascii="Arial" w:hAnsi="Arial" w:cs="Arial"/>
          <w:sz w:val="20"/>
          <w:szCs w:val="20"/>
        </w:rPr>
        <w:t>c</w:t>
      </w:r>
      <w:r w:rsidRPr="00EC5BE2" w:rsidR="00B2728A">
        <w:rPr>
          <w:rFonts w:ascii="Arial" w:hAnsi="Arial" w:cs="Arial"/>
          <w:sz w:val="20"/>
          <w:szCs w:val="20"/>
        </w:rPr>
        <w:t xml:space="preserve">ore </w:t>
      </w:r>
      <w:r>
        <w:rPr>
          <w:rFonts w:ascii="Arial" w:hAnsi="Arial" w:cs="Arial"/>
          <w:sz w:val="20"/>
          <w:szCs w:val="20"/>
        </w:rPr>
        <w:t>team m</w:t>
      </w:r>
      <w:r w:rsidRPr="00EC5BE2" w:rsidR="00B2728A">
        <w:rPr>
          <w:rFonts w:ascii="Arial" w:hAnsi="Arial" w:cs="Arial"/>
          <w:sz w:val="20"/>
          <w:szCs w:val="20"/>
        </w:rPr>
        <w:t xml:space="preserve">ember of </w:t>
      </w:r>
      <w:r w:rsidRPr="00EC5BE2">
        <w:rPr>
          <w:rFonts w:ascii="Arial" w:hAnsi="Arial" w:cs="Arial"/>
          <w:sz w:val="20"/>
          <w:szCs w:val="20"/>
        </w:rPr>
        <w:t xml:space="preserve">the </w:t>
      </w:r>
      <w:r w:rsidRPr="00EC5BE2" w:rsidR="00B2728A">
        <w:rPr>
          <w:rFonts w:ascii="Arial" w:hAnsi="Arial" w:cs="Arial"/>
          <w:sz w:val="20"/>
          <w:szCs w:val="20"/>
        </w:rPr>
        <w:t xml:space="preserve">Global Process Engineering and Development </w:t>
      </w:r>
      <w:r w:rsidRPr="00E27831" w:rsidR="00B2728A">
        <w:rPr>
          <w:rFonts w:ascii="Arial" w:hAnsi="Arial" w:cs="Arial"/>
          <w:sz w:val="20"/>
          <w:szCs w:val="20"/>
        </w:rPr>
        <w:t>Team</w:t>
      </w:r>
      <w:r w:rsidRPr="00E27831">
        <w:rPr>
          <w:rFonts w:ascii="Arial" w:hAnsi="Arial" w:cs="Arial"/>
          <w:sz w:val="20"/>
          <w:szCs w:val="20"/>
        </w:rPr>
        <w:t>.</w:t>
      </w:r>
      <w:r w:rsidRPr="00E27831">
        <w:rPr>
          <w:rFonts w:ascii="Arial" w:hAnsi="Arial" w:cs="Arial"/>
          <w:sz w:val="20"/>
          <w:szCs w:val="20"/>
        </w:rPr>
        <w:t xml:space="preserve"> Integral </w:t>
      </w:r>
      <w:r w:rsidRPr="00E27831" w:rsidR="00B2728A">
        <w:rPr>
          <w:rFonts w:ascii="Arial" w:hAnsi="Arial" w:cs="Arial"/>
          <w:sz w:val="20"/>
          <w:szCs w:val="20"/>
        </w:rPr>
        <w:t xml:space="preserve">member of </w:t>
      </w:r>
      <w:r w:rsidRPr="00E27831">
        <w:rPr>
          <w:rFonts w:ascii="Arial" w:hAnsi="Arial" w:cs="Arial"/>
          <w:sz w:val="20"/>
          <w:szCs w:val="20"/>
        </w:rPr>
        <w:t xml:space="preserve">a </w:t>
      </w:r>
      <w:r w:rsidRPr="00E27831" w:rsidR="00B2728A">
        <w:rPr>
          <w:rFonts w:ascii="Arial" w:hAnsi="Arial" w:cs="Arial"/>
          <w:sz w:val="20"/>
          <w:szCs w:val="20"/>
        </w:rPr>
        <w:t xml:space="preserve">network </w:t>
      </w:r>
      <w:r w:rsidRPr="00E27831">
        <w:rPr>
          <w:rFonts w:ascii="Arial" w:hAnsi="Arial" w:cs="Arial"/>
          <w:sz w:val="20"/>
          <w:szCs w:val="20"/>
        </w:rPr>
        <w:t>of</w:t>
      </w:r>
      <w:r w:rsidRPr="00E27831" w:rsidR="00B2728A">
        <w:rPr>
          <w:rFonts w:ascii="Arial" w:hAnsi="Arial" w:cs="Arial"/>
          <w:sz w:val="20"/>
          <w:szCs w:val="20"/>
        </w:rPr>
        <w:t xml:space="preserve"> BP group lubricant labs worldwide.</w:t>
      </w:r>
      <w:r w:rsidRPr="00E27831">
        <w:rPr>
          <w:rFonts w:ascii="Arial" w:hAnsi="Arial" w:cs="Arial"/>
          <w:sz w:val="20"/>
          <w:szCs w:val="20"/>
        </w:rPr>
        <w:t xml:space="preserve"> </w:t>
      </w:r>
      <w:r w:rsidRPr="00E27831">
        <w:rPr>
          <w:rFonts w:ascii="Arial" w:hAnsi="Arial" w:cs="Arial"/>
          <w:sz w:val="20"/>
          <w:szCs w:val="20"/>
        </w:rPr>
        <w:t>Acted as t</w:t>
      </w:r>
      <w:r w:rsidRPr="00E27831" w:rsidR="00B2728A">
        <w:rPr>
          <w:rFonts w:ascii="Arial" w:hAnsi="Arial" w:cs="Arial"/>
          <w:sz w:val="20"/>
          <w:szCs w:val="20"/>
        </w:rPr>
        <w:t xml:space="preserve">eam lead </w:t>
      </w:r>
      <w:r w:rsidRPr="00E27831">
        <w:rPr>
          <w:rFonts w:ascii="Arial" w:hAnsi="Arial" w:cs="Arial"/>
          <w:sz w:val="20"/>
          <w:szCs w:val="20"/>
        </w:rPr>
        <w:t>at f</w:t>
      </w:r>
      <w:r w:rsidRPr="00E27831" w:rsidR="00B2728A">
        <w:rPr>
          <w:rFonts w:ascii="Arial" w:hAnsi="Arial" w:cs="Arial"/>
          <w:sz w:val="20"/>
          <w:szCs w:val="20"/>
        </w:rPr>
        <w:t>uture generation blending plant</w:t>
      </w:r>
      <w:r w:rsidRPr="00E27831">
        <w:rPr>
          <w:rFonts w:ascii="Arial" w:hAnsi="Arial" w:cs="Arial"/>
          <w:sz w:val="20"/>
          <w:szCs w:val="20"/>
        </w:rPr>
        <w:t xml:space="preserve"> focused on d</w:t>
      </w:r>
      <w:r w:rsidRPr="00E27831" w:rsidR="00B2728A">
        <w:rPr>
          <w:rFonts w:ascii="Arial" w:hAnsi="Arial" w:cs="Arial"/>
          <w:sz w:val="20"/>
          <w:szCs w:val="20"/>
        </w:rPr>
        <w:t>evelopment of next gener</w:t>
      </w:r>
      <w:r w:rsidRPr="00E27831">
        <w:rPr>
          <w:rFonts w:ascii="Arial" w:hAnsi="Arial" w:cs="Arial"/>
          <w:sz w:val="20"/>
          <w:szCs w:val="20"/>
        </w:rPr>
        <w:t>ation DVM</w:t>
      </w:r>
      <w:r w:rsidRPr="00E27831" w:rsidR="00B2728A">
        <w:rPr>
          <w:rFonts w:ascii="Arial" w:hAnsi="Arial" w:cs="Arial"/>
          <w:sz w:val="20"/>
          <w:szCs w:val="20"/>
        </w:rPr>
        <w:t>s</w:t>
      </w:r>
      <w:r w:rsidRPr="00E27831">
        <w:rPr>
          <w:rFonts w:ascii="Arial" w:hAnsi="Arial" w:cs="Arial"/>
          <w:sz w:val="20"/>
          <w:szCs w:val="20"/>
        </w:rPr>
        <w:t xml:space="preserve">, </w:t>
      </w:r>
      <w:r w:rsidRPr="00E27831" w:rsidR="00B2728A">
        <w:rPr>
          <w:rFonts w:ascii="Arial" w:hAnsi="Arial" w:cs="Arial"/>
          <w:sz w:val="20"/>
          <w:szCs w:val="20"/>
        </w:rPr>
        <w:t xml:space="preserve">multifunctional polymers. </w:t>
      </w:r>
      <w:r w:rsidRPr="00E27831">
        <w:rPr>
          <w:rFonts w:ascii="Arial" w:hAnsi="Arial" w:cs="Arial"/>
          <w:sz w:val="20"/>
          <w:szCs w:val="20"/>
        </w:rPr>
        <w:t>Coordinated all</w:t>
      </w:r>
      <w:r w:rsidRPr="00E27831" w:rsidR="00B2728A">
        <w:rPr>
          <w:rFonts w:ascii="Arial" w:hAnsi="Arial" w:cs="Arial"/>
          <w:sz w:val="20"/>
          <w:szCs w:val="20"/>
        </w:rPr>
        <w:t xml:space="preserve"> BP/CIL </w:t>
      </w:r>
      <w:r w:rsidRPr="00E27831">
        <w:rPr>
          <w:rFonts w:ascii="Arial" w:hAnsi="Arial" w:cs="Arial"/>
          <w:sz w:val="20"/>
          <w:szCs w:val="20"/>
        </w:rPr>
        <w:t>3</w:t>
      </w:r>
      <w:r w:rsidRPr="00E27831">
        <w:rPr>
          <w:rFonts w:ascii="Arial" w:hAnsi="Arial" w:cs="Arial"/>
          <w:sz w:val="20"/>
          <w:szCs w:val="20"/>
          <w:vertAlign w:val="superscript"/>
        </w:rPr>
        <w:t>rd</w:t>
      </w:r>
      <w:r w:rsidRPr="00E27831">
        <w:rPr>
          <w:rFonts w:ascii="Arial" w:hAnsi="Arial" w:cs="Arial"/>
          <w:sz w:val="20"/>
          <w:szCs w:val="20"/>
        </w:rPr>
        <w:t xml:space="preserve"> party</w:t>
      </w:r>
      <w:r w:rsidRPr="00E27831" w:rsidR="00B2728A">
        <w:rPr>
          <w:rFonts w:ascii="Arial" w:hAnsi="Arial" w:cs="Arial"/>
          <w:sz w:val="20"/>
          <w:szCs w:val="20"/>
        </w:rPr>
        <w:t xml:space="preserve"> R&amp;D activit</w:t>
      </w:r>
      <w:r w:rsidRPr="00E27831">
        <w:rPr>
          <w:rFonts w:ascii="Arial" w:hAnsi="Arial" w:cs="Arial"/>
          <w:sz w:val="20"/>
          <w:szCs w:val="20"/>
        </w:rPr>
        <w:t>ies</w:t>
      </w:r>
      <w:r w:rsidRPr="00E27831" w:rsidR="00B2728A">
        <w:rPr>
          <w:rFonts w:ascii="Arial" w:hAnsi="Arial" w:cs="Arial"/>
          <w:sz w:val="20"/>
          <w:szCs w:val="20"/>
        </w:rPr>
        <w:t xml:space="preserve"> in India.</w:t>
      </w:r>
      <w:r w:rsidRPr="00E27831">
        <w:rPr>
          <w:rFonts w:ascii="Arial" w:hAnsi="Arial" w:cs="Arial"/>
          <w:sz w:val="20"/>
          <w:szCs w:val="20"/>
        </w:rPr>
        <w:t xml:space="preserve"> Performed comprehensive competitor product analysis for benchmarking and provided key assistance in design and development of </w:t>
      </w:r>
      <w:r w:rsidRPr="00E27831">
        <w:rPr>
          <w:rFonts w:ascii="Arial" w:hAnsi="Arial" w:cs="Arial"/>
          <w:sz w:val="20"/>
          <w:szCs w:val="20"/>
        </w:rPr>
        <w:t>customised</w:t>
      </w:r>
      <w:r w:rsidRPr="00E27831">
        <w:rPr>
          <w:rFonts w:ascii="Arial" w:hAnsi="Arial" w:cs="Arial"/>
          <w:sz w:val="20"/>
          <w:szCs w:val="20"/>
        </w:rPr>
        <w:t xml:space="preserve"> product solutions.</w:t>
      </w:r>
    </w:p>
    <w:p w:rsidR="00DD0C8F" w:rsidP="00DD0C8F">
      <w:pPr>
        <w:jc w:val="both"/>
        <w:rPr>
          <w:rFonts w:ascii="Arial" w:hAnsi="Arial" w:cs="Arial"/>
          <w:sz w:val="20"/>
          <w:szCs w:val="20"/>
        </w:rPr>
      </w:pPr>
    </w:p>
    <w:p w:rsidR="00DD0C8F" w:rsidP="00DD0C8F">
      <w:pPr>
        <w:jc w:val="both"/>
        <w:rPr>
          <w:rFonts w:ascii="Arial" w:hAnsi="Arial" w:cs="Arial"/>
          <w:sz w:val="20"/>
          <w:szCs w:val="20"/>
        </w:rPr>
      </w:pPr>
      <w:r w:rsidRPr="00B70FA1">
        <w:rPr>
          <w:rFonts w:ascii="Arial" w:hAnsi="Arial" w:cs="Arial"/>
          <w:sz w:val="20"/>
          <w:szCs w:val="20"/>
        </w:rPr>
        <w:t>Played lead role in additives dilution, dissolution, compatibility studies, sequence and methods of addition and mixing. Resolved engineering issues during development and application of new and improved products and processes.</w:t>
      </w:r>
      <w:r>
        <w:rPr>
          <w:rFonts w:ascii="Arial" w:hAnsi="Arial" w:cs="Arial"/>
          <w:sz w:val="20"/>
          <w:szCs w:val="20"/>
        </w:rPr>
        <w:t xml:space="preserve"> </w:t>
      </w:r>
      <w:r w:rsidRPr="00B70FA1">
        <w:rPr>
          <w:rFonts w:ascii="Arial" w:hAnsi="Arial" w:cs="Arial"/>
          <w:sz w:val="20"/>
          <w:szCs w:val="20"/>
        </w:rPr>
        <w:t xml:space="preserve">Designed continuous blending process for lubricants. Initiated detailed legal compliance audit of the technology </w:t>
      </w:r>
      <w:r w:rsidRPr="00B70FA1">
        <w:rPr>
          <w:rFonts w:ascii="Arial" w:hAnsi="Arial" w:cs="Arial"/>
          <w:sz w:val="20"/>
          <w:szCs w:val="20"/>
        </w:rPr>
        <w:t>centre</w:t>
      </w:r>
      <w:r w:rsidRPr="00B70FA1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B70FA1">
        <w:rPr>
          <w:rFonts w:ascii="Arial" w:hAnsi="Arial" w:cs="Arial"/>
          <w:sz w:val="20"/>
          <w:szCs w:val="20"/>
        </w:rPr>
        <w:t>Implemented cost savings and productivity improvements in existing processes.</w:t>
      </w:r>
    </w:p>
    <w:p w:rsidR="00DD0C8F" w:rsidRPr="00E27831" w:rsidP="00E27831">
      <w:pPr>
        <w:jc w:val="both"/>
        <w:rPr>
          <w:rFonts w:ascii="Arial" w:hAnsi="Arial" w:cs="Arial"/>
          <w:sz w:val="20"/>
          <w:szCs w:val="20"/>
        </w:rPr>
      </w:pPr>
    </w:p>
    <w:p w:rsidR="00E27831" w:rsidRPr="00545D0B" w:rsidP="001E7794">
      <w:pPr>
        <w:jc w:val="both"/>
        <w:rPr>
          <w:rFonts w:ascii="Arial" w:hAnsi="Arial" w:cs="Arial"/>
          <w:sz w:val="10"/>
          <w:szCs w:val="10"/>
        </w:rPr>
      </w:pPr>
    </w:p>
    <w:p w:rsidR="00E27831" w:rsidRPr="00E27831" w:rsidP="00E27831">
      <w:pPr>
        <w:numPr>
          <w:ilvl w:val="0"/>
          <w:numId w:val="1"/>
        </w:numPr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Arial" w:hAnsi="Arial" w:cs="Arial"/>
          <w:sz w:val="20"/>
          <w:szCs w:val="20"/>
        </w:rPr>
      </w:pPr>
      <w:r w:rsidRPr="00EC5BE2">
        <w:rPr>
          <w:rFonts w:ascii="Arial" w:hAnsi="Arial" w:cs="Arial"/>
          <w:sz w:val="20"/>
          <w:szCs w:val="20"/>
        </w:rPr>
        <w:t>Established R&amp;D activities in India and coordinated research and development projects with diverse universities and research organizations</w:t>
      </w:r>
      <w:r w:rsidRPr="00E27831">
        <w:rPr>
          <w:rFonts w:ascii="Arial" w:hAnsi="Arial" w:cs="Arial"/>
          <w:sz w:val="20"/>
          <w:szCs w:val="20"/>
        </w:rPr>
        <w:t>.</w:t>
      </w:r>
    </w:p>
    <w:p w:rsidR="00B2728A" w:rsidP="00E27831">
      <w:pPr>
        <w:numPr>
          <w:ilvl w:val="0"/>
          <w:numId w:val="1"/>
        </w:numPr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Arial" w:hAnsi="Arial" w:cs="Arial"/>
          <w:sz w:val="20"/>
          <w:szCs w:val="20"/>
        </w:rPr>
      </w:pPr>
      <w:r w:rsidRPr="00E27831">
        <w:rPr>
          <w:rFonts w:ascii="Arial" w:hAnsi="Arial" w:cs="Arial"/>
          <w:sz w:val="20"/>
          <w:szCs w:val="20"/>
        </w:rPr>
        <w:t xml:space="preserve">Formulated </w:t>
      </w:r>
      <w:r w:rsidRPr="00E27831">
        <w:rPr>
          <w:rFonts w:ascii="Arial" w:hAnsi="Arial" w:cs="Arial"/>
          <w:sz w:val="20"/>
          <w:szCs w:val="20"/>
        </w:rPr>
        <w:t xml:space="preserve">a </w:t>
      </w:r>
      <w:r w:rsidRPr="00E27831">
        <w:rPr>
          <w:rFonts w:ascii="Arial" w:hAnsi="Arial" w:cs="Arial"/>
          <w:sz w:val="20"/>
          <w:szCs w:val="20"/>
        </w:rPr>
        <w:t>technique</w:t>
      </w:r>
      <w:r w:rsidRPr="00E27831">
        <w:rPr>
          <w:rFonts w:ascii="Arial" w:hAnsi="Arial" w:cs="Arial"/>
          <w:sz w:val="20"/>
          <w:szCs w:val="20"/>
        </w:rPr>
        <w:t xml:space="preserve"> for </w:t>
      </w:r>
      <w:r w:rsidRPr="00E27831">
        <w:rPr>
          <w:rFonts w:ascii="Arial" w:hAnsi="Arial" w:cs="Arial"/>
          <w:sz w:val="20"/>
          <w:szCs w:val="20"/>
        </w:rPr>
        <w:t>rapid</w:t>
      </w:r>
      <w:r w:rsidRPr="00E27831">
        <w:rPr>
          <w:rFonts w:ascii="Arial" w:hAnsi="Arial" w:cs="Arial"/>
          <w:sz w:val="20"/>
          <w:szCs w:val="20"/>
        </w:rPr>
        <w:t xml:space="preserve"> identification of Castrol oil and counterfeit oil that </w:t>
      </w:r>
      <w:r w:rsidRPr="00E27831" w:rsidR="00E27831">
        <w:rPr>
          <w:rFonts w:ascii="Arial" w:hAnsi="Arial" w:cs="Arial"/>
          <w:sz w:val="20"/>
          <w:szCs w:val="20"/>
        </w:rPr>
        <w:t>led to significant savings</w:t>
      </w:r>
      <w:r w:rsidRPr="00E27831">
        <w:rPr>
          <w:rFonts w:ascii="Arial" w:hAnsi="Arial" w:cs="Arial"/>
          <w:sz w:val="20"/>
          <w:szCs w:val="20"/>
        </w:rPr>
        <w:t>.</w:t>
      </w:r>
    </w:p>
    <w:p w:rsidR="005A131E" w:rsidRPr="00C64607" w:rsidP="005A131E">
      <w:pPr>
        <w:numPr>
          <w:ilvl w:val="0"/>
          <w:numId w:val="1"/>
        </w:numPr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Established</w:t>
      </w:r>
      <w:r w:rsidRPr="00B70FA1">
        <w:rPr>
          <w:rFonts w:ascii="Arial" w:hAnsi="Arial" w:cs="Arial"/>
          <w:sz w:val="20"/>
          <w:szCs w:val="20"/>
        </w:rPr>
        <w:t xml:space="preserve"> Pilot plant facilities for R&amp;D activities in India and China.</w:t>
      </w:r>
    </w:p>
    <w:p w:rsidR="005A131E" w:rsidRPr="00B70FA1" w:rsidP="005A131E">
      <w:pPr>
        <w:numPr>
          <w:ilvl w:val="0"/>
          <w:numId w:val="1"/>
        </w:numPr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Oversaw</w:t>
      </w:r>
      <w:r w:rsidRPr="00B70FA1">
        <w:rPr>
          <w:rFonts w:ascii="Arial" w:hAnsi="Arial" w:cs="Arial"/>
          <w:sz w:val="20"/>
          <w:szCs w:val="20"/>
        </w:rPr>
        <w:t xml:space="preserve"> numerous site development projects including refurbishment of the R&amp;D Laboratories and Sewage Treatment Plant.  </w:t>
      </w:r>
    </w:p>
    <w:p w:rsidR="005A131E" w:rsidRPr="00E27831" w:rsidP="00DD0C8F">
      <w:pPr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B2728A" w:rsidRPr="00545D0B" w:rsidP="0088417C">
      <w:pPr>
        <w:jc w:val="both"/>
        <w:rPr>
          <w:rFonts w:ascii="Arial" w:hAnsi="Arial" w:cs="Arial"/>
          <w:b/>
          <w:sz w:val="10"/>
          <w:szCs w:val="10"/>
        </w:rPr>
      </w:pPr>
    </w:p>
    <w:p w:rsidR="0088417C" w:rsidRPr="006304C0" w:rsidP="0088417C">
      <w:pPr>
        <w:jc w:val="both"/>
        <w:rPr>
          <w:rFonts w:ascii="Arial" w:hAnsi="Arial" w:cs="Arial"/>
          <w:b/>
          <w:sz w:val="20"/>
          <w:szCs w:val="20"/>
        </w:rPr>
      </w:pPr>
      <w:r w:rsidRPr="006304C0">
        <w:rPr>
          <w:rFonts w:ascii="Arial" w:hAnsi="Arial" w:cs="Arial"/>
          <w:b/>
          <w:sz w:val="20"/>
          <w:szCs w:val="20"/>
        </w:rPr>
        <w:t>Assistant Laboratory Manager, 2008-2010</w:t>
      </w:r>
    </w:p>
    <w:p w:rsidR="00E23B5E" w:rsidP="00E23B5E">
      <w:pPr>
        <w:jc w:val="both"/>
        <w:rPr>
          <w:rFonts w:ascii="Arial" w:hAnsi="Arial" w:cs="Arial"/>
          <w:sz w:val="20"/>
          <w:szCs w:val="20"/>
        </w:rPr>
      </w:pPr>
      <w:r w:rsidRPr="00E23B5E">
        <w:rPr>
          <w:rFonts w:ascii="Arial" w:hAnsi="Arial" w:cs="Arial"/>
          <w:sz w:val="20"/>
          <w:szCs w:val="20"/>
        </w:rPr>
        <w:t xml:space="preserve">Supervised </w:t>
      </w:r>
      <w:r w:rsidRPr="00E23B5E" w:rsidR="00B2728A">
        <w:rPr>
          <w:rFonts w:ascii="Arial" w:hAnsi="Arial" w:cs="Arial"/>
          <w:sz w:val="20"/>
          <w:szCs w:val="20"/>
        </w:rPr>
        <w:t xml:space="preserve">lab team members </w:t>
      </w:r>
      <w:r w:rsidRPr="00E23B5E">
        <w:rPr>
          <w:rFonts w:ascii="Arial" w:hAnsi="Arial" w:cs="Arial"/>
          <w:sz w:val="20"/>
          <w:szCs w:val="20"/>
        </w:rPr>
        <w:t xml:space="preserve">focused on </w:t>
      </w:r>
      <w:r w:rsidRPr="00E23B5E" w:rsidR="00B2728A">
        <w:rPr>
          <w:rFonts w:ascii="Arial" w:hAnsi="Arial" w:cs="Arial"/>
          <w:sz w:val="20"/>
          <w:szCs w:val="20"/>
        </w:rPr>
        <w:t>delivery of analysis, performance studies and blending to mee</w:t>
      </w:r>
      <w:r w:rsidRPr="00E23B5E">
        <w:rPr>
          <w:rFonts w:ascii="Arial" w:hAnsi="Arial" w:cs="Arial"/>
          <w:sz w:val="20"/>
          <w:szCs w:val="20"/>
        </w:rPr>
        <w:t>t the requirements of A&amp;P region.</w:t>
      </w:r>
      <w:r>
        <w:rPr>
          <w:rFonts w:ascii="Arial" w:hAnsi="Arial" w:cs="Arial"/>
          <w:sz w:val="20"/>
          <w:szCs w:val="20"/>
        </w:rPr>
        <w:t xml:space="preserve"> </w:t>
      </w:r>
      <w:r w:rsidRPr="00E23B5E">
        <w:rPr>
          <w:rFonts w:ascii="Arial" w:hAnsi="Arial" w:cs="Arial"/>
          <w:sz w:val="20"/>
          <w:szCs w:val="20"/>
        </w:rPr>
        <w:t xml:space="preserve">Managed the annual capital and revenue expenditure budget, maintained and oversaw </w:t>
      </w:r>
      <w:r w:rsidRPr="00E23B5E" w:rsidR="00B2728A">
        <w:rPr>
          <w:rFonts w:ascii="Arial" w:hAnsi="Arial" w:cs="Arial"/>
          <w:sz w:val="20"/>
          <w:szCs w:val="20"/>
        </w:rPr>
        <w:t>up gradation of lab equipment</w:t>
      </w:r>
      <w:r w:rsidRPr="00E23B5E">
        <w:rPr>
          <w:rFonts w:ascii="Arial" w:hAnsi="Arial" w:cs="Arial"/>
          <w:sz w:val="20"/>
          <w:szCs w:val="20"/>
        </w:rPr>
        <w:t>,</w:t>
      </w:r>
      <w:r w:rsidRPr="00E23B5E" w:rsidR="00B2728A">
        <w:rPr>
          <w:rFonts w:ascii="Arial" w:hAnsi="Arial" w:cs="Arial"/>
          <w:sz w:val="20"/>
          <w:szCs w:val="20"/>
        </w:rPr>
        <w:t xml:space="preserve"> and procur</w:t>
      </w:r>
      <w:r w:rsidRPr="00E23B5E">
        <w:rPr>
          <w:rFonts w:ascii="Arial" w:hAnsi="Arial" w:cs="Arial"/>
          <w:sz w:val="20"/>
          <w:szCs w:val="20"/>
        </w:rPr>
        <w:t>ed</w:t>
      </w:r>
      <w:r w:rsidRPr="00E23B5E" w:rsidR="00B2728A">
        <w:rPr>
          <w:rFonts w:ascii="Arial" w:hAnsi="Arial" w:cs="Arial"/>
          <w:sz w:val="20"/>
          <w:szCs w:val="20"/>
        </w:rPr>
        <w:t xml:space="preserve"> new equipment </w:t>
      </w:r>
      <w:r w:rsidRPr="00E23B5E">
        <w:rPr>
          <w:rFonts w:ascii="Arial" w:hAnsi="Arial" w:cs="Arial"/>
          <w:sz w:val="20"/>
          <w:szCs w:val="20"/>
        </w:rPr>
        <w:t>and</w:t>
      </w:r>
      <w:r w:rsidRPr="00E23B5E" w:rsidR="00B2728A">
        <w:rPr>
          <w:rFonts w:ascii="Arial" w:hAnsi="Arial" w:cs="Arial"/>
          <w:sz w:val="20"/>
          <w:szCs w:val="20"/>
        </w:rPr>
        <w:t xml:space="preserve"> lab chemicals</w:t>
      </w:r>
      <w:r w:rsidRPr="00E23B5E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E23B5E">
        <w:rPr>
          <w:rFonts w:ascii="Arial" w:hAnsi="Arial" w:cs="Arial"/>
          <w:sz w:val="20"/>
          <w:szCs w:val="20"/>
        </w:rPr>
        <w:t>Managed operations for analysis of new raw materials and products utilizing advanced instruments like ICP, DSC, FT-IR, and HTHS.</w:t>
      </w:r>
      <w:r>
        <w:rPr>
          <w:rFonts w:ascii="Arial" w:hAnsi="Arial" w:cs="Arial"/>
          <w:sz w:val="20"/>
          <w:szCs w:val="20"/>
        </w:rPr>
        <w:t xml:space="preserve"> </w:t>
      </w:r>
      <w:r w:rsidRPr="00E23B5E">
        <w:rPr>
          <w:rFonts w:ascii="Arial" w:hAnsi="Arial" w:cs="Arial"/>
          <w:sz w:val="20"/>
          <w:szCs w:val="20"/>
        </w:rPr>
        <w:t>Oversaw recruitment and selection of lab chemists</w:t>
      </w:r>
      <w:r w:rsidR="00545D0B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E23B5E">
        <w:rPr>
          <w:rFonts w:ascii="Arial" w:hAnsi="Arial" w:cs="Arial"/>
          <w:sz w:val="20"/>
          <w:szCs w:val="20"/>
        </w:rPr>
        <w:t xml:space="preserve">Provided supporting analysis for oil condition monitoring, blending of new formulations, </w:t>
      </w:r>
      <w:r w:rsidR="00545D0B">
        <w:rPr>
          <w:rFonts w:ascii="Arial" w:hAnsi="Arial" w:cs="Arial"/>
          <w:sz w:val="20"/>
          <w:szCs w:val="20"/>
        </w:rPr>
        <w:t xml:space="preserve">and </w:t>
      </w:r>
      <w:r w:rsidRPr="00E23B5E">
        <w:rPr>
          <w:rFonts w:ascii="Arial" w:hAnsi="Arial" w:cs="Arial"/>
          <w:sz w:val="20"/>
          <w:szCs w:val="20"/>
        </w:rPr>
        <w:t>preparing and assessing blend design provided by development chemist.</w:t>
      </w:r>
    </w:p>
    <w:p w:rsidR="00E23B5E" w:rsidRPr="00545D0B" w:rsidP="00E23B5E">
      <w:pPr>
        <w:jc w:val="both"/>
        <w:rPr>
          <w:rFonts w:ascii="Arial" w:hAnsi="Arial" w:cs="Arial"/>
          <w:sz w:val="10"/>
          <w:szCs w:val="10"/>
        </w:rPr>
      </w:pPr>
    </w:p>
    <w:p w:rsidR="00B2728A" w:rsidRPr="00545D0B" w:rsidP="00545D0B">
      <w:pPr>
        <w:numPr>
          <w:ilvl w:val="0"/>
          <w:numId w:val="1"/>
        </w:numPr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Arial" w:hAnsi="Arial" w:cs="Arial"/>
          <w:sz w:val="20"/>
          <w:szCs w:val="20"/>
        </w:rPr>
      </w:pPr>
      <w:r w:rsidRPr="00545D0B">
        <w:rPr>
          <w:rFonts w:ascii="Arial" w:hAnsi="Arial" w:cs="Arial"/>
          <w:sz w:val="20"/>
          <w:szCs w:val="20"/>
        </w:rPr>
        <w:t xml:space="preserve">Developed methodology and standard format for </w:t>
      </w:r>
      <w:r w:rsidRPr="00545D0B" w:rsidR="00545D0B">
        <w:rPr>
          <w:rFonts w:ascii="Arial" w:hAnsi="Arial" w:cs="Arial"/>
          <w:sz w:val="20"/>
          <w:szCs w:val="20"/>
        </w:rPr>
        <w:t xml:space="preserve">customer </w:t>
      </w:r>
      <w:r w:rsidRPr="00545D0B">
        <w:rPr>
          <w:rFonts w:ascii="Arial" w:hAnsi="Arial" w:cs="Arial"/>
          <w:sz w:val="20"/>
          <w:szCs w:val="20"/>
        </w:rPr>
        <w:t>results sheet</w:t>
      </w:r>
      <w:r w:rsidRPr="00545D0B" w:rsidR="00545D0B">
        <w:rPr>
          <w:rFonts w:ascii="Arial" w:hAnsi="Arial" w:cs="Arial"/>
          <w:sz w:val="20"/>
          <w:szCs w:val="20"/>
        </w:rPr>
        <w:t xml:space="preserve">, </w:t>
      </w:r>
      <w:r w:rsidRPr="00545D0B">
        <w:rPr>
          <w:rFonts w:ascii="Arial" w:hAnsi="Arial" w:cs="Arial"/>
          <w:sz w:val="20"/>
          <w:szCs w:val="20"/>
        </w:rPr>
        <w:t>SOP, AMC and other instrument related documents</w:t>
      </w:r>
      <w:r w:rsidRPr="00545D0B" w:rsidR="00545D0B">
        <w:rPr>
          <w:rFonts w:ascii="Arial" w:hAnsi="Arial" w:cs="Arial"/>
          <w:sz w:val="20"/>
          <w:szCs w:val="20"/>
        </w:rPr>
        <w:t>.</w:t>
      </w:r>
    </w:p>
    <w:p w:rsidR="00545D0B" w:rsidRPr="00545D0B" w:rsidP="00B2728A">
      <w:pPr>
        <w:jc w:val="both"/>
        <w:rPr>
          <w:rFonts w:ascii="Arial Bold" w:hAnsi="Arial Bold" w:cs="Arial"/>
          <w:b/>
          <w:caps/>
          <w:sz w:val="10"/>
          <w:szCs w:val="10"/>
        </w:rPr>
      </w:pPr>
    </w:p>
    <w:p w:rsidR="00B2728A" w:rsidRPr="006304C0" w:rsidP="00B2728A">
      <w:pPr>
        <w:jc w:val="both"/>
        <w:rPr>
          <w:rFonts w:ascii="Arial" w:hAnsi="Arial" w:cs="Arial"/>
          <w:sz w:val="20"/>
          <w:szCs w:val="20"/>
        </w:rPr>
      </w:pPr>
      <w:r w:rsidRPr="006304C0">
        <w:rPr>
          <w:rFonts w:ascii="Arial Bold" w:hAnsi="Arial Bold" w:cs="Arial"/>
          <w:b/>
          <w:caps/>
          <w:sz w:val="20"/>
          <w:szCs w:val="20"/>
        </w:rPr>
        <w:t>Blue Planet Solutions,</w:t>
      </w:r>
      <w:r w:rsidRPr="006304C0">
        <w:rPr>
          <w:rFonts w:ascii="Arial" w:hAnsi="Arial" w:cs="Arial"/>
          <w:b/>
          <w:sz w:val="20"/>
          <w:szCs w:val="20"/>
        </w:rPr>
        <w:t xml:space="preserve"> </w:t>
      </w:r>
      <w:r w:rsidR="00927485">
        <w:rPr>
          <w:rFonts w:ascii="Arial" w:hAnsi="Arial" w:cs="Arial"/>
          <w:b/>
          <w:sz w:val="20"/>
          <w:szCs w:val="20"/>
        </w:rPr>
        <w:t xml:space="preserve">India </w:t>
      </w:r>
      <w:r w:rsidR="00FB72D2">
        <w:rPr>
          <w:rFonts w:ascii="Arial" w:hAnsi="Arial" w:cs="Arial"/>
          <w:b/>
          <w:sz w:val="20"/>
          <w:szCs w:val="20"/>
        </w:rPr>
        <w:t>• 2007</w:t>
      </w:r>
      <w:r w:rsidRPr="006304C0">
        <w:rPr>
          <w:rFonts w:ascii="Arial" w:hAnsi="Arial" w:cs="Arial"/>
          <w:b/>
          <w:sz w:val="20"/>
          <w:szCs w:val="20"/>
        </w:rPr>
        <w:t>-200</w:t>
      </w:r>
      <w:r w:rsidR="00FB72D2">
        <w:rPr>
          <w:rFonts w:ascii="Arial" w:hAnsi="Arial" w:cs="Arial"/>
          <w:b/>
          <w:sz w:val="20"/>
          <w:szCs w:val="20"/>
        </w:rPr>
        <w:t>8</w:t>
      </w:r>
      <w:r w:rsidRPr="006304C0">
        <w:rPr>
          <w:rFonts w:ascii="Arial" w:hAnsi="Arial" w:cs="Arial"/>
          <w:sz w:val="20"/>
          <w:szCs w:val="20"/>
        </w:rPr>
        <w:t xml:space="preserve"> </w:t>
      </w:r>
      <w:r w:rsidRPr="006304C0">
        <w:rPr>
          <w:rFonts w:ascii="Arial" w:hAnsi="Arial" w:cs="Arial"/>
          <w:sz w:val="20"/>
          <w:szCs w:val="20"/>
        </w:rPr>
        <w:tab/>
      </w:r>
      <w:r w:rsidRPr="006304C0">
        <w:rPr>
          <w:rFonts w:ascii="Arial" w:hAnsi="Arial" w:cs="Arial"/>
          <w:sz w:val="20"/>
          <w:szCs w:val="20"/>
        </w:rPr>
        <w:tab/>
      </w:r>
      <w:r w:rsidRPr="006304C0">
        <w:rPr>
          <w:rFonts w:ascii="Arial" w:hAnsi="Arial" w:cs="Arial"/>
          <w:sz w:val="20"/>
          <w:szCs w:val="20"/>
        </w:rPr>
        <w:tab/>
      </w:r>
      <w:r w:rsidRPr="006304C0">
        <w:rPr>
          <w:rFonts w:ascii="Arial" w:hAnsi="Arial" w:cs="Arial"/>
          <w:sz w:val="20"/>
          <w:szCs w:val="20"/>
        </w:rPr>
        <w:tab/>
      </w:r>
    </w:p>
    <w:p w:rsidR="00B2728A" w:rsidRPr="006304C0" w:rsidP="00B2728A">
      <w:pPr>
        <w:jc w:val="both"/>
        <w:rPr>
          <w:rFonts w:ascii="Arial" w:hAnsi="Arial" w:cs="Arial"/>
          <w:sz w:val="20"/>
          <w:szCs w:val="20"/>
        </w:rPr>
      </w:pPr>
      <w:r w:rsidRPr="006304C0">
        <w:rPr>
          <w:rFonts w:ascii="Arial" w:hAnsi="Arial" w:cs="Arial"/>
          <w:sz w:val="20"/>
          <w:szCs w:val="20"/>
        </w:rPr>
        <w:t>Scale KPO focused on transforming innovative ideas into reality.</w:t>
      </w:r>
    </w:p>
    <w:p w:rsidR="00B2728A" w:rsidRPr="00545D0B" w:rsidP="00B2728A">
      <w:pPr>
        <w:jc w:val="both"/>
        <w:rPr>
          <w:rFonts w:ascii="Arial" w:hAnsi="Arial" w:cs="Arial"/>
          <w:color w:val="FF0000"/>
          <w:sz w:val="10"/>
          <w:szCs w:val="10"/>
        </w:rPr>
      </w:pPr>
    </w:p>
    <w:p w:rsidR="00B2728A" w:rsidRPr="006304C0" w:rsidP="00B2728A">
      <w:pPr>
        <w:jc w:val="both"/>
        <w:rPr>
          <w:rFonts w:ascii="Arial" w:hAnsi="Arial" w:cs="Arial"/>
          <w:sz w:val="20"/>
          <w:szCs w:val="20"/>
        </w:rPr>
      </w:pPr>
      <w:r w:rsidRPr="006304C0">
        <w:rPr>
          <w:rFonts w:ascii="Arial" w:hAnsi="Arial" w:cs="Arial"/>
          <w:b/>
          <w:sz w:val="20"/>
          <w:szCs w:val="20"/>
        </w:rPr>
        <w:t>Functional Consultant / Part Time</w:t>
      </w:r>
      <w:r w:rsidRPr="006304C0">
        <w:rPr>
          <w:rFonts w:ascii="Arial" w:hAnsi="Arial" w:cs="Arial"/>
          <w:b/>
          <w:sz w:val="20"/>
          <w:szCs w:val="20"/>
        </w:rPr>
        <w:tab/>
      </w:r>
    </w:p>
    <w:p w:rsidR="00001A4F" w:rsidP="00545D0B">
      <w:pPr>
        <w:jc w:val="both"/>
        <w:rPr>
          <w:rFonts w:ascii="Arial" w:hAnsi="Arial" w:cs="Arial"/>
          <w:sz w:val="20"/>
          <w:szCs w:val="20"/>
          <w:lang w:val="en-GB"/>
        </w:rPr>
      </w:pPr>
      <w:r w:rsidRPr="006304C0">
        <w:rPr>
          <w:rFonts w:ascii="Arial" w:hAnsi="Arial" w:cs="Arial"/>
          <w:sz w:val="20"/>
          <w:szCs w:val="20"/>
        </w:rPr>
        <w:t xml:space="preserve">Performed role as project advisor in areas that included understanding of the </w:t>
      </w:r>
      <w:r>
        <w:rPr>
          <w:rFonts w:ascii="Arial" w:hAnsi="Arial" w:cs="Arial"/>
          <w:sz w:val="20"/>
          <w:szCs w:val="20"/>
        </w:rPr>
        <w:t>chemical p</w:t>
      </w:r>
      <w:r w:rsidRPr="006304C0">
        <w:rPr>
          <w:rFonts w:ascii="Arial" w:hAnsi="Arial" w:cs="Arial"/>
          <w:sz w:val="20"/>
          <w:szCs w:val="20"/>
        </w:rPr>
        <w:t xml:space="preserve">rocess for Fine Chemicals and Pharma, </w:t>
      </w:r>
      <w:r>
        <w:rPr>
          <w:rFonts w:ascii="Arial" w:hAnsi="Arial" w:cs="Arial"/>
          <w:sz w:val="20"/>
          <w:szCs w:val="20"/>
        </w:rPr>
        <w:t>b</w:t>
      </w:r>
      <w:r w:rsidRPr="006304C0">
        <w:rPr>
          <w:rFonts w:ascii="Arial" w:hAnsi="Arial" w:cs="Arial"/>
          <w:sz w:val="20"/>
          <w:szCs w:val="20"/>
        </w:rPr>
        <w:t xml:space="preserve">atch to continuous process for Fine Chemicals, process optimization and intensification, and micro reactors/miniaturized reactor. </w:t>
      </w:r>
    </w:p>
    <w:p w:rsidR="00B35BF7" w:rsidRPr="00B35BF7" w:rsidP="00001A4F">
      <w:pPr>
        <w:pBdr>
          <w:bottom w:val="single" w:sz="4" w:space="1" w:color="auto"/>
        </w:pBdr>
        <w:jc w:val="center"/>
        <w:rPr>
          <w:rFonts w:ascii="Arial" w:hAnsi="Arial" w:cs="Arial"/>
          <w:sz w:val="20"/>
          <w:szCs w:val="20"/>
          <w:lang w:val="it-IT"/>
        </w:rPr>
      </w:pPr>
      <w:r w:rsidRPr="00001A4F">
        <w:rPr>
          <w:rFonts w:ascii="Arial" w:hAnsi="Arial" w:cs="Arial"/>
          <w:sz w:val="20"/>
          <w:szCs w:val="20"/>
          <w:lang w:val="de-DE"/>
        </w:rPr>
        <w:br w:type="page"/>
      </w:r>
      <w:r w:rsidR="00DD0C8F">
        <w:rPr>
          <w:rFonts w:ascii="Arial" w:hAnsi="Arial" w:cs="Arial"/>
          <w:sz w:val="20"/>
          <w:szCs w:val="20"/>
          <w:lang w:val="de-DE"/>
        </w:rPr>
        <w:t xml:space="preserve"> </w:t>
      </w:r>
      <w:r w:rsidRPr="00F823CF">
        <w:rPr>
          <w:rFonts w:ascii="Arial" w:hAnsi="Arial" w:cs="Arial"/>
          <w:b/>
          <w:sz w:val="20"/>
          <w:szCs w:val="20"/>
          <w:lang w:val="fr-FR"/>
        </w:rPr>
        <w:t>Dr. KALPENDRA B. RAJURKAR</w:t>
      </w:r>
      <w:r>
        <w:rPr>
          <w:rFonts w:ascii="Arial" w:hAnsi="Arial" w:cs="Arial"/>
          <w:b/>
          <w:sz w:val="20"/>
          <w:szCs w:val="20"/>
          <w:lang w:val="fr-FR"/>
        </w:rPr>
        <w:t xml:space="preserve"> • </w:t>
      </w:r>
      <w:r w:rsidRPr="00A94BAF" w:rsidR="00A94BAF">
        <w:rPr>
          <w:rFonts w:ascii="Arial" w:hAnsi="Arial" w:cs="Arial"/>
          <w:sz w:val="20"/>
          <w:szCs w:val="20"/>
          <w:lang w:val="fr-FR"/>
        </w:rPr>
        <w:t>Page 3</w:t>
      </w:r>
      <w:r w:rsidR="00A94BAF">
        <w:rPr>
          <w:rFonts w:ascii="Arial" w:hAnsi="Arial" w:cs="Arial"/>
          <w:b/>
          <w:sz w:val="20"/>
          <w:szCs w:val="20"/>
          <w:lang w:val="fr-FR"/>
        </w:rPr>
        <w:t xml:space="preserve"> • </w:t>
      </w:r>
      <w:r w:rsidRPr="00F823CF">
        <w:rPr>
          <w:rFonts w:ascii="Arial" w:hAnsi="Arial" w:cs="Arial"/>
          <w:sz w:val="20"/>
          <w:szCs w:val="20"/>
          <w:lang w:val="fr-FR"/>
        </w:rPr>
        <w:t>+91 9769496485</w:t>
      </w:r>
      <w:r w:rsidRPr="00B35BF7">
        <w:rPr>
          <w:rFonts w:ascii="Arial" w:hAnsi="Arial" w:cs="Arial"/>
          <w:sz w:val="20"/>
          <w:szCs w:val="20"/>
          <w:lang w:val="fr-FR"/>
        </w:rPr>
        <w:t xml:space="preserve"> • </w:t>
      </w:r>
      <w:r>
        <w:fldChar w:fldCharType="begin"/>
      </w:r>
      <w:r>
        <w:instrText xml:space="preserve"> HYPERLINK "mailto:kbrajurkar@gmail.com" </w:instrText>
      </w:r>
      <w:r>
        <w:fldChar w:fldCharType="separate"/>
      </w:r>
      <w:r w:rsidRPr="00B35BF7">
        <w:rPr>
          <w:rFonts w:ascii="Arial" w:hAnsi="Arial" w:cs="Arial"/>
          <w:color w:val="0000FF"/>
          <w:sz w:val="20"/>
          <w:szCs w:val="20"/>
          <w:u w:val="single"/>
          <w:lang w:val="it-IT"/>
        </w:rPr>
        <w:t>kbrajurkar@gmail.com</w:t>
      </w:r>
      <w:r>
        <w:fldChar w:fldCharType="end"/>
      </w:r>
    </w:p>
    <w:p w:rsidR="00B35BF7" w:rsidRPr="006B3A75" w:rsidP="00B35BF7">
      <w:pPr>
        <w:jc w:val="both"/>
        <w:rPr>
          <w:rFonts w:ascii="Arial" w:hAnsi="Arial" w:cs="Arial"/>
          <w:color w:val="FF0000"/>
          <w:sz w:val="10"/>
          <w:szCs w:val="10"/>
          <w:lang w:val="de-DE"/>
        </w:rPr>
      </w:pPr>
    </w:p>
    <w:p w:rsidR="00F823CF" w:rsidRPr="006304C0" w:rsidP="00F823CF">
      <w:pPr>
        <w:jc w:val="both"/>
        <w:rPr>
          <w:rFonts w:ascii="Arial" w:hAnsi="Arial" w:cs="Arial"/>
          <w:sz w:val="20"/>
          <w:szCs w:val="20"/>
        </w:rPr>
      </w:pPr>
      <w:r w:rsidRPr="006304C0">
        <w:rPr>
          <w:rFonts w:ascii="Arial Bold" w:hAnsi="Arial Bold" w:cs="Arial"/>
          <w:b/>
          <w:caps/>
          <w:sz w:val="20"/>
          <w:szCs w:val="20"/>
        </w:rPr>
        <w:t>National Chemical Laboratory,</w:t>
      </w:r>
      <w:r w:rsidRPr="006304C0">
        <w:rPr>
          <w:rFonts w:ascii="Arial" w:hAnsi="Arial" w:cs="Arial"/>
          <w:b/>
          <w:sz w:val="20"/>
          <w:szCs w:val="20"/>
        </w:rPr>
        <w:t xml:space="preserve"> Pune</w:t>
      </w:r>
      <w:r w:rsidRPr="006304C0" w:rsidR="000B2AD8">
        <w:rPr>
          <w:rFonts w:ascii="Arial" w:hAnsi="Arial" w:cs="Arial"/>
          <w:b/>
          <w:sz w:val="20"/>
          <w:szCs w:val="20"/>
        </w:rPr>
        <w:t xml:space="preserve"> &amp;</w:t>
      </w:r>
      <w:r w:rsidRPr="006304C0" w:rsidR="00F23F6B">
        <w:rPr>
          <w:rFonts w:ascii="Arial" w:hAnsi="Arial" w:cs="Arial"/>
          <w:b/>
          <w:sz w:val="20"/>
          <w:szCs w:val="20"/>
        </w:rPr>
        <w:t xml:space="preserve"> </w:t>
      </w:r>
      <w:r w:rsidRPr="006304C0">
        <w:rPr>
          <w:rFonts w:ascii="Arial" w:hAnsi="Arial" w:cs="Arial"/>
          <w:b/>
          <w:sz w:val="20"/>
          <w:szCs w:val="20"/>
        </w:rPr>
        <w:t>Maharashtra</w:t>
      </w:r>
      <w:r w:rsidRPr="006304C0" w:rsidR="000B2AD8">
        <w:rPr>
          <w:rFonts w:ascii="Arial" w:hAnsi="Arial" w:cs="Arial"/>
          <w:b/>
          <w:sz w:val="20"/>
          <w:szCs w:val="20"/>
        </w:rPr>
        <w:t>, India</w:t>
      </w:r>
      <w:r w:rsidRPr="006304C0" w:rsidR="00F23F6B">
        <w:rPr>
          <w:rFonts w:ascii="Arial" w:hAnsi="Arial" w:cs="Arial"/>
          <w:b/>
          <w:sz w:val="20"/>
          <w:szCs w:val="20"/>
        </w:rPr>
        <w:t xml:space="preserve"> • </w:t>
      </w:r>
      <w:r w:rsidRPr="006304C0">
        <w:rPr>
          <w:rFonts w:ascii="Arial" w:hAnsi="Arial" w:cs="Arial"/>
          <w:b/>
          <w:sz w:val="20"/>
          <w:szCs w:val="20"/>
        </w:rPr>
        <w:t>200</w:t>
      </w:r>
      <w:r w:rsidRPr="006304C0" w:rsidR="00F23F6B">
        <w:rPr>
          <w:rFonts w:ascii="Arial" w:hAnsi="Arial" w:cs="Arial"/>
          <w:b/>
          <w:sz w:val="20"/>
          <w:szCs w:val="20"/>
        </w:rPr>
        <w:t>2-</w:t>
      </w:r>
      <w:r w:rsidRPr="006304C0">
        <w:rPr>
          <w:rFonts w:ascii="Arial" w:hAnsi="Arial" w:cs="Arial"/>
          <w:b/>
          <w:sz w:val="20"/>
          <w:szCs w:val="20"/>
        </w:rPr>
        <w:t>2007</w:t>
      </w:r>
    </w:p>
    <w:p w:rsidR="00F823CF" w:rsidRPr="006304C0" w:rsidP="00F823CF">
      <w:pPr>
        <w:jc w:val="both"/>
        <w:rPr>
          <w:rFonts w:ascii="Arial" w:hAnsi="Arial" w:cs="Arial"/>
          <w:sz w:val="20"/>
          <w:szCs w:val="20"/>
        </w:rPr>
      </w:pPr>
      <w:r w:rsidRPr="006304C0">
        <w:rPr>
          <w:rFonts w:ascii="Arial" w:hAnsi="Arial" w:cs="Arial"/>
          <w:sz w:val="20"/>
          <w:szCs w:val="20"/>
        </w:rPr>
        <w:t>L</w:t>
      </w:r>
      <w:r w:rsidRPr="006304C0">
        <w:rPr>
          <w:rFonts w:ascii="Arial" w:hAnsi="Arial" w:cs="Arial"/>
          <w:sz w:val="20"/>
          <w:szCs w:val="20"/>
        </w:rPr>
        <w:t xml:space="preserve">eading research </w:t>
      </w:r>
      <w:r w:rsidRPr="006304C0">
        <w:rPr>
          <w:rFonts w:ascii="Arial" w:hAnsi="Arial" w:cs="Arial"/>
          <w:sz w:val="20"/>
          <w:szCs w:val="20"/>
        </w:rPr>
        <w:t>l</w:t>
      </w:r>
      <w:r w:rsidRPr="006304C0">
        <w:rPr>
          <w:rFonts w:ascii="Arial" w:hAnsi="Arial" w:cs="Arial"/>
          <w:sz w:val="20"/>
          <w:szCs w:val="20"/>
        </w:rPr>
        <w:t xml:space="preserve">aboratory of </w:t>
      </w:r>
      <w:r w:rsidRPr="006304C0">
        <w:rPr>
          <w:rFonts w:ascii="Arial" w:hAnsi="Arial" w:cs="Arial"/>
          <w:sz w:val="20"/>
          <w:szCs w:val="20"/>
        </w:rPr>
        <w:t>the</w:t>
      </w:r>
      <w:r w:rsidRPr="006304C0">
        <w:rPr>
          <w:rFonts w:ascii="Arial" w:hAnsi="Arial" w:cs="Arial"/>
          <w:sz w:val="20"/>
          <w:szCs w:val="20"/>
        </w:rPr>
        <w:t xml:space="preserve"> Council of Scientific and Industrial Research in India</w:t>
      </w:r>
      <w:r w:rsidRPr="006304C0">
        <w:rPr>
          <w:rFonts w:ascii="Arial" w:hAnsi="Arial" w:cs="Arial"/>
          <w:sz w:val="20"/>
          <w:szCs w:val="20"/>
        </w:rPr>
        <w:t>.</w:t>
      </w:r>
    </w:p>
    <w:p w:rsidR="00F823CF" w:rsidRPr="00B35BF7" w:rsidP="00F823CF">
      <w:pPr>
        <w:jc w:val="both"/>
        <w:rPr>
          <w:rFonts w:ascii="Arial" w:hAnsi="Arial" w:cs="Arial"/>
          <w:color w:val="FF0000"/>
          <w:sz w:val="10"/>
          <w:szCs w:val="10"/>
        </w:rPr>
      </w:pPr>
    </w:p>
    <w:p w:rsidR="00F23F6B" w:rsidRPr="006304C0" w:rsidP="00F823CF">
      <w:pPr>
        <w:jc w:val="both"/>
        <w:rPr>
          <w:rFonts w:ascii="Arial" w:hAnsi="Arial" w:cs="Arial"/>
          <w:sz w:val="20"/>
          <w:szCs w:val="20"/>
        </w:rPr>
      </w:pPr>
      <w:r w:rsidRPr="006304C0">
        <w:rPr>
          <w:rFonts w:ascii="Arial" w:hAnsi="Arial" w:cs="Arial"/>
          <w:b/>
          <w:sz w:val="20"/>
          <w:szCs w:val="20"/>
        </w:rPr>
        <w:t>Senior Research Fellow, 2003-2007</w:t>
      </w:r>
      <w:r w:rsidRPr="006304C0">
        <w:rPr>
          <w:rFonts w:ascii="Arial" w:hAnsi="Arial" w:cs="Arial"/>
          <w:b/>
          <w:sz w:val="20"/>
          <w:szCs w:val="20"/>
        </w:rPr>
        <w:tab/>
      </w:r>
    </w:p>
    <w:p w:rsidR="00301584" w:rsidRPr="006304C0" w:rsidP="00301584">
      <w:pPr>
        <w:jc w:val="both"/>
        <w:rPr>
          <w:rFonts w:ascii="Arial" w:hAnsi="Arial" w:cs="Arial"/>
          <w:sz w:val="20"/>
          <w:szCs w:val="20"/>
          <w:lang w:val="en-GB"/>
        </w:rPr>
      </w:pPr>
      <w:r w:rsidRPr="006304C0">
        <w:rPr>
          <w:rFonts w:ascii="Arial" w:hAnsi="Arial" w:cs="Arial"/>
          <w:sz w:val="20"/>
          <w:szCs w:val="20"/>
          <w:lang w:val="en-GB"/>
        </w:rPr>
        <w:t xml:space="preserve">Directed projects across all phases including proposals, procurement of materials, experimentation, report writing, teleconferences and presentations. </w:t>
      </w:r>
      <w:r w:rsidRPr="006304C0" w:rsidR="004C53AC">
        <w:rPr>
          <w:rFonts w:ascii="Arial" w:hAnsi="Arial" w:cs="Arial"/>
          <w:sz w:val="20"/>
          <w:szCs w:val="20"/>
        </w:rPr>
        <w:t xml:space="preserve">Conducted research </w:t>
      </w:r>
      <w:r w:rsidRPr="006304C0" w:rsidR="00F823CF">
        <w:rPr>
          <w:rFonts w:ascii="Arial" w:hAnsi="Arial" w:cs="Arial"/>
          <w:sz w:val="20"/>
          <w:szCs w:val="20"/>
        </w:rPr>
        <w:t>in area of Catalysis and Chemical Reaction Engineering of</w:t>
      </w:r>
      <w:r w:rsidRPr="006304C0" w:rsidR="004C53AC">
        <w:rPr>
          <w:rFonts w:ascii="Arial" w:hAnsi="Arial" w:cs="Arial"/>
          <w:sz w:val="20"/>
          <w:szCs w:val="20"/>
        </w:rPr>
        <w:t xml:space="preserve"> Multiphase catalytic reactions utilizing varied reactors including Batch reactors, Continuous reactor, and Trickle bed reactor.</w:t>
      </w:r>
      <w:r w:rsidRPr="006304C0">
        <w:rPr>
          <w:rFonts w:ascii="Arial" w:hAnsi="Arial" w:cs="Arial"/>
          <w:sz w:val="20"/>
          <w:szCs w:val="20"/>
        </w:rPr>
        <w:t xml:space="preserve"> Researched h</w:t>
      </w:r>
      <w:r w:rsidRPr="006304C0">
        <w:rPr>
          <w:rFonts w:ascii="Arial" w:hAnsi="Arial" w:cs="Arial"/>
          <w:sz w:val="20"/>
          <w:szCs w:val="20"/>
          <w:lang w:val="en-GB"/>
        </w:rPr>
        <w:t>igh-pressure reactions involving gases such as O</w:t>
      </w:r>
      <w:r w:rsidRPr="006304C0">
        <w:rPr>
          <w:rFonts w:ascii="Arial" w:hAnsi="Arial" w:cs="Arial"/>
          <w:sz w:val="20"/>
          <w:szCs w:val="20"/>
          <w:vertAlign w:val="subscript"/>
          <w:lang w:val="en-GB"/>
        </w:rPr>
        <w:t>2</w:t>
      </w:r>
      <w:r w:rsidRPr="006304C0">
        <w:rPr>
          <w:rFonts w:ascii="Arial" w:hAnsi="Arial" w:cs="Arial"/>
          <w:sz w:val="20"/>
          <w:szCs w:val="20"/>
          <w:lang w:val="en-GB"/>
        </w:rPr>
        <w:t>, CO, H</w:t>
      </w:r>
      <w:r w:rsidRPr="006304C0">
        <w:rPr>
          <w:rFonts w:ascii="Arial" w:hAnsi="Arial" w:cs="Arial"/>
          <w:sz w:val="20"/>
          <w:szCs w:val="20"/>
          <w:vertAlign w:val="subscript"/>
          <w:lang w:val="en-GB"/>
        </w:rPr>
        <w:t>2</w:t>
      </w:r>
      <w:r w:rsidRPr="006304C0">
        <w:rPr>
          <w:rFonts w:ascii="Arial" w:hAnsi="Arial" w:cs="Arial"/>
          <w:sz w:val="20"/>
          <w:szCs w:val="20"/>
          <w:lang w:val="en-GB"/>
        </w:rPr>
        <w:t>, O</w:t>
      </w:r>
      <w:r w:rsidRPr="006304C0">
        <w:rPr>
          <w:rFonts w:ascii="Arial" w:hAnsi="Arial" w:cs="Arial"/>
          <w:sz w:val="20"/>
          <w:szCs w:val="20"/>
          <w:vertAlign w:val="subscript"/>
          <w:lang w:val="en-GB"/>
        </w:rPr>
        <w:t>2</w:t>
      </w:r>
      <w:r w:rsidRPr="006304C0">
        <w:rPr>
          <w:rFonts w:ascii="Arial" w:hAnsi="Arial" w:cs="Arial"/>
          <w:sz w:val="20"/>
          <w:szCs w:val="20"/>
          <w:lang w:val="en-GB"/>
        </w:rPr>
        <w:t xml:space="preserve">, ethylene, propylene and mixtures. </w:t>
      </w:r>
      <w:r w:rsidRPr="006304C0" w:rsidR="00B1721A">
        <w:rPr>
          <w:rFonts w:ascii="Arial" w:hAnsi="Arial" w:cs="Arial"/>
          <w:sz w:val="20"/>
          <w:szCs w:val="20"/>
        </w:rPr>
        <w:t xml:space="preserve">Performed </w:t>
      </w:r>
      <w:r w:rsidRPr="006304C0" w:rsidR="00F823CF">
        <w:rPr>
          <w:rFonts w:ascii="Arial" w:hAnsi="Arial" w:cs="Arial"/>
          <w:sz w:val="20"/>
          <w:szCs w:val="20"/>
        </w:rPr>
        <w:t xml:space="preserve">Kinetic modeling, Computational Fluid Dynamics, </w:t>
      </w:r>
      <w:r w:rsidRPr="006304C0" w:rsidR="00B1721A">
        <w:rPr>
          <w:rFonts w:ascii="Arial" w:hAnsi="Arial" w:cs="Arial"/>
          <w:sz w:val="20"/>
          <w:szCs w:val="20"/>
        </w:rPr>
        <w:t xml:space="preserve">and </w:t>
      </w:r>
      <w:r w:rsidRPr="006304C0" w:rsidR="00F823CF">
        <w:rPr>
          <w:rFonts w:ascii="Arial" w:hAnsi="Arial" w:cs="Arial"/>
          <w:sz w:val="20"/>
          <w:szCs w:val="20"/>
        </w:rPr>
        <w:t xml:space="preserve">data </w:t>
      </w:r>
      <w:r w:rsidRPr="006304C0" w:rsidR="00B1721A">
        <w:rPr>
          <w:rFonts w:ascii="Arial" w:hAnsi="Arial" w:cs="Arial"/>
          <w:sz w:val="20"/>
          <w:szCs w:val="20"/>
        </w:rPr>
        <w:t>based modeling and optimization.</w:t>
      </w:r>
      <w:r w:rsidRPr="006304C0">
        <w:rPr>
          <w:rFonts w:ascii="Arial" w:hAnsi="Arial" w:cs="Arial"/>
          <w:sz w:val="20"/>
          <w:szCs w:val="20"/>
          <w:lang w:val="en-GB"/>
        </w:rPr>
        <w:t xml:space="preserve"> Conducted quantitative analysis of liquids/gases using GC, HPLC techniques and performed spectroscopic analysis using UV, IR, NMR, GC-Mass techniques.</w:t>
      </w:r>
    </w:p>
    <w:p w:rsidR="00BF3727" w:rsidRPr="00A91E42" w:rsidP="00301584">
      <w:pPr>
        <w:jc w:val="both"/>
        <w:rPr>
          <w:rFonts w:ascii="Arial" w:hAnsi="Arial" w:cs="Arial"/>
          <w:sz w:val="10"/>
          <w:szCs w:val="10"/>
          <w:lang w:val="en-GB"/>
        </w:rPr>
      </w:pPr>
    </w:p>
    <w:p w:rsidR="00BF3727" w:rsidRPr="006304C0" w:rsidP="00006AF0">
      <w:pPr>
        <w:numPr>
          <w:ilvl w:val="0"/>
          <w:numId w:val="4"/>
        </w:numPr>
        <w:ind w:left="360"/>
        <w:jc w:val="both"/>
        <w:rPr>
          <w:rFonts w:ascii="Arial" w:hAnsi="Arial" w:cs="Arial"/>
          <w:sz w:val="20"/>
          <w:szCs w:val="20"/>
          <w:lang w:val="en-GB"/>
        </w:rPr>
      </w:pPr>
      <w:r w:rsidRPr="006304C0">
        <w:rPr>
          <w:rFonts w:ascii="Arial" w:hAnsi="Arial" w:cs="Arial"/>
          <w:sz w:val="20"/>
          <w:szCs w:val="20"/>
          <w:lang w:val="en-GB"/>
        </w:rPr>
        <w:t xml:space="preserve">Directed in-depth research into </w:t>
      </w:r>
      <w:r w:rsidRPr="006304C0" w:rsidR="00F23F6B">
        <w:rPr>
          <w:rFonts w:ascii="Arial" w:hAnsi="Arial" w:cs="Arial"/>
          <w:sz w:val="20"/>
          <w:szCs w:val="20"/>
          <w:lang w:val="en-GB"/>
        </w:rPr>
        <w:t>Liquid phase oxidation of Toluene to benzaldehyde</w:t>
      </w:r>
      <w:r w:rsidRPr="006304C0">
        <w:rPr>
          <w:rFonts w:ascii="Arial" w:hAnsi="Arial" w:cs="Arial"/>
          <w:sz w:val="20"/>
          <w:szCs w:val="20"/>
          <w:lang w:val="en-GB"/>
        </w:rPr>
        <w:t xml:space="preserve">, and </w:t>
      </w:r>
      <w:r w:rsidRPr="006304C0" w:rsidR="00F23F6B">
        <w:rPr>
          <w:rFonts w:ascii="Arial" w:hAnsi="Arial" w:cs="Arial"/>
          <w:sz w:val="20"/>
          <w:szCs w:val="20"/>
          <w:lang w:val="en-GB"/>
        </w:rPr>
        <w:t>Process development for Ket</w:t>
      </w:r>
      <w:r w:rsidRPr="006304C0">
        <w:rPr>
          <w:rFonts w:ascii="Arial" w:hAnsi="Arial" w:cs="Arial"/>
          <w:sz w:val="20"/>
          <w:szCs w:val="20"/>
          <w:lang w:val="en-GB"/>
        </w:rPr>
        <w:t xml:space="preserve">oprofen, Ibuprofen and Naproxen. </w:t>
      </w:r>
    </w:p>
    <w:p w:rsidR="00F23F6B" w:rsidRPr="006304C0" w:rsidP="00006AF0">
      <w:pPr>
        <w:numPr>
          <w:ilvl w:val="0"/>
          <w:numId w:val="4"/>
        </w:numPr>
        <w:ind w:left="360"/>
        <w:jc w:val="both"/>
        <w:rPr>
          <w:rFonts w:ascii="Arial" w:hAnsi="Arial" w:cs="Arial"/>
          <w:bCs/>
          <w:sz w:val="20"/>
          <w:szCs w:val="20"/>
          <w:lang w:val="en-GB"/>
        </w:rPr>
      </w:pPr>
      <w:r w:rsidRPr="006304C0">
        <w:rPr>
          <w:rFonts w:ascii="Arial" w:hAnsi="Arial" w:cs="Arial"/>
          <w:sz w:val="20"/>
          <w:szCs w:val="20"/>
          <w:lang w:val="en-GB"/>
        </w:rPr>
        <w:t xml:space="preserve">Conducted research into </w:t>
      </w:r>
      <w:r w:rsidRPr="006304C0">
        <w:rPr>
          <w:rFonts w:ascii="Arial" w:hAnsi="Arial" w:cs="Arial"/>
          <w:sz w:val="20"/>
          <w:szCs w:val="20"/>
          <w:lang w:val="en-GB"/>
        </w:rPr>
        <w:t>Hydroformylation of VAM</w:t>
      </w:r>
      <w:r w:rsidRPr="006304C0">
        <w:rPr>
          <w:rFonts w:ascii="Arial" w:hAnsi="Arial" w:cs="Arial"/>
          <w:sz w:val="20"/>
          <w:szCs w:val="20"/>
          <w:lang w:val="en-GB"/>
        </w:rPr>
        <w:t xml:space="preserve"> (</w:t>
      </w:r>
      <w:r w:rsidRPr="006304C0">
        <w:rPr>
          <w:rFonts w:ascii="Arial" w:hAnsi="Arial" w:cs="Arial"/>
          <w:sz w:val="20"/>
          <w:szCs w:val="20"/>
          <w:lang w:val="en-GB"/>
        </w:rPr>
        <w:t>Alternative route for the synthesis of Lactic acid</w:t>
      </w:r>
      <w:r w:rsidRPr="006304C0">
        <w:rPr>
          <w:rFonts w:ascii="Arial" w:hAnsi="Arial" w:cs="Arial"/>
          <w:sz w:val="20"/>
          <w:szCs w:val="20"/>
          <w:lang w:val="en-GB"/>
        </w:rPr>
        <w:t xml:space="preserve">) and </w:t>
      </w:r>
      <w:r w:rsidRPr="006304C0">
        <w:rPr>
          <w:rFonts w:ascii="Arial" w:hAnsi="Arial" w:cs="Arial"/>
          <w:bCs/>
          <w:sz w:val="20"/>
          <w:szCs w:val="20"/>
          <w:lang w:val="en-GB"/>
        </w:rPr>
        <w:t>Carbonylation of VAM</w:t>
      </w:r>
      <w:r w:rsidRPr="006304C0">
        <w:rPr>
          <w:rFonts w:ascii="Arial" w:hAnsi="Arial" w:cs="Arial"/>
          <w:bCs/>
          <w:sz w:val="20"/>
          <w:szCs w:val="20"/>
          <w:lang w:val="en-GB"/>
        </w:rPr>
        <w:t xml:space="preserve"> (</w:t>
      </w:r>
      <w:r w:rsidRPr="006304C0">
        <w:rPr>
          <w:rFonts w:ascii="Arial" w:hAnsi="Arial" w:cs="Arial"/>
          <w:bCs/>
          <w:sz w:val="20"/>
          <w:szCs w:val="20"/>
          <w:lang w:val="en-GB"/>
        </w:rPr>
        <w:t>A potential route for the synthesis of Lactic acid</w:t>
      </w:r>
      <w:r w:rsidRPr="006304C0" w:rsidR="00BF3727">
        <w:rPr>
          <w:rFonts w:ascii="Arial" w:hAnsi="Arial" w:cs="Arial"/>
          <w:bCs/>
          <w:sz w:val="20"/>
          <w:szCs w:val="20"/>
          <w:lang w:val="en-GB"/>
        </w:rPr>
        <w:t>)</w:t>
      </w:r>
      <w:r w:rsidRPr="006304C0">
        <w:rPr>
          <w:rFonts w:ascii="Arial" w:hAnsi="Arial" w:cs="Arial"/>
          <w:bCs/>
          <w:sz w:val="20"/>
          <w:szCs w:val="20"/>
          <w:lang w:val="en-GB"/>
        </w:rPr>
        <w:t>.</w:t>
      </w:r>
    </w:p>
    <w:p w:rsidR="00B1721A" w:rsidRPr="006304C0" w:rsidP="00006AF0">
      <w:pPr>
        <w:numPr>
          <w:ilvl w:val="0"/>
          <w:numId w:val="2"/>
        </w:numPr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Arial" w:hAnsi="Arial" w:cs="Arial"/>
          <w:sz w:val="20"/>
          <w:szCs w:val="20"/>
        </w:rPr>
      </w:pPr>
      <w:r w:rsidRPr="006304C0">
        <w:rPr>
          <w:rFonts w:ascii="Arial" w:hAnsi="Arial" w:cs="Arial"/>
          <w:sz w:val="20"/>
          <w:szCs w:val="20"/>
        </w:rPr>
        <w:t>Acted as Project Lead for New Millennium Technology Development project - Anti Inflammatory Drugs by Catalytic Route.</w:t>
      </w:r>
    </w:p>
    <w:p w:rsidR="00DA061F" w:rsidRPr="006304C0" w:rsidP="00006AF0">
      <w:pPr>
        <w:numPr>
          <w:ilvl w:val="0"/>
          <w:numId w:val="3"/>
        </w:numPr>
        <w:ind w:left="360"/>
        <w:jc w:val="both"/>
        <w:rPr>
          <w:rFonts w:ascii="Arial" w:hAnsi="Arial" w:cs="Arial"/>
          <w:sz w:val="20"/>
          <w:szCs w:val="20"/>
          <w:lang w:val="en-GB"/>
        </w:rPr>
      </w:pPr>
      <w:r w:rsidRPr="006304C0">
        <w:rPr>
          <w:rFonts w:ascii="Arial" w:hAnsi="Arial" w:cs="Arial"/>
          <w:sz w:val="20"/>
          <w:szCs w:val="20"/>
          <w:lang w:val="en-GB"/>
        </w:rPr>
        <w:t>Ensured smooth synthesis of different transition metal catalysts synthesis and characterization.</w:t>
      </w:r>
    </w:p>
    <w:p w:rsidR="00BF3727" w:rsidRPr="006304C0" w:rsidP="00006AF0">
      <w:pPr>
        <w:numPr>
          <w:ilvl w:val="0"/>
          <w:numId w:val="4"/>
        </w:numPr>
        <w:ind w:left="360"/>
        <w:jc w:val="both"/>
        <w:rPr>
          <w:rFonts w:ascii="Arial" w:hAnsi="Arial" w:cs="Arial"/>
          <w:sz w:val="20"/>
          <w:szCs w:val="20"/>
          <w:lang w:val="en-GB"/>
        </w:rPr>
      </w:pPr>
      <w:r w:rsidRPr="006304C0">
        <w:rPr>
          <w:rFonts w:ascii="Arial" w:hAnsi="Arial" w:cs="Arial"/>
          <w:sz w:val="20"/>
          <w:szCs w:val="20"/>
          <w:lang w:val="en-GB"/>
        </w:rPr>
        <w:t>Steered 7 Master of Science students and 3 Chemical engineering students through the successful completion of projects.</w:t>
      </w:r>
    </w:p>
    <w:p w:rsidR="00086593" w:rsidRPr="00A91E42" w:rsidP="00F823CF">
      <w:pPr>
        <w:jc w:val="both"/>
        <w:rPr>
          <w:rFonts w:ascii="Arial" w:hAnsi="Arial" w:cs="Arial"/>
          <w:b/>
          <w:color w:val="FF0000"/>
          <w:sz w:val="10"/>
          <w:szCs w:val="10"/>
        </w:rPr>
      </w:pPr>
    </w:p>
    <w:p w:rsidR="00F823CF" w:rsidRPr="006304C0" w:rsidP="00F823CF">
      <w:pPr>
        <w:jc w:val="both"/>
        <w:rPr>
          <w:rFonts w:ascii="Arial" w:hAnsi="Arial" w:cs="Arial"/>
          <w:sz w:val="20"/>
          <w:szCs w:val="20"/>
        </w:rPr>
      </w:pPr>
      <w:r w:rsidRPr="006304C0">
        <w:rPr>
          <w:rFonts w:ascii="Arial" w:hAnsi="Arial" w:cs="Arial"/>
          <w:b/>
          <w:sz w:val="20"/>
          <w:szCs w:val="20"/>
        </w:rPr>
        <w:t>Research Associate</w:t>
      </w:r>
      <w:r w:rsidRPr="006304C0" w:rsidR="00F23F6B">
        <w:rPr>
          <w:rFonts w:ascii="Arial" w:hAnsi="Arial" w:cs="Arial"/>
          <w:sz w:val="20"/>
          <w:szCs w:val="20"/>
        </w:rPr>
        <w:t xml:space="preserve">, </w:t>
      </w:r>
      <w:r w:rsidRPr="006304C0">
        <w:rPr>
          <w:rFonts w:ascii="Arial" w:hAnsi="Arial" w:cs="Arial"/>
          <w:b/>
          <w:sz w:val="20"/>
          <w:szCs w:val="20"/>
        </w:rPr>
        <w:t>2002</w:t>
      </w:r>
      <w:r w:rsidRPr="006304C0" w:rsidR="00F23F6B">
        <w:rPr>
          <w:rFonts w:ascii="Arial" w:hAnsi="Arial" w:cs="Arial"/>
          <w:b/>
          <w:sz w:val="20"/>
          <w:szCs w:val="20"/>
        </w:rPr>
        <w:t>-</w:t>
      </w:r>
      <w:r w:rsidRPr="006304C0">
        <w:rPr>
          <w:rFonts w:ascii="Arial" w:hAnsi="Arial" w:cs="Arial"/>
          <w:b/>
          <w:sz w:val="20"/>
          <w:szCs w:val="20"/>
        </w:rPr>
        <w:t>2003</w:t>
      </w:r>
    </w:p>
    <w:p w:rsidR="00085A62" w:rsidRPr="006304C0" w:rsidP="00AA35F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0"/>
          <w:szCs w:val="20"/>
        </w:rPr>
      </w:pPr>
      <w:r w:rsidRPr="006304C0">
        <w:rPr>
          <w:rFonts w:ascii="Arial" w:hAnsi="Arial" w:cs="Arial"/>
          <w:sz w:val="20"/>
          <w:szCs w:val="20"/>
        </w:rPr>
        <w:t xml:space="preserve">Performed </w:t>
      </w:r>
      <w:r w:rsidRPr="006304C0" w:rsidR="00F823CF">
        <w:rPr>
          <w:rFonts w:ascii="Arial" w:hAnsi="Arial" w:cs="Arial"/>
          <w:sz w:val="20"/>
          <w:szCs w:val="20"/>
        </w:rPr>
        <w:t>research and development activit</w:t>
      </w:r>
      <w:r w:rsidRPr="006304C0">
        <w:rPr>
          <w:rFonts w:ascii="Arial" w:hAnsi="Arial" w:cs="Arial"/>
          <w:sz w:val="20"/>
          <w:szCs w:val="20"/>
        </w:rPr>
        <w:t>ies</w:t>
      </w:r>
      <w:r w:rsidRPr="006304C0" w:rsidR="00F823CF">
        <w:rPr>
          <w:rFonts w:ascii="Arial" w:hAnsi="Arial" w:cs="Arial"/>
          <w:sz w:val="20"/>
          <w:szCs w:val="20"/>
        </w:rPr>
        <w:t xml:space="preserve"> for </w:t>
      </w:r>
      <w:r w:rsidRPr="006304C0">
        <w:rPr>
          <w:rFonts w:ascii="Arial" w:hAnsi="Arial" w:cs="Arial"/>
          <w:sz w:val="20"/>
          <w:szCs w:val="20"/>
        </w:rPr>
        <w:t>m</w:t>
      </w:r>
      <w:r w:rsidRPr="006304C0" w:rsidR="00F823CF">
        <w:rPr>
          <w:rFonts w:ascii="Arial" w:hAnsi="Arial" w:cs="Arial"/>
          <w:sz w:val="20"/>
          <w:szCs w:val="20"/>
        </w:rPr>
        <w:t xml:space="preserve">ultinationals </w:t>
      </w:r>
      <w:r w:rsidR="00ED7C65">
        <w:rPr>
          <w:rFonts w:ascii="Arial" w:hAnsi="Arial" w:cs="Arial"/>
          <w:sz w:val="20"/>
          <w:szCs w:val="20"/>
        </w:rPr>
        <w:t xml:space="preserve">and </w:t>
      </w:r>
      <w:r w:rsidRPr="006304C0" w:rsidR="00F823CF">
        <w:rPr>
          <w:rFonts w:ascii="Arial" w:hAnsi="Arial" w:cs="Arial"/>
          <w:sz w:val="20"/>
          <w:szCs w:val="20"/>
        </w:rPr>
        <w:t>Assist</w:t>
      </w:r>
      <w:r w:rsidRPr="006304C0">
        <w:rPr>
          <w:rFonts w:ascii="Arial" w:hAnsi="Arial" w:cs="Arial"/>
          <w:sz w:val="20"/>
          <w:szCs w:val="20"/>
        </w:rPr>
        <w:t>ed</w:t>
      </w:r>
      <w:r w:rsidRPr="006304C0" w:rsidR="00F823CF">
        <w:rPr>
          <w:rFonts w:ascii="Arial" w:hAnsi="Arial" w:cs="Arial"/>
          <w:sz w:val="20"/>
          <w:szCs w:val="20"/>
        </w:rPr>
        <w:t xml:space="preserve"> Senior Scientist </w:t>
      </w:r>
      <w:r w:rsidRPr="006304C0">
        <w:rPr>
          <w:rFonts w:ascii="Arial" w:hAnsi="Arial" w:cs="Arial"/>
          <w:sz w:val="20"/>
          <w:szCs w:val="20"/>
        </w:rPr>
        <w:t>with</w:t>
      </w:r>
      <w:r w:rsidRPr="006304C0" w:rsidR="00F823CF">
        <w:rPr>
          <w:rFonts w:ascii="Arial" w:hAnsi="Arial" w:cs="Arial"/>
          <w:sz w:val="20"/>
          <w:szCs w:val="20"/>
        </w:rPr>
        <w:t xml:space="preserve"> data analysis and interpretation</w:t>
      </w:r>
      <w:r w:rsidRPr="006304C0">
        <w:rPr>
          <w:rFonts w:ascii="Arial" w:hAnsi="Arial" w:cs="Arial"/>
          <w:sz w:val="20"/>
          <w:szCs w:val="20"/>
        </w:rPr>
        <w:t xml:space="preserve">. </w:t>
      </w:r>
    </w:p>
    <w:p w:rsidR="00B35BF7" w:rsidRPr="00A91E42" w:rsidP="00AA35F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10"/>
          <w:szCs w:val="10"/>
        </w:rPr>
      </w:pPr>
    </w:p>
    <w:p w:rsidR="00F823CF" w:rsidRPr="006304C0" w:rsidP="00006AF0">
      <w:pPr>
        <w:numPr>
          <w:ilvl w:val="0"/>
          <w:numId w:val="3"/>
        </w:numPr>
        <w:ind w:left="360"/>
        <w:jc w:val="both"/>
        <w:rPr>
          <w:rFonts w:ascii="Arial" w:hAnsi="Arial" w:cs="Arial"/>
          <w:sz w:val="20"/>
          <w:szCs w:val="20"/>
          <w:lang w:val="en-GB"/>
        </w:rPr>
      </w:pPr>
      <w:r w:rsidRPr="006304C0">
        <w:rPr>
          <w:rFonts w:ascii="Arial" w:hAnsi="Arial" w:cs="Arial"/>
          <w:sz w:val="20"/>
          <w:szCs w:val="20"/>
          <w:lang w:val="en-GB"/>
        </w:rPr>
        <w:t xml:space="preserve">Gained in-depth experience </w:t>
      </w:r>
      <w:r w:rsidR="00B10D91">
        <w:rPr>
          <w:rFonts w:ascii="Arial" w:hAnsi="Arial" w:cs="Arial"/>
          <w:sz w:val="20"/>
          <w:szCs w:val="20"/>
          <w:lang w:val="en-GB"/>
        </w:rPr>
        <w:t xml:space="preserve">using </w:t>
      </w:r>
      <w:r w:rsidRPr="006304C0">
        <w:rPr>
          <w:rFonts w:ascii="Arial" w:hAnsi="Arial" w:cs="Arial"/>
          <w:sz w:val="20"/>
          <w:szCs w:val="20"/>
          <w:lang w:val="en-GB"/>
        </w:rPr>
        <w:t>Batch Reactors, Continuous reactor</w:t>
      </w:r>
      <w:r w:rsidRPr="006304C0">
        <w:rPr>
          <w:rFonts w:ascii="Arial" w:hAnsi="Arial" w:cs="Arial"/>
          <w:sz w:val="20"/>
          <w:szCs w:val="20"/>
          <w:lang w:val="en-GB"/>
        </w:rPr>
        <w:t xml:space="preserve"> and</w:t>
      </w:r>
      <w:r w:rsidRPr="006304C0">
        <w:rPr>
          <w:rFonts w:ascii="Arial" w:hAnsi="Arial" w:cs="Arial"/>
          <w:sz w:val="20"/>
          <w:szCs w:val="20"/>
          <w:lang w:val="en-GB"/>
        </w:rPr>
        <w:t xml:space="preserve"> Trickle bed reactor</w:t>
      </w:r>
      <w:r w:rsidRPr="006304C0">
        <w:rPr>
          <w:rFonts w:ascii="Arial" w:hAnsi="Arial" w:cs="Arial"/>
          <w:sz w:val="20"/>
          <w:szCs w:val="20"/>
          <w:lang w:val="en-GB"/>
        </w:rPr>
        <w:t>.</w:t>
      </w:r>
    </w:p>
    <w:p w:rsidR="00A35C2E" w:rsidRPr="006B3A75" w:rsidP="00F823CF">
      <w:pPr>
        <w:jc w:val="both"/>
        <w:rPr>
          <w:rFonts w:ascii="Arial" w:hAnsi="Arial" w:cs="Arial"/>
          <w:color w:val="FF0000"/>
          <w:sz w:val="10"/>
          <w:szCs w:val="10"/>
        </w:rPr>
      </w:pPr>
    </w:p>
    <w:p w:rsidR="002A0716" w:rsidP="00086593">
      <w:pPr>
        <w:jc w:val="center"/>
        <w:rPr>
          <w:rFonts w:ascii="Arial" w:hAnsi="Arial" w:cs="Arial"/>
          <w:b/>
          <w:sz w:val="20"/>
          <w:szCs w:val="20"/>
        </w:rPr>
      </w:pPr>
    </w:p>
    <w:p w:rsidR="00086593" w:rsidRPr="006304C0" w:rsidP="00086593">
      <w:pPr>
        <w:jc w:val="center"/>
        <w:rPr>
          <w:rFonts w:ascii="Arial" w:hAnsi="Arial" w:cs="Arial"/>
          <w:b/>
          <w:sz w:val="20"/>
          <w:szCs w:val="20"/>
        </w:rPr>
      </w:pPr>
      <w:r w:rsidRPr="006304C0">
        <w:rPr>
          <w:rFonts w:ascii="Arial" w:hAnsi="Arial" w:cs="Arial"/>
          <w:b/>
          <w:sz w:val="20"/>
          <w:szCs w:val="20"/>
        </w:rPr>
        <w:t>EDUCATION</w:t>
      </w:r>
    </w:p>
    <w:p w:rsidR="00086593" w:rsidRPr="00A91E42" w:rsidP="00F823CF">
      <w:pPr>
        <w:jc w:val="both"/>
        <w:rPr>
          <w:rFonts w:ascii="Arial" w:hAnsi="Arial" w:cs="Arial"/>
          <w:color w:val="FF0000"/>
          <w:sz w:val="10"/>
          <w:szCs w:val="10"/>
        </w:rPr>
      </w:pPr>
    </w:p>
    <w:p w:rsidR="00086593" w:rsidRPr="006304C0" w:rsidP="00AA35F9">
      <w:pPr>
        <w:jc w:val="center"/>
        <w:rPr>
          <w:rFonts w:ascii="Arial" w:hAnsi="Arial" w:cs="Arial"/>
          <w:sz w:val="20"/>
          <w:szCs w:val="20"/>
        </w:rPr>
      </w:pPr>
      <w:r w:rsidRPr="006304C0">
        <w:rPr>
          <w:rFonts w:ascii="Arial" w:hAnsi="Arial" w:cs="Arial"/>
          <w:b/>
          <w:sz w:val="20"/>
          <w:szCs w:val="20"/>
        </w:rPr>
        <w:t xml:space="preserve">Ph.D. </w:t>
      </w:r>
      <w:r w:rsidRPr="006304C0" w:rsidR="00E964A2">
        <w:rPr>
          <w:rFonts w:ascii="Arial" w:hAnsi="Arial" w:cs="Arial"/>
          <w:b/>
          <w:sz w:val="20"/>
          <w:szCs w:val="20"/>
        </w:rPr>
        <w:t>(</w:t>
      </w:r>
      <w:r w:rsidRPr="006304C0" w:rsidR="00AA35F9">
        <w:rPr>
          <w:rFonts w:ascii="Arial" w:hAnsi="Arial" w:cs="Arial"/>
          <w:b/>
          <w:sz w:val="20"/>
          <w:szCs w:val="20"/>
        </w:rPr>
        <w:t>Chemical Engineering</w:t>
      </w:r>
      <w:r w:rsidRPr="006304C0" w:rsidR="00E964A2">
        <w:rPr>
          <w:rFonts w:ascii="Arial" w:hAnsi="Arial" w:cs="Arial"/>
          <w:b/>
          <w:sz w:val="20"/>
          <w:szCs w:val="20"/>
        </w:rPr>
        <w:t>)</w:t>
      </w:r>
      <w:r w:rsidR="006B3A75">
        <w:rPr>
          <w:rFonts w:ascii="Arial" w:hAnsi="Arial" w:cs="Arial"/>
          <w:b/>
          <w:sz w:val="20"/>
          <w:szCs w:val="20"/>
        </w:rPr>
        <w:t xml:space="preserve"> - </w:t>
      </w:r>
      <w:r w:rsidRPr="006304C0" w:rsidR="00AA35F9">
        <w:rPr>
          <w:rFonts w:ascii="Arial" w:hAnsi="Arial" w:cs="Arial"/>
          <w:sz w:val="20"/>
          <w:szCs w:val="20"/>
        </w:rPr>
        <w:t>U</w:t>
      </w:r>
      <w:r w:rsidRPr="006304C0">
        <w:rPr>
          <w:rFonts w:ascii="Arial" w:hAnsi="Arial" w:cs="Arial"/>
          <w:sz w:val="20"/>
          <w:szCs w:val="20"/>
        </w:rPr>
        <w:t>niversity of Pune</w:t>
      </w:r>
      <w:r w:rsidRPr="006304C0" w:rsidR="00AA35F9">
        <w:rPr>
          <w:rFonts w:ascii="Arial" w:hAnsi="Arial" w:cs="Arial"/>
          <w:sz w:val="20"/>
          <w:szCs w:val="20"/>
        </w:rPr>
        <w:t>, India, 2008</w:t>
      </w:r>
    </w:p>
    <w:p w:rsidR="00086593" w:rsidRPr="006304C0" w:rsidP="00AA35F9">
      <w:pPr>
        <w:jc w:val="center"/>
        <w:rPr>
          <w:rFonts w:ascii="Arial" w:hAnsi="Arial" w:cs="Arial"/>
          <w:sz w:val="20"/>
          <w:szCs w:val="20"/>
        </w:rPr>
      </w:pPr>
      <w:r w:rsidRPr="006304C0">
        <w:rPr>
          <w:rFonts w:ascii="Arial" w:hAnsi="Arial" w:cs="Arial"/>
          <w:b/>
          <w:sz w:val="20"/>
          <w:szCs w:val="20"/>
        </w:rPr>
        <w:t>M.E. (</w:t>
      </w:r>
      <w:r w:rsidRPr="006304C0" w:rsidR="00E964A2">
        <w:rPr>
          <w:rFonts w:ascii="Arial" w:hAnsi="Arial" w:cs="Arial"/>
          <w:b/>
          <w:sz w:val="20"/>
          <w:szCs w:val="20"/>
        </w:rPr>
        <w:t>Chemical</w:t>
      </w:r>
      <w:r w:rsidRPr="006304C0" w:rsidR="00AA35F9">
        <w:rPr>
          <w:rFonts w:ascii="Arial" w:hAnsi="Arial" w:cs="Arial"/>
          <w:b/>
          <w:sz w:val="20"/>
          <w:szCs w:val="20"/>
        </w:rPr>
        <w:t xml:space="preserve"> Engineering</w:t>
      </w:r>
      <w:r w:rsidRPr="006304C0">
        <w:rPr>
          <w:rFonts w:ascii="Arial" w:hAnsi="Arial" w:cs="Arial"/>
          <w:b/>
          <w:sz w:val="20"/>
          <w:szCs w:val="20"/>
        </w:rPr>
        <w:t>)</w:t>
      </w:r>
      <w:r w:rsidR="006B3A75">
        <w:rPr>
          <w:rFonts w:ascii="Arial" w:hAnsi="Arial" w:cs="Arial"/>
          <w:b/>
          <w:sz w:val="20"/>
          <w:szCs w:val="20"/>
        </w:rPr>
        <w:t xml:space="preserve"> - </w:t>
      </w:r>
      <w:r w:rsidRPr="006304C0">
        <w:rPr>
          <w:rFonts w:ascii="Arial" w:hAnsi="Arial" w:cs="Arial"/>
          <w:sz w:val="20"/>
          <w:szCs w:val="20"/>
        </w:rPr>
        <w:t xml:space="preserve">Birla Institute </w:t>
      </w:r>
      <w:r w:rsidRPr="006304C0" w:rsidR="00AA35F9">
        <w:rPr>
          <w:rFonts w:ascii="Arial" w:hAnsi="Arial" w:cs="Arial"/>
          <w:sz w:val="20"/>
          <w:szCs w:val="20"/>
        </w:rPr>
        <w:t xml:space="preserve">of Technology &amp; Science, Pilani, India, </w:t>
      </w:r>
      <w:r w:rsidRPr="006304C0">
        <w:rPr>
          <w:rFonts w:ascii="Arial" w:hAnsi="Arial" w:cs="Arial"/>
          <w:sz w:val="20"/>
          <w:szCs w:val="20"/>
        </w:rPr>
        <w:t>2002</w:t>
      </w:r>
    </w:p>
    <w:p w:rsidR="00916042" w:rsidP="00AA35F9">
      <w:pPr>
        <w:jc w:val="center"/>
        <w:rPr>
          <w:rFonts w:ascii="Arial" w:hAnsi="Arial" w:cs="Arial"/>
          <w:sz w:val="10"/>
          <w:szCs w:val="10"/>
        </w:rPr>
      </w:pPr>
    </w:p>
    <w:p w:rsidR="006B3A75" w:rsidP="006B3A75">
      <w:pPr>
        <w:jc w:val="center"/>
        <w:rPr>
          <w:rFonts w:ascii="Arial" w:hAnsi="Arial" w:cs="Arial"/>
          <w:b/>
          <w:sz w:val="10"/>
          <w:szCs w:val="10"/>
        </w:rPr>
      </w:pPr>
      <w:r>
        <w:rPr>
          <w:rFonts w:ascii="Arial" w:hAnsi="Arial" w:cs="Arial"/>
          <w:b/>
          <w:sz w:val="20"/>
          <w:szCs w:val="20"/>
        </w:rPr>
        <w:t>PUBLICATIONS</w:t>
      </w:r>
    </w:p>
    <w:p w:rsidR="006B3A75" w:rsidRPr="006B3A75" w:rsidP="006B3A75">
      <w:pPr>
        <w:jc w:val="center"/>
        <w:rPr>
          <w:rFonts w:ascii="Arial" w:hAnsi="Arial" w:cs="Arial"/>
          <w:i/>
          <w:sz w:val="10"/>
          <w:szCs w:val="10"/>
        </w:rPr>
      </w:pPr>
    </w:p>
    <w:p w:rsidR="006B3A75" w:rsidP="006B3A75">
      <w:pPr>
        <w:jc w:val="center"/>
        <w:rPr>
          <w:rFonts w:ascii="Arial" w:hAnsi="Arial" w:cs="Arial"/>
          <w:i/>
          <w:sz w:val="20"/>
          <w:szCs w:val="20"/>
        </w:rPr>
      </w:pPr>
      <w:r w:rsidRPr="00A91E42">
        <w:rPr>
          <w:rFonts w:ascii="Arial" w:hAnsi="Arial" w:cs="Arial"/>
          <w:i/>
          <w:sz w:val="20"/>
          <w:szCs w:val="20"/>
        </w:rPr>
        <w:t>(Patents: US - 3, Indian - 2 / International papers: Published - 6 /</w:t>
      </w:r>
      <w:r>
        <w:rPr>
          <w:rFonts w:ascii="Arial" w:hAnsi="Arial" w:cs="Arial"/>
          <w:i/>
          <w:sz w:val="20"/>
          <w:szCs w:val="20"/>
        </w:rPr>
        <w:t xml:space="preserve"> </w:t>
      </w:r>
      <w:r w:rsidRPr="00A91E42">
        <w:rPr>
          <w:rFonts w:ascii="Arial" w:hAnsi="Arial" w:cs="Arial"/>
          <w:i/>
          <w:sz w:val="20"/>
          <w:szCs w:val="20"/>
        </w:rPr>
        <w:t xml:space="preserve">BP internal Articles -15 / </w:t>
      </w:r>
    </w:p>
    <w:p w:rsidR="00A91E42" w:rsidRPr="00A91E42" w:rsidP="006B3A75">
      <w:pPr>
        <w:jc w:val="center"/>
        <w:rPr>
          <w:rFonts w:ascii="Arial" w:hAnsi="Arial" w:cs="Arial"/>
          <w:i/>
          <w:sz w:val="20"/>
          <w:szCs w:val="20"/>
        </w:rPr>
      </w:pPr>
      <w:r w:rsidRPr="00A91E42">
        <w:rPr>
          <w:rFonts w:ascii="Arial" w:hAnsi="Arial" w:cs="Arial"/>
          <w:i/>
          <w:sz w:val="20"/>
          <w:szCs w:val="20"/>
        </w:rPr>
        <w:t xml:space="preserve">Total Technical Reports - 37, </w:t>
      </w:r>
      <w:r w:rsidR="006B3A75">
        <w:rPr>
          <w:rFonts w:ascii="Arial" w:hAnsi="Arial" w:cs="Arial"/>
          <w:i/>
          <w:sz w:val="20"/>
          <w:szCs w:val="20"/>
        </w:rPr>
        <w:t>P</w:t>
      </w:r>
      <w:r w:rsidRPr="00A91E42">
        <w:rPr>
          <w:rFonts w:ascii="Arial" w:hAnsi="Arial" w:cs="Arial"/>
          <w:i/>
          <w:sz w:val="20"/>
          <w:szCs w:val="20"/>
        </w:rPr>
        <w:t>osters/</w:t>
      </w:r>
      <w:r w:rsidR="006B3A75">
        <w:rPr>
          <w:rFonts w:ascii="Arial" w:hAnsi="Arial" w:cs="Arial"/>
          <w:i/>
          <w:sz w:val="20"/>
          <w:szCs w:val="20"/>
        </w:rPr>
        <w:t>P</w:t>
      </w:r>
      <w:r w:rsidRPr="00A91E42">
        <w:rPr>
          <w:rFonts w:ascii="Arial" w:hAnsi="Arial" w:cs="Arial"/>
          <w:i/>
          <w:sz w:val="20"/>
          <w:szCs w:val="20"/>
        </w:rPr>
        <w:t>resentations - 22).</w:t>
      </w:r>
    </w:p>
    <w:p w:rsidR="00A91E42" w:rsidRPr="00A91E42" w:rsidP="00A91E42">
      <w:pPr>
        <w:ind w:left="360" w:hanging="360"/>
        <w:jc w:val="both"/>
        <w:rPr>
          <w:rFonts w:ascii="Arial" w:hAnsi="Arial" w:cs="Arial"/>
          <w:sz w:val="10"/>
          <w:szCs w:val="10"/>
        </w:rPr>
      </w:pPr>
    </w:p>
    <w:p w:rsidR="00A91E42" w:rsidRPr="00A91E42" w:rsidP="00A91E42">
      <w:pPr>
        <w:numPr>
          <w:ilvl w:val="1"/>
          <w:numId w:val="14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A91E42">
        <w:rPr>
          <w:rFonts w:ascii="Arial" w:hAnsi="Arial" w:cs="Arial"/>
          <w:sz w:val="20"/>
          <w:szCs w:val="20"/>
        </w:rPr>
        <w:t>An improved process for liquid phase oxidation of toluene to benzaldehyde</w:t>
      </w:r>
      <w:r>
        <w:rPr>
          <w:rFonts w:ascii="Arial" w:hAnsi="Arial" w:cs="Arial"/>
          <w:sz w:val="20"/>
          <w:szCs w:val="20"/>
        </w:rPr>
        <w:t xml:space="preserve"> - </w:t>
      </w:r>
      <w:r w:rsidRPr="00A91E42">
        <w:rPr>
          <w:rFonts w:ascii="Arial" w:hAnsi="Arial" w:cs="Arial"/>
          <w:sz w:val="20"/>
          <w:szCs w:val="20"/>
        </w:rPr>
        <w:t xml:space="preserve">US Patent, R. V. Chaudhari, </w:t>
      </w:r>
      <w:r w:rsidRPr="006B3A75">
        <w:rPr>
          <w:rFonts w:ascii="Arial" w:hAnsi="Arial" w:cs="Arial"/>
          <w:b/>
          <w:sz w:val="20"/>
          <w:szCs w:val="20"/>
        </w:rPr>
        <w:t>K.B. Rajurkar</w:t>
      </w:r>
      <w:r w:rsidRPr="00A91E42">
        <w:rPr>
          <w:rFonts w:ascii="Arial" w:hAnsi="Arial" w:cs="Arial"/>
          <w:sz w:val="20"/>
          <w:szCs w:val="20"/>
        </w:rPr>
        <w:t>, S.S. Tonde and V. H. Rane, US 20070213566, 2007</w:t>
      </w:r>
    </w:p>
    <w:p w:rsidR="00A91E42" w:rsidRPr="00A91E42" w:rsidP="00A91E42">
      <w:pPr>
        <w:numPr>
          <w:ilvl w:val="1"/>
          <w:numId w:val="14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A91E42">
        <w:rPr>
          <w:rFonts w:ascii="Arial" w:hAnsi="Arial" w:cs="Arial"/>
          <w:sz w:val="20"/>
          <w:szCs w:val="20"/>
        </w:rPr>
        <w:t>A process for preparation hydroxy carboxylic acids</w:t>
      </w:r>
      <w:r>
        <w:rPr>
          <w:rFonts w:ascii="Arial" w:hAnsi="Arial" w:cs="Arial"/>
          <w:sz w:val="20"/>
          <w:szCs w:val="20"/>
        </w:rPr>
        <w:t xml:space="preserve"> - </w:t>
      </w:r>
      <w:r w:rsidRPr="00A91E42">
        <w:rPr>
          <w:rFonts w:ascii="Arial" w:hAnsi="Arial" w:cs="Arial"/>
          <w:sz w:val="20"/>
          <w:szCs w:val="20"/>
        </w:rPr>
        <w:t xml:space="preserve">US Patent, R. V. Chaudhari, </w:t>
      </w:r>
      <w:r w:rsidRPr="006B3A75">
        <w:rPr>
          <w:rFonts w:ascii="Arial" w:hAnsi="Arial" w:cs="Arial"/>
          <w:b/>
          <w:sz w:val="20"/>
          <w:szCs w:val="20"/>
        </w:rPr>
        <w:t>K.B. Rajurkar</w:t>
      </w:r>
      <w:r w:rsidRPr="00A91E42">
        <w:rPr>
          <w:rFonts w:ascii="Arial" w:hAnsi="Arial" w:cs="Arial"/>
          <w:sz w:val="20"/>
          <w:szCs w:val="20"/>
        </w:rPr>
        <w:t>, S.S. Tonde and Y. L. Borole, Pub. No. 20070213558</w:t>
      </w:r>
    </w:p>
    <w:p w:rsidR="00A91E42" w:rsidRPr="00A91E42" w:rsidP="00A91E42">
      <w:pPr>
        <w:numPr>
          <w:ilvl w:val="1"/>
          <w:numId w:val="14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A91E42">
        <w:rPr>
          <w:rFonts w:ascii="Arial" w:hAnsi="Arial" w:cs="Arial"/>
          <w:sz w:val="20"/>
          <w:szCs w:val="20"/>
        </w:rPr>
        <w:t>Method of preparing Lubricant Composition</w:t>
      </w:r>
      <w:r>
        <w:rPr>
          <w:rFonts w:ascii="Arial" w:hAnsi="Arial" w:cs="Arial"/>
          <w:sz w:val="20"/>
          <w:szCs w:val="20"/>
        </w:rPr>
        <w:t xml:space="preserve"> - </w:t>
      </w:r>
      <w:r w:rsidRPr="00A91E42">
        <w:rPr>
          <w:rFonts w:ascii="Arial" w:hAnsi="Arial" w:cs="Arial"/>
          <w:sz w:val="20"/>
          <w:szCs w:val="20"/>
        </w:rPr>
        <w:t xml:space="preserve">Patent, </w:t>
      </w:r>
      <w:r w:rsidRPr="006B3A75">
        <w:rPr>
          <w:rFonts w:ascii="Arial" w:hAnsi="Arial" w:cs="Arial"/>
          <w:b/>
          <w:sz w:val="20"/>
          <w:szCs w:val="20"/>
        </w:rPr>
        <w:t>K.B. Rajurkar</w:t>
      </w:r>
      <w:r w:rsidRPr="00A91E42">
        <w:rPr>
          <w:rFonts w:ascii="Arial" w:hAnsi="Arial" w:cs="Arial"/>
          <w:sz w:val="20"/>
          <w:szCs w:val="20"/>
        </w:rPr>
        <w:t>, M. S. Vaidya and</w:t>
      </w:r>
      <w:r w:rsidR="00483112">
        <w:rPr>
          <w:rFonts w:ascii="Arial" w:hAnsi="Arial" w:cs="Arial"/>
          <w:sz w:val="20"/>
          <w:szCs w:val="20"/>
        </w:rPr>
        <w:t xml:space="preserve"> Gordon Lamb US 2014/0187456 A1</w:t>
      </w:r>
    </w:p>
    <w:p w:rsidR="00A91E42" w:rsidRPr="00A91E42" w:rsidP="00A91E42">
      <w:pPr>
        <w:numPr>
          <w:ilvl w:val="1"/>
          <w:numId w:val="14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A91E42">
        <w:rPr>
          <w:rFonts w:ascii="Arial" w:hAnsi="Arial" w:cs="Arial"/>
          <w:sz w:val="20"/>
          <w:szCs w:val="20"/>
        </w:rPr>
        <w:t>Environmentally Nenign catalytic hydroformulation –</w:t>
      </w:r>
      <w:r>
        <w:rPr>
          <w:rFonts w:ascii="Arial" w:hAnsi="Arial" w:cs="Arial"/>
          <w:sz w:val="20"/>
          <w:szCs w:val="20"/>
        </w:rPr>
        <w:t xml:space="preserve"> </w:t>
      </w:r>
      <w:r w:rsidRPr="00A91E42">
        <w:rPr>
          <w:rFonts w:ascii="Arial" w:hAnsi="Arial" w:cs="Arial"/>
          <w:sz w:val="20"/>
          <w:szCs w:val="20"/>
        </w:rPr>
        <w:t xml:space="preserve">Oxidation route for Naproxen Synthesis </w:t>
      </w:r>
      <w:r w:rsidRPr="006B3A75">
        <w:rPr>
          <w:rFonts w:ascii="Arial" w:hAnsi="Arial" w:cs="Arial"/>
          <w:b/>
          <w:sz w:val="20"/>
          <w:szCs w:val="20"/>
        </w:rPr>
        <w:t>K B Rajurkar</w:t>
      </w:r>
      <w:r w:rsidRPr="00A91E42">
        <w:rPr>
          <w:rFonts w:ascii="Arial" w:hAnsi="Arial" w:cs="Arial"/>
          <w:sz w:val="20"/>
          <w:szCs w:val="20"/>
        </w:rPr>
        <w:t>, S. S. Tonde, M. R. Didgikar, S. S. Joshi and R. V. Chaudhari, Ind Eng Chem Res, 46, 25, 2007, 8480</w:t>
      </w:r>
    </w:p>
    <w:p w:rsidR="00A91E42" w:rsidRPr="00A91E42" w:rsidP="00A91E42">
      <w:pPr>
        <w:numPr>
          <w:ilvl w:val="1"/>
          <w:numId w:val="14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A91E42">
        <w:rPr>
          <w:rFonts w:ascii="Arial" w:hAnsi="Arial" w:cs="Arial"/>
          <w:sz w:val="20"/>
          <w:szCs w:val="20"/>
        </w:rPr>
        <w:t xml:space="preserve">Kinetics of arylation of 3-bromo-benzophenone with n-butylacrylate using NC palladacycle catalyst Shashi B. Atla, </w:t>
      </w:r>
      <w:r w:rsidRPr="006B3A75">
        <w:rPr>
          <w:rFonts w:ascii="Arial" w:hAnsi="Arial" w:cs="Arial"/>
          <w:b/>
          <w:sz w:val="20"/>
          <w:szCs w:val="20"/>
        </w:rPr>
        <w:t>Kalpendra B. Rajurkar</w:t>
      </w:r>
      <w:r w:rsidRPr="00A91E42">
        <w:rPr>
          <w:rFonts w:ascii="Arial" w:hAnsi="Arial" w:cs="Arial"/>
          <w:sz w:val="20"/>
          <w:szCs w:val="20"/>
        </w:rPr>
        <w:t>, Ashutosh A. Kelkar, Raghunath V. Chaudharib, Journal of Molecular Catalysis A: Chemical 309 (2009) 111–116</w:t>
      </w:r>
    </w:p>
    <w:p w:rsidR="00A91E42" w:rsidRPr="00A91E42" w:rsidP="00A91E42">
      <w:pPr>
        <w:numPr>
          <w:ilvl w:val="1"/>
          <w:numId w:val="14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A91E42">
        <w:rPr>
          <w:rFonts w:ascii="Arial" w:hAnsi="Arial" w:cs="Arial"/>
          <w:sz w:val="20"/>
          <w:szCs w:val="20"/>
        </w:rPr>
        <w:t xml:space="preserve">Hydroformylation of 1-decene in aqueous biphasic medium using Rh-Sulfoxantphos catalyst: Activity Selectivity and Kinetic study N. S. Pagar, </w:t>
      </w:r>
      <w:r w:rsidRPr="006B3A75">
        <w:rPr>
          <w:rFonts w:ascii="Arial" w:hAnsi="Arial" w:cs="Arial"/>
          <w:b/>
          <w:sz w:val="20"/>
          <w:szCs w:val="20"/>
        </w:rPr>
        <w:t>K.B. Rajurkar</w:t>
      </w:r>
      <w:r w:rsidRPr="00A91E42">
        <w:rPr>
          <w:rFonts w:ascii="Arial" w:hAnsi="Arial" w:cs="Arial"/>
          <w:sz w:val="20"/>
          <w:szCs w:val="20"/>
        </w:rPr>
        <w:t xml:space="preserve">, R. M. Deshpande and R. V. Chaudhari, Applied Catalysis A: General </w:t>
      </w:r>
    </w:p>
    <w:p w:rsidR="00A91E42" w:rsidRPr="00A91E42" w:rsidP="00A91E42">
      <w:pPr>
        <w:numPr>
          <w:ilvl w:val="1"/>
          <w:numId w:val="14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A91E42">
        <w:rPr>
          <w:rFonts w:ascii="Arial" w:hAnsi="Arial" w:cs="Arial"/>
          <w:sz w:val="20"/>
          <w:szCs w:val="20"/>
        </w:rPr>
        <w:t xml:space="preserve">Selective Oxidation Of Toluene to Benzaldehyde Using Cu/Sn/Br Catalyst System’ by </w:t>
      </w:r>
      <w:r w:rsidRPr="006B3A75">
        <w:rPr>
          <w:rFonts w:ascii="Arial" w:hAnsi="Arial" w:cs="Arial"/>
          <w:b/>
          <w:sz w:val="20"/>
          <w:szCs w:val="20"/>
        </w:rPr>
        <w:t>Kalpendra Rajurkar</w:t>
      </w:r>
      <w:r w:rsidRPr="00A91E42">
        <w:rPr>
          <w:rFonts w:ascii="Arial" w:hAnsi="Arial" w:cs="Arial"/>
          <w:sz w:val="20"/>
          <w:szCs w:val="20"/>
        </w:rPr>
        <w:t>, Nilesh Kulkarni, Vilas Rane and Rahul Shrivastava, International Journal of Chemical Science, 102-105, 2010</w:t>
      </w:r>
    </w:p>
    <w:p w:rsidR="00A91E42" w:rsidRPr="006B3A75" w:rsidP="00A91E42">
      <w:pPr>
        <w:numPr>
          <w:ilvl w:val="1"/>
          <w:numId w:val="14"/>
        </w:numPr>
        <w:ind w:left="360"/>
        <w:jc w:val="both"/>
        <w:rPr>
          <w:rFonts w:ascii="Arial" w:hAnsi="Arial" w:cs="Arial"/>
          <w:spacing w:val="-6"/>
          <w:sz w:val="20"/>
          <w:szCs w:val="20"/>
        </w:rPr>
      </w:pPr>
      <w:r w:rsidRPr="006B3A75">
        <w:rPr>
          <w:rFonts w:ascii="Arial" w:hAnsi="Arial" w:cs="Arial"/>
          <w:spacing w:val="-6"/>
          <w:sz w:val="20"/>
          <w:szCs w:val="20"/>
        </w:rPr>
        <w:t xml:space="preserve">Mathematical Modeling and Simulation of Bubble Column Reactor for Aerial Liquid Phase Cyclohexane Oxidation M. M. Upkare, </w:t>
      </w:r>
      <w:r w:rsidRPr="006B3A75">
        <w:rPr>
          <w:rFonts w:ascii="Arial" w:hAnsi="Arial" w:cs="Arial"/>
          <w:b/>
          <w:spacing w:val="-6"/>
          <w:sz w:val="20"/>
          <w:szCs w:val="20"/>
        </w:rPr>
        <w:t>K. B. Rajurkar</w:t>
      </w:r>
      <w:r w:rsidRPr="006B3A75">
        <w:rPr>
          <w:rFonts w:ascii="Arial" w:hAnsi="Arial" w:cs="Arial"/>
          <w:spacing w:val="-6"/>
          <w:sz w:val="20"/>
          <w:szCs w:val="20"/>
        </w:rPr>
        <w:t xml:space="preserve"> and R. Jaganathan, AIP Conf. Proc. 1298, 151 (2010).</w:t>
      </w:r>
    </w:p>
    <w:p w:rsidR="00A91E42" w:rsidRPr="006B3A75" w:rsidP="00A91E42">
      <w:pPr>
        <w:numPr>
          <w:ilvl w:val="1"/>
          <w:numId w:val="14"/>
        </w:numPr>
        <w:ind w:left="360"/>
        <w:jc w:val="both"/>
        <w:rPr>
          <w:rFonts w:ascii="Arial" w:hAnsi="Arial" w:cs="Arial"/>
          <w:spacing w:val="-6"/>
          <w:sz w:val="20"/>
          <w:szCs w:val="20"/>
        </w:rPr>
      </w:pPr>
      <w:r w:rsidRPr="006B3A75">
        <w:rPr>
          <w:rFonts w:ascii="Arial" w:hAnsi="Arial" w:cs="Arial"/>
          <w:spacing w:val="-6"/>
          <w:sz w:val="20"/>
          <w:szCs w:val="20"/>
        </w:rPr>
        <w:t xml:space="preserve">Dynamic Modeling of Hydro- Formylation of 1-Decene on Rh/C Catalyst in Bubble Column Slurry Reactor, M. M. Upkare, </w:t>
      </w:r>
      <w:r w:rsidRPr="006B3A75">
        <w:rPr>
          <w:rFonts w:ascii="Arial" w:hAnsi="Arial" w:cs="Arial"/>
          <w:b/>
          <w:spacing w:val="-6"/>
          <w:sz w:val="20"/>
          <w:szCs w:val="20"/>
        </w:rPr>
        <w:t>K. B. Rajurkar</w:t>
      </w:r>
      <w:r w:rsidRPr="006B3A75">
        <w:rPr>
          <w:rFonts w:ascii="Arial" w:hAnsi="Arial" w:cs="Arial"/>
          <w:spacing w:val="-6"/>
          <w:sz w:val="20"/>
          <w:szCs w:val="20"/>
        </w:rPr>
        <w:t>, S. K. Das and R. Jaganathan, AIP Conf. Proc. 1298, 143 (2010)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6C6B6E">
      <w:headerReference w:type="default" r:id="rId6"/>
      <w:footerReference w:type="default" r:id="rId7"/>
      <w:pgSz w:w="11909" w:h="16834" w:code="9"/>
      <w:pgMar w:top="1440" w:right="1440" w:bottom="1440" w:left="1440" w:header="1008" w:footer="1008" w:gutter="0"/>
      <w:pgBorders>
        <w:top w:val="single" w:sz="4" w:space="12" w:color="auto"/>
        <w:left w:val="single" w:sz="4" w:space="20" w:color="auto"/>
        <w:bottom w:val="single" w:sz="4" w:space="12" w:color="auto"/>
        <w:right w:val="single" w:sz="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954EE" w:rsidRPr="00D92EEF" w:rsidP="002044A3">
    <w:pPr>
      <w:pStyle w:val="Footer"/>
      <w:jc w:val="center"/>
      <w:rPr>
        <w:color w:val="FFFFFF"/>
      </w:rPr>
    </w:pPr>
    <w:r w:rsidRPr="00D92EEF">
      <w:rPr>
        <w:color w:val="FFFFFF"/>
      </w:rPr>
      <w:t>CV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954EE">
    <w:pPr>
      <w:pStyle w:val="Header"/>
      <w:jc w:val="center"/>
      <w:rPr>
        <w:color w:va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D273D1"/>
    <w:multiLevelType w:val="hybridMultilevel"/>
    <w:tmpl w:val="C568B1FE"/>
    <w:lvl w:ilvl="0">
      <w:start w:val="1"/>
      <w:numFmt w:val="bullet"/>
      <w:lvlText w:val="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6519E4"/>
    <w:multiLevelType w:val="hybridMultilevel"/>
    <w:tmpl w:val="F2BA911C"/>
    <w:lvl w:ilvl="0">
      <w:start w:val="1"/>
      <w:numFmt w:val="bullet"/>
      <w:lvlText w:val="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301025"/>
    <w:multiLevelType w:val="hybridMultilevel"/>
    <w:tmpl w:val="FFB6AC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135447"/>
    <w:multiLevelType w:val="hybridMultilevel"/>
    <w:tmpl w:val="B9E038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31373A"/>
    <w:multiLevelType w:val="hybridMultilevel"/>
    <w:tmpl w:val="871E0A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5E0F72"/>
    <w:multiLevelType w:val="hybridMultilevel"/>
    <w:tmpl w:val="7284A0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5E6DDB"/>
    <w:multiLevelType w:val="hybridMultilevel"/>
    <w:tmpl w:val="80DE5F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B56875"/>
    <w:multiLevelType w:val="hybridMultilevel"/>
    <w:tmpl w:val="5ABEBAE8"/>
    <w:lvl w:ilvl="0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165269"/>
    <w:multiLevelType w:val="hybridMultilevel"/>
    <w:tmpl w:val="BFFE0EDA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4F5F450E"/>
    <w:multiLevelType w:val="hybridMultilevel"/>
    <w:tmpl w:val="B5B8F01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80B7797"/>
    <w:multiLevelType w:val="hybridMultilevel"/>
    <w:tmpl w:val="75C69462"/>
    <w:lvl w:ilvl="0">
      <w:start w:val="1"/>
      <w:numFmt w:val="bullet"/>
      <w:lvlText w:val="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68A1498"/>
    <w:multiLevelType w:val="hybridMultilevel"/>
    <w:tmpl w:val="8BC459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560F69"/>
    <w:multiLevelType w:val="hybridMultilevel"/>
    <w:tmpl w:val="6ACEF2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0"/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DA2FA1"/>
    <w:multiLevelType w:val="hybridMultilevel"/>
    <w:tmpl w:val="EF8461D8"/>
    <w:lvl w:ilvl="0">
      <w:start w:val="1"/>
      <w:numFmt w:val="bullet"/>
      <w:lvlText w:val="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1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3"/>
  </w:num>
  <w:num w:numId="11">
    <w:abstractNumId w:val="1"/>
  </w:num>
  <w:num w:numId="12">
    <w:abstractNumId w:val="5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bordersDoNotSurroundHeader/>
  <w:bordersDoNotSurroundFooter/>
  <w:proofState w:spelling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" w:hAnsi="Arial" w:cs="Arial"/>
      <w:b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sz w:val="21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b/>
      <w:bCs/>
      <w:sz w:val="21"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left" w:pos="0"/>
      </w:tabs>
      <w:suppressAutoHyphens/>
      <w:spacing w:line="240" w:lineRule="atLeast"/>
      <w:jc w:val="center"/>
      <w:outlineLvl w:val="4"/>
    </w:pPr>
    <w:rPr>
      <w:rFonts w:ascii="Arial" w:hAnsi="Arial" w:cs="Arial"/>
      <w:b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ascii="Arial" w:hAnsi="Arial" w:cs="Arial"/>
      <w:sz w:val="21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576" w:hanging="288"/>
    </w:pPr>
  </w:style>
  <w:style w:type="paragraph" w:styleId="BodyText3">
    <w:name w:val="Body Text 3"/>
    <w:basedOn w:val="Normal"/>
    <w:pPr>
      <w:pBdr>
        <w:bottom w:val="single" w:sz="12" w:space="0" w:color="auto"/>
      </w:pBdr>
      <w:tabs>
        <w:tab w:val="left" w:pos="0"/>
        <w:tab w:val="left" w:pos="2700"/>
        <w:tab w:val="left" w:pos="5580"/>
        <w:tab w:val="left" w:pos="8280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 w:cs="Arial"/>
      <w:sz w:val="20"/>
      <w:szCs w:val="22"/>
    </w:rPr>
  </w:style>
  <w:style w:type="character" w:customStyle="1" w:styleId="AndrewSperazza">
    <w:name w:val="Andrew Sperazza"/>
    <w:semiHidden/>
    <w:rPr>
      <w:rFonts w:ascii="Arial" w:hAnsi="Arial" w:cs="Arial"/>
      <w:color w:val="auto"/>
      <w:sz w:val="20"/>
      <w:szCs w:val="20"/>
    </w:rPr>
  </w:style>
  <w:style w:type="paragraph" w:styleId="BodyTextIndent">
    <w:name w:val="Body Text Indent"/>
    <w:basedOn w:val="Normal"/>
    <w:pPr>
      <w:tabs>
        <w:tab w:val="left" w:pos="-3990"/>
        <w:tab w:val="left" w:pos="-3962"/>
        <w:tab w:val="left" w:pos="-72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784"/>
        <w:tab w:val="left" w:pos="9072"/>
        <w:tab w:val="left" w:pos="9360"/>
        <w:tab w:val="left" w:pos="9936"/>
        <w:tab w:val="left" w:pos="10224"/>
        <w:tab w:val="left" w:pos="10512"/>
        <w:tab w:val="left" w:pos="10800"/>
      </w:tabs>
      <w:spacing w:line="288" w:lineRule="auto"/>
      <w:ind w:left="331"/>
      <w:jc w:val="both"/>
    </w:pPr>
    <w:rPr>
      <w:rFonts w:ascii="Garamond" w:hAnsi="Garamond"/>
      <w:bCs/>
      <w:szCs w:val="21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pacing w:val="-2"/>
      <w:sz w:val="21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rsid w:val="008411B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D01D4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31E6"/>
    <w:pPr>
      <w:spacing w:before="240" w:after="240"/>
    </w:pPr>
    <w:rPr>
      <w:lang w:val="fr-FR" w:eastAsia="fr-FR"/>
    </w:rPr>
  </w:style>
  <w:style w:type="character" w:customStyle="1" w:styleId="lienon">
    <w:name w:val="lienon"/>
    <w:rsid w:val="00E231E6"/>
  </w:style>
  <w:style w:type="character" w:styleId="Strong">
    <w:name w:val="Strong"/>
    <w:uiPriority w:val="22"/>
    <w:qFormat/>
    <w:rsid w:val="00E231E6"/>
    <w:rPr>
      <w:b/>
      <w:bCs/>
    </w:rPr>
  </w:style>
  <w:style w:type="character" w:customStyle="1" w:styleId="Heading1Char">
    <w:name w:val="Heading 1 Char"/>
    <w:link w:val="Heading1"/>
    <w:rsid w:val="00335DDD"/>
    <w:rPr>
      <w:rFonts w:ascii="Arial" w:hAnsi="Arial" w:cs="Arial"/>
      <w:b/>
      <w:sz w:val="22"/>
      <w:szCs w:val="22"/>
      <w:lang w:val="en-US" w:eastAsia="en-US"/>
    </w:rPr>
  </w:style>
  <w:style w:type="paragraph" w:styleId="BodyText2">
    <w:name w:val="Body Text 2"/>
    <w:basedOn w:val="Normal"/>
    <w:link w:val="BodyText2Char"/>
    <w:rsid w:val="00F23F6B"/>
    <w:pPr>
      <w:spacing w:after="120" w:line="480" w:lineRule="auto"/>
    </w:pPr>
  </w:style>
  <w:style w:type="character" w:customStyle="1" w:styleId="BodyText2Char">
    <w:name w:val="Body Text 2 Char"/>
    <w:link w:val="BodyText2"/>
    <w:rsid w:val="00F23F6B"/>
    <w:rPr>
      <w:sz w:val="24"/>
      <w:szCs w:val="24"/>
      <w:lang w:val="en-US" w:eastAsia="en-US"/>
    </w:rPr>
  </w:style>
  <w:style w:type="paragraph" w:customStyle="1" w:styleId="DefinitionList">
    <w:name w:val="Definition List"/>
    <w:basedOn w:val="Normal"/>
    <w:next w:val="Normal"/>
    <w:rsid w:val="00916042"/>
    <w:pPr>
      <w:ind w:left="360"/>
    </w:pPr>
    <w:rPr>
      <w:snapToGrid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b8ec8b10353aace0c4b70acc4232a767134f530e18705c4458440321091b5b58170a1704104350551b4d58515c424154181c084b281e010303041844585c0c4356015a4e5e51100614700558190a15021648444f5108084a5746754e034a571b5549120b40001044095a0e041e470d140110155e5500504a155b440345450e5c0a5249130f031f030201091b5b581009120417415d590054585e6&amp;docType=docx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7819D-D119-4A18-AB65-C7F26A8E3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1656</Words>
  <Characters>10421</Characters>
  <Application>Microsoft Office Word</Application>
  <DocSecurity>0</DocSecurity>
  <Lines>260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2018-07-14T07:20:00Z</dcterms:created>
  <dcterms:modified xsi:type="dcterms:W3CDTF">2018-07-14T07:20:00Z</dcterms:modified>
</cp:coreProperties>
</file>