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8" w:type="dxa"/>
        <w:tblCellMar>
          <w:left w:w="10" w:type="dxa"/>
          <w:right w:w="10" w:type="dxa"/>
        </w:tblCellMar>
        <w:tblLook w:val="04A0" w:firstRow="1" w:lastRow="0" w:firstColumn="1" w:lastColumn="0" w:noHBand="0" w:noVBand="1"/>
      </w:tblPr>
      <w:tblGrid>
        <w:gridCol w:w="3203"/>
        <w:gridCol w:w="4508"/>
        <w:gridCol w:w="1767"/>
      </w:tblGrid>
      <w:tr w:rsidR="00083567">
        <w:trPr>
          <w:trHeight w:val="685"/>
        </w:trPr>
        <w:tc>
          <w:tcPr>
            <w:tcW w:w="4261" w:type="dxa"/>
            <w:tcBorders>
              <w:top w:val="single" w:sz="4" w:space="0" w:color="FFFFFF"/>
              <w:left w:val="single" w:sz="4" w:space="0" w:color="FFFFFF"/>
              <w:bottom w:val="single" w:sz="24" w:space="0" w:color="000000"/>
              <w:right w:val="single" w:sz="4" w:space="0" w:color="FFFFFF"/>
            </w:tcBorders>
            <w:shd w:val="clear" w:color="000000" w:fill="FFFFFF"/>
            <w:tcMar>
              <w:left w:w="108" w:type="dxa"/>
              <w:right w:w="108" w:type="dxa"/>
            </w:tcMar>
            <w:vAlign w:val="bottom"/>
          </w:tcPr>
          <w:p w:rsidR="00083567" w:rsidRDefault="009B2EE5">
            <w:pPr>
              <w:spacing w:after="0" w:line="360" w:lineRule="auto"/>
              <w:rPr>
                <w:rFonts w:ascii="Calibri" w:eastAsia="Calibri" w:hAnsi="Calibri" w:cs="Calibri"/>
              </w:rPr>
            </w:pPr>
            <w:r>
              <w:rPr>
                <w:rFonts w:ascii="Calibri" w:eastAsia="Calibri" w:hAnsi="Calibri" w:cs="Calibri"/>
                <w:b/>
                <w:sz w:val="36"/>
              </w:rPr>
              <w:t xml:space="preserve">K. </w:t>
            </w:r>
            <w:proofErr w:type="spellStart"/>
            <w:r>
              <w:rPr>
                <w:rFonts w:ascii="Calibri" w:eastAsia="Calibri" w:hAnsi="Calibri" w:cs="Calibri"/>
                <w:b/>
                <w:sz w:val="36"/>
              </w:rPr>
              <w:t>Srujan</w:t>
            </w:r>
            <w:proofErr w:type="spellEnd"/>
            <w:r>
              <w:rPr>
                <w:rFonts w:ascii="Calibri" w:eastAsia="Calibri" w:hAnsi="Calibri" w:cs="Calibri"/>
                <w:b/>
                <w:sz w:val="36"/>
              </w:rPr>
              <w:t xml:space="preserve"> Kumar                                                                                                                      </w:t>
            </w:r>
          </w:p>
        </w:tc>
        <w:tc>
          <w:tcPr>
            <w:tcW w:w="4963" w:type="dxa"/>
            <w:tcBorders>
              <w:top w:val="single" w:sz="4" w:space="0" w:color="FFFFFF"/>
              <w:left w:val="single" w:sz="4" w:space="0" w:color="FFFFFF"/>
              <w:bottom w:val="single" w:sz="24" w:space="0" w:color="000000"/>
              <w:right w:val="single" w:sz="4" w:space="0" w:color="FFFFFF"/>
            </w:tcBorders>
            <w:shd w:val="clear" w:color="000000" w:fill="FFFFFF"/>
            <w:tcMar>
              <w:left w:w="108" w:type="dxa"/>
              <w:right w:w="108" w:type="dxa"/>
            </w:tcMar>
            <w:vAlign w:val="bottom"/>
          </w:tcPr>
          <w:p w:rsidR="00083567" w:rsidRDefault="009B2EE5">
            <w:pPr>
              <w:spacing w:after="0" w:line="360" w:lineRule="auto"/>
              <w:ind w:right="-108"/>
              <w:jc w:val="both"/>
              <w:rPr>
                <w:rFonts w:ascii="Calibri" w:eastAsia="Calibri" w:hAnsi="Calibri" w:cs="Calibri"/>
              </w:rPr>
            </w:pPr>
            <w:r>
              <w:rPr>
                <w:rFonts w:ascii="Calibri" w:eastAsia="Calibri" w:hAnsi="Calibri" w:cs="Calibri"/>
              </w:rPr>
              <w:t xml:space="preserve">                      kankatisrujan@gmail.com|9703703495</w:t>
            </w:r>
          </w:p>
        </w:tc>
        <w:tc>
          <w:tcPr>
            <w:tcW w:w="2586"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vAlign w:val="bottom"/>
          </w:tcPr>
          <w:p w:rsidR="00083567" w:rsidRDefault="00083567">
            <w:pPr>
              <w:spacing w:after="0" w:line="360" w:lineRule="auto"/>
              <w:ind w:right="-108"/>
              <w:jc w:val="both"/>
              <w:rPr>
                <w:rFonts w:ascii="Calibri" w:eastAsia="Calibri" w:hAnsi="Calibri" w:cs="Calibri"/>
              </w:rPr>
            </w:pPr>
          </w:p>
        </w:tc>
      </w:tr>
    </w:tbl>
    <w:p w:rsidR="00083567" w:rsidRPr="00714E2D" w:rsidRDefault="009B2EE5">
      <w:pPr>
        <w:spacing w:before="120" w:after="120" w:line="240" w:lineRule="auto"/>
        <w:rPr>
          <w:rFonts w:ascii="Tahoma" w:eastAsia="Tahoma" w:hAnsi="Tahoma" w:cs="Tahoma"/>
          <w:b/>
          <w:sz w:val="20"/>
          <w:highlight w:val="yellow"/>
        </w:rPr>
      </w:pPr>
      <w:r>
        <w:rPr>
          <w:rFonts w:ascii="Tahoma" w:eastAsia="Tahoma" w:hAnsi="Tahoma" w:cs="Tahoma"/>
          <w:b/>
          <w:sz w:val="26"/>
        </w:rPr>
        <w:t xml:space="preserve">                                                                                                                                                                </w:t>
      </w:r>
      <w:r w:rsidRPr="00714E2D">
        <w:rPr>
          <w:rFonts w:ascii="Tahoma" w:eastAsia="Tahoma" w:hAnsi="Tahoma" w:cs="Tahoma"/>
          <w:b/>
          <w:sz w:val="20"/>
          <w:highlight w:val="yellow"/>
        </w:rPr>
        <w:t>Professional Summary:</w:t>
      </w:r>
    </w:p>
    <w:p w:rsidR="00083567" w:rsidRPr="00714E2D" w:rsidRDefault="009B2EE5">
      <w:pPr>
        <w:numPr>
          <w:ilvl w:val="0"/>
          <w:numId w:val="1"/>
        </w:numPr>
        <w:spacing w:before="120" w:after="120" w:line="240" w:lineRule="auto"/>
        <w:ind w:left="720" w:hanging="360"/>
        <w:rPr>
          <w:rFonts w:ascii="Tahoma" w:eastAsia="Tahoma" w:hAnsi="Tahoma" w:cs="Tahoma"/>
          <w:sz w:val="20"/>
          <w:highlight w:val="yellow"/>
        </w:rPr>
      </w:pPr>
      <w:r w:rsidRPr="00714E2D">
        <w:rPr>
          <w:rFonts w:ascii="Tahoma" w:eastAsia="Tahoma" w:hAnsi="Tahoma" w:cs="Tahoma"/>
          <w:sz w:val="20"/>
          <w:highlight w:val="yellow"/>
        </w:rPr>
        <w:t>Overall 3 years of experience as a Quality Assurance Engineer, performing both manual testing and automation testing of web applications using Selenium</w:t>
      </w:r>
      <w:proofErr w:type="gramStart"/>
      <w:r w:rsidRPr="00714E2D">
        <w:rPr>
          <w:rFonts w:ascii="Tahoma" w:eastAsia="Tahoma" w:hAnsi="Tahoma" w:cs="Tahoma"/>
          <w:sz w:val="20"/>
          <w:highlight w:val="yellow"/>
        </w:rPr>
        <w:t>..</w:t>
      </w:r>
      <w:proofErr w:type="gramEnd"/>
    </w:p>
    <w:p w:rsidR="00083567" w:rsidRPr="00714E2D" w:rsidRDefault="009B2EE5">
      <w:pPr>
        <w:numPr>
          <w:ilvl w:val="0"/>
          <w:numId w:val="1"/>
        </w:numPr>
        <w:spacing w:before="120" w:after="120" w:line="240" w:lineRule="auto"/>
        <w:ind w:left="720" w:hanging="360"/>
        <w:rPr>
          <w:rFonts w:ascii="Tahoma" w:eastAsia="Tahoma" w:hAnsi="Tahoma" w:cs="Tahoma"/>
          <w:sz w:val="20"/>
          <w:highlight w:val="yellow"/>
        </w:rPr>
      </w:pPr>
      <w:r w:rsidRPr="00714E2D">
        <w:rPr>
          <w:rFonts w:ascii="Tahoma" w:eastAsia="Tahoma" w:hAnsi="Tahoma" w:cs="Tahoma"/>
          <w:sz w:val="20"/>
          <w:highlight w:val="yellow"/>
        </w:rPr>
        <w:t xml:space="preserve">Experience on Mobile APP testing using </w:t>
      </w:r>
      <w:proofErr w:type="spellStart"/>
      <w:r w:rsidRPr="00714E2D">
        <w:rPr>
          <w:rFonts w:ascii="Tahoma" w:eastAsia="Tahoma" w:hAnsi="Tahoma" w:cs="Tahoma"/>
          <w:sz w:val="20"/>
          <w:highlight w:val="yellow"/>
        </w:rPr>
        <w:t>Appium</w:t>
      </w:r>
      <w:proofErr w:type="spellEnd"/>
      <w:r w:rsidRPr="00714E2D">
        <w:rPr>
          <w:rFonts w:ascii="Tahoma" w:eastAsia="Tahoma" w:hAnsi="Tahoma" w:cs="Tahoma"/>
          <w:sz w:val="20"/>
          <w:highlight w:val="yellow"/>
        </w:rPr>
        <w:t>.</w:t>
      </w:r>
    </w:p>
    <w:p w:rsidR="00083567" w:rsidRDefault="009B2EE5">
      <w:pPr>
        <w:numPr>
          <w:ilvl w:val="0"/>
          <w:numId w:val="1"/>
        </w:numPr>
        <w:spacing w:before="120" w:after="120" w:line="240" w:lineRule="auto"/>
        <w:ind w:left="720" w:hanging="360"/>
        <w:rPr>
          <w:rFonts w:ascii="Tahoma" w:eastAsia="Tahoma" w:hAnsi="Tahoma" w:cs="Tahoma"/>
          <w:sz w:val="20"/>
        </w:rPr>
      </w:pPr>
      <w:r>
        <w:rPr>
          <w:rFonts w:ascii="Tahoma" w:eastAsia="Tahoma" w:hAnsi="Tahoma" w:cs="Tahoma"/>
          <w:sz w:val="20"/>
        </w:rPr>
        <w:t>Involved in developing and maintaining Traceability Matrix.</w:t>
      </w:r>
    </w:p>
    <w:p w:rsidR="00083567" w:rsidRDefault="009B2EE5">
      <w:pPr>
        <w:numPr>
          <w:ilvl w:val="0"/>
          <w:numId w:val="1"/>
        </w:numPr>
        <w:spacing w:before="120" w:after="120" w:line="240" w:lineRule="auto"/>
        <w:ind w:left="720" w:hanging="360"/>
        <w:rPr>
          <w:rFonts w:ascii="Tahoma" w:eastAsia="Tahoma" w:hAnsi="Tahoma" w:cs="Tahoma"/>
          <w:sz w:val="20"/>
        </w:rPr>
      </w:pPr>
      <w:r>
        <w:rPr>
          <w:rFonts w:ascii="Tahoma" w:eastAsia="Tahoma" w:hAnsi="Tahoma" w:cs="Tahoma"/>
          <w:sz w:val="20"/>
        </w:rPr>
        <w:t>Effectively involved in bug tracking, reporting and analyzing test results.</w:t>
      </w:r>
    </w:p>
    <w:p w:rsidR="00083567" w:rsidRPr="00714E2D" w:rsidRDefault="009B2EE5">
      <w:pPr>
        <w:numPr>
          <w:ilvl w:val="0"/>
          <w:numId w:val="1"/>
        </w:numPr>
        <w:spacing w:before="120" w:after="120" w:line="240" w:lineRule="auto"/>
        <w:ind w:left="720" w:hanging="360"/>
        <w:rPr>
          <w:rFonts w:ascii="Tahoma" w:eastAsia="Tahoma" w:hAnsi="Tahoma" w:cs="Tahoma"/>
          <w:sz w:val="20"/>
          <w:highlight w:val="yellow"/>
        </w:rPr>
      </w:pPr>
      <w:r w:rsidRPr="00714E2D">
        <w:rPr>
          <w:rFonts w:ascii="Tahoma" w:eastAsia="Tahoma" w:hAnsi="Tahoma" w:cs="Tahoma"/>
          <w:sz w:val="20"/>
          <w:highlight w:val="yellow"/>
        </w:rPr>
        <w:t xml:space="preserve">Developed automated test scripts using </w:t>
      </w:r>
      <w:r w:rsidRPr="00714E2D">
        <w:rPr>
          <w:rFonts w:ascii="Tahoma" w:eastAsia="Tahoma" w:hAnsi="Tahoma" w:cs="Tahoma"/>
          <w:b/>
          <w:sz w:val="20"/>
          <w:highlight w:val="yellow"/>
        </w:rPr>
        <w:t xml:space="preserve">Selenium Web Driver </w:t>
      </w:r>
      <w:r w:rsidRPr="00714E2D">
        <w:rPr>
          <w:rFonts w:ascii="Tahoma" w:eastAsia="Tahoma" w:hAnsi="Tahoma" w:cs="Tahoma"/>
          <w:sz w:val="20"/>
          <w:highlight w:val="yellow"/>
        </w:rPr>
        <w:t>with Java.</w:t>
      </w:r>
    </w:p>
    <w:p w:rsidR="00083567" w:rsidRDefault="009B2EE5">
      <w:pPr>
        <w:numPr>
          <w:ilvl w:val="0"/>
          <w:numId w:val="1"/>
        </w:numPr>
        <w:tabs>
          <w:tab w:val="left" w:pos="10170"/>
        </w:tabs>
        <w:spacing w:before="120" w:after="120" w:line="240" w:lineRule="auto"/>
        <w:ind w:left="720" w:right="-1440" w:hanging="360"/>
        <w:rPr>
          <w:rFonts w:ascii="Tahoma" w:eastAsia="Tahoma" w:hAnsi="Tahoma" w:cs="Tahoma"/>
          <w:sz w:val="20"/>
        </w:rPr>
      </w:pPr>
      <w:r>
        <w:rPr>
          <w:rFonts w:ascii="Tahoma" w:eastAsia="Tahoma" w:hAnsi="Tahoma" w:cs="Tahoma"/>
          <w:sz w:val="20"/>
        </w:rPr>
        <w:t>Good communication and interpersonal skills with problem solving abilitie</w:t>
      </w:r>
      <w:bookmarkStart w:id="0" w:name="_GoBack"/>
      <w:bookmarkEnd w:id="0"/>
      <w:r>
        <w:rPr>
          <w:rFonts w:ascii="Tahoma" w:eastAsia="Tahoma" w:hAnsi="Tahoma" w:cs="Tahoma"/>
          <w:sz w:val="20"/>
        </w:rPr>
        <w:t>s.</w:t>
      </w:r>
    </w:p>
    <w:p w:rsidR="00083567" w:rsidRDefault="00083567">
      <w:pPr>
        <w:spacing w:before="120" w:after="120" w:line="240" w:lineRule="auto"/>
        <w:ind w:left="720"/>
        <w:rPr>
          <w:rFonts w:ascii="Tahoma" w:eastAsia="Tahoma" w:hAnsi="Tahoma" w:cs="Tahoma"/>
          <w:sz w:val="20"/>
        </w:rPr>
      </w:pPr>
    </w:p>
    <w:p w:rsidR="00083567" w:rsidRDefault="009B2EE5">
      <w:pPr>
        <w:spacing w:before="120" w:after="120" w:line="240" w:lineRule="auto"/>
        <w:rPr>
          <w:rFonts w:ascii="Tahoma" w:eastAsia="Tahoma" w:hAnsi="Tahoma" w:cs="Tahoma"/>
          <w:b/>
          <w:sz w:val="20"/>
        </w:rPr>
      </w:pPr>
      <w:r>
        <w:rPr>
          <w:rFonts w:ascii="Tahoma" w:eastAsia="Tahoma" w:hAnsi="Tahoma" w:cs="Tahoma"/>
          <w:b/>
          <w:sz w:val="20"/>
        </w:rPr>
        <w:t>Technical Skills</w:t>
      </w:r>
    </w:p>
    <w:p w:rsidR="00083567" w:rsidRDefault="009B2EE5">
      <w:pPr>
        <w:numPr>
          <w:ilvl w:val="0"/>
          <w:numId w:val="2"/>
        </w:numPr>
        <w:spacing w:before="120" w:after="120" w:line="240" w:lineRule="auto"/>
        <w:ind w:left="720" w:hanging="360"/>
        <w:rPr>
          <w:rFonts w:ascii="Tahoma" w:eastAsia="Tahoma" w:hAnsi="Tahoma" w:cs="Tahoma"/>
          <w:sz w:val="20"/>
        </w:rPr>
      </w:pPr>
      <w:r>
        <w:rPr>
          <w:rFonts w:ascii="Tahoma" w:eastAsia="Tahoma" w:hAnsi="Tahoma" w:cs="Tahoma"/>
          <w:sz w:val="20"/>
        </w:rPr>
        <w:t xml:space="preserve">Testing Tools: Selenium Web Driver, Eclipse IDE, </w:t>
      </w:r>
      <w:proofErr w:type="spellStart"/>
      <w:r>
        <w:rPr>
          <w:rFonts w:ascii="Tahoma" w:eastAsia="Tahoma" w:hAnsi="Tahoma" w:cs="Tahoma"/>
          <w:sz w:val="20"/>
        </w:rPr>
        <w:t>TestNG</w:t>
      </w:r>
      <w:proofErr w:type="spellEnd"/>
      <w:r>
        <w:rPr>
          <w:rFonts w:ascii="Tahoma" w:eastAsia="Tahoma" w:hAnsi="Tahoma" w:cs="Tahoma"/>
          <w:sz w:val="20"/>
        </w:rPr>
        <w:t>, Jenkins.</w:t>
      </w:r>
    </w:p>
    <w:p w:rsidR="00083567" w:rsidRDefault="009B2EE5">
      <w:pPr>
        <w:numPr>
          <w:ilvl w:val="0"/>
          <w:numId w:val="2"/>
        </w:numPr>
        <w:spacing w:before="120" w:after="120" w:line="240" w:lineRule="auto"/>
        <w:ind w:left="720" w:hanging="360"/>
        <w:rPr>
          <w:rFonts w:ascii="Tahoma" w:eastAsia="Tahoma" w:hAnsi="Tahoma" w:cs="Tahoma"/>
          <w:sz w:val="20"/>
        </w:rPr>
      </w:pPr>
      <w:r>
        <w:rPr>
          <w:rFonts w:ascii="Tahoma" w:eastAsia="Tahoma" w:hAnsi="Tahoma" w:cs="Tahoma"/>
          <w:sz w:val="20"/>
        </w:rPr>
        <w:t>Test Reporting and Bug reporting Tools: JIRA, MS-Excel</w:t>
      </w:r>
    </w:p>
    <w:p w:rsidR="00083567" w:rsidRDefault="009B2EE5">
      <w:pPr>
        <w:numPr>
          <w:ilvl w:val="0"/>
          <w:numId w:val="2"/>
        </w:numPr>
        <w:spacing w:before="120" w:after="120" w:line="240" w:lineRule="auto"/>
        <w:ind w:left="720" w:hanging="360"/>
        <w:rPr>
          <w:rFonts w:ascii="Tahoma" w:eastAsia="Tahoma" w:hAnsi="Tahoma" w:cs="Tahoma"/>
          <w:sz w:val="20"/>
        </w:rPr>
      </w:pPr>
      <w:r>
        <w:rPr>
          <w:rFonts w:ascii="Tahoma" w:eastAsia="Tahoma" w:hAnsi="Tahoma" w:cs="Tahoma"/>
          <w:sz w:val="20"/>
        </w:rPr>
        <w:t>Programming Languages: Knowledge on Java.</w:t>
      </w:r>
    </w:p>
    <w:p w:rsidR="00083567" w:rsidRDefault="00083567">
      <w:pPr>
        <w:spacing w:before="120" w:after="120" w:line="240" w:lineRule="auto"/>
        <w:ind w:left="720"/>
        <w:rPr>
          <w:rFonts w:ascii="Tahoma" w:eastAsia="Tahoma" w:hAnsi="Tahoma" w:cs="Tahoma"/>
          <w:sz w:val="20"/>
        </w:rPr>
      </w:pPr>
    </w:p>
    <w:p w:rsidR="00083567" w:rsidRDefault="009B2EE5">
      <w:pPr>
        <w:spacing w:before="120" w:after="120" w:line="240" w:lineRule="auto"/>
        <w:rPr>
          <w:rFonts w:ascii="Tahoma" w:eastAsia="Tahoma" w:hAnsi="Tahoma" w:cs="Tahoma"/>
          <w:b/>
          <w:sz w:val="26"/>
          <w:u w:val="single"/>
        </w:rPr>
      </w:pPr>
      <w:r>
        <w:rPr>
          <w:rFonts w:ascii="Tahoma" w:eastAsia="Tahoma" w:hAnsi="Tahoma" w:cs="Tahoma"/>
          <w:b/>
          <w:sz w:val="26"/>
          <w:u w:val="single"/>
        </w:rPr>
        <w:t>Employment History</w:t>
      </w:r>
    </w:p>
    <w:p w:rsidR="00083567" w:rsidRDefault="009B2EE5">
      <w:pPr>
        <w:spacing w:before="120" w:after="120" w:line="240" w:lineRule="auto"/>
        <w:rPr>
          <w:rFonts w:ascii="Tahoma" w:eastAsia="Tahoma" w:hAnsi="Tahoma" w:cs="Tahoma"/>
          <w:b/>
          <w:color w:val="2E74B5"/>
        </w:rPr>
      </w:pPr>
      <w:proofErr w:type="spellStart"/>
      <w:r>
        <w:rPr>
          <w:rFonts w:ascii="Tahoma" w:eastAsia="Tahoma" w:hAnsi="Tahoma" w:cs="Tahoma"/>
          <w:b/>
          <w:color w:val="2E74B5"/>
        </w:rPr>
        <w:t>Brihaspathi</w:t>
      </w:r>
      <w:proofErr w:type="spellEnd"/>
      <w:r>
        <w:rPr>
          <w:rFonts w:ascii="Tahoma" w:eastAsia="Tahoma" w:hAnsi="Tahoma" w:cs="Tahoma"/>
          <w:b/>
          <w:color w:val="2E74B5"/>
        </w:rPr>
        <w:t xml:space="preserve"> Technologies </w:t>
      </w:r>
      <w:proofErr w:type="spellStart"/>
      <w:r>
        <w:rPr>
          <w:rFonts w:ascii="Tahoma" w:eastAsia="Tahoma" w:hAnsi="Tahoma" w:cs="Tahoma"/>
          <w:b/>
          <w:color w:val="2E74B5"/>
        </w:rPr>
        <w:t>Pvt</w:t>
      </w:r>
      <w:proofErr w:type="spellEnd"/>
      <w:r>
        <w:rPr>
          <w:rFonts w:ascii="Tahoma" w:eastAsia="Tahoma" w:hAnsi="Tahoma" w:cs="Tahoma"/>
          <w:b/>
          <w:color w:val="2E74B5"/>
        </w:rPr>
        <w:t xml:space="preserve"> Ltd. (Presently Working)</w:t>
      </w:r>
    </w:p>
    <w:p w:rsidR="00083567" w:rsidRDefault="009B2EE5">
      <w:pPr>
        <w:spacing w:before="120" w:after="120" w:line="240" w:lineRule="auto"/>
        <w:rPr>
          <w:rFonts w:ascii="Tahoma" w:eastAsia="Tahoma" w:hAnsi="Tahoma" w:cs="Tahoma"/>
          <w:b/>
        </w:rPr>
      </w:pPr>
      <w:r>
        <w:rPr>
          <w:rFonts w:ascii="Tahoma" w:eastAsia="Tahoma" w:hAnsi="Tahoma" w:cs="Tahoma"/>
          <w:b/>
        </w:rPr>
        <w:t>Summary of Projects</w:t>
      </w:r>
    </w:p>
    <w:p w:rsidR="00083567" w:rsidRDefault="009B2EE5">
      <w:pPr>
        <w:jc w:val="both"/>
        <w:rPr>
          <w:rFonts w:ascii="Calibri" w:eastAsia="Calibri" w:hAnsi="Calibri" w:cs="Calibri"/>
          <w:b/>
        </w:rPr>
      </w:pPr>
      <w:r>
        <w:rPr>
          <w:rFonts w:ascii="Calibri" w:eastAsia="Calibri" w:hAnsi="Calibri" w:cs="Calibri"/>
          <w:b/>
          <w:sz w:val="24"/>
          <w:u w:val="single"/>
        </w:rPr>
        <w:t>Project 1:</w:t>
      </w:r>
      <w:r>
        <w:rPr>
          <w:rFonts w:ascii="Calibri" w:eastAsia="Calibri" w:hAnsi="Calibri" w:cs="Calibri"/>
          <w:b/>
          <w:sz w:val="24"/>
        </w:rPr>
        <w:t xml:space="preserve"> </w:t>
      </w:r>
      <w:proofErr w:type="spellStart"/>
      <w:r>
        <w:rPr>
          <w:rFonts w:ascii="Calibri" w:eastAsia="Calibri" w:hAnsi="Calibri" w:cs="Calibri"/>
          <w:b/>
          <w:sz w:val="24"/>
        </w:rPr>
        <w:t>Ayyappa</w:t>
      </w:r>
      <w:proofErr w:type="spellEnd"/>
      <w:r>
        <w:rPr>
          <w:rFonts w:ascii="Calibri" w:eastAsia="Calibri" w:hAnsi="Calibri" w:cs="Calibri"/>
          <w:b/>
          <w:sz w:val="24"/>
        </w:rPr>
        <w:t xml:space="preserve"> Infra Projects </w:t>
      </w:r>
      <w:proofErr w:type="spellStart"/>
      <w:r>
        <w:rPr>
          <w:rFonts w:ascii="Calibri" w:eastAsia="Calibri" w:hAnsi="Calibri" w:cs="Calibri"/>
          <w:b/>
          <w:sz w:val="24"/>
        </w:rPr>
        <w:t>Pvt</w:t>
      </w:r>
      <w:proofErr w:type="spellEnd"/>
      <w:r>
        <w:rPr>
          <w:rFonts w:ascii="Calibri" w:eastAsia="Calibri" w:hAnsi="Calibri" w:cs="Calibri"/>
          <w:b/>
          <w:sz w:val="24"/>
        </w:rPr>
        <w:t xml:space="preserve"> Ltd.</w:t>
      </w:r>
    </w:p>
    <w:p w:rsidR="00083567" w:rsidRDefault="009B2EE5">
      <w:pPr>
        <w:jc w:val="both"/>
        <w:rPr>
          <w:rFonts w:ascii="Calibri" w:eastAsia="Calibri" w:hAnsi="Calibri" w:cs="Calibri"/>
          <w:sz w:val="18"/>
        </w:rPr>
      </w:pPr>
      <w:r>
        <w:rPr>
          <w:rFonts w:ascii="Times New Roman" w:eastAsia="Times New Roman" w:hAnsi="Times New Roman" w:cs="Times New Roman"/>
          <w:sz w:val="24"/>
        </w:rPr>
        <w:t xml:space="preserve"> </w:t>
      </w:r>
      <w:proofErr w:type="gramStart"/>
      <w:r>
        <w:rPr>
          <w:rFonts w:ascii="Calibri" w:eastAsia="Calibri" w:hAnsi="Calibri" w:cs="Calibri"/>
          <w:sz w:val="24"/>
        </w:rPr>
        <w:t>The software that allows using a system of integrated applications to manage the business and automate many back office functions related to tenders, support, cashbook management and attendance management.</w:t>
      </w:r>
      <w:proofErr w:type="gramEnd"/>
    </w:p>
    <w:tbl>
      <w:tblPr>
        <w:tblW w:w="0" w:type="auto"/>
        <w:tblInd w:w="98" w:type="dxa"/>
        <w:tblCellMar>
          <w:left w:w="10" w:type="dxa"/>
          <w:right w:w="10" w:type="dxa"/>
        </w:tblCellMar>
        <w:tblLook w:val="04A0" w:firstRow="1" w:lastRow="0" w:firstColumn="1" w:lastColumn="0" w:noHBand="0" w:noVBand="1"/>
      </w:tblPr>
      <w:tblGrid>
        <w:gridCol w:w="2343"/>
        <w:gridCol w:w="6801"/>
      </w:tblGrid>
      <w:tr w:rsidR="00083567">
        <w:trPr>
          <w:trHeight w:val="1"/>
        </w:trPr>
        <w:tc>
          <w:tcPr>
            <w:tcW w:w="2343"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0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QA Test Engineer</w:t>
            </w:r>
          </w:p>
        </w:tc>
      </w:tr>
      <w:tr w:rsidR="00083567">
        <w:trPr>
          <w:trHeight w:val="1"/>
        </w:trPr>
        <w:tc>
          <w:tcPr>
            <w:tcW w:w="2343"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Duration</w:t>
            </w:r>
          </w:p>
        </w:tc>
        <w:tc>
          <w:tcPr>
            <w:tcW w:w="680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Jan 2018 – Feb 2018</w:t>
            </w:r>
          </w:p>
        </w:tc>
      </w:tr>
      <w:tr w:rsidR="00083567">
        <w:trPr>
          <w:trHeight w:val="1"/>
        </w:trPr>
        <w:tc>
          <w:tcPr>
            <w:tcW w:w="2343"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01"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in automation using Agile Methodology.</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Developed and executed Test scripts using Selenium web driver with Java.</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Experience in Selenium code debugging and fixing the issues.</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MS-Excel.</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lastRenderedPageBreak/>
              <w:t>Involved in regression testing for the modified builds.</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Intentionally raised defects by giving validations and doing negative testing on applications.</w:t>
            </w:r>
          </w:p>
          <w:p w:rsidR="00083567" w:rsidRDefault="009B2EE5">
            <w:pPr>
              <w:numPr>
                <w:ilvl w:val="0"/>
                <w:numId w:val="3"/>
              </w:numPr>
              <w:spacing w:before="120" w:after="120" w:line="240" w:lineRule="auto"/>
              <w:ind w:left="360" w:hanging="360"/>
              <w:rPr>
                <w:rFonts w:ascii="Tahoma" w:eastAsia="Tahoma" w:hAnsi="Tahoma" w:cs="Tahoma"/>
                <w:sz w:val="20"/>
              </w:rPr>
            </w:pPr>
            <w:r>
              <w:rPr>
                <w:rFonts w:ascii="Tahoma" w:eastAsia="Tahoma" w:hAnsi="Tahoma" w:cs="Tahoma"/>
                <w:sz w:val="20"/>
              </w:rPr>
              <w:t>Participated in Daily standup calls.</w:t>
            </w:r>
          </w:p>
          <w:p w:rsidR="00083567" w:rsidRDefault="009B2EE5">
            <w:pPr>
              <w:numPr>
                <w:ilvl w:val="0"/>
                <w:numId w:val="3"/>
              </w:numPr>
              <w:spacing w:before="120" w:after="120" w:line="240" w:lineRule="auto"/>
              <w:ind w:left="360" w:hanging="360"/>
            </w:pPr>
            <w:r>
              <w:rPr>
                <w:rFonts w:ascii="Tahoma" w:eastAsia="Tahoma" w:hAnsi="Tahoma" w:cs="Tahoma"/>
                <w:sz w:val="20"/>
              </w:rPr>
              <w:t>Performed Cross Browser Testing and regression testing.</w:t>
            </w:r>
          </w:p>
        </w:tc>
      </w:tr>
    </w:tbl>
    <w:p w:rsidR="00083567" w:rsidRDefault="00083567">
      <w:pPr>
        <w:spacing w:before="120" w:after="120" w:line="240" w:lineRule="auto"/>
        <w:rPr>
          <w:rFonts w:ascii="Tahoma" w:eastAsia="Tahoma" w:hAnsi="Tahoma" w:cs="Tahoma"/>
          <w:b/>
          <w:color w:val="2E74B5"/>
          <w:sz w:val="20"/>
        </w:rPr>
      </w:pPr>
    </w:p>
    <w:p w:rsidR="00083567" w:rsidRDefault="009B2EE5">
      <w:pPr>
        <w:spacing w:before="120" w:after="120" w:line="240" w:lineRule="auto"/>
        <w:rPr>
          <w:rFonts w:ascii="Tahoma" w:eastAsia="Tahoma" w:hAnsi="Tahoma" w:cs="Tahoma"/>
          <w:b/>
          <w:color w:val="2E74B5"/>
          <w:sz w:val="20"/>
        </w:rPr>
      </w:pPr>
      <w:r>
        <w:rPr>
          <w:rFonts w:ascii="Calibri" w:eastAsia="Calibri" w:hAnsi="Calibri" w:cs="Calibri"/>
          <w:b/>
          <w:sz w:val="24"/>
          <w:u w:val="single"/>
        </w:rPr>
        <w:t>Project 2:</w:t>
      </w:r>
      <w:r>
        <w:rPr>
          <w:rFonts w:ascii="Calibri" w:eastAsia="Calibri" w:hAnsi="Calibri" w:cs="Calibri"/>
          <w:b/>
          <w:sz w:val="24"/>
        </w:rPr>
        <w:t xml:space="preserve"> </w:t>
      </w:r>
      <w:proofErr w:type="spellStart"/>
      <w:r>
        <w:rPr>
          <w:rFonts w:ascii="Calibri" w:eastAsia="Calibri" w:hAnsi="Calibri" w:cs="Calibri"/>
          <w:b/>
          <w:sz w:val="24"/>
        </w:rPr>
        <w:t>Brihaspathi</w:t>
      </w:r>
      <w:proofErr w:type="spellEnd"/>
      <w:r>
        <w:rPr>
          <w:rFonts w:ascii="Calibri" w:eastAsia="Calibri" w:hAnsi="Calibri" w:cs="Calibri"/>
          <w:b/>
          <w:sz w:val="24"/>
        </w:rPr>
        <w:t xml:space="preserve"> Technologies </w:t>
      </w:r>
      <w:proofErr w:type="spellStart"/>
      <w:r>
        <w:rPr>
          <w:rFonts w:ascii="Calibri" w:eastAsia="Calibri" w:hAnsi="Calibri" w:cs="Calibri"/>
          <w:b/>
          <w:sz w:val="24"/>
        </w:rPr>
        <w:t>Pvt</w:t>
      </w:r>
      <w:proofErr w:type="spellEnd"/>
      <w:r>
        <w:rPr>
          <w:rFonts w:ascii="Calibri" w:eastAsia="Calibri" w:hAnsi="Calibri" w:cs="Calibri"/>
          <w:b/>
          <w:sz w:val="24"/>
        </w:rPr>
        <w:t xml:space="preserve"> Ltd.</w:t>
      </w:r>
    </w:p>
    <w:p w:rsidR="00083567" w:rsidRDefault="009B2EE5">
      <w:pPr>
        <w:jc w:val="both"/>
        <w:rPr>
          <w:rFonts w:ascii="Calibri" w:eastAsia="Calibri" w:hAnsi="Calibri" w:cs="Calibri"/>
          <w:sz w:val="18"/>
        </w:rPr>
      </w:pPr>
      <w:r>
        <w:rPr>
          <w:rFonts w:ascii="Calibri" w:eastAsia="Calibri" w:hAnsi="Calibri" w:cs="Calibri"/>
          <w:sz w:val="24"/>
        </w:rPr>
        <w:t xml:space="preserve">The main objective of the project is to maintain stock, accounts, sales, support, </w:t>
      </w:r>
      <w:proofErr w:type="gramStart"/>
      <w:r>
        <w:rPr>
          <w:rFonts w:ascii="Calibri" w:eastAsia="Calibri" w:hAnsi="Calibri" w:cs="Calibri"/>
          <w:sz w:val="24"/>
        </w:rPr>
        <w:t>business</w:t>
      </w:r>
      <w:proofErr w:type="gramEnd"/>
      <w:r>
        <w:rPr>
          <w:rFonts w:ascii="Calibri" w:eastAsia="Calibri" w:hAnsi="Calibri" w:cs="Calibri"/>
          <w:sz w:val="24"/>
        </w:rPr>
        <w:t xml:space="preserve"> tracking into a single stream of line. It is very helpful for the organizations that are into retail business to maintain their business and employee work tracking through this application.   </w:t>
      </w:r>
    </w:p>
    <w:tbl>
      <w:tblPr>
        <w:tblW w:w="0" w:type="auto"/>
        <w:tblInd w:w="98" w:type="dxa"/>
        <w:tblCellMar>
          <w:left w:w="10" w:type="dxa"/>
          <w:right w:w="10" w:type="dxa"/>
        </w:tblCellMar>
        <w:tblLook w:val="04A0" w:firstRow="1" w:lastRow="0" w:firstColumn="1" w:lastColumn="0" w:noHBand="0" w:noVBand="1"/>
      </w:tblPr>
      <w:tblGrid>
        <w:gridCol w:w="2327"/>
        <w:gridCol w:w="6817"/>
      </w:tblGrid>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QA Test Engineer</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Duration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Feb 2018 – Mar 2018</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in automation using Agile Methodology.</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Developed and executed Test scripts using Selenium web driver with Java.</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Experience in Selenium code debugging and fixing the issues.</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MS-Excel.</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Involved in regression testing for the modified builds.</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Intentionally raised defects by giving validations and doing negative testing on applications.</w:t>
            </w:r>
          </w:p>
          <w:p w:rsidR="00083567" w:rsidRDefault="009B2EE5">
            <w:pPr>
              <w:numPr>
                <w:ilvl w:val="0"/>
                <w:numId w:val="4"/>
              </w:numPr>
              <w:spacing w:before="120" w:after="120" w:line="240" w:lineRule="auto"/>
              <w:ind w:left="360" w:hanging="360"/>
              <w:rPr>
                <w:rFonts w:ascii="Tahoma" w:eastAsia="Tahoma" w:hAnsi="Tahoma" w:cs="Tahoma"/>
                <w:sz w:val="20"/>
              </w:rPr>
            </w:pPr>
            <w:r>
              <w:rPr>
                <w:rFonts w:ascii="Tahoma" w:eastAsia="Tahoma" w:hAnsi="Tahoma" w:cs="Tahoma"/>
                <w:sz w:val="20"/>
              </w:rPr>
              <w:t>Participated in Daily standup calls.</w:t>
            </w:r>
          </w:p>
          <w:p w:rsidR="00083567" w:rsidRDefault="009B2EE5">
            <w:pPr>
              <w:numPr>
                <w:ilvl w:val="0"/>
                <w:numId w:val="4"/>
              </w:numPr>
              <w:spacing w:before="120" w:after="120" w:line="240" w:lineRule="auto"/>
              <w:ind w:left="360" w:hanging="360"/>
            </w:pPr>
            <w:r>
              <w:rPr>
                <w:rFonts w:ascii="Tahoma" w:eastAsia="Tahoma" w:hAnsi="Tahoma" w:cs="Tahoma"/>
                <w:sz w:val="20"/>
              </w:rPr>
              <w:t>Performed Cross Browser Testing and regression testing.</w:t>
            </w:r>
          </w:p>
        </w:tc>
      </w:tr>
    </w:tbl>
    <w:p w:rsidR="00083567" w:rsidRDefault="00083567">
      <w:pPr>
        <w:spacing w:before="120" w:after="120" w:line="240" w:lineRule="auto"/>
        <w:rPr>
          <w:rFonts w:ascii="Tahoma" w:eastAsia="Tahoma" w:hAnsi="Tahoma" w:cs="Tahoma"/>
          <w:b/>
          <w:color w:val="2E74B5"/>
          <w:sz w:val="20"/>
        </w:rPr>
      </w:pPr>
    </w:p>
    <w:p w:rsidR="00083567" w:rsidRDefault="009B2EE5">
      <w:pPr>
        <w:spacing w:before="120" w:after="120" w:line="240" w:lineRule="auto"/>
        <w:rPr>
          <w:rFonts w:ascii="Tahoma" w:eastAsia="Tahoma" w:hAnsi="Tahoma" w:cs="Tahoma"/>
          <w:b/>
          <w:color w:val="2E74B5"/>
          <w:sz w:val="20"/>
        </w:rPr>
      </w:pPr>
      <w:r>
        <w:rPr>
          <w:rFonts w:ascii="Calibri" w:eastAsia="Calibri" w:hAnsi="Calibri" w:cs="Calibri"/>
          <w:b/>
          <w:sz w:val="24"/>
          <w:u w:val="single"/>
        </w:rPr>
        <w:t>Project 3:</w:t>
      </w:r>
      <w:r>
        <w:rPr>
          <w:rFonts w:ascii="Calibri" w:eastAsia="Calibri" w:hAnsi="Calibri" w:cs="Calibri"/>
          <w:b/>
          <w:sz w:val="24"/>
        </w:rPr>
        <w:t xml:space="preserve"> </w:t>
      </w:r>
      <w:proofErr w:type="spellStart"/>
      <w:r>
        <w:rPr>
          <w:rFonts w:ascii="Calibri" w:eastAsia="Calibri" w:hAnsi="Calibri" w:cs="Calibri"/>
          <w:b/>
          <w:sz w:val="24"/>
        </w:rPr>
        <w:t>Cherla</w:t>
      </w:r>
      <w:proofErr w:type="spellEnd"/>
      <w:r>
        <w:rPr>
          <w:rFonts w:ascii="Calibri" w:eastAsia="Calibri" w:hAnsi="Calibri" w:cs="Calibri"/>
          <w:b/>
          <w:sz w:val="24"/>
        </w:rPr>
        <w:t xml:space="preserve"> </w:t>
      </w:r>
      <w:proofErr w:type="gramStart"/>
      <w:r>
        <w:rPr>
          <w:rFonts w:ascii="Calibri" w:eastAsia="Calibri" w:hAnsi="Calibri" w:cs="Calibri"/>
          <w:b/>
          <w:sz w:val="24"/>
        </w:rPr>
        <w:t>Health(</w:t>
      </w:r>
      <w:proofErr w:type="gramEnd"/>
      <w:r>
        <w:rPr>
          <w:rFonts w:ascii="Calibri" w:eastAsia="Calibri" w:hAnsi="Calibri" w:cs="Calibri"/>
          <w:b/>
          <w:sz w:val="24"/>
        </w:rPr>
        <w:t>Mobile Application)</w:t>
      </w:r>
    </w:p>
    <w:p w:rsidR="00083567" w:rsidRDefault="009B2EE5">
      <w:pPr>
        <w:jc w:val="both"/>
        <w:rPr>
          <w:rFonts w:ascii="Calibri" w:eastAsia="Calibri" w:hAnsi="Calibri" w:cs="Calibri"/>
          <w:sz w:val="18"/>
        </w:rPr>
      </w:pPr>
      <w:r>
        <w:rPr>
          <w:rFonts w:ascii="Calibri" w:eastAsia="Calibri" w:hAnsi="Calibri" w:cs="Calibri"/>
          <w:sz w:val="24"/>
        </w:rPr>
        <w:t>The main objective of the project is to maintain business tracking into a single stream of line. It is very helpful for the organizations to maintain their business and employee work tracking through this application.</w:t>
      </w:r>
    </w:p>
    <w:tbl>
      <w:tblPr>
        <w:tblW w:w="0" w:type="auto"/>
        <w:tblInd w:w="98" w:type="dxa"/>
        <w:tblCellMar>
          <w:left w:w="10" w:type="dxa"/>
          <w:right w:w="10" w:type="dxa"/>
        </w:tblCellMar>
        <w:tblLook w:val="04A0" w:firstRow="1" w:lastRow="0" w:firstColumn="1" w:lastColumn="0" w:noHBand="0" w:noVBand="1"/>
      </w:tblPr>
      <w:tblGrid>
        <w:gridCol w:w="2327"/>
        <w:gridCol w:w="6817"/>
      </w:tblGrid>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QA Test Engineer</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Duration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June 2018 – July 2018</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in automation using Agile Methodology.</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 xml:space="preserve">Developed and executed Test scripts using Selenium web driver with </w:t>
            </w:r>
            <w:r>
              <w:rPr>
                <w:rFonts w:ascii="Tahoma" w:eastAsia="Tahoma" w:hAnsi="Tahoma" w:cs="Tahoma"/>
                <w:sz w:val="20"/>
              </w:rPr>
              <w:lastRenderedPageBreak/>
              <w:t>Java.</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Experience in Selenium code debugging and fixing the issues.</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MS-Excel.</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Involved in regression testing for the modified builds.</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Intentionally raised defects by giving validations and doing negative testing on applications.</w:t>
            </w:r>
          </w:p>
          <w:p w:rsidR="00083567" w:rsidRDefault="009B2EE5">
            <w:pPr>
              <w:numPr>
                <w:ilvl w:val="0"/>
                <w:numId w:val="5"/>
              </w:numPr>
              <w:spacing w:before="120" w:after="120" w:line="240" w:lineRule="auto"/>
              <w:ind w:left="360" w:hanging="360"/>
              <w:rPr>
                <w:rFonts w:ascii="Tahoma" w:eastAsia="Tahoma" w:hAnsi="Tahoma" w:cs="Tahoma"/>
                <w:sz w:val="20"/>
              </w:rPr>
            </w:pPr>
            <w:r>
              <w:rPr>
                <w:rFonts w:ascii="Tahoma" w:eastAsia="Tahoma" w:hAnsi="Tahoma" w:cs="Tahoma"/>
                <w:sz w:val="20"/>
              </w:rPr>
              <w:t>Participated in Daily standup calls.</w:t>
            </w:r>
          </w:p>
          <w:p w:rsidR="00083567" w:rsidRDefault="009B2EE5">
            <w:pPr>
              <w:numPr>
                <w:ilvl w:val="0"/>
                <w:numId w:val="5"/>
              </w:numPr>
              <w:spacing w:before="120" w:after="120" w:line="240" w:lineRule="auto"/>
              <w:ind w:left="360" w:hanging="360"/>
            </w:pPr>
            <w:r>
              <w:rPr>
                <w:rFonts w:ascii="Tahoma" w:eastAsia="Tahoma" w:hAnsi="Tahoma" w:cs="Tahoma"/>
                <w:sz w:val="20"/>
              </w:rPr>
              <w:t>Performed Cross Browser Testing during system testing and regression testing.</w:t>
            </w:r>
          </w:p>
        </w:tc>
      </w:tr>
    </w:tbl>
    <w:p w:rsidR="00083567" w:rsidRDefault="00083567">
      <w:pPr>
        <w:spacing w:before="120" w:after="120" w:line="240" w:lineRule="auto"/>
        <w:rPr>
          <w:rFonts w:ascii="Tahoma" w:eastAsia="Tahoma" w:hAnsi="Tahoma" w:cs="Tahoma"/>
          <w:b/>
          <w:color w:val="2E74B5"/>
          <w:sz w:val="20"/>
        </w:rPr>
      </w:pPr>
    </w:p>
    <w:p w:rsidR="00083567" w:rsidRDefault="009B2EE5">
      <w:pPr>
        <w:spacing w:before="120" w:after="120" w:line="240" w:lineRule="auto"/>
        <w:rPr>
          <w:rFonts w:ascii="Tahoma" w:eastAsia="Tahoma" w:hAnsi="Tahoma" w:cs="Tahoma"/>
          <w:b/>
          <w:color w:val="2E74B5"/>
          <w:sz w:val="20"/>
        </w:rPr>
      </w:pPr>
      <w:r>
        <w:rPr>
          <w:rFonts w:ascii="Calibri" w:eastAsia="Calibri" w:hAnsi="Calibri" w:cs="Calibri"/>
          <w:b/>
          <w:sz w:val="24"/>
          <w:u w:val="single"/>
        </w:rPr>
        <w:t>Project 4:</w:t>
      </w:r>
      <w:r>
        <w:rPr>
          <w:rFonts w:ascii="Calibri" w:eastAsia="Calibri" w:hAnsi="Calibri" w:cs="Calibri"/>
          <w:b/>
          <w:sz w:val="24"/>
        </w:rPr>
        <w:t xml:space="preserve"> My </w:t>
      </w:r>
      <w:proofErr w:type="spellStart"/>
      <w:r>
        <w:rPr>
          <w:rFonts w:ascii="Calibri" w:eastAsia="Calibri" w:hAnsi="Calibri" w:cs="Calibri"/>
          <w:b/>
          <w:sz w:val="24"/>
        </w:rPr>
        <w:t>Telangana</w:t>
      </w:r>
      <w:proofErr w:type="spellEnd"/>
      <w:r>
        <w:rPr>
          <w:rFonts w:ascii="Calibri" w:eastAsia="Calibri" w:hAnsi="Calibri" w:cs="Calibri"/>
          <w:b/>
          <w:sz w:val="24"/>
        </w:rPr>
        <w:t xml:space="preserve"> </w:t>
      </w:r>
      <w:proofErr w:type="gramStart"/>
      <w:r>
        <w:rPr>
          <w:rFonts w:ascii="Calibri" w:eastAsia="Calibri" w:hAnsi="Calibri" w:cs="Calibri"/>
          <w:b/>
          <w:sz w:val="24"/>
        </w:rPr>
        <w:t>Store(</w:t>
      </w:r>
      <w:proofErr w:type="gramEnd"/>
      <w:r>
        <w:rPr>
          <w:rFonts w:ascii="Calibri" w:eastAsia="Calibri" w:hAnsi="Calibri" w:cs="Calibri"/>
          <w:b/>
          <w:sz w:val="24"/>
        </w:rPr>
        <w:t>Mobile and Web Application)</w:t>
      </w:r>
    </w:p>
    <w:p w:rsidR="00083567" w:rsidRDefault="009B2EE5">
      <w:pPr>
        <w:jc w:val="both"/>
        <w:rPr>
          <w:rFonts w:ascii="Verdana" w:eastAsia="Verdana" w:hAnsi="Verdana" w:cs="Verdana"/>
          <w:sz w:val="18"/>
        </w:rPr>
      </w:pPr>
      <w:r>
        <w:rPr>
          <w:rFonts w:ascii="Calibri" w:eastAsia="Calibri" w:hAnsi="Calibri" w:cs="Calibri"/>
          <w:sz w:val="24"/>
        </w:rPr>
        <w:t>The main objective of the project is to sell the household food products. It is very helpful for the organizations that are into retail business to maintain their complete database of the products selling price and quantity sold through this application.</w:t>
      </w:r>
    </w:p>
    <w:tbl>
      <w:tblPr>
        <w:tblW w:w="0" w:type="auto"/>
        <w:tblInd w:w="12" w:type="dxa"/>
        <w:tblCellMar>
          <w:left w:w="10" w:type="dxa"/>
          <w:right w:w="10" w:type="dxa"/>
        </w:tblCellMar>
        <w:tblLook w:val="04A0" w:firstRow="1" w:lastRow="0" w:firstColumn="1" w:lastColumn="0" w:noHBand="0" w:noVBand="1"/>
      </w:tblPr>
      <w:tblGrid>
        <w:gridCol w:w="2331"/>
        <w:gridCol w:w="6899"/>
      </w:tblGrid>
      <w:tr w:rsidR="00083567">
        <w:trPr>
          <w:trHeight w:val="1"/>
        </w:trPr>
        <w:tc>
          <w:tcPr>
            <w:tcW w:w="2331"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99"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QA Test Engineer</w:t>
            </w:r>
          </w:p>
        </w:tc>
      </w:tr>
      <w:tr w:rsidR="00083567">
        <w:trPr>
          <w:trHeight w:val="1"/>
        </w:trPr>
        <w:tc>
          <w:tcPr>
            <w:tcW w:w="2331"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Duration</w:t>
            </w:r>
          </w:p>
        </w:tc>
        <w:tc>
          <w:tcPr>
            <w:tcW w:w="6899"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May 2018</w:t>
            </w:r>
          </w:p>
        </w:tc>
      </w:tr>
      <w:tr w:rsidR="00083567">
        <w:trPr>
          <w:trHeight w:val="1"/>
        </w:trPr>
        <w:tc>
          <w:tcPr>
            <w:tcW w:w="2331"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99"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in automation using Agile Methodology.</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Developed and executed Test scripts using Selenium web driver with Java.</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Experience in Selenium code debugging and fixing the issues.</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MS-Excel.</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Involved in regression testing for the modified builds.</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Intentionally raised defects by giving validations and doing negative testing on applications.</w:t>
            </w:r>
          </w:p>
          <w:p w:rsidR="00083567" w:rsidRDefault="009B2EE5">
            <w:pPr>
              <w:numPr>
                <w:ilvl w:val="0"/>
                <w:numId w:val="6"/>
              </w:numPr>
              <w:spacing w:before="120" w:after="120" w:line="240" w:lineRule="auto"/>
              <w:ind w:left="360" w:hanging="360"/>
              <w:rPr>
                <w:rFonts w:ascii="Tahoma" w:eastAsia="Tahoma" w:hAnsi="Tahoma" w:cs="Tahoma"/>
                <w:sz w:val="20"/>
              </w:rPr>
            </w:pPr>
            <w:r>
              <w:rPr>
                <w:rFonts w:ascii="Tahoma" w:eastAsia="Tahoma" w:hAnsi="Tahoma" w:cs="Tahoma"/>
                <w:sz w:val="20"/>
              </w:rPr>
              <w:t>Participated in Daily standup calls.</w:t>
            </w:r>
          </w:p>
          <w:p w:rsidR="00083567" w:rsidRDefault="009B2EE5">
            <w:pPr>
              <w:numPr>
                <w:ilvl w:val="0"/>
                <w:numId w:val="6"/>
              </w:numPr>
              <w:spacing w:before="120" w:after="120" w:line="240" w:lineRule="auto"/>
              <w:ind w:left="360" w:hanging="360"/>
            </w:pPr>
            <w:r>
              <w:rPr>
                <w:rFonts w:ascii="Tahoma" w:eastAsia="Tahoma" w:hAnsi="Tahoma" w:cs="Tahoma"/>
                <w:sz w:val="20"/>
              </w:rPr>
              <w:t>Performed Cross Browser Testing and regression testing.</w:t>
            </w:r>
          </w:p>
        </w:tc>
      </w:tr>
    </w:tbl>
    <w:p w:rsidR="00083567" w:rsidRDefault="00083567">
      <w:pPr>
        <w:spacing w:before="120" w:after="120" w:line="240" w:lineRule="auto"/>
        <w:rPr>
          <w:rFonts w:ascii="Tahoma" w:eastAsia="Tahoma" w:hAnsi="Tahoma" w:cs="Tahoma"/>
          <w:b/>
          <w:color w:val="2E74B5"/>
          <w:sz w:val="20"/>
        </w:rPr>
      </w:pPr>
    </w:p>
    <w:p w:rsidR="00083567" w:rsidRDefault="009B2EE5">
      <w:pPr>
        <w:spacing w:before="120" w:after="120" w:line="240" w:lineRule="auto"/>
        <w:rPr>
          <w:rFonts w:ascii="Calibri" w:eastAsia="Calibri" w:hAnsi="Calibri" w:cs="Calibri"/>
          <w:b/>
          <w:sz w:val="24"/>
        </w:rPr>
      </w:pPr>
      <w:r>
        <w:rPr>
          <w:rFonts w:ascii="Calibri" w:eastAsia="Calibri" w:hAnsi="Calibri" w:cs="Calibri"/>
          <w:b/>
          <w:sz w:val="24"/>
          <w:u w:val="single"/>
        </w:rPr>
        <w:t>Project 5:</w:t>
      </w:r>
      <w:r>
        <w:rPr>
          <w:rFonts w:ascii="Calibri" w:eastAsia="Calibri" w:hAnsi="Calibri" w:cs="Calibri"/>
          <w:b/>
          <w:sz w:val="24"/>
        </w:rPr>
        <w:t xml:space="preserve"> South India Cements</w:t>
      </w:r>
    </w:p>
    <w:p w:rsidR="00083567" w:rsidRDefault="00083567">
      <w:pPr>
        <w:spacing w:before="120" w:after="120" w:line="240" w:lineRule="auto"/>
        <w:rPr>
          <w:rFonts w:ascii="Tahoma" w:eastAsia="Tahoma" w:hAnsi="Tahoma" w:cs="Tahoma"/>
          <w:b/>
          <w:color w:val="2E74B5"/>
          <w:sz w:val="20"/>
        </w:rPr>
      </w:pPr>
    </w:p>
    <w:tbl>
      <w:tblPr>
        <w:tblW w:w="0" w:type="auto"/>
        <w:tblInd w:w="98" w:type="dxa"/>
        <w:tblCellMar>
          <w:left w:w="10" w:type="dxa"/>
          <w:right w:w="10" w:type="dxa"/>
        </w:tblCellMar>
        <w:tblLook w:val="04A0" w:firstRow="1" w:lastRow="0" w:firstColumn="1" w:lastColumn="0" w:noHBand="0" w:noVBand="1"/>
      </w:tblPr>
      <w:tblGrid>
        <w:gridCol w:w="2327"/>
        <w:gridCol w:w="6817"/>
      </w:tblGrid>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QA Test Engineer</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lastRenderedPageBreak/>
              <w:t>Duration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Mar 2018 - Apr 2018</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in automation using Agile Methodology.</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Developed and executed Test scripts using Selenium web driver with Java.</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Experience in Selenium code debugging and fixing the issues.</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MS-Excel.</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Involved in regression testing for the modified builds.</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Intentionally raised defects by giving validations and doing negative testing on applications.</w:t>
            </w:r>
          </w:p>
          <w:p w:rsidR="00083567" w:rsidRDefault="009B2EE5">
            <w:pPr>
              <w:numPr>
                <w:ilvl w:val="0"/>
                <w:numId w:val="7"/>
              </w:numPr>
              <w:spacing w:before="120" w:after="120" w:line="240" w:lineRule="auto"/>
              <w:ind w:left="360" w:hanging="360"/>
              <w:rPr>
                <w:rFonts w:ascii="Tahoma" w:eastAsia="Tahoma" w:hAnsi="Tahoma" w:cs="Tahoma"/>
                <w:sz w:val="20"/>
              </w:rPr>
            </w:pPr>
            <w:r>
              <w:rPr>
                <w:rFonts w:ascii="Tahoma" w:eastAsia="Tahoma" w:hAnsi="Tahoma" w:cs="Tahoma"/>
                <w:sz w:val="20"/>
              </w:rPr>
              <w:t>Participated in Daily standup calls.</w:t>
            </w:r>
          </w:p>
          <w:p w:rsidR="00083567" w:rsidRDefault="009B2EE5">
            <w:pPr>
              <w:numPr>
                <w:ilvl w:val="0"/>
                <w:numId w:val="7"/>
              </w:numPr>
              <w:spacing w:before="120" w:after="120" w:line="240" w:lineRule="auto"/>
              <w:ind w:left="360" w:hanging="360"/>
            </w:pPr>
            <w:r>
              <w:rPr>
                <w:rFonts w:ascii="Tahoma" w:eastAsia="Tahoma" w:hAnsi="Tahoma" w:cs="Tahoma"/>
                <w:sz w:val="20"/>
              </w:rPr>
              <w:t>Performed Cross Browser Testing during system testing and regression testing.</w:t>
            </w:r>
          </w:p>
        </w:tc>
      </w:tr>
    </w:tbl>
    <w:p w:rsidR="00083567" w:rsidRDefault="00083567">
      <w:pPr>
        <w:spacing w:before="120" w:after="120" w:line="240" w:lineRule="auto"/>
        <w:rPr>
          <w:rFonts w:ascii="Tahoma" w:eastAsia="Tahoma" w:hAnsi="Tahoma" w:cs="Tahoma"/>
          <w:b/>
          <w:color w:val="2E74B5"/>
          <w:sz w:val="20"/>
        </w:rPr>
      </w:pPr>
    </w:p>
    <w:p w:rsidR="00083567" w:rsidRDefault="00083567">
      <w:pPr>
        <w:spacing w:before="120" w:after="120" w:line="240" w:lineRule="auto"/>
        <w:rPr>
          <w:rFonts w:ascii="Tahoma" w:eastAsia="Tahoma" w:hAnsi="Tahoma" w:cs="Tahoma"/>
          <w:b/>
          <w:color w:val="2E74B5"/>
          <w:sz w:val="20"/>
        </w:rPr>
      </w:pPr>
    </w:p>
    <w:p w:rsidR="00083567" w:rsidRDefault="009B2EE5">
      <w:pPr>
        <w:spacing w:before="120" w:after="120" w:line="240" w:lineRule="auto"/>
        <w:rPr>
          <w:rFonts w:ascii="Tahoma" w:eastAsia="Tahoma" w:hAnsi="Tahoma" w:cs="Tahoma"/>
          <w:b/>
          <w:color w:val="2E74B5"/>
          <w:sz w:val="20"/>
        </w:rPr>
      </w:pPr>
      <w:proofErr w:type="spellStart"/>
      <w:r>
        <w:rPr>
          <w:rFonts w:ascii="Tahoma" w:eastAsia="Tahoma" w:hAnsi="Tahoma" w:cs="Tahoma"/>
          <w:b/>
          <w:color w:val="2E74B5"/>
          <w:sz w:val="20"/>
        </w:rPr>
        <w:t>Teaq</w:t>
      </w:r>
      <w:proofErr w:type="spellEnd"/>
      <w:r>
        <w:rPr>
          <w:rFonts w:ascii="Tahoma" w:eastAsia="Tahoma" w:hAnsi="Tahoma" w:cs="Tahoma"/>
          <w:b/>
          <w:color w:val="2E74B5"/>
          <w:sz w:val="20"/>
        </w:rPr>
        <w:t xml:space="preserve"> Technologies PVT Ltd. (Previous Employer)</w:t>
      </w:r>
    </w:p>
    <w:p w:rsidR="00083567" w:rsidRDefault="00083567">
      <w:pPr>
        <w:spacing w:before="120" w:after="120" w:line="240" w:lineRule="auto"/>
        <w:rPr>
          <w:rFonts w:ascii="Tahoma" w:eastAsia="Tahoma" w:hAnsi="Tahoma" w:cs="Tahoma"/>
          <w:b/>
          <w:sz w:val="20"/>
        </w:rPr>
      </w:pPr>
    </w:p>
    <w:p w:rsidR="00083567" w:rsidRDefault="009B2EE5">
      <w:pPr>
        <w:spacing w:before="120" w:after="120" w:line="240" w:lineRule="auto"/>
        <w:rPr>
          <w:rFonts w:ascii="Tahoma" w:eastAsia="Tahoma" w:hAnsi="Tahoma" w:cs="Tahoma"/>
          <w:b/>
          <w:sz w:val="20"/>
        </w:rPr>
      </w:pPr>
      <w:r>
        <w:rPr>
          <w:rFonts w:ascii="Tahoma" w:eastAsia="Tahoma" w:hAnsi="Tahoma" w:cs="Tahoma"/>
          <w:b/>
          <w:sz w:val="20"/>
        </w:rPr>
        <w:t>Summary of Projects</w:t>
      </w:r>
    </w:p>
    <w:p w:rsidR="00083567" w:rsidRDefault="009B2EE5">
      <w:pPr>
        <w:jc w:val="both"/>
        <w:rPr>
          <w:rFonts w:ascii="Verdana" w:eastAsia="Verdana" w:hAnsi="Verdana" w:cs="Verdana"/>
          <w:b/>
          <w:sz w:val="18"/>
          <w:u w:val="single"/>
        </w:rPr>
      </w:pPr>
      <w:r>
        <w:rPr>
          <w:rFonts w:ascii="Calibri" w:eastAsia="Calibri" w:hAnsi="Calibri" w:cs="Calibri"/>
          <w:b/>
          <w:u w:val="single"/>
        </w:rPr>
        <w:t>Project 1:</w:t>
      </w:r>
      <w:r>
        <w:rPr>
          <w:rFonts w:ascii="Calibri" w:eastAsia="Calibri" w:hAnsi="Calibri" w:cs="Calibri"/>
          <w:b/>
        </w:rPr>
        <w:t xml:space="preserve"> </w:t>
      </w:r>
      <w:proofErr w:type="spellStart"/>
      <w:r>
        <w:rPr>
          <w:rFonts w:ascii="Tahoma" w:eastAsia="Tahoma" w:hAnsi="Tahoma" w:cs="Tahoma"/>
          <w:b/>
          <w:sz w:val="20"/>
        </w:rPr>
        <w:t>Igap</w:t>
      </w:r>
      <w:proofErr w:type="spellEnd"/>
      <w:r>
        <w:rPr>
          <w:rFonts w:ascii="Tahoma" w:eastAsia="Tahoma" w:hAnsi="Tahoma" w:cs="Tahoma"/>
          <w:b/>
          <w:sz w:val="20"/>
        </w:rPr>
        <w:t xml:space="preserve"> Insurance </w:t>
      </w:r>
      <w:r>
        <w:rPr>
          <w:rFonts w:ascii="Calibri" w:eastAsia="Calibri" w:hAnsi="Calibri" w:cs="Calibri"/>
          <w:b/>
        </w:rPr>
        <w:t>Management</w:t>
      </w:r>
      <w:r>
        <w:rPr>
          <w:rFonts w:ascii="Tahoma" w:eastAsia="Tahoma" w:hAnsi="Tahoma" w:cs="Tahoma"/>
          <w:b/>
          <w:sz w:val="20"/>
        </w:rPr>
        <w:t xml:space="preserve"> System</w:t>
      </w:r>
    </w:p>
    <w:p w:rsidR="00083567" w:rsidRDefault="009B2EE5">
      <w:pPr>
        <w:spacing w:before="120" w:after="0" w:line="240" w:lineRule="auto"/>
        <w:rPr>
          <w:rFonts w:ascii="Verdana" w:eastAsia="Verdana" w:hAnsi="Verdana" w:cs="Verdana"/>
          <w:sz w:val="18"/>
        </w:rPr>
      </w:pPr>
      <w:r>
        <w:rPr>
          <w:rFonts w:ascii="Verdana" w:eastAsia="Verdana" w:hAnsi="Verdana" w:cs="Verdana"/>
          <w:sz w:val="18"/>
        </w:rPr>
        <w:t>It is a Web application. The goal of the project is to maintain all activities of Insurance System. Any customer without visiting the office can view the policy details as: Policy amounts, Policy Premium dates, Bonus details and periods etc. through web. The main purpose of the project is that any customer can pay the premium amount in any branch or they can also pay the amount through online.</w:t>
      </w:r>
    </w:p>
    <w:tbl>
      <w:tblPr>
        <w:tblW w:w="0" w:type="auto"/>
        <w:tblInd w:w="98" w:type="dxa"/>
        <w:tblCellMar>
          <w:left w:w="10" w:type="dxa"/>
          <w:right w:w="10" w:type="dxa"/>
        </w:tblCellMar>
        <w:tblLook w:val="04A0" w:firstRow="1" w:lastRow="0" w:firstColumn="1" w:lastColumn="0" w:noHBand="0" w:noVBand="1"/>
      </w:tblPr>
      <w:tblGrid>
        <w:gridCol w:w="2327"/>
        <w:gridCol w:w="6817"/>
      </w:tblGrid>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QA Test Engineer</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Domain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Insurance</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Duration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Sep 2016 – Present</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in automation using Agile Methodology.</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Developed and executed Test scripts using Selenium web driver with Java.</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Experience in Selenium code debugging and fixing the issues.</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JIRA tool.</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Involved in regression testing for the modified builds.</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 xml:space="preserve">Intentionally raised defects by giving validations and doing negative </w:t>
            </w:r>
            <w:r>
              <w:rPr>
                <w:rFonts w:ascii="Tahoma" w:eastAsia="Tahoma" w:hAnsi="Tahoma" w:cs="Tahoma"/>
                <w:sz w:val="20"/>
              </w:rPr>
              <w:lastRenderedPageBreak/>
              <w:t>testing on applications.</w:t>
            </w:r>
          </w:p>
          <w:p w:rsidR="00083567" w:rsidRDefault="009B2EE5">
            <w:pPr>
              <w:numPr>
                <w:ilvl w:val="0"/>
                <w:numId w:val="8"/>
              </w:numPr>
              <w:spacing w:before="120" w:after="120" w:line="240" w:lineRule="auto"/>
              <w:ind w:left="360" w:hanging="360"/>
              <w:rPr>
                <w:rFonts w:ascii="Tahoma" w:eastAsia="Tahoma" w:hAnsi="Tahoma" w:cs="Tahoma"/>
                <w:sz w:val="20"/>
              </w:rPr>
            </w:pPr>
            <w:r>
              <w:rPr>
                <w:rFonts w:ascii="Tahoma" w:eastAsia="Tahoma" w:hAnsi="Tahoma" w:cs="Tahoma"/>
                <w:sz w:val="20"/>
              </w:rPr>
              <w:t>Participated in Daily standup calls.</w:t>
            </w:r>
          </w:p>
          <w:p w:rsidR="00083567" w:rsidRDefault="009B2EE5">
            <w:pPr>
              <w:numPr>
                <w:ilvl w:val="0"/>
                <w:numId w:val="8"/>
              </w:numPr>
              <w:spacing w:before="120" w:after="120" w:line="240" w:lineRule="auto"/>
              <w:ind w:left="360" w:hanging="360"/>
            </w:pPr>
            <w:r>
              <w:rPr>
                <w:rFonts w:ascii="Tahoma" w:eastAsia="Tahoma" w:hAnsi="Tahoma" w:cs="Tahoma"/>
                <w:sz w:val="20"/>
              </w:rPr>
              <w:t>Performed Cross Browser Testing during system testing and regression testing.</w:t>
            </w:r>
          </w:p>
        </w:tc>
      </w:tr>
    </w:tbl>
    <w:p w:rsidR="00083567" w:rsidRDefault="009B2EE5">
      <w:pPr>
        <w:spacing w:before="120" w:after="120" w:line="240" w:lineRule="auto"/>
        <w:rPr>
          <w:rFonts w:ascii="Tahoma" w:eastAsia="Tahoma" w:hAnsi="Tahoma" w:cs="Tahoma"/>
          <w:b/>
          <w:sz w:val="20"/>
          <w:u w:val="single"/>
        </w:rPr>
      </w:pPr>
      <w:r>
        <w:rPr>
          <w:rFonts w:ascii="Tahoma" w:eastAsia="Tahoma" w:hAnsi="Tahoma" w:cs="Tahoma"/>
          <w:b/>
          <w:sz w:val="20"/>
          <w:u w:val="single"/>
        </w:rPr>
        <w:lastRenderedPageBreak/>
        <w:t>Project 2</w:t>
      </w:r>
      <w:r>
        <w:rPr>
          <w:rFonts w:ascii="Tahoma" w:eastAsia="Tahoma" w:hAnsi="Tahoma" w:cs="Tahoma"/>
          <w:b/>
          <w:sz w:val="20"/>
        </w:rPr>
        <w:t>: Credit Card System, Exim bank - Malaysia</w:t>
      </w:r>
    </w:p>
    <w:p w:rsidR="00083567" w:rsidRDefault="009B2EE5">
      <w:pPr>
        <w:ind w:hanging="522"/>
        <w:rPr>
          <w:rFonts w:ascii="Arial" w:eastAsia="Arial" w:hAnsi="Arial" w:cs="Arial"/>
          <w:sz w:val="18"/>
        </w:rPr>
      </w:pPr>
      <w:r>
        <w:rPr>
          <w:rFonts w:ascii="Verdana" w:eastAsia="Verdana" w:hAnsi="Verdana" w:cs="Verdana"/>
          <w:sz w:val="18"/>
        </w:rPr>
        <w:t xml:space="preserve">                                             This system is </w:t>
      </w:r>
      <w:proofErr w:type="spellStart"/>
      <w:r>
        <w:rPr>
          <w:rFonts w:ascii="Verdana" w:eastAsia="Verdana" w:hAnsi="Verdana" w:cs="Verdana"/>
          <w:sz w:val="18"/>
        </w:rPr>
        <w:t>a</w:t>
      </w:r>
      <w:proofErr w:type="spellEnd"/>
      <w:r>
        <w:rPr>
          <w:rFonts w:ascii="Verdana" w:eastAsia="Verdana" w:hAnsi="Verdana" w:cs="Verdana"/>
          <w:sz w:val="18"/>
        </w:rPr>
        <w:t xml:space="preserve"> Enterprise wide Credit Cards Management System, which allows Customer Care Executives to keep track of existing credit card a/c’s information. They will be able to access every piece of information of the customer just by having their credit card no. The same system provides another sub system called Agency management System (AGMS) to manage their collection agencies in different cities. </w:t>
      </w:r>
      <w:proofErr w:type="gramStart"/>
      <w:r>
        <w:rPr>
          <w:rFonts w:ascii="Verdana" w:eastAsia="Verdana" w:hAnsi="Verdana" w:cs="Verdana"/>
          <w:sz w:val="18"/>
        </w:rPr>
        <w:t>So that they can provide fast and individualized service to customers at any time using this system</w:t>
      </w:r>
      <w:r>
        <w:rPr>
          <w:rFonts w:ascii="Arial" w:eastAsia="Arial" w:hAnsi="Arial" w:cs="Arial"/>
          <w:sz w:val="18"/>
        </w:rPr>
        <w:t>.</w:t>
      </w:r>
      <w:proofErr w:type="gramEnd"/>
    </w:p>
    <w:tbl>
      <w:tblPr>
        <w:tblW w:w="0" w:type="auto"/>
        <w:tblInd w:w="98" w:type="dxa"/>
        <w:tblCellMar>
          <w:left w:w="10" w:type="dxa"/>
          <w:right w:w="10" w:type="dxa"/>
        </w:tblCellMar>
        <w:tblLook w:val="04A0" w:firstRow="1" w:lastRow="0" w:firstColumn="1" w:lastColumn="0" w:noHBand="0" w:noVBand="1"/>
      </w:tblPr>
      <w:tblGrid>
        <w:gridCol w:w="2327"/>
        <w:gridCol w:w="6817"/>
      </w:tblGrid>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Test Engineer</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Domain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Banking</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Duration</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spacing w:before="120" w:after="120" w:line="240" w:lineRule="auto"/>
            </w:pPr>
            <w:r>
              <w:rPr>
                <w:rFonts w:ascii="Tahoma" w:eastAsia="Tahoma" w:hAnsi="Tahoma" w:cs="Tahoma"/>
                <w:sz w:val="20"/>
              </w:rPr>
              <w:t>August 2015 – July 2016</w:t>
            </w:r>
          </w:p>
        </w:tc>
      </w:tr>
      <w:tr w:rsidR="00083567">
        <w:trPr>
          <w:trHeight w:val="1"/>
        </w:trPr>
        <w:tc>
          <w:tcPr>
            <w:tcW w:w="2327" w:type="dxa"/>
            <w:tcBorders>
              <w:top w:val="single" w:sz="4" w:space="0" w:color="548DD4"/>
              <w:left w:val="single" w:sz="4" w:space="0" w:color="548DD4"/>
              <w:bottom w:val="single" w:sz="4" w:space="0" w:color="548DD4"/>
              <w:right w:val="single" w:sz="4" w:space="0" w:color="548DD4"/>
            </w:tcBorders>
            <w:shd w:val="clear" w:color="auto" w:fill="D5DCE4"/>
            <w:tcMar>
              <w:left w:w="108" w:type="dxa"/>
              <w:right w:w="108" w:type="dxa"/>
            </w:tcMar>
          </w:tcPr>
          <w:p w:rsidR="00083567" w:rsidRDefault="009B2EE5">
            <w:pPr>
              <w:spacing w:before="120" w:after="120" w:line="240" w:lineRule="auto"/>
            </w:pPr>
            <w:r>
              <w:rPr>
                <w:rFonts w:ascii="Tahoma" w:eastAsia="Tahoma" w:hAnsi="Tahoma" w:cs="Tahoma"/>
                <w:sz w:val="20"/>
              </w:rPr>
              <w:t>Roles and Responsibilities</w:t>
            </w:r>
          </w:p>
        </w:tc>
        <w:tc>
          <w:tcPr>
            <w:tcW w:w="6817" w:type="dxa"/>
            <w:tcBorders>
              <w:top w:val="single" w:sz="4" w:space="0" w:color="548DD4"/>
              <w:left w:val="single" w:sz="4" w:space="0" w:color="548DD4"/>
              <w:bottom w:val="single" w:sz="4" w:space="0" w:color="548DD4"/>
              <w:right w:val="single" w:sz="4" w:space="0" w:color="548DD4"/>
            </w:tcBorders>
            <w:shd w:val="clear" w:color="000000" w:fill="FFFFFF"/>
            <w:tcMar>
              <w:left w:w="108" w:type="dxa"/>
              <w:right w:w="108" w:type="dxa"/>
            </w:tcMar>
          </w:tcPr>
          <w:p w:rsidR="00083567" w:rsidRDefault="009B2EE5">
            <w:pPr>
              <w:numPr>
                <w:ilvl w:val="0"/>
                <w:numId w:val="9"/>
              </w:numPr>
              <w:spacing w:before="120" w:after="120" w:line="240" w:lineRule="auto"/>
              <w:ind w:left="360" w:hanging="360"/>
              <w:rPr>
                <w:rFonts w:ascii="Tahoma" w:eastAsia="Tahoma" w:hAnsi="Tahoma" w:cs="Tahoma"/>
                <w:sz w:val="20"/>
              </w:rPr>
            </w:pPr>
            <w:r>
              <w:rPr>
                <w:rFonts w:ascii="Tahoma" w:eastAsia="Tahoma" w:hAnsi="Tahoma" w:cs="Tahoma"/>
                <w:sz w:val="20"/>
              </w:rPr>
              <w:t>Created Test Scenarios and Test Cases according to the business and system requirements.</w:t>
            </w:r>
          </w:p>
          <w:p w:rsidR="00083567" w:rsidRDefault="009B2EE5">
            <w:pPr>
              <w:numPr>
                <w:ilvl w:val="0"/>
                <w:numId w:val="9"/>
              </w:numPr>
              <w:spacing w:before="120" w:after="120" w:line="240" w:lineRule="auto"/>
              <w:ind w:left="360" w:hanging="360"/>
              <w:rPr>
                <w:rFonts w:ascii="Tahoma" w:eastAsia="Tahoma" w:hAnsi="Tahoma" w:cs="Tahoma"/>
                <w:sz w:val="20"/>
              </w:rPr>
            </w:pPr>
            <w:r>
              <w:rPr>
                <w:rFonts w:ascii="Tahoma" w:eastAsia="Tahoma" w:hAnsi="Tahoma" w:cs="Tahoma"/>
                <w:sz w:val="20"/>
              </w:rPr>
              <w:t>Executed test Scenarios manually.</w:t>
            </w:r>
          </w:p>
          <w:p w:rsidR="00083567" w:rsidRDefault="009B2EE5">
            <w:pPr>
              <w:numPr>
                <w:ilvl w:val="0"/>
                <w:numId w:val="9"/>
              </w:numPr>
              <w:spacing w:before="120" w:after="120" w:line="240" w:lineRule="auto"/>
              <w:ind w:left="360" w:hanging="360"/>
              <w:rPr>
                <w:rFonts w:ascii="Tahoma" w:eastAsia="Tahoma" w:hAnsi="Tahoma" w:cs="Tahoma"/>
                <w:sz w:val="20"/>
              </w:rPr>
            </w:pPr>
            <w:r>
              <w:rPr>
                <w:rFonts w:ascii="Tahoma" w:eastAsia="Tahoma" w:hAnsi="Tahoma" w:cs="Tahoma"/>
                <w:sz w:val="20"/>
              </w:rPr>
              <w:t>All the Bugs that came up during testing process were reported through In - house bug reporting tool</w:t>
            </w:r>
          </w:p>
          <w:p w:rsidR="00083567" w:rsidRDefault="009B2EE5">
            <w:pPr>
              <w:numPr>
                <w:ilvl w:val="0"/>
                <w:numId w:val="9"/>
              </w:numPr>
              <w:spacing w:before="120" w:after="120" w:line="240" w:lineRule="auto"/>
              <w:ind w:left="360" w:hanging="360"/>
              <w:rPr>
                <w:rFonts w:ascii="Tahoma" w:eastAsia="Tahoma" w:hAnsi="Tahoma" w:cs="Tahoma"/>
                <w:sz w:val="20"/>
              </w:rPr>
            </w:pPr>
            <w:r>
              <w:rPr>
                <w:rFonts w:ascii="Tahoma" w:eastAsia="Tahoma" w:hAnsi="Tahoma" w:cs="Tahoma"/>
                <w:sz w:val="20"/>
              </w:rPr>
              <w:t>Participated in reviews and defect report meetings weekly.</w:t>
            </w:r>
          </w:p>
          <w:p w:rsidR="00083567" w:rsidRDefault="009B2EE5">
            <w:pPr>
              <w:numPr>
                <w:ilvl w:val="0"/>
                <w:numId w:val="9"/>
              </w:numPr>
              <w:spacing w:before="120" w:after="120" w:line="240" w:lineRule="auto"/>
              <w:ind w:left="360" w:hanging="360"/>
              <w:rPr>
                <w:rFonts w:ascii="Tahoma" w:eastAsia="Tahoma" w:hAnsi="Tahoma" w:cs="Tahoma"/>
                <w:sz w:val="20"/>
              </w:rPr>
            </w:pPr>
            <w:r>
              <w:rPr>
                <w:rFonts w:ascii="Tahoma" w:eastAsia="Tahoma" w:hAnsi="Tahoma" w:cs="Tahoma"/>
                <w:sz w:val="20"/>
              </w:rPr>
              <w:t>Involved in regression testing for the modified builds.</w:t>
            </w:r>
          </w:p>
          <w:p w:rsidR="00083567" w:rsidRDefault="009B2EE5">
            <w:pPr>
              <w:numPr>
                <w:ilvl w:val="0"/>
                <w:numId w:val="9"/>
              </w:numPr>
              <w:spacing w:before="120" w:after="120" w:line="240" w:lineRule="auto"/>
              <w:ind w:left="360" w:hanging="360"/>
            </w:pPr>
            <w:r>
              <w:rPr>
                <w:rFonts w:ascii="Tahoma" w:eastAsia="Tahoma" w:hAnsi="Tahoma" w:cs="Tahoma"/>
                <w:sz w:val="20"/>
              </w:rPr>
              <w:t>Intentionally raised defects by giving validations and doing negative testing on applications.</w:t>
            </w:r>
          </w:p>
        </w:tc>
      </w:tr>
    </w:tbl>
    <w:p w:rsidR="00083567" w:rsidRDefault="009B2EE5">
      <w:pPr>
        <w:spacing w:before="120" w:after="120" w:line="240" w:lineRule="auto"/>
        <w:rPr>
          <w:rFonts w:ascii="Tahoma" w:eastAsia="Tahoma" w:hAnsi="Tahoma" w:cs="Tahoma"/>
          <w:b/>
          <w:sz w:val="20"/>
        </w:rPr>
      </w:pPr>
      <w:r>
        <w:rPr>
          <w:rFonts w:ascii="Tahoma" w:eastAsia="Tahoma" w:hAnsi="Tahoma" w:cs="Tahoma"/>
          <w:b/>
          <w:sz w:val="20"/>
        </w:rPr>
        <w:t>Educational Qualification</w:t>
      </w:r>
    </w:p>
    <w:p w:rsidR="00083567" w:rsidRDefault="009B2EE5">
      <w:pPr>
        <w:numPr>
          <w:ilvl w:val="0"/>
          <w:numId w:val="10"/>
        </w:numPr>
        <w:spacing w:before="120" w:after="120" w:line="240" w:lineRule="auto"/>
        <w:ind w:left="360" w:hanging="360"/>
        <w:rPr>
          <w:rFonts w:ascii="Tahoma" w:eastAsia="Tahoma" w:hAnsi="Tahoma" w:cs="Tahoma"/>
          <w:sz w:val="20"/>
        </w:rPr>
      </w:pPr>
      <w:r>
        <w:rPr>
          <w:rFonts w:ascii="Verdana" w:eastAsia="Verdana" w:hAnsi="Verdana" w:cs="Verdana"/>
          <w:sz w:val="18"/>
        </w:rPr>
        <w:t xml:space="preserve">Bachelor of Technology in </w:t>
      </w:r>
      <w:r>
        <w:rPr>
          <w:rFonts w:ascii="Verdana" w:eastAsia="Verdana" w:hAnsi="Verdana" w:cs="Verdana"/>
          <w:b/>
          <w:sz w:val="18"/>
        </w:rPr>
        <w:t xml:space="preserve">Information Technology </w:t>
      </w:r>
      <w:r>
        <w:rPr>
          <w:rFonts w:ascii="Verdana" w:eastAsia="Verdana" w:hAnsi="Verdana" w:cs="Verdana"/>
          <w:sz w:val="18"/>
        </w:rPr>
        <w:t xml:space="preserve">from </w:t>
      </w:r>
      <w:r>
        <w:rPr>
          <w:rFonts w:ascii="Verdana" w:eastAsia="Verdana" w:hAnsi="Verdana" w:cs="Verdana"/>
          <w:b/>
          <w:sz w:val="18"/>
        </w:rPr>
        <w:t>JNTU</w:t>
      </w:r>
      <w:r>
        <w:rPr>
          <w:rFonts w:ascii="Verdana" w:eastAsia="Verdana" w:hAnsi="Verdana" w:cs="Verdana"/>
          <w:sz w:val="18"/>
        </w:rPr>
        <w:t>, Hyderabad.</w:t>
      </w:r>
    </w:p>
    <w:p w:rsidR="00083567" w:rsidRDefault="009B2EE5">
      <w:pPr>
        <w:spacing w:before="120" w:after="120" w:line="240" w:lineRule="auto"/>
        <w:rPr>
          <w:rFonts w:ascii="Tahoma" w:eastAsia="Tahoma" w:hAnsi="Tahoma" w:cs="Tahoma"/>
          <w:b/>
          <w:sz w:val="20"/>
        </w:rPr>
      </w:pPr>
      <w:r>
        <w:rPr>
          <w:rFonts w:ascii="Tahoma" w:eastAsia="Tahoma" w:hAnsi="Tahoma" w:cs="Tahoma"/>
          <w:b/>
          <w:sz w:val="20"/>
        </w:rPr>
        <w:t>Personal Details</w:t>
      </w:r>
    </w:p>
    <w:p w:rsidR="00083567" w:rsidRDefault="009B2EE5">
      <w:pPr>
        <w:spacing w:before="120" w:after="120" w:line="240" w:lineRule="auto"/>
        <w:rPr>
          <w:rFonts w:ascii="Tahoma" w:eastAsia="Tahoma" w:hAnsi="Tahoma" w:cs="Tahoma"/>
          <w:sz w:val="20"/>
        </w:rPr>
      </w:pPr>
      <w:r>
        <w:rPr>
          <w:rFonts w:ascii="Tahoma" w:eastAsia="Tahoma" w:hAnsi="Tahoma" w:cs="Tahoma"/>
          <w:sz w:val="20"/>
        </w:rPr>
        <w:t>Full Name</w:t>
      </w:r>
      <w:r>
        <w:rPr>
          <w:rFonts w:ascii="Tahoma" w:eastAsia="Tahoma" w:hAnsi="Tahoma" w:cs="Tahoma"/>
          <w:sz w:val="20"/>
        </w:rPr>
        <w:tab/>
      </w:r>
      <w:r>
        <w:rPr>
          <w:rFonts w:ascii="Tahoma" w:eastAsia="Tahoma" w:hAnsi="Tahoma" w:cs="Tahoma"/>
          <w:sz w:val="20"/>
        </w:rPr>
        <w:tab/>
        <w:t xml:space="preserve">: </w:t>
      </w:r>
      <w:proofErr w:type="spellStart"/>
      <w:r>
        <w:rPr>
          <w:rFonts w:ascii="Tahoma" w:eastAsia="Tahoma" w:hAnsi="Tahoma" w:cs="Tahoma"/>
          <w:sz w:val="20"/>
        </w:rPr>
        <w:t>Srujan</w:t>
      </w:r>
      <w:proofErr w:type="spellEnd"/>
      <w:r>
        <w:rPr>
          <w:rFonts w:ascii="Tahoma" w:eastAsia="Tahoma" w:hAnsi="Tahoma" w:cs="Tahoma"/>
          <w:sz w:val="20"/>
        </w:rPr>
        <w:t xml:space="preserve"> Kumar</w:t>
      </w:r>
    </w:p>
    <w:p w:rsidR="00083567" w:rsidRDefault="009B2EE5">
      <w:pPr>
        <w:spacing w:before="120" w:after="120" w:line="240" w:lineRule="auto"/>
        <w:rPr>
          <w:rFonts w:ascii="Tahoma" w:eastAsia="Tahoma" w:hAnsi="Tahoma" w:cs="Tahoma"/>
          <w:sz w:val="20"/>
        </w:rPr>
      </w:pPr>
      <w:proofErr w:type="gramStart"/>
      <w:r>
        <w:rPr>
          <w:rFonts w:ascii="Tahoma" w:eastAsia="Tahoma" w:hAnsi="Tahoma" w:cs="Tahoma"/>
          <w:sz w:val="20"/>
        </w:rPr>
        <w:t>Fathers</w:t>
      </w:r>
      <w:proofErr w:type="gramEnd"/>
      <w:r>
        <w:rPr>
          <w:rFonts w:ascii="Tahoma" w:eastAsia="Tahoma" w:hAnsi="Tahoma" w:cs="Tahoma"/>
          <w:sz w:val="20"/>
        </w:rPr>
        <w:t xml:space="preserve"> name               : </w:t>
      </w:r>
      <w:proofErr w:type="spellStart"/>
      <w:r>
        <w:rPr>
          <w:rFonts w:ascii="Tahoma" w:eastAsia="Tahoma" w:hAnsi="Tahoma" w:cs="Tahoma"/>
          <w:sz w:val="20"/>
        </w:rPr>
        <w:t>Raghavulu</w:t>
      </w:r>
      <w:proofErr w:type="spellEnd"/>
    </w:p>
    <w:p w:rsidR="00083567" w:rsidRDefault="009B2EE5">
      <w:pPr>
        <w:spacing w:before="120" w:after="120" w:line="240" w:lineRule="auto"/>
        <w:rPr>
          <w:rFonts w:ascii="Tahoma" w:eastAsia="Tahoma" w:hAnsi="Tahoma" w:cs="Tahoma"/>
          <w:sz w:val="20"/>
        </w:rPr>
      </w:pPr>
      <w:r>
        <w:rPr>
          <w:rFonts w:ascii="Tahoma" w:eastAsia="Tahoma" w:hAnsi="Tahoma" w:cs="Tahoma"/>
          <w:sz w:val="20"/>
        </w:rPr>
        <w:t>Marital Status</w:t>
      </w:r>
      <w:r>
        <w:rPr>
          <w:rFonts w:ascii="Tahoma" w:eastAsia="Tahoma" w:hAnsi="Tahoma" w:cs="Tahoma"/>
          <w:sz w:val="20"/>
        </w:rPr>
        <w:tab/>
      </w:r>
      <w:r>
        <w:rPr>
          <w:rFonts w:ascii="Tahoma" w:eastAsia="Tahoma" w:hAnsi="Tahoma" w:cs="Tahoma"/>
          <w:sz w:val="20"/>
        </w:rPr>
        <w:tab/>
        <w:t>: Single</w:t>
      </w:r>
    </w:p>
    <w:p w:rsidR="00083567" w:rsidRDefault="009B2EE5">
      <w:pPr>
        <w:spacing w:before="120" w:after="120" w:line="240" w:lineRule="auto"/>
        <w:rPr>
          <w:rFonts w:ascii="Tahoma" w:eastAsia="Tahoma" w:hAnsi="Tahoma" w:cs="Tahoma"/>
          <w:sz w:val="20"/>
        </w:rPr>
      </w:pPr>
      <w:r>
        <w:rPr>
          <w:rFonts w:ascii="Tahoma" w:eastAsia="Tahoma" w:hAnsi="Tahoma" w:cs="Tahoma"/>
          <w:sz w:val="20"/>
        </w:rPr>
        <w:t>Nationality                    : Indian</w:t>
      </w:r>
    </w:p>
    <w:p w:rsidR="00083567" w:rsidRDefault="009B2EE5">
      <w:pPr>
        <w:spacing w:before="120" w:after="120" w:line="240" w:lineRule="auto"/>
        <w:rPr>
          <w:rFonts w:ascii="Tahoma" w:eastAsia="Tahoma" w:hAnsi="Tahoma" w:cs="Tahoma"/>
          <w:sz w:val="20"/>
        </w:rPr>
      </w:pPr>
      <w:r>
        <w:rPr>
          <w:rFonts w:ascii="Tahoma" w:eastAsia="Tahoma" w:hAnsi="Tahoma" w:cs="Tahoma"/>
          <w:sz w:val="20"/>
        </w:rPr>
        <w:t xml:space="preserve">Languages can </w:t>
      </w:r>
      <w:proofErr w:type="gramStart"/>
      <w:r>
        <w:rPr>
          <w:rFonts w:ascii="Tahoma" w:eastAsia="Tahoma" w:hAnsi="Tahoma" w:cs="Tahoma"/>
          <w:sz w:val="20"/>
        </w:rPr>
        <w:t>Speak</w:t>
      </w:r>
      <w:proofErr w:type="gramEnd"/>
      <w:r>
        <w:rPr>
          <w:rFonts w:ascii="Tahoma" w:eastAsia="Tahoma" w:hAnsi="Tahoma" w:cs="Tahoma"/>
          <w:sz w:val="20"/>
        </w:rPr>
        <w:t xml:space="preserve">    : English, Telugu, Hindi</w:t>
      </w:r>
    </w:p>
    <w:p w:rsidR="00083567" w:rsidRDefault="009B2EE5">
      <w:pPr>
        <w:spacing w:before="120" w:after="120" w:line="240" w:lineRule="auto"/>
        <w:rPr>
          <w:rFonts w:ascii="Tahoma" w:eastAsia="Tahoma" w:hAnsi="Tahoma" w:cs="Tahoma"/>
          <w:sz w:val="20"/>
        </w:rPr>
      </w:pPr>
      <w:r>
        <w:rPr>
          <w:rFonts w:ascii="Tahoma" w:eastAsia="Tahoma" w:hAnsi="Tahoma" w:cs="Tahoma"/>
          <w:sz w:val="20"/>
        </w:rPr>
        <w:t>I hereby declare that all the above mentioned information is true to the best of my knowledge.</w:t>
      </w:r>
    </w:p>
    <w:p w:rsidR="00083567" w:rsidRDefault="00083567">
      <w:pPr>
        <w:spacing w:before="120" w:after="120" w:line="240" w:lineRule="auto"/>
        <w:rPr>
          <w:rFonts w:ascii="Tahoma" w:eastAsia="Tahoma" w:hAnsi="Tahoma" w:cs="Tahoma"/>
          <w:sz w:val="20"/>
        </w:rPr>
      </w:pPr>
    </w:p>
    <w:p w:rsidR="00083567" w:rsidRDefault="009B2EE5">
      <w:pPr>
        <w:spacing w:before="120" w:after="120" w:line="240" w:lineRule="auto"/>
        <w:rPr>
          <w:rFonts w:ascii="Tahoma" w:eastAsia="Tahoma" w:hAnsi="Tahoma" w:cs="Tahoma"/>
          <w:sz w:val="20"/>
        </w:rPr>
      </w:pPr>
      <w:r>
        <w:rPr>
          <w:rFonts w:ascii="Tahoma" w:eastAsia="Tahoma" w:hAnsi="Tahoma" w:cs="Tahoma"/>
          <w:sz w:val="20"/>
        </w:rPr>
        <w:t>[</w:t>
      </w:r>
      <w:proofErr w:type="spellStart"/>
      <w:r>
        <w:rPr>
          <w:rFonts w:ascii="Tahoma" w:eastAsia="Tahoma" w:hAnsi="Tahoma" w:cs="Tahoma"/>
          <w:sz w:val="20"/>
        </w:rPr>
        <w:t>Srujan</w:t>
      </w:r>
      <w:proofErr w:type="spellEnd"/>
      <w:r>
        <w:rPr>
          <w:rFonts w:ascii="Tahoma" w:eastAsia="Tahoma" w:hAnsi="Tahoma" w:cs="Tahoma"/>
          <w:sz w:val="20"/>
        </w:rPr>
        <w:t xml:space="preserve"> Kumar. K]</w:t>
      </w:r>
      <w:r>
        <w:rPr>
          <w:rFonts w:eastAsia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520fa9e58d4d80b761936e083e1a828134f530e18705c4458440321091b5b581408150312495f551b4d58515c424154181c084b281e010303041844585c0e4356015a4e5e51100614700558190a15021648444f5108084a5746754e034a571b5549120b40001044095a0e041e470d140110155e5500504a155b440345450e5c0a5249130f031f030201091b5b581009120a1748505d0b54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520fa9e58d4d80b761936e083e1a828134f530e18705c4458440321091b5b581408150312495f551b4d58515c424154181c084b281e010303041844585c0e4356015a4e5e51100614700558190a15021648444f5108084a5746754e034a571b5549120b40001044095a0e041e470d140110155e5500504a155b440345450e5c0a5249130f031f030201091b5b581009120a1748505d0b54585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8356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E75"/>
    <w:multiLevelType w:val="hybridMultilevel"/>
    <w:tmpl w:val="00000000"/>
    <w:lvl w:ilvl="0" w:tplc="29FE3F72">
      <w:start w:val="1"/>
      <w:numFmt w:val="bullet"/>
      <w:lvlText w:val="•"/>
      <w:lvlJc w:val="left"/>
    </w:lvl>
    <w:lvl w:ilvl="1" w:tplc="761C8CE0">
      <w:start w:val="1"/>
      <w:numFmt w:val="decimal"/>
      <w:lvlText w:val=""/>
      <w:lvlJc w:val="left"/>
    </w:lvl>
    <w:lvl w:ilvl="2" w:tplc="D3B0ACEE">
      <w:start w:val="1"/>
      <w:numFmt w:val="decimal"/>
      <w:lvlText w:val=""/>
      <w:lvlJc w:val="left"/>
    </w:lvl>
    <w:lvl w:ilvl="3" w:tplc="C468521C">
      <w:start w:val="1"/>
      <w:numFmt w:val="decimal"/>
      <w:lvlText w:val=""/>
      <w:lvlJc w:val="left"/>
    </w:lvl>
    <w:lvl w:ilvl="4" w:tplc="7BCA7F82">
      <w:start w:val="1"/>
      <w:numFmt w:val="decimal"/>
      <w:lvlText w:val=""/>
      <w:lvlJc w:val="left"/>
    </w:lvl>
    <w:lvl w:ilvl="5" w:tplc="1DEA1906">
      <w:start w:val="1"/>
      <w:numFmt w:val="decimal"/>
      <w:lvlText w:val=""/>
      <w:lvlJc w:val="left"/>
    </w:lvl>
    <w:lvl w:ilvl="6" w:tplc="53A09A6C">
      <w:start w:val="1"/>
      <w:numFmt w:val="decimal"/>
      <w:lvlText w:val=""/>
      <w:lvlJc w:val="left"/>
    </w:lvl>
    <w:lvl w:ilvl="7" w:tplc="A41C50AA">
      <w:start w:val="1"/>
      <w:numFmt w:val="decimal"/>
      <w:lvlText w:val=""/>
      <w:lvlJc w:val="left"/>
    </w:lvl>
    <w:lvl w:ilvl="8" w:tplc="E4F08D78">
      <w:start w:val="1"/>
      <w:numFmt w:val="decimal"/>
      <w:lvlText w:val=""/>
      <w:lvlJc w:val="left"/>
    </w:lvl>
  </w:abstractNum>
  <w:abstractNum w:abstractNumId="1">
    <w:nsid w:val="1B8330FA"/>
    <w:multiLevelType w:val="hybridMultilevel"/>
    <w:tmpl w:val="00000000"/>
    <w:lvl w:ilvl="0" w:tplc="36328048">
      <w:start w:val="1"/>
      <w:numFmt w:val="bullet"/>
      <w:lvlText w:val="•"/>
      <w:lvlJc w:val="left"/>
    </w:lvl>
    <w:lvl w:ilvl="1" w:tplc="E746EFB0">
      <w:start w:val="1"/>
      <w:numFmt w:val="decimal"/>
      <w:lvlText w:val=""/>
      <w:lvlJc w:val="left"/>
    </w:lvl>
    <w:lvl w:ilvl="2" w:tplc="F41C7D16">
      <w:start w:val="1"/>
      <w:numFmt w:val="decimal"/>
      <w:lvlText w:val=""/>
      <w:lvlJc w:val="left"/>
    </w:lvl>
    <w:lvl w:ilvl="3" w:tplc="41FEF94E">
      <w:start w:val="1"/>
      <w:numFmt w:val="decimal"/>
      <w:lvlText w:val=""/>
      <w:lvlJc w:val="left"/>
    </w:lvl>
    <w:lvl w:ilvl="4" w:tplc="C4CEBBE8">
      <w:start w:val="1"/>
      <w:numFmt w:val="decimal"/>
      <w:lvlText w:val=""/>
      <w:lvlJc w:val="left"/>
    </w:lvl>
    <w:lvl w:ilvl="5" w:tplc="25126E96">
      <w:start w:val="1"/>
      <w:numFmt w:val="decimal"/>
      <w:lvlText w:val=""/>
      <w:lvlJc w:val="left"/>
    </w:lvl>
    <w:lvl w:ilvl="6" w:tplc="EC96C46A">
      <w:start w:val="1"/>
      <w:numFmt w:val="decimal"/>
      <w:lvlText w:val=""/>
      <w:lvlJc w:val="left"/>
    </w:lvl>
    <w:lvl w:ilvl="7" w:tplc="C5108C0C">
      <w:start w:val="1"/>
      <w:numFmt w:val="decimal"/>
      <w:lvlText w:val=""/>
      <w:lvlJc w:val="left"/>
    </w:lvl>
    <w:lvl w:ilvl="8" w:tplc="1DE68C40">
      <w:start w:val="1"/>
      <w:numFmt w:val="decimal"/>
      <w:lvlText w:val=""/>
      <w:lvlJc w:val="left"/>
    </w:lvl>
  </w:abstractNum>
  <w:abstractNum w:abstractNumId="2">
    <w:nsid w:val="30F5E42D"/>
    <w:multiLevelType w:val="hybridMultilevel"/>
    <w:tmpl w:val="00000000"/>
    <w:lvl w:ilvl="0" w:tplc="3ED281A4">
      <w:start w:val="1"/>
      <w:numFmt w:val="bullet"/>
      <w:lvlText w:val="•"/>
      <w:lvlJc w:val="left"/>
    </w:lvl>
    <w:lvl w:ilvl="1" w:tplc="12F45D0E">
      <w:start w:val="1"/>
      <w:numFmt w:val="decimal"/>
      <w:lvlText w:val=""/>
      <w:lvlJc w:val="left"/>
    </w:lvl>
    <w:lvl w:ilvl="2" w:tplc="3FD42544">
      <w:start w:val="1"/>
      <w:numFmt w:val="decimal"/>
      <w:lvlText w:val=""/>
      <w:lvlJc w:val="left"/>
    </w:lvl>
    <w:lvl w:ilvl="3" w:tplc="161A4F06">
      <w:start w:val="1"/>
      <w:numFmt w:val="decimal"/>
      <w:lvlText w:val=""/>
      <w:lvlJc w:val="left"/>
    </w:lvl>
    <w:lvl w:ilvl="4" w:tplc="FB404DBA">
      <w:start w:val="1"/>
      <w:numFmt w:val="decimal"/>
      <w:lvlText w:val=""/>
      <w:lvlJc w:val="left"/>
    </w:lvl>
    <w:lvl w:ilvl="5" w:tplc="523AEAD2">
      <w:start w:val="1"/>
      <w:numFmt w:val="decimal"/>
      <w:lvlText w:val=""/>
      <w:lvlJc w:val="left"/>
    </w:lvl>
    <w:lvl w:ilvl="6" w:tplc="076C2302">
      <w:start w:val="1"/>
      <w:numFmt w:val="decimal"/>
      <w:lvlText w:val=""/>
      <w:lvlJc w:val="left"/>
    </w:lvl>
    <w:lvl w:ilvl="7" w:tplc="90EE5E6C">
      <w:start w:val="1"/>
      <w:numFmt w:val="decimal"/>
      <w:lvlText w:val=""/>
      <w:lvlJc w:val="left"/>
    </w:lvl>
    <w:lvl w:ilvl="8" w:tplc="CB5877F4">
      <w:start w:val="1"/>
      <w:numFmt w:val="decimal"/>
      <w:lvlText w:val=""/>
      <w:lvlJc w:val="left"/>
    </w:lvl>
  </w:abstractNum>
  <w:abstractNum w:abstractNumId="3">
    <w:nsid w:val="39955CA2"/>
    <w:multiLevelType w:val="hybridMultilevel"/>
    <w:tmpl w:val="00000000"/>
    <w:lvl w:ilvl="0" w:tplc="A9EC37CC">
      <w:start w:val="1"/>
      <w:numFmt w:val="bullet"/>
      <w:lvlText w:val="•"/>
      <w:lvlJc w:val="left"/>
    </w:lvl>
    <w:lvl w:ilvl="1" w:tplc="E466DEC4">
      <w:start w:val="1"/>
      <w:numFmt w:val="decimal"/>
      <w:lvlText w:val=""/>
      <w:lvlJc w:val="left"/>
    </w:lvl>
    <w:lvl w:ilvl="2" w:tplc="C6DA3D96">
      <w:start w:val="1"/>
      <w:numFmt w:val="decimal"/>
      <w:lvlText w:val=""/>
      <w:lvlJc w:val="left"/>
    </w:lvl>
    <w:lvl w:ilvl="3" w:tplc="F8905892">
      <w:start w:val="1"/>
      <w:numFmt w:val="decimal"/>
      <w:lvlText w:val=""/>
      <w:lvlJc w:val="left"/>
    </w:lvl>
    <w:lvl w:ilvl="4" w:tplc="6DD61CAA">
      <w:start w:val="1"/>
      <w:numFmt w:val="decimal"/>
      <w:lvlText w:val=""/>
      <w:lvlJc w:val="left"/>
    </w:lvl>
    <w:lvl w:ilvl="5" w:tplc="ED56B0CE">
      <w:start w:val="1"/>
      <w:numFmt w:val="decimal"/>
      <w:lvlText w:val=""/>
      <w:lvlJc w:val="left"/>
    </w:lvl>
    <w:lvl w:ilvl="6" w:tplc="6242FD2C">
      <w:start w:val="1"/>
      <w:numFmt w:val="decimal"/>
      <w:lvlText w:val=""/>
      <w:lvlJc w:val="left"/>
    </w:lvl>
    <w:lvl w:ilvl="7" w:tplc="4D063804">
      <w:start w:val="1"/>
      <w:numFmt w:val="decimal"/>
      <w:lvlText w:val=""/>
      <w:lvlJc w:val="left"/>
    </w:lvl>
    <w:lvl w:ilvl="8" w:tplc="3D02DA3E">
      <w:start w:val="1"/>
      <w:numFmt w:val="decimal"/>
      <w:lvlText w:val=""/>
      <w:lvlJc w:val="left"/>
    </w:lvl>
  </w:abstractNum>
  <w:abstractNum w:abstractNumId="4">
    <w:nsid w:val="3A9478DF"/>
    <w:multiLevelType w:val="hybridMultilevel"/>
    <w:tmpl w:val="00000000"/>
    <w:lvl w:ilvl="0" w:tplc="75140BE6">
      <w:start w:val="1"/>
      <w:numFmt w:val="bullet"/>
      <w:lvlText w:val="•"/>
      <w:lvlJc w:val="left"/>
    </w:lvl>
    <w:lvl w:ilvl="1" w:tplc="B12A1672">
      <w:start w:val="1"/>
      <w:numFmt w:val="decimal"/>
      <w:lvlText w:val=""/>
      <w:lvlJc w:val="left"/>
    </w:lvl>
    <w:lvl w:ilvl="2" w:tplc="8A1A7916">
      <w:start w:val="1"/>
      <w:numFmt w:val="decimal"/>
      <w:lvlText w:val=""/>
      <w:lvlJc w:val="left"/>
    </w:lvl>
    <w:lvl w:ilvl="3" w:tplc="C1847B34">
      <w:start w:val="1"/>
      <w:numFmt w:val="decimal"/>
      <w:lvlText w:val=""/>
      <w:lvlJc w:val="left"/>
    </w:lvl>
    <w:lvl w:ilvl="4" w:tplc="F29E26DA">
      <w:start w:val="1"/>
      <w:numFmt w:val="decimal"/>
      <w:lvlText w:val=""/>
      <w:lvlJc w:val="left"/>
    </w:lvl>
    <w:lvl w:ilvl="5" w:tplc="C770BBDA">
      <w:start w:val="1"/>
      <w:numFmt w:val="decimal"/>
      <w:lvlText w:val=""/>
      <w:lvlJc w:val="left"/>
    </w:lvl>
    <w:lvl w:ilvl="6" w:tplc="2DFEF3A4">
      <w:start w:val="1"/>
      <w:numFmt w:val="decimal"/>
      <w:lvlText w:val=""/>
      <w:lvlJc w:val="left"/>
    </w:lvl>
    <w:lvl w:ilvl="7" w:tplc="657A7BBC">
      <w:start w:val="1"/>
      <w:numFmt w:val="decimal"/>
      <w:lvlText w:val=""/>
      <w:lvlJc w:val="left"/>
    </w:lvl>
    <w:lvl w:ilvl="8" w:tplc="59C2E770">
      <w:start w:val="1"/>
      <w:numFmt w:val="decimal"/>
      <w:lvlText w:val=""/>
      <w:lvlJc w:val="left"/>
    </w:lvl>
  </w:abstractNum>
  <w:abstractNum w:abstractNumId="5">
    <w:nsid w:val="3E927B81"/>
    <w:multiLevelType w:val="hybridMultilevel"/>
    <w:tmpl w:val="00000000"/>
    <w:lvl w:ilvl="0" w:tplc="F188741A">
      <w:start w:val="1"/>
      <w:numFmt w:val="bullet"/>
      <w:lvlText w:val="•"/>
      <w:lvlJc w:val="left"/>
    </w:lvl>
    <w:lvl w:ilvl="1" w:tplc="8B8AC050">
      <w:start w:val="1"/>
      <w:numFmt w:val="decimal"/>
      <w:lvlText w:val=""/>
      <w:lvlJc w:val="left"/>
    </w:lvl>
    <w:lvl w:ilvl="2" w:tplc="40D6E660">
      <w:start w:val="1"/>
      <w:numFmt w:val="decimal"/>
      <w:lvlText w:val=""/>
      <w:lvlJc w:val="left"/>
    </w:lvl>
    <w:lvl w:ilvl="3" w:tplc="A4DAB77C">
      <w:start w:val="1"/>
      <w:numFmt w:val="decimal"/>
      <w:lvlText w:val=""/>
      <w:lvlJc w:val="left"/>
    </w:lvl>
    <w:lvl w:ilvl="4" w:tplc="C3C624C6">
      <w:start w:val="1"/>
      <w:numFmt w:val="decimal"/>
      <w:lvlText w:val=""/>
      <w:lvlJc w:val="left"/>
    </w:lvl>
    <w:lvl w:ilvl="5" w:tplc="474EDE2A">
      <w:start w:val="1"/>
      <w:numFmt w:val="decimal"/>
      <w:lvlText w:val=""/>
      <w:lvlJc w:val="left"/>
    </w:lvl>
    <w:lvl w:ilvl="6" w:tplc="A9F48044">
      <w:start w:val="1"/>
      <w:numFmt w:val="decimal"/>
      <w:lvlText w:val=""/>
      <w:lvlJc w:val="left"/>
    </w:lvl>
    <w:lvl w:ilvl="7" w:tplc="4E441C18">
      <w:start w:val="1"/>
      <w:numFmt w:val="decimal"/>
      <w:lvlText w:val=""/>
      <w:lvlJc w:val="left"/>
    </w:lvl>
    <w:lvl w:ilvl="8" w:tplc="0D1AF9E0">
      <w:start w:val="1"/>
      <w:numFmt w:val="decimal"/>
      <w:lvlText w:val=""/>
      <w:lvlJc w:val="left"/>
    </w:lvl>
  </w:abstractNum>
  <w:abstractNum w:abstractNumId="6">
    <w:nsid w:val="48ADD2CC"/>
    <w:multiLevelType w:val="hybridMultilevel"/>
    <w:tmpl w:val="00000000"/>
    <w:lvl w:ilvl="0" w:tplc="6DE8DD94">
      <w:start w:val="1"/>
      <w:numFmt w:val="bullet"/>
      <w:lvlText w:val="•"/>
      <w:lvlJc w:val="left"/>
    </w:lvl>
    <w:lvl w:ilvl="1" w:tplc="F9DE4460">
      <w:start w:val="1"/>
      <w:numFmt w:val="decimal"/>
      <w:lvlText w:val=""/>
      <w:lvlJc w:val="left"/>
    </w:lvl>
    <w:lvl w:ilvl="2" w:tplc="93EC70A8">
      <w:start w:val="1"/>
      <w:numFmt w:val="decimal"/>
      <w:lvlText w:val=""/>
      <w:lvlJc w:val="left"/>
    </w:lvl>
    <w:lvl w:ilvl="3" w:tplc="6F1ADC84">
      <w:start w:val="1"/>
      <w:numFmt w:val="decimal"/>
      <w:lvlText w:val=""/>
      <w:lvlJc w:val="left"/>
    </w:lvl>
    <w:lvl w:ilvl="4" w:tplc="5AFC123E">
      <w:start w:val="1"/>
      <w:numFmt w:val="decimal"/>
      <w:lvlText w:val=""/>
      <w:lvlJc w:val="left"/>
    </w:lvl>
    <w:lvl w:ilvl="5" w:tplc="3446DCFC">
      <w:start w:val="1"/>
      <w:numFmt w:val="decimal"/>
      <w:lvlText w:val=""/>
      <w:lvlJc w:val="left"/>
    </w:lvl>
    <w:lvl w:ilvl="6" w:tplc="509E3554">
      <w:start w:val="1"/>
      <w:numFmt w:val="decimal"/>
      <w:lvlText w:val=""/>
      <w:lvlJc w:val="left"/>
    </w:lvl>
    <w:lvl w:ilvl="7" w:tplc="6812F130">
      <w:start w:val="1"/>
      <w:numFmt w:val="decimal"/>
      <w:lvlText w:val=""/>
      <w:lvlJc w:val="left"/>
    </w:lvl>
    <w:lvl w:ilvl="8" w:tplc="77E03ADE">
      <w:start w:val="1"/>
      <w:numFmt w:val="decimal"/>
      <w:lvlText w:val=""/>
      <w:lvlJc w:val="left"/>
    </w:lvl>
  </w:abstractNum>
  <w:abstractNum w:abstractNumId="7">
    <w:nsid w:val="53AEF985"/>
    <w:multiLevelType w:val="hybridMultilevel"/>
    <w:tmpl w:val="00000000"/>
    <w:lvl w:ilvl="0" w:tplc="E9B67A74">
      <w:start w:val="1"/>
      <w:numFmt w:val="bullet"/>
      <w:lvlText w:val="•"/>
      <w:lvlJc w:val="left"/>
    </w:lvl>
    <w:lvl w:ilvl="1" w:tplc="18E4521A">
      <w:start w:val="1"/>
      <w:numFmt w:val="decimal"/>
      <w:lvlText w:val=""/>
      <w:lvlJc w:val="left"/>
    </w:lvl>
    <w:lvl w:ilvl="2" w:tplc="04E65744">
      <w:start w:val="1"/>
      <w:numFmt w:val="decimal"/>
      <w:lvlText w:val=""/>
      <w:lvlJc w:val="left"/>
    </w:lvl>
    <w:lvl w:ilvl="3" w:tplc="3A648C28">
      <w:start w:val="1"/>
      <w:numFmt w:val="decimal"/>
      <w:lvlText w:val=""/>
      <w:lvlJc w:val="left"/>
    </w:lvl>
    <w:lvl w:ilvl="4" w:tplc="6D1414F6">
      <w:start w:val="1"/>
      <w:numFmt w:val="decimal"/>
      <w:lvlText w:val=""/>
      <w:lvlJc w:val="left"/>
    </w:lvl>
    <w:lvl w:ilvl="5" w:tplc="8CF4E156">
      <w:start w:val="1"/>
      <w:numFmt w:val="decimal"/>
      <w:lvlText w:val=""/>
      <w:lvlJc w:val="left"/>
    </w:lvl>
    <w:lvl w:ilvl="6" w:tplc="2FC64F4A">
      <w:start w:val="1"/>
      <w:numFmt w:val="decimal"/>
      <w:lvlText w:val=""/>
      <w:lvlJc w:val="left"/>
    </w:lvl>
    <w:lvl w:ilvl="7" w:tplc="4BDC9200">
      <w:start w:val="1"/>
      <w:numFmt w:val="decimal"/>
      <w:lvlText w:val=""/>
      <w:lvlJc w:val="left"/>
    </w:lvl>
    <w:lvl w:ilvl="8" w:tplc="B6324ABC">
      <w:start w:val="1"/>
      <w:numFmt w:val="decimal"/>
      <w:lvlText w:val=""/>
      <w:lvlJc w:val="left"/>
    </w:lvl>
  </w:abstractNum>
  <w:abstractNum w:abstractNumId="8">
    <w:nsid w:val="56632E6D"/>
    <w:multiLevelType w:val="hybridMultilevel"/>
    <w:tmpl w:val="00000000"/>
    <w:lvl w:ilvl="0" w:tplc="038C894E">
      <w:start w:val="1"/>
      <w:numFmt w:val="bullet"/>
      <w:lvlText w:val="•"/>
      <w:lvlJc w:val="left"/>
    </w:lvl>
    <w:lvl w:ilvl="1" w:tplc="D7905076">
      <w:start w:val="1"/>
      <w:numFmt w:val="decimal"/>
      <w:lvlText w:val=""/>
      <w:lvlJc w:val="left"/>
    </w:lvl>
    <w:lvl w:ilvl="2" w:tplc="1B2E1346">
      <w:start w:val="1"/>
      <w:numFmt w:val="decimal"/>
      <w:lvlText w:val=""/>
      <w:lvlJc w:val="left"/>
    </w:lvl>
    <w:lvl w:ilvl="3" w:tplc="B462AD5C">
      <w:start w:val="1"/>
      <w:numFmt w:val="decimal"/>
      <w:lvlText w:val=""/>
      <w:lvlJc w:val="left"/>
    </w:lvl>
    <w:lvl w:ilvl="4" w:tplc="3C723990">
      <w:start w:val="1"/>
      <w:numFmt w:val="decimal"/>
      <w:lvlText w:val=""/>
      <w:lvlJc w:val="left"/>
    </w:lvl>
    <w:lvl w:ilvl="5" w:tplc="9B8E03B6">
      <w:start w:val="1"/>
      <w:numFmt w:val="decimal"/>
      <w:lvlText w:val=""/>
      <w:lvlJc w:val="left"/>
    </w:lvl>
    <w:lvl w:ilvl="6" w:tplc="9A1ED8AE">
      <w:start w:val="1"/>
      <w:numFmt w:val="decimal"/>
      <w:lvlText w:val=""/>
      <w:lvlJc w:val="left"/>
    </w:lvl>
    <w:lvl w:ilvl="7" w:tplc="09880A74">
      <w:start w:val="1"/>
      <w:numFmt w:val="decimal"/>
      <w:lvlText w:val=""/>
      <w:lvlJc w:val="left"/>
    </w:lvl>
    <w:lvl w:ilvl="8" w:tplc="555E4DCA">
      <w:start w:val="1"/>
      <w:numFmt w:val="decimal"/>
      <w:lvlText w:val=""/>
      <w:lvlJc w:val="left"/>
    </w:lvl>
  </w:abstractNum>
  <w:abstractNum w:abstractNumId="9">
    <w:nsid w:val="70259A73"/>
    <w:multiLevelType w:val="hybridMultilevel"/>
    <w:tmpl w:val="00000000"/>
    <w:lvl w:ilvl="0" w:tplc="FA067CCE">
      <w:start w:val="1"/>
      <w:numFmt w:val="bullet"/>
      <w:lvlText w:val="•"/>
      <w:lvlJc w:val="left"/>
    </w:lvl>
    <w:lvl w:ilvl="1" w:tplc="76AE8F02">
      <w:start w:val="1"/>
      <w:numFmt w:val="decimal"/>
      <w:lvlText w:val=""/>
      <w:lvlJc w:val="left"/>
    </w:lvl>
    <w:lvl w:ilvl="2" w:tplc="C1206464">
      <w:start w:val="1"/>
      <w:numFmt w:val="decimal"/>
      <w:lvlText w:val=""/>
      <w:lvlJc w:val="left"/>
    </w:lvl>
    <w:lvl w:ilvl="3" w:tplc="DEDC5DFA">
      <w:start w:val="1"/>
      <w:numFmt w:val="decimal"/>
      <w:lvlText w:val=""/>
      <w:lvlJc w:val="left"/>
    </w:lvl>
    <w:lvl w:ilvl="4" w:tplc="C038A2B0">
      <w:start w:val="1"/>
      <w:numFmt w:val="decimal"/>
      <w:lvlText w:val=""/>
      <w:lvlJc w:val="left"/>
    </w:lvl>
    <w:lvl w:ilvl="5" w:tplc="D1A2CAE4">
      <w:start w:val="1"/>
      <w:numFmt w:val="decimal"/>
      <w:lvlText w:val=""/>
      <w:lvlJc w:val="left"/>
    </w:lvl>
    <w:lvl w:ilvl="6" w:tplc="39BC4A70">
      <w:start w:val="1"/>
      <w:numFmt w:val="decimal"/>
      <w:lvlText w:val=""/>
      <w:lvlJc w:val="left"/>
    </w:lvl>
    <w:lvl w:ilvl="7" w:tplc="40FA44E2">
      <w:start w:val="1"/>
      <w:numFmt w:val="decimal"/>
      <w:lvlText w:val=""/>
      <w:lvlJc w:val="left"/>
    </w:lvl>
    <w:lvl w:ilvl="8" w:tplc="0F882958">
      <w:start w:val="1"/>
      <w:numFmt w:val="decimal"/>
      <w:lvlText w:val=""/>
      <w:lvlJc w:val="left"/>
    </w:lvl>
  </w:abstractNum>
  <w:num w:numId="1">
    <w:abstractNumId w:val="5"/>
  </w:num>
  <w:num w:numId="2">
    <w:abstractNumId w:val="0"/>
  </w:num>
  <w:num w:numId="3">
    <w:abstractNumId w:val="2"/>
  </w:num>
  <w:num w:numId="4">
    <w:abstractNumId w:val="1"/>
  </w:num>
  <w:num w:numId="5">
    <w:abstractNumId w:val="7"/>
  </w:num>
  <w:num w:numId="6">
    <w:abstractNumId w:val="9"/>
  </w:num>
  <w:num w:numId="7">
    <w:abstractNumId w:val="6"/>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567"/>
    <w:rsid w:val="00083567"/>
    <w:rsid w:val="00714E2D"/>
    <w:rsid w:val="009B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9520fa9e58d4d80b761936e083e1a828134f530e18705c4458440321091b5b581408150312495f551b4d58515c424154181c084b281e010303041844585c0e4356015a4e5e51100614700558190a15021648444f5108084a5746754e034a571b5549120b40001044095a0e041e470d140110155e5500504a155b440345450e5c0a5249130f031f030201091b5b581009120a1748505d0b54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desktop25</dc:creator>
  <cp:lastModifiedBy>desktop25</cp:lastModifiedBy>
  <cp:revision>3</cp:revision>
  <dcterms:created xsi:type="dcterms:W3CDTF">2018-10-25T05:54:00Z</dcterms:created>
  <dcterms:modified xsi:type="dcterms:W3CDTF">2018-10-25T06:30:00Z</dcterms:modified>
</cp:coreProperties>
</file>