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91A" w:rsidRDefault="0049191A" w:rsidP="00A113EE">
      <w:pPr>
        <w:widowControl w:val="0"/>
        <w:autoSpaceDE w:val="0"/>
        <w:autoSpaceDN w:val="0"/>
        <w:adjustRightInd w:val="0"/>
        <w:spacing w:before="57" w:after="0" w:line="240" w:lineRule="auto"/>
        <w:ind w:left="220"/>
        <w:rPr>
          <w:rFonts w:ascii="Palatino Linotype" w:hAnsi="Palatino Linotype" w:cs="Calibri"/>
          <w:b/>
          <w:spacing w:val="20"/>
          <w:sz w:val="32"/>
          <w:szCs w:val="32"/>
        </w:rPr>
      </w:pPr>
    </w:p>
    <w:p w:rsidR="00F17780" w:rsidRDefault="00F17780" w:rsidP="00A113EE">
      <w:pPr>
        <w:widowControl w:val="0"/>
        <w:autoSpaceDE w:val="0"/>
        <w:autoSpaceDN w:val="0"/>
        <w:adjustRightInd w:val="0"/>
        <w:spacing w:before="57" w:after="0" w:line="240" w:lineRule="auto"/>
        <w:ind w:left="220"/>
        <w:rPr>
          <w:rFonts w:ascii="Palatino Linotype" w:hAnsi="Palatino Linotype" w:cs="Calibri"/>
          <w:b/>
          <w:spacing w:val="20"/>
          <w:sz w:val="28"/>
          <w:szCs w:val="28"/>
        </w:rPr>
      </w:pPr>
    </w:p>
    <w:p w:rsidR="00A113EE" w:rsidRPr="00F17780" w:rsidRDefault="00A113EE" w:rsidP="00A113EE">
      <w:pPr>
        <w:widowControl w:val="0"/>
        <w:autoSpaceDE w:val="0"/>
        <w:autoSpaceDN w:val="0"/>
        <w:adjustRightInd w:val="0"/>
        <w:spacing w:before="57" w:after="0" w:line="240" w:lineRule="auto"/>
        <w:ind w:left="220"/>
        <w:rPr>
          <w:rFonts w:ascii="Palatino Linotype" w:hAnsi="Palatino Linotype" w:cs="Calibri"/>
          <w:b/>
          <w:spacing w:val="20"/>
          <w:sz w:val="28"/>
          <w:szCs w:val="28"/>
        </w:rPr>
      </w:pPr>
      <w:r w:rsidRPr="00F17780">
        <w:rPr>
          <w:rFonts w:ascii="Palatino Linotype" w:hAnsi="Palatino Linotype" w:cs="Calibri"/>
          <w:b/>
          <w:spacing w:val="20"/>
          <w:sz w:val="28"/>
          <w:szCs w:val="28"/>
        </w:rPr>
        <w:t>Rajesh Kumar</w:t>
      </w:r>
    </w:p>
    <w:p w:rsidR="00A113EE" w:rsidRDefault="00A231F7" w:rsidP="00A113EE">
      <w:pPr>
        <w:widowControl w:val="0"/>
        <w:autoSpaceDE w:val="0"/>
        <w:autoSpaceDN w:val="0"/>
        <w:adjustRightInd w:val="0"/>
        <w:spacing w:before="1" w:after="0" w:line="216" w:lineRule="exact"/>
        <w:ind w:left="220" w:right="-47"/>
        <w:rPr>
          <w:rFonts w:ascii="Palatino Linotype" w:hAnsi="Palatino Linotype" w:cs="Calibri"/>
          <w:b/>
          <w:spacing w:val="20"/>
          <w:sz w:val="16"/>
          <w:szCs w:val="16"/>
        </w:rPr>
      </w:pPr>
      <w:r>
        <w:rPr>
          <w:rFonts w:ascii="Palatino Linotype" w:hAnsi="Palatino Linotype" w:cs="Calibri"/>
          <w:b/>
          <w:spacing w:val="20"/>
          <w:sz w:val="16"/>
          <w:szCs w:val="16"/>
        </w:rPr>
        <w:t>D-403, Rolling Hills</w:t>
      </w:r>
    </w:p>
    <w:p w:rsidR="005D5629" w:rsidRDefault="00A231F7" w:rsidP="00A113EE">
      <w:pPr>
        <w:widowControl w:val="0"/>
        <w:autoSpaceDE w:val="0"/>
        <w:autoSpaceDN w:val="0"/>
        <w:adjustRightInd w:val="0"/>
        <w:spacing w:before="1" w:after="0" w:line="216" w:lineRule="exact"/>
        <w:ind w:left="220" w:right="-47"/>
        <w:rPr>
          <w:rFonts w:ascii="Palatino Linotype" w:hAnsi="Palatino Linotype" w:cs="Calibri"/>
          <w:b/>
          <w:spacing w:val="20"/>
          <w:sz w:val="16"/>
          <w:szCs w:val="16"/>
        </w:rPr>
      </w:pPr>
      <w:proofErr w:type="spellStart"/>
      <w:r>
        <w:rPr>
          <w:rFonts w:ascii="Palatino Linotype" w:hAnsi="Palatino Linotype" w:cs="Calibri"/>
          <w:b/>
          <w:spacing w:val="20"/>
          <w:sz w:val="16"/>
          <w:szCs w:val="16"/>
        </w:rPr>
        <w:t>Baner</w:t>
      </w:r>
      <w:proofErr w:type="spellEnd"/>
      <w:r>
        <w:rPr>
          <w:rFonts w:ascii="Palatino Linotype" w:hAnsi="Palatino Linotype" w:cs="Calibri"/>
          <w:b/>
          <w:spacing w:val="20"/>
          <w:sz w:val="16"/>
          <w:szCs w:val="16"/>
        </w:rPr>
        <w:t xml:space="preserve"> Road</w:t>
      </w:r>
    </w:p>
    <w:p w:rsidR="005D5629" w:rsidRPr="004327AB" w:rsidRDefault="00922ABF" w:rsidP="00A113EE">
      <w:pPr>
        <w:widowControl w:val="0"/>
        <w:autoSpaceDE w:val="0"/>
        <w:autoSpaceDN w:val="0"/>
        <w:adjustRightInd w:val="0"/>
        <w:spacing w:before="1" w:after="0" w:line="216" w:lineRule="exact"/>
        <w:ind w:left="220" w:right="-47"/>
        <w:rPr>
          <w:rFonts w:ascii="Palatino Linotype" w:hAnsi="Palatino Linotype" w:cs="Calibri"/>
          <w:b/>
          <w:spacing w:val="20"/>
          <w:sz w:val="16"/>
          <w:szCs w:val="16"/>
        </w:rPr>
      </w:pPr>
      <w:r>
        <w:rPr>
          <w:rFonts w:ascii="Palatino Linotype" w:hAnsi="Palatino Linotype" w:cs="Calibri"/>
          <w:b/>
          <w:spacing w:val="20"/>
          <w:sz w:val="16"/>
          <w:szCs w:val="16"/>
        </w:rPr>
        <w:t>Pune</w:t>
      </w:r>
      <w:r w:rsidR="00A231F7">
        <w:rPr>
          <w:rFonts w:ascii="Palatino Linotype" w:hAnsi="Palatino Linotype" w:cs="Calibri"/>
          <w:b/>
          <w:spacing w:val="20"/>
          <w:sz w:val="16"/>
          <w:szCs w:val="16"/>
        </w:rPr>
        <w:t>-411045</w:t>
      </w:r>
    </w:p>
    <w:p w:rsidR="00A113EE" w:rsidRDefault="00A113EE" w:rsidP="00A113EE">
      <w:pPr>
        <w:widowControl w:val="0"/>
        <w:autoSpaceDE w:val="0"/>
        <w:autoSpaceDN w:val="0"/>
        <w:adjustRightInd w:val="0"/>
        <w:spacing w:before="1" w:after="0" w:line="216" w:lineRule="exact"/>
        <w:ind w:left="220" w:right="-47"/>
        <w:rPr>
          <w:rFonts w:cs="Calibri"/>
          <w:sz w:val="18"/>
          <w:szCs w:val="18"/>
          <w:lang w:val="de-DE"/>
        </w:rPr>
      </w:pPr>
      <w:r>
        <w:rPr>
          <w:noProof/>
        </w:rPr>
        <mc:AlternateContent>
          <mc:Choice Requires="wps">
            <w:drawing>
              <wp:anchor distT="4294967295" distB="4294967295" distL="114300" distR="114300" simplePos="0" relativeHeight="251662336" behindDoc="1" locked="0" layoutInCell="0" allowOverlap="1">
                <wp:simplePos x="0" y="0"/>
                <wp:positionH relativeFrom="page">
                  <wp:posOffset>370205</wp:posOffset>
                </wp:positionH>
                <wp:positionV relativeFrom="paragraph">
                  <wp:posOffset>52704</wp:posOffset>
                </wp:positionV>
                <wp:extent cx="6783070" cy="0"/>
                <wp:effectExtent l="0" t="0" r="17780" b="1905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3070" cy="0"/>
                        </a:xfrm>
                        <a:custGeom>
                          <a:avLst/>
                          <a:gdLst>
                            <a:gd name="T0" fmla="*/ 0 w 10682"/>
                            <a:gd name="T1" fmla="*/ 10682 w 10682"/>
                          </a:gdLst>
                          <a:ahLst/>
                          <a:cxnLst>
                            <a:cxn ang="0">
                              <a:pos x="T0" y="0"/>
                            </a:cxn>
                            <a:cxn ang="0">
                              <a:pos x="T1" y="0"/>
                            </a:cxn>
                          </a:cxnLst>
                          <a:rect l="0" t="0" r="r" b="b"/>
                          <a:pathLst>
                            <a:path w="10682">
                              <a:moveTo>
                                <a:pt x="0" y="0"/>
                              </a:moveTo>
                              <a:lnTo>
                                <a:pt x="1068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001131B8" id="Freeform 67" o:spid="_x0000_s1026" style="position:absolute;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points="29.15pt,4.15pt,563.25pt,4.15pt" coordsize="10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" o:allowincell="f" filled="f" strokeweight="1pt">
                <v:path arrowok="t" o:connecttype="custom" o:connectlocs="0,0;6783070,0" o:connectangles="0,0"/>
                <w10:wrap anchorx="page"/>
              </v:polyline>
            </w:pict>
          </mc:Fallback>
        </mc:AlternateContent>
      </w:r>
      <w:r w:rsidRPr="00C67D49">
        <w:rPr>
          <w:rFonts w:cs="Calibri"/>
          <w:sz w:val="18"/>
          <w:szCs w:val="18"/>
          <w:lang w:val="de-DE"/>
        </w:rPr>
        <w:br w:type="column"/>
      </w:r>
    </w:p>
    <w:p w:rsidR="0049191A" w:rsidRDefault="0049191A" w:rsidP="00A113EE">
      <w:pPr>
        <w:widowControl w:val="0"/>
        <w:autoSpaceDE w:val="0"/>
        <w:autoSpaceDN w:val="0"/>
        <w:adjustRightInd w:val="0"/>
        <w:spacing w:before="1" w:after="0" w:line="216" w:lineRule="exact"/>
        <w:ind w:left="220" w:right="-47"/>
        <w:rPr>
          <w:rFonts w:ascii="Palatino Linotype" w:hAnsi="Palatino Linotype" w:cs="Calibri"/>
          <w:b/>
          <w:spacing w:val="20"/>
          <w:sz w:val="16"/>
          <w:szCs w:val="16"/>
        </w:rPr>
      </w:pPr>
    </w:p>
    <w:p w:rsidR="0049191A" w:rsidRDefault="0049191A" w:rsidP="00A113EE">
      <w:pPr>
        <w:widowControl w:val="0"/>
        <w:autoSpaceDE w:val="0"/>
        <w:autoSpaceDN w:val="0"/>
        <w:adjustRightInd w:val="0"/>
        <w:spacing w:before="1" w:after="0" w:line="216" w:lineRule="exact"/>
        <w:ind w:left="220" w:right="-47"/>
        <w:rPr>
          <w:rFonts w:ascii="Palatino Linotype" w:hAnsi="Palatino Linotype" w:cs="Calibri"/>
          <w:b/>
          <w:spacing w:val="20"/>
          <w:sz w:val="16"/>
          <w:szCs w:val="16"/>
        </w:rPr>
      </w:pPr>
    </w:p>
    <w:p w:rsidR="0049191A" w:rsidRDefault="0049191A" w:rsidP="00A113EE">
      <w:pPr>
        <w:widowControl w:val="0"/>
        <w:autoSpaceDE w:val="0"/>
        <w:autoSpaceDN w:val="0"/>
        <w:adjustRightInd w:val="0"/>
        <w:spacing w:before="1" w:after="0" w:line="216" w:lineRule="exact"/>
        <w:ind w:left="220" w:right="-47"/>
        <w:rPr>
          <w:rFonts w:ascii="Palatino Linotype" w:hAnsi="Palatino Linotype" w:cs="Calibri"/>
          <w:b/>
          <w:spacing w:val="20"/>
          <w:sz w:val="16"/>
          <w:szCs w:val="16"/>
        </w:rPr>
      </w:pPr>
    </w:p>
    <w:p w:rsidR="0049191A" w:rsidRDefault="0049191A" w:rsidP="00A113EE">
      <w:pPr>
        <w:widowControl w:val="0"/>
        <w:autoSpaceDE w:val="0"/>
        <w:autoSpaceDN w:val="0"/>
        <w:adjustRightInd w:val="0"/>
        <w:spacing w:before="1" w:after="0" w:line="216" w:lineRule="exact"/>
        <w:ind w:left="220" w:right="-47"/>
        <w:rPr>
          <w:rFonts w:ascii="Palatino Linotype" w:hAnsi="Palatino Linotype" w:cs="Calibri"/>
          <w:b/>
          <w:spacing w:val="20"/>
          <w:sz w:val="16"/>
          <w:szCs w:val="16"/>
        </w:rPr>
      </w:pPr>
    </w:p>
    <w:p w:rsidR="00B4400A" w:rsidRDefault="00B4400A" w:rsidP="00A113EE">
      <w:pPr>
        <w:widowControl w:val="0"/>
        <w:autoSpaceDE w:val="0"/>
        <w:autoSpaceDN w:val="0"/>
        <w:adjustRightInd w:val="0"/>
        <w:spacing w:before="1" w:after="0" w:line="216" w:lineRule="exact"/>
        <w:ind w:left="220" w:right="-47"/>
        <w:rPr>
          <w:rFonts w:ascii="Palatino Linotype" w:hAnsi="Palatino Linotype" w:cs="Calibri"/>
          <w:b/>
          <w:spacing w:val="20"/>
          <w:sz w:val="16"/>
          <w:szCs w:val="16"/>
        </w:rPr>
      </w:pPr>
    </w:p>
    <w:p w:rsidR="0049191A" w:rsidRDefault="0049191A" w:rsidP="00A113EE">
      <w:pPr>
        <w:widowControl w:val="0"/>
        <w:autoSpaceDE w:val="0"/>
        <w:autoSpaceDN w:val="0"/>
        <w:adjustRightInd w:val="0"/>
        <w:spacing w:before="1" w:after="0" w:line="216" w:lineRule="exact"/>
        <w:ind w:left="220" w:right="-47"/>
        <w:rPr>
          <w:rFonts w:ascii="Palatino Linotype" w:hAnsi="Palatino Linotype" w:cs="Calibri"/>
          <w:b/>
          <w:spacing w:val="20"/>
          <w:sz w:val="16"/>
          <w:szCs w:val="16"/>
        </w:rPr>
      </w:pPr>
    </w:p>
    <w:p w:rsidR="00A113EE" w:rsidRDefault="00B4400A" w:rsidP="00B4400A">
      <w:pPr>
        <w:widowControl w:val="0"/>
        <w:autoSpaceDE w:val="0"/>
        <w:autoSpaceDN w:val="0"/>
        <w:adjustRightInd w:val="0"/>
        <w:spacing w:before="1" w:after="0" w:line="216" w:lineRule="exact"/>
        <w:ind w:right="-47"/>
        <w:rPr>
          <w:rFonts w:ascii="Palatino Linotype" w:hAnsi="Palatino Linotype" w:cs="Calibri"/>
          <w:b/>
          <w:spacing w:val="20"/>
          <w:sz w:val="16"/>
          <w:szCs w:val="16"/>
        </w:rPr>
      </w:pPr>
      <w:r>
        <w:rPr>
          <w:rFonts w:ascii="Palatino Linotype" w:hAnsi="Palatino Linotype" w:cs="Calibri"/>
          <w:b/>
          <w:spacing w:val="20"/>
          <w:sz w:val="16"/>
          <w:szCs w:val="16"/>
        </w:rPr>
        <w:t xml:space="preserve">    </w:t>
      </w:r>
      <w:r w:rsidR="00A113EE" w:rsidRPr="001B623D">
        <w:rPr>
          <w:rFonts w:ascii="Palatino Linotype" w:hAnsi="Palatino Linotype" w:cs="Calibri"/>
          <w:b/>
          <w:spacing w:val="20"/>
          <w:sz w:val="16"/>
          <w:szCs w:val="16"/>
        </w:rPr>
        <w:t xml:space="preserve">E-mail: </w:t>
      </w:r>
      <w:hyperlink r:id="rId6" w:history="1">
        <w:r w:rsidR="00A113EE" w:rsidRPr="006612AC">
          <w:rPr>
            <w:rStyle w:val="Hyperlink"/>
            <w:rFonts w:ascii="Palatino Linotype" w:hAnsi="Palatino Linotype" w:cs="Calibri"/>
            <w:b/>
            <w:spacing w:val="20"/>
            <w:sz w:val="16"/>
            <w:szCs w:val="16"/>
          </w:rPr>
          <w:t>rajesh.mgr201@gmail.com</w:t>
        </w:r>
      </w:hyperlink>
    </w:p>
    <w:p w:rsidR="00A113EE" w:rsidRPr="00A113EE" w:rsidRDefault="00B4400A" w:rsidP="00A113EE">
      <w:pPr>
        <w:widowControl w:val="0"/>
        <w:autoSpaceDE w:val="0"/>
        <w:autoSpaceDN w:val="0"/>
        <w:adjustRightInd w:val="0"/>
        <w:spacing w:before="1" w:after="0" w:line="216" w:lineRule="exact"/>
        <w:ind w:left="220" w:right="-47"/>
        <w:rPr>
          <w:rFonts w:ascii="Palatino Linotype" w:hAnsi="Palatino Linotype" w:cs="Calibri"/>
          <w:spacing w:val="20"/>
          <w:sz w:val="16"/>
          <w:szCs w:val="16"/>
        </w:rPr>
        <w:sectPr w:rsidR="00A113EE" w:rsidRPr="00A113EE">
          <w:pgSz w:w="12240" w:h="15840"/>
          <w:pgMar w:top="660" w:right="600" w:bottom="280" w:left="500" w:header="720" w:footer="720" w:gutter="0"/>
          <w:cols w:num="2" w:space="720" w:equalWidth="0">
            <w:col w:w="4628" w:space="2829"/>
            <w:col w:w="3683"/>
          </w:cols>
          <w:noEndnote/>
        </w:sectPr>
      </w:pPr>
      <w:r>
        <w:rPr>
          <w:rFonts w:ascii="Palatino Linotype" w:hAnsi="Palatino Linotype" w:cs="Calibri"/>
          <w:b/>
          <w:spacing w:val="20"/>
          <w:sz w:val="16"/>
          <w:szCs w:val="16"/>
        </w:rPr>
        <w:t xml:space="preserve">Contact Number: </w:t>
      </w:r>
      <w:r w:rsidR="00A113EE" w:rsidRPr="001B623D">
        <w:rPr>
          <w:rFonts w:ascii="Palatino Linotype" w:hAnsi="Palatino Linotype" w:cs="Calibri"/>
          <w:spacing w:val="20"/>
          <w:sz w:val="16"/>
          <w:szCs w:val="16"/>
        </w:rPr>
        <w:t>+91-</w:t>
      </w:r>
      <w:r w:rsidR="009660D6">
        <w:rPr>
          <w:rFonts w:ascii="Palatino Linotype" w:hAnsi="Palatino Linotype" w:cs="Calibri"/>
          <w:spacing w:val="20"/>
          <w:sz w:val="16"/>
          <w:szCs w:val="16"/>
        </w:rPr>
        <w:t>9049403095</w:t>
      </w:r>
    </w:p>
    <w:p w:rsidR="00A113EE" w:rsidRDefault="00A113EE" w:rsidP="00A113EE">
      <w:pPr>
        <w:widowControl w:val="0"/>
        <w:autoSpaceDE w:val="0"/>
        <w:autoSpaceDN w:val="0"/>
        <w:adjustRightInd w:val="0"/>
        <w:spacing w:after="0" w:line="200" w:lineRule="exact"/>
        <w:rPr>
          <w:rFonts w:cs="Calibri"/>
          <w:color w:val="000000"/>
          <w:sz w:val="20"/>
          <w:szCs w:val="20"/>
        </w:rPr>
      </w:pPr>
    </w:p>
    <w:tbl>
      <w:tblPr>
        <w:tblW w:w="0" w:type="auto"/>
        <w:tblInd w:w="112" w:type="dxa"/>
        <w:tblLayout w:type="fixed"/>
        <w:tblCellMar>
          <w:left w:w="0" w:type="dxa"/>
          <w:right w:w="0" w:type="dxa"/>
        </w:tblCellMar>
        <w:tblLook w:val="0000" w:firstRow="0" w:lastRow="0" w:firstColumn="0" w:lastColumn="0" w:noHBand="0" w:noVBand="0"/>
      </w:tblPr>
      <w:tblGrid>
        <w:gridCol w:w="10714"/>
      </w:tblGrid>
      <w:tr w:rsidR="00A113EE" w:rsidRPr="00976902" w:rsidTr="00C6725E">
        <w:trPr>
          <w:trHeight w:hRule="exact" w:val="269"/>
        </w:trPr>
        <w:tc>
          <w:tcPr>
            <w:tcW w:w="10714" w:type="dxa"/>
            <w:tcBorders>
              <w:top w:val="nil"/>
              <w:left w:val="nil"/>
              <w:bottom w:val="nil"/>
              <w:right w:val="nil"/>
            </w:tcBorders>
            <w:shd w:val="clear" w:color="auto" w:fill="DDDDDD"/>
          </w:tcPr>
          <w:p w:rsidR="00A113EE" w:rsidRPr="00976902" w:rsidRDefault="00A113EE" w:rsidP="00C6725E">
            <w:pPr>
              <w:widowControl w:val="0"/>
              <w:autoSpaceDE w:val="0"/>
              <w:autoSpaceDN w:val="0"/>
              <w:adjustRightInd w:val="0"/>
              <w:spacing w:after="0" w:line="265" w:lineRule="exact"/>
              <w:ind w:left="108"/>
              <w:rPr>
                <w:rFonts w:ascii="Times New Roman" w:hAnsi="Times New Roman"/>
                <w:sz w:val="24"/>
                <w:szCs w:val="24"/>
              </w:rPr>
            </w:pPr>
            <w:r>
              <w:rPr>
                <w:rFonts w:cs="Calibri"/>
                <w:b/>
                <w:bCs/>
                <w:position w:val="1"/>
              </w:rPr>
              <w:t>PROFESSIONAL SUMMARY</w:t>
            </w:r>
          </w:p>
        </w:tc>
      </w:tr>
    </w:tbl>
    <w:p w:rsidR="00A113EE" w:rsidRDefault="00A113EE" w:rsidP="00A113EE">
      <w:pPr>
        <w:widowControl w:val="0"/>
        <w:autoSpaceDE w:val="0"/>
        <w:autoSpaceDN w:val="0"/>
        <w:adjustRightInd w:val="0"/>
        <w:spacing w:after="0" w:line="200" w:lineRule="exact"/>
        <w:rPr>
          <w:rFonts w:cs="Calibri"/>
          <w:color w:val="000000"/>
          <w:sz w:val="20"/>
          <w:szCs w:val="20"/>
        </w:rPr>
      </w:pPr>
    </w:p>
    <w:p w:rsidR="00A113EE" w:rsidRDefault="00952969" w:rsidP="00A113EE">
      <w:pPr>
        <w:widowControl w:val="0"/>
        <w:autoSpaceDE w:val="0"/>
        <w:autoSpaceDN w:val="0"/>
        <w:adjustRightInd w:val="0"/>
        <w:spacing w:after="0" w:line="200" w:lineRule="exact"/>
        <w:ind w:left="720"/>
        <w:rPr>
          <w:rFonts w:ascii="Palatino Linotype" w:hAnsi="Palatino Linotype" w:cs="Calibri"/>
          <w:spacing w:val="20"/>
          <w:sz w:val="20"/>
          <w:szCs w:val="20"/>
        </w:rPr>
      </w:pPr>
      <w:r>
        <w:rPr>
          <w:rFonts w:ascii="Palatino Linotype" w:hAnsi="Palatino Linotype" w:cs="Calibri"/>
          <w:spacing w:val="20"/>
          <w:sz w:val="20"/>
          <w:szCs w:val="20"/>
        </w:rPr>
        <w:t>A complete technocrat with 9</w:t>
      </w:r>
      <w:r w:rsidR="00AE3C0E">
        <w:rPr>
          <w:rFonts w:ascii="Palatino Linotype" w:hAnsi="Palatino Linotype" w:cs="Calibri"/>
          <w:spacing w:val="20"/>
          <w:sz w:val="20"/>
          <w:szCs w:val="20"/>
        </w:rPr>
        <w:t xml:space="preserve"> </w:t>
      </w:r>
      <w:r w:rsidR="00A113EE" w:rsidRPr="00C079AA">
        <w:rPr>
          <w:rFonts w:ascii="Palatino Linotype" w:hAnsi="Palatino Linotype" w:cs="Calibri"/>
          <w:spacing w:val="20"/>
          <w:sz w:val="20"/>
          <w:szCs w:val="20"/>
        </w:rPr>
        <w:t>years of experience in</w:t>
      </w:r>
      <w:r w:rsidR="00A113EE">
        <w:rPr>
          <w:rFonts w:ascii="Palatino Linotype" w:hAnsi="Palatino Linotype" w:cs="Calibri"/>
          <w:spacing w:val="20"/>
          <w:sz w:val="20"/>
          <w:szCs w:val="20"/>
        </w:rPr>
        <w:t xml:space="preserve"> areas </w:t>
      </w:r>
      <w:r w:rsidR="00A113EE" w:rsidRPr="00A113EE">
        <w:rPr>
          <w:rFonts w:ascii="Palatino Linotype" w:hAnsi="Palatino Linotype" w:cs="Calibri"/>
          <w:spacing w:val="20"/>
          <w:sz w:val="20"/>
          <w:szCs w:val="20"/>
        </w:rPr>
        <w:t xml:space="preserve">of Electrical and Automation Industry in terms of Design </w:t>
      </w:r>
      <w:r w:rsidR="000C01F7">
        <w:rPr>
          <w:rFonts w:ascii="Palatino Linotype" w:hAnsi="Palatino Linotype" w:cs="Calibri"/>
          <w:spacing w:val="20"/>
          <w:sz w:val="20"/>
          <w:szCs w:val="20"/>
        </w:rPr>
        <w:t>and development, Business development, Project management, Application engineering and Procurement.</w:t>
      </w:r>
    </w:p>
    <w:p w:rsidR="00A113EE" w:rsidRPr="00C079AA" w:rsidRDefault="00A113EE" w:rsidP="00A113EE">
      <w:pPr>
        <w:widowControl w:val="0"/>
        <w:autoSpaceDE w:val="0"/>
        <w:autoSpaceDN w:val="0"/>
        <w:adjustRightInd w:val="0"/>
        <w:spacing w:after="0" w:line="200" w:lineRule="exact"/>
        <w:ind w:left="720"/>
        <w:rPr>
          <w:rFonts w:ascii="Palatino Linotype" w:hAnsi="Palatino Linotype" w:cs="Calibri"/>
          <w:spacing w:val="20"/>
          <w:sz w:val="20"/>
          <w:szCs w:val="20"/>
        </w:rPr>
      </w:pPr>
    </w:p>
    <w:tbl>
      <w:tblPr>
        <w:tblW w:w="0" w:type="auto"/>
        <w:tblInd w:w="112" w:type="dxa"/>
        <w:tblLayout w:type="fixed"/>
        <w:tblCellMar>
          <w:left w:w="0" w:type="dxa"/>
          <w:right w:w="0" w:type="dxa"/>
        </w:tblCellMar>
        <w:tblLook w:val="0000" w:firstRow="0" w:lastRow="0" w:firstColumn="0" w:lastColumn="0" w:noHBand="0" w:noVBand="0"/>
      </w:tblPr>
      <w:tblGrid>
        <w:gridCol w:w="10714"/>
      </w:tblGrid>
      <w:tr w:rsidR="00A113EE" w:rsidRPr="00976902" w:rsidTr="00C6725E">
        <w:trPr>
          <w:trHeight w:hRule="exact" w:val="269"/>
        </w:trPr>
        <w:tc>
          <w:tcPr>
            <w:tcW w:w="10714" w:type="dxa"/>
            <w:tcBorders>
              <w:top w:val="nil"/>
              <w:left w:val="nil"/>
              <w:bottom w:val="nil"/>
              <w:right w:val="nil"/>
            </w:tcBorders>
            <w:shd w:val="clear" w:color="auto" w:fill="DDDDDD"/>
          </w:tcPr>
          <w:p w:rsidR="00A113EE" w:rsidRPr="00976902" w:rsidRDefault="00A113EE" w:rsidP="00C6725E">
            <w:pPr>
              <w:widowControl w:val="0"/>
              <w:autoSpaceDE w:val="0"/>
              <w:autoSpaceDN w:val="0"/>
              <w:adjustRightInd w:val="0"/>
              <w:spacing w:after="0" w:line="265" w:lineRule="exact"/>
              <w:ind w:left="108"/>
              <w:rPr>
                <w:rFonts w:ascii="Times New Roman" w:hAnsi="Times New Roman"/>
                <w:sz w:val="24"/>
                <w:szCs w:val="24"/>
              </w:rPr>
            </w:pPr>
            <w:r>
              <w:rPr>
                <w:rFonts w:cs="Calibri"/>
                <w:b/>
                <w:bCs/>
                <w:position w:val="1"/>
              </w:rPr>
              <w:t>QUALIFICATIONS</w:t>
            </w:r>
          </w:p>
        </w:tc>
      </w:tr>
    </w:tbl>
    <w:p w:rsidR="00A113EE" w:rsidRDefault="00A113EE" w:rsidP="00A113EE">
      <w:pPr>
        <w:widowControl w:val="0"/>
        <w:autoSpaceDE w:val="0"/>
        <w:autoSpaceDN w:val="0"/>
        <w:adjustRightInd w:val="0"/>
        <w:spacing w:after="0" w:line="200" w:lineRule="exact"/>
        <w:rPr>
          <w:rFonts w:cs="Calibri"/>
          <w:color w:val="000000"/>
          <w:sz w:val="20"/>
          <w:szCs w:val="20"/>
        </w:rPr>
      </w:pPr>
    </w:p>
    <w:p w:rsidR="00A113EE" w:rsidRDefault="00A113EE" w:rsidP="00A113EE">
      <w:pPr>
        <w:widowControl w:val="0"/>
        <w:numPr>
          <w:ilvl w:val="0"/>
          <w:numId w:val="3"/>
        </w:numPr>
        <w:autoSpaceDE w:val="0"/>
        <w:autoSpaceDN w:val="0"/>
        <w:adjustRightInd w:val="0"/>
        <w:spacing w:after="0" w:line="200" w:lineRule="exact"/>
        <w:rPr>
          <w:rFonts w:ascii="Palatino Linotype" w:hAnsi="Palatino Linotype" w:cs="Calibri"/>
          <w:spacing w:val="20"/>
          <w:sz w:val="20"/>
          <w:szCs w:val="20"/>
        </w:rPr>
      </w:pPr>
      <w:r>
        <w:rPr>
          <w:rFonts w:ascii="Palatino Linotype" w:hAnsi="Palatino Linotype" w:cs="Calibri"/>
          <w:spacing w:val="20"/>
          <w:sz w:val="20"/>
          <w:szCs w:val="20"/>
        </w:rPr>
        <w:t>Higher Secondary from CBS</w:t>
      </w:r>
      <w:r w:rsidR="00F87439">
        <w:rPr>
          <w:rFonts w:ascii="Palatino Linotype" w:hAnsi="Palatino Linotype" w:cs="Calibri"/>
          <w:spacing w:val="20"/>
          <w:sz w:val="20"/>
          <w:szCs w:val="20"/>
        </w:rPr>
        <w:t>E</w:t>
      </w:r>
      <w:r>
        <w:rPr>
          <w:rFonts w:ascii="Palatino Linotype" w:hAnsi="Palatino Linotype" w:cs="Calibri"/>
          <w:spacing w:val="20"/>
          <w:sz w:val="20"/>
          <w:szCs w:val="20"/>
        </w:rPr>
        <w:t xml:space="preserve"> Board </w:t>
      </w:r>
    </w:p>
    <w:p w:rsidR="00A113EE" w:rsidRPr="00A113EE" w:rsidRDefault="00A113EE" w:rsidP="00A113EE">
      <w:pPr>
        <w:widowControl w:val="0"/>
        <w:numPr>
          <w:ilvl w:val="0"/>
          <w:numId w:val="3"/>
        </w:numPr>
        <w:autoSpaceDE w:val="0"/>
        <w:autoSpaceDN w:val="0"/>
        <w:adjustRightInd w:val="0"/>
        <w:spacing w:after="0" w:line="200" w:lineRule="exact"/>
        <w:rPr>
          <w:rFonts w:ascii="Palatino Linotype" w:hAnsi="Palatino Linotype" w:cs="Calibri"/>
          <w:spacing w:val="20"/>
          <w:sz w:val="20"/>
          <w:szCs w:val="20"/>
        </w:rPr>
      </w:pPr>
      <w:r>
        <w:rPr>
          <w:rFonts w:ascii="Palatino Linotype" w:hAnsi="Palatino Linotype" w:cs="Calibri"/>
          <w:spacing w:val="20"/>
          <w:sz w:val="20"/>
          <w:szCs w:val="20"/>
        </w:rPr>
        <w:t>SSC from CBSE Board</w:t>
      </w:r>
    </w:p>
    <w:p w:rsidR="00A113EE" w:rsidRDefault="00A113EE" w:rsidP="00A113EE">
      <w:pPr>
        <w:widowControl w:val="0"/>
        <w:numPr>
          <w:ilvl w:val="0"/>
          <w:numId w:val="3"/>
        </w:numPr>
        <w:autoSpaceDE w:val="0"/>
        <w:autoSpaceDN w:val="0"/>
        <w:adjustRightInd w:val="0"/>
        <w:spacing w:after="0" w:line="200" w:lineRule="exact"/>
        <w:rPr>
          <w:rFonts w:ascii="Palatino Linotype" w:hAnsi="Palatino Linotype" w:cs="Calibri"/>
          <w:spacing w:val="20"/>
          <w:sz w:val="20"/>
          <w:szCs w:val="20"/>
        </w:rPr>
      </w:pPr>
      <w:r>
        <w:rPr>
          <w:rFonts w:ascii="Palatino Linotype" w:hAnsi="Palatino Linotype" w:cs="Calibri"/>
          <w:spacing w:val="20"/>
          <w:sz w:val="20"/>
          <w:szCs w:val="20"/>
        </w:rPr>
        <w:t xml:space="preserve">Bachelor in </w:t>
      </w:r>
      <w:r w:rsidR="00346415">
        <w:rPr>
          <w:rFonts w:ascii="Palatino Linotype" w:hAnsi="Palatino Linotype" w:cs="Calibri"/>
          <w:spacing w:val="20"/>
          <w:sz w:val="20"/>
          <w:szCs w:val="20"/>
        </w:rPr>
        <w:t xml:space="preserve">Electrical &amp; Electronics </w:t>
      </w:r>
      <w:r>
        <w:rPr>
          <w:rFonts w:ascii="Palatino Linotype" w:hAnsi="Palatino Linotype" w:cs="Calibri"/>
          <w:spacing w:val="20"/>
          <w:sz w:val="20"/>
          <w:szCs w:val="20"/>
        </w:rPr>
        <w:t>Engineering from Dr. MGR Chennai.</w:t>
      </w:r>
    </w:p>
    <w:p w:rsidR="00A113EE" w:rsidRPr="00C079AA" w:rsidRDefault="00A113EE" w:rsidP="00A113EE">
      <w:pPr>
        <w:widowControl w:val="0"/>
        <w:autoSpaceDE w:val="0"/>
        <w:autoSpaceDN w:val="0"/>
        <w:adjustRightInd w:val="0"/>
        <w:spacing w:after="0" w:line="200" w:lineRule="exact"/>
        <w:ind w:left="720"/>
        <w:rPr>
          <w:rFonts w:ascii="Palatino Linotype" w:hAnsi="Palatino Linotype" w:cs="Calibri"/>
          <w:spacing w:val="20"/>
          <w:sz w:val="20"/>
          <w:szCs w:val="20"/>
        </w:rPr>
      </w:pPr>
    </w:p>
    <w:tbl>
      <w:tblPr>
        <w:tblW w:w="0" w:type="auto"/>
        <w:tblInd w:w="112" w:type="dxa"/>
        <w:tblLayout w:type="fixed"/>
        <w:tblCellMar>
          <w:left w:w="0" w:type="dxa"/>
          <w:right w:w="0" w:type="dxa"/>
        </w:tblCellMar>
        <w:tblLook w:val="0000" w:firstRow="0" w:lastRow="0" w:firstColumn="0" w:lastColumn="0" w:noHBand="0" w:noVBand="0"/>
      </w:tblPr>
      <w:tblGrid>
        <w:gridCol w:w="10714"/>
      </w:tblGrid>
      <w:tr w:rsidR="00A113EE" w:rsidRPr="00976902" w:rsidTr="00C6725E">
        <w:trPr>
          <w:trHeight w:hRule="exact" w:val="269"/>
        </w:trPr>
        <w:tc>
          <w:tcPr>
            <w:tcW w:w="10714" w:type="dxa"/>
            <w:tcBorders>
              <w:top w:val="nil"/>
              <w:left w:val="nil"/>
              <w:bottom w:val="nil"/>
              <w:right w:val="nil"/>
            </w:tcBorders>
            <w:shd w:val="clear" w:color="auto" w:fill="DDDDDD"/>
          </w:tcPr>
          <w:p w:rsidR="00A113EE" w:rsidRPr="00976902" w:rsidRDefault="00A113EE" w:rsidP="00C6725E">
            <w:pPr>
              <w:widowControl w:val="0"/>
              <w:autoSpaceDE w:val="0"/>
              <w:autoSpaceDN w:val="0"/>
              <w:adjustRightInd w:val="0"/>
              <w:spacing w:after="0" w:line="265" w:lineRule="exact"/>
              <w:ind w:left="108"/>
              <w:rPr>
                <w:rFonts w:ascii="Times New Roman" w:hAnsi="Times New Roman"/>
                <w:sz w:val="24"/>
                <w:szCs w:val="24"/>
              </w:rPr>
            </w:pPr>
            <w:r>
              <w:rPr>
                <w:rFonts w:cs="Calibri"/>
                <w:b/>
                <w:bCs/>
                <w:position w:val="1"/>
              </w:rPr>
              <w:t>SKILLS</w:t>
            </w:r>
          </w:p>
        </w:tc>
      </w:tr>
    </w:tbl>
    <w:p w:rsidR="00A113EE" w:rsidRDefault="00A113EE" w:rsidP="00A113EE">
      <w:pPr>
        <w:widowControl w:val="0"/>
        <w:autoSpaceDE w:val="0"/>
        <w:autoSpaceDN w:val="0"/>
        <w:adjustRightInd w:val="0"/>
        <w:spacing w:after="0" w:line="200" w:lineRule="exact"/>
        <w:rPr>
          <w:rFonts w:cs="Calibri"/>
          <w:color w:val="000000"/>
          <w:sz w:val="20"/>
          <w:szCs w:val="20"/>
        </w:rPr>
      </w:pPr>
    </w:p>
    <w:tbl>
      <w:tblPr>
        <w:tblW w:w="0" w:type="auto"/>
        <w:tblInd w:w="720" w:type="dxa"/>
        <w:tblLook w:val="04A0" w:firstRow="1" w:lastRow="0" w:firstColumn="1" w:lastColumn="0" w:noHBand="0" w:noVBand="1"/>
      </w:tblPr>
      <w:tblGrid>
        <w:gridCol w:w="5030"/>
        <w:gridCol w:w="4870"/>
      </w:tblGrid>
      <w:tr w:rsidR="00A113EE" w:rsidRPr="003C7859" w:rsidTr="00C6725E">
        <w:trPr>
          <w:trHeight w:val="518"/>
        </w:trPr>
        <w:tc>
          <w:tcPr>
            <w:tcW w:w="5030" w:type="dxa"/>
            <w:shd w:val="clear" w:color="auto" w:fill="auto"/>
          </w:tcPr>
          <w:p w:rsidR="00A113EE" w:rsidRPr="00964555" w:rsidRDefault="00A113EE" w:rsidP="00964555">
            <w:pPr>
              <w:widowControl w:val="0"/>
              <w:numPr>
                <w:ilvl w:val="0"/>
                <w:numId w:val="2"/>
              </w:numPr>
              <w:autoSpaceDE w:val="0"/>
              <w:autoSpaceDN w:val="0"/>
              <w:adjustRightInd w:val="0"/>
              <w:spacing w:after="0" w:line="200" w:lineRule="exact"/>
              <w:rPr>
                <w:rFonts w:ascii="Palatino Linotype" w:hAnsi="Palatino Linotype" w:cs="Calibri"/>
                <w:spacing w:val="20"/>
                <w:sz w:val="20"/>
                <w:szCs w:val="20"/>
              </w:rPr>
            </w:pPr>
            <w:r w:rsidRPr="00964555">
              <w:rPr>
                <w:rFonts w:ascii="Palatino Linotype" w:hAnsi="Palatino Linotype" w:cs="Calibri"/>
                <w:spacing w:val="20"/>
                <w:sz w:val="20"/>
                <w:szCs w:val="20"/>
              </w:rPr>
              <w:t>Pro-E Wildfire 4.0/Creo Parametric 2.0</w:t>
            </w:r>
          </w:p>
        </w:tc>
        <w:tc>
          <w:tcPr>
            <w:tcW w:w="4870" w:type="dxa"/>
            <w:shd w:val="clear" w:color="auto" w:fill="auto"/>
          </w:tcPr>
          <w:p w:rsidR="00A113EE" w:rsidRPr="003C7859" w:rsidRDefault="00A113EE" w:rsidP="00C6725E">
            <w:pPr>
              <w:widowControl w:val="0"/>
              <w:autoSpaceDE w:val="0"/>
              <w:autoSpaceDN w:val="0"/>
              <w:adjustRightInd w:val="0"/>
              <w:spacing w:after="0" w:line="200" w:lineRule="exact"/>
              <w:ind w:left="720"/>
              <w:rPr>
                <w:rFonts w:ascii="Palatino Linotype" w:hAnsi="Palatino Linotype" w:cs="Calibri"/>
                <w:spacing w:val="20"/>
                <w:sz w:val="20"/>
                <w:szCs w:val="20"/>
              </w:rPr>
            </w:pPr>
          </w:p>
          <w:p w:rsidR="00A113EE" w:rsidRPr="00964555" w:rsidRDefault="00964555" w:rsidP="00964555">
            <w:pPr>
              <w:widowControl w:val="0"/>
              <w:numPr>
                <w:ilvl w:val="0"/>
                <w:numId w:val="2"/>
              </w:numPr>
              <w:autoSpaceDE w:val="0"/>
              <w:autoSpaceDN w:val="0"/>
              <w:adjustRightInd w:val="0"/>
              <w:spacing w:after="0" w:line="200" w:lineRule="exact"/>
              <w:rPr>
                <w:rFonts w:ascii="Palatino Linotype" w:hAnsi="Palatino Linotype" w:cs="Calibri"/>
                <w:spacing w:val="20"/>
                <w:sz w:val="20"/>
                <w:szCs w:val="20"/>
              </w:rPr>
            </w:pPr>
            <w:r w:rsidRPr="00964555">
              <w:rPr>
                <w:rFonts w:ascii="Palatino Linotype" w:hAnsi="Palatino Linotype" w:cs="Calibri"/>
                <w:spacing w:val="20"/>
                <w:sz w:val="20"/>
                <w:szCs w:val="20"/>
              </w:rPr>
              <w:t>PC Schematic, Visio</w:t>
            </w:r>
          </w:p>
        </w:tc>
      </w:tr>
      <w:tr w:rsidR="00A113EE" w:rsidRPr="003C7859" w:rsidTr="00C6725E">
        <w:trPr>
          <w:trHeight w:val="347"/>
        </w:trPr>
        <w:tc>
          <w:tcPr>
            <w:tcW w:w="5030" w:type="dxa"/>
            <w:shd w:val="clear" w:color="auto" w:fill="auto"/>
          </w:tcPr>
          <w:p w:rsidR="00A113EE" w:rsidRPr="00964555" w:rsidRDefault="00964555" w:rsidP="00964555">
            <w:pPr>
              <w:widowControl w:val="0"/>
              <w:numPr>
                <w:ilvl w:val="0"/>
                <w:numId w:val="2"/>
              </w:numPr>
              <w:autoSpaceDE w:val="0"/>
              <w:autoSpaceDN w:val="0"/>
              <w:adjustRightInd w:val="0"/>
              <w:spacing w:after="0" w:line="200" w:lineRule="exact"/>
              <w:rPr>
                <w:rFonts w:ascii="Verdana" w:hAnsi="Verdana" w:cs="Verdana"/>
                <w:sz w:val="18"/>
                <w:szCs w:val="18"/>
              </w:rPr>
            </w:pPr>
            <w:r w:rsidRPr="00964555">
              <w:rPr>
                <w:rFonts w:ascii="Palatino Linotype" w:hAnsi="Palatino Linotype" w:cs="Calibri"/>
                <w:spacing w:val="20"/>
                <w:sz w:val="20"/>
                <w:szCs w:val="20"/>
              </w:rPr>
              <w:t>SAP</w:t>
            </w:r>
            <w:r>
              <w:rPr>
                <w:rFonts w:ascii="Palatino Linotype" w:hAnsi="Palatino Linotype" w:cs="Calibri"/>
                <w:spacing w:val="20"/>
                <w:sz w:val="20"/>
                <w:szCs w:val="20"/>
              </w:rPr>
              <w:t xml:space="preserve"> </w:t>
            </w:r>
            <w:r w:rsidRPr="00964555">
              <w:rPr>
                <w:rFonts w:ascii="Palatino Linotype" w:hAnsi="Palatino Linotype" w:cs="Calibri"/>
                <w:spacing w:val="20"/>
                <w:sz w:val="20"/>
                <w:szCs w:val="20"/>
              </w:rPr>
              <w:t xml:space="preserve">(SAP PLM, </w:t>
            </w:r>
            <w:r w:rsidR="00086B23">
              <w:rPr>
                <w:rFonts w:ascii="Palatino Linotype" w:hAnsi="Palatino Linotype" w:cs="Calibri"/>
                <w:spacing w:val="20"/>
                <w:sz w:val="20"/>
                <w:szCs w:val="20"/>
              </w:rPr>
              <w:t>Wind</w:t>
            </w:r>
            <w:r w:rsidR="00086B23" w:rsidRPr="00964555">
              <w:rPr>
                <w:rFonts w:ascii="Palatino Linotype" w:hAnsi="Palatino Linotype" w:cs="Calibri"/>
                <w:spacing w:val="20"/>
                <w:sz w:val="20"/>
                <w:szCs w:val="20"/>
              </w:rPr>
              <w:t xml:space="preserve"> chill</w:t>
            </w:r>
            <w:r w:rsidRPr="00964555">
              <w:rPr>
                <w:rFonts w:ascii="Palatino Linotype" w:hAnsi="Palatino Linotype" w:cs="Calibri"/>
                <w:spacing w:val="20"/>
                <w:sz w:val="20"/>
                <w:szCs w:val="20"/>
              </w:rPr>
              <w:t>)</w:t>
            </w:r>
          </w:p>
        </w:tc>
        <w:tc>
          <w:tcPr>
            <w:tcW w:w="4870" w:type="dxa"/>
            <w:shd w:val="clear" w:color="auto" w:fill="auto"/>
          </w:tcPr>
          <w:p w:rsidR="00A113EE" w:rsidRPr="003C7859" w:rsidRDefault="00BE13E8" w:rsidP="00A113EE">
            <w:pPr>
              <w:widowControl w:val="0"/>
              <w:numPr>
                <w:ilvl w:val="0"/>
                <w:numId w:val="2"/>
              </w:numPr>
              <w:autoSpaceDE w:val="0"/>
              <w:autoSpaceDN w:val="0"/>
              <w:adjustRightInd w:val="0"/>
              <w:spacing w:after="0" w:line="200" w:lineRule="exact"/>
              <w:rPr>
                <w:rFonts w:ascii="Palatino Linotype" w:hAnsi="Palatino Linotype" w:cs="Calibri"/>
                <w:spacing w:val="20"/>
                <w:sz w:val="20"/>
                <w:szCs w:val="20"/>
              </w:rPr>
            </w:pPr>
            <w:r>
              <w:rPr>
                <w:rFonts w:ascii="Palatino Linotype" w:hAnsi="Palatino Linotype" w:cs="Calibri"/>
                <w:spacing w:val="20"/>
                <w:sz w:val="20"/>
                <w:szCs w:val="20"/>
              </w:rPr>
              <w:t>Microsoft Tools</w:t>
            </w:r>
          </w:p>
        </w:tc>
      </w:tr>
      <w:tr w:rsidR="00A113EE" w:rsidRPr="003C7859" w:rsidTr="00C6725E">
        <w:trPr>
          <w:trHeight w:val="347"/>
        </w:trPr>
        <w:tc>
          <w:tcPr>
            <w:tcW w:w="5030" w:type="dxa"/>
            <w:shd w:val="clear" w:color="auto" w:fill="auto"/>
          </w:tcPr>
          <w:p w:rsidR="00A113EE" w:rsidRPr="003C7859" w:rsidRDefault="00964555" w:rsidP="00A113EE">
            <w:pPr>
              <w:widowControl w:val="0"/>
              <w:numPr>
                <w:ilvl w:val="0"/>
                <w:numId w:val="2"/>
              </w:numPr>
              <w:autoSpaceDE w:val="0"/>
              <w:autoSpaceDN w:val="0"/>
              <w:adjustRightInd w:val="0"/>
              <w:spacing w:after="0" w:line="200" w:lineRule="exact"/>
              <w:rPr>
                <w:rFonts w:ascii="Palatino Linotype" w:hAnsi="Palatino Linotype" w:cs="Calibri"/>
                <w:spacing w:val="20"/>
                <w:sz w:val="20"/>
                <w:szCs w:val="20"/>
              </w:rPr>
            </w:pPr>
            <w:r w:rsidRPr="00327D6E">
              <w:rPr>
                <w:rFonts w:ascii="Palatino Linotype" w:hAnsi="Palatino Linotype" w:cs="Calibri"/>
                <w:spacing w:val="20"/>
                <w:sz w:val="20"/>
                <w:szCs w:val="20"/>
                <w:highlight w:val="yellow"/>
              </w:rPr>
              <w:t>AutoCAD</w:t>
            </w:r>
          </w:p>
        </w:tc>
        <w:tc>
          <w:tcPr>
            <w:tcW w:w="4870" w:type="dxa"/>
            <w:shd w:val="clear" w:color="auto" w:fill="auto"/>
          </w:tcPr>
          <w:p w:rsidR="00A113EE" w:rsidRPr="003C7859" w:rsidRDefault="00A113EE" w:rsidP="00964555">
            <w:pPr>
              <w:widowControl w:val="0"/>
              <w:autoSpaceDE w:val="0"/>
              <w:autoSpaceDN w:val="0"/>
              <w:adjustRightInd w:val="0"/>
              <w:spacing w:after="0" w:line="200" w:lineRule="exact"/>
              <w:ind w:left="720"/>
              <w:rPr>
                <w:rFonts w:ascii="Palatino Linotype" w:hAnsi="Palatino Linotype" w:cs="Calibri"/>
                <w:spacing w:val="20"/>
                <w:sz w:val="20"/>
                <w:szCs w:val="20"/>
              </w:rPr>
            </w:pPr>
          </w:p>
        </w:tc>
      </w:tr>
      <w:tr w:rsidR="00A113EE" w:rsidRPr="003C7859" w:rsidTr="00DA67DA">
        <w:trPr>
          <w:trHeight w:val="80"/>
        </w:trPr>
        <w:tc>
          <w:tcPr>
            <w:tcW w:w="5030" w:type="dxa"/>
            <w:shd w:val="clear" w:color="auto" w:fill="auto"/>
          </w:tcPr>
          <w:p w:rsidR="00A113EE" w:rsidRPr="003C7859" w:rsidRDefault="00A113EE" w:rsidP="00C6725E">
            <w:pPr>
              <w:widowControl w:val="0"/>
              <w:autoSpaceDE w:val="0"/>
              <w:autoSpaceDN w:val="0"/>
              <w:adjustRightInd w:val="0"/>
              <w:spacing w:after="0" w:line="200" w:lineRule="exact"/>
              <w:rPr>
                <w:rFonts w:ascii="Palatino Linotype" w:hAnsi="Palatino Linotype" w:cs="Calibri"/>
                <w:spacing w:val="20"/>
                <w:sz w:val="20"/>
                <w:szCs w:val="20"/>
              </w:rPr>
            </w:pPr>
          </w:p>
        </w:tc>
        <w:tc>
          <w:tcPr>
            <w:tcW w:w="4870" w:type="dxa"/>
            <w:shd w:val="clear" w:color="auto" w:fill="auto"/>
          </w:tcPr>
          <w:p w:rsidR="00A113EE" w:rsidRPr="003C7859" w:rsidRDefault="00A113EE" w:rsidP="00C6725E">
            <w:pPr>
              <w:widowControl w:val="0"/>
              <w:autoSpaceDE w:val="0"/>
              <w:autoSpaceDN w:val="0"/>
              <w:adjustRightInd w:val="0"/>
              <w:spacing w:after="0" w:line="200" w:lineRule="exact"/>
              <w:ind w:left="360"/>
              <w:rPr>
                <w:rFonts w:ascii="Palatino Linotype" w:hAnsi="Palatino Linotype" w:cs="Calibri"/>
                <w:spacing w:val="20"/>
                <w:sz w:val="20"/>
                <w:szCs w:val="20"/>
              </w:rPr>
            </w:pPr>
          </w:p>
        </w:tc>
      </w:tr>
    </w:tbl>
    <w:p w:rsidR="00A113EE" w:rsidRDefault="00A113EE" w:rsidP="00A113EE">
      <w:pPr>
        <w:widowControl w:val="0"/>
        <w:autoSpaceDE w:val="0"/>
        <w:autoSpaceDN w:val="0"/>
        <w:adjustRightInd w:val="0"/>
        <w:spacing w:after="0" w:line="200" w:lineRule="exact"/>
        <w:rPr>
          <w:rFonts w:cs="Calibri"/>
          <w:color w:val="000000"/>
          <w:sz w:val="20"/>
          <w:szCs w:val="20"/>
        </w:rPr>
      </w:pPr>
    </w:p>
    <w:tbl>
      <w:tblPr>
        <w:tblW w:w="0" w:type="auto"/>
        <w:tblInd w:w="112" w:type="dxa"/>
        <w:tblLayout w:type="fixed"/>
        <w:tblCellMar>
          <w:left w:w="0" w:type="dxa"/>
          <w:right w:w="0" w:type="dxa"/>
        </w:tblCellMar>
        <w:tblLook w:val="0000" w:firstRow="0" w:lastRow="0" w:firstColumn="0" w:lastColumn="0" w:noHBand="0" w:noVBand="0"/>
      </w:tblPr>
      <w:tblGrid>
        <w:gridCol w:w="10714"/>
      </w:tblGrid>
      <w:tr w:rsidR="00A113EE" w:rsidRPr="00976902" w:rsidTr="00C6725E">
        <w:trPr>
          <w:trHeight w:hRule="exact" w:val="269"/>
        </w:trPr>
        <w:tc>
          <w:tcPr>
            <w:tcW w:w="10714" w:type="dxa"/>
            <w:tcBorders>
              <w:top w:val="nil"/>
              <w:left w:val="nil"/>
              <w:bottom w:val="nil"/>
              <w:right w:val="nil"/>
            </w:tcBorders>
            <w:shd w:val="clear" w:color="auto" w:fill="DDDDDD"/>
          </w:tcPr>
          <w:p w:rsidR="00A113EE" w:rsidRPr="00976902" w:rsidRDefault="00A113EE" w:rsidP="00C6725E">
            <w:pPr>
              <w:widowControl w:val="0"/>
              <w:autoSpaceDE w:val="0"/>
              <w:autoSpaceDN w:val="0"/>
              <w:adjustRightInd w:val="0"/>
              <w:spacing w:after="0" w:line="265" w:lineRule="exact"/>
              <w:ind w:left="108"/>
              <w:rPr>
                <w:rFonts w:ascii="Times New Roman" w:hAnsi="Times New Roman"/>
                <w:sz w:val="24"/>
                <w:szCs w:val="24"/>
              </w:rPr>
            </w:pPr>
            <w:r>
              <w:rPr>
                <w:rFonts w:cs="Calibri"/>
                <w:b/>
                <w:bCs/>
                <w:position w:val="1"/>
              </w:rPr>
              <w:t>KEY RESPONSIBILITIES</w:t>
            </w:r>
          </w:p>
        </w:tc>
      </w:tr>
    </w:tbl>
    <w:p w:rsidR="00A113EE" w:rsidRDefault="00A113EE" w:rsidP="00A113EE">
      <w:pPr>
        <w:widowControl w:val="0"/>
        <w:autoSpaceDE w:val="0"/>
        <w:autoSpaceDN w:val="0"/>
        <w:adjustRightInd w:val="0"/>
        <w:spacing w:after="0" w:line="240" w:lineRule="auto"/>
        <w:ind w:left="720"/>
        <w:jc w:val="both"/>
        <w:rPr>
          <w:rFonts w:ascii="Palatino Linotype" w:hAnsi="Palatino Linotype" w:cs="Calibri"/>
          <w:spacing w:val="20"/>
          <w:sz w:val="20"/>
          <w:szCs w:val="20"/>
        </w:rPr>
      </w:pPr>
    </w:p>
    <w:p w:rsidR="00CE60BD" w:rsidRPr="00CE60BD" w:rsidRDefault="00CE60BD" w:rsidP="00CE60BD">
      <w:pPr>
        <w:numPr>
          <w:ilvl w:val="0"/>
          <w:numId w:val="1"/>
        </w:numPr>
        <w:shd w:val="clear" w:color="auto" w:fill="FFFFFF"/>
        <w:spacing w:after="0" w:line="300" w:lineRule="atLeast"/>
        <w:jc w:val="both"/>
        <w:rPr>
          <w:rFonts w:ascii="Palatino Linotype" w:hAnsi="Palatino Linotype"/>
          <w:sz w:val="20"/>
          <w:szCs w:val="20"/>
        </w:rPr>
      </w:pPr>
      <w:r w:rsidRPr="00327D6E">
        <w:rPr>
          <w:color w:val="000000"/>
          <w:highlight w:val="yellow"/>
        </w:rPr>
        <w:t>Responsible for execution and coordination of large, strategic and complex Low Voltage &amp; Medium Voltage projects</w:t>
      </w:r>
      <w:r>
        <w:rPr>
          <w:color w:val="000000"/>
        </w:rPr>
        <w:t>.</w:t>
      </w:r>
    </w:p>
    <w:p w:rsidR="00CE60BD" w:rsidRPr="00CE60BD" w:rsidRDefault="00CE60BD" w:rsidP="00CE60BD">
      <w:pPr>
        <w:numPr>
          <w:ilvl w:val="0"/>
          <w:numId w:val="1"/>
        </w:numPr>
        <w:shd w:val="clear" w:color="auto" w:fill="FFFFFF"/>
        <w:spacing w:after="0" w:line="300" w:lineRule="atLeast"/>
        <w:jc w:val="both"/>
        <w:rPr>
          <w:rFonts w:ascii="Palatino Linotype" w:hAnsi="Palatino Linotype"/>
          <w:sz w:val="20"/>
          <w:szCs w:val="20"/>
        </w:rPr>
      </w:pPr>
      <w:r>
        <w:rPr>
          <w:color w:val="000000"/>
        </w:rPr>
        <w:t>Lead and Manage project teams from various functional groups and 3</w:t>
      </w:r>
      <w:r w:rsidRPr="00CE60BD">
        <w:rPr>
          <w:color w:val="000000"/>
          <w:vertAlign w:val="superscript"/>
        </w:rPr>
        <w:t>rd</w:t>
      </w:r>
      <w:r>
        <w:rPr>
          <w:color w:val="000000"/>
        </w:rPr>
        <w:t xml:space="preserve"> Party suppliers, while maintain overview and communication of assigned projects.</w:t>
      </w:r>
    </w:p>
    <w:p w:rsidR="00CE60BD" w:rsidRPr="00CE60BD" w:rsidRDefault="00CE60BD" w:rsidP="00CE60BD">
      <w:pPr>
        <w:numPr>
          <w:ilvl w:val="0"/>
          <w:numId w:val="1"/>
        </w:numPr>
        <w:shd w:val="clear" w:color="auto" w:fill="FFFFFF"/>
        <w:spacing w:after="0" w:line="300" w:lineRule="atLeast"/>
        <w:jc w:val="both"/>
        <w:rPr>
          <w:rFonts w:ascii="Palatino Linotype" w:hAnsi="Palatino Linotype"/>
          <w:sz w:val="20"/>
          <w:szCs w:val="20"/>
        </w:rPr>
      </w:pPr>
      <w:r>
        <w:rPr>
          <w:color w:val="000000"/>
        </w:rPr>
        <w:t>Responsible for 3</w:t>
      </w:r>
      <w:r w:rsidRPr="00CE60BD">
        <w:rPr>
          <w:color w:val="000000"/>
          <w:vertAlign w:val="superscript"/>
        </w:rPr>
        <w:t>rd</w:t>
      </w:r>
      <w:r>
        <w:rPr>
          <w:color w:val="000000"/>
        </w:rPr>
        <w:t xml:space="preserve"> Party equipment, purchases and technical-commercial monitoring.</w:t>
      </w:r>
    </w:p>
    <w:p w:rsidR="00CE60BD" w:rsidRDefault="00CE60BD" w:rsidP="00CE60BD">
      <w:pPr>
        <w:numPr>
          <w:ilvl w:val="0"/>
          <w:numId w:val="1"/>
        </w:numPr>
        <w:shd w:val="clear" w:color="auto" w:fill="FFFFFF"/>
        <w:spacing w:after="0" w:line="300" w:lineRule="atLeast"/>
        <w:jc w:val="both"/>
        <w:rPr>
          <w:rFonts w:ascii="Palatino Linotype" w:hAnsi="Palatino Linotype"/>
          <w:sz w:val="20"/>
          <w:szCs w:val="20"/>
        </w:rPr>
      </w:pPr>
      <w:r>
        <w:rPr>
          <w:color w:val="000000"/>
        </w:rPr>
        <w:t>Ensure completeness of information and identification of projects risks.</w:t>
      </w:r>
    </w:p>
    <w:p w:rsidR="00CE60BD" w:rsidRDefault="00CE60BD" w:rsidP="00CE60BD">
      <w:pPr>
        <w:numPr>
          <w:ilvl w:val="0"/>
          <w:numId w:val="1"/>
        </w:numPr>
        <w:shd w:val="clear" w:color="auto" w:fill="FFFFFF"/>
        <w:spacing w:after="0" w:line="300" w:lineRule="atLeast"/>
        <w:jc w:val="both"/>
        <w:rPr>
          <w:color w:val="000000"/>
        </w:rPr>
      </w:pPr>
      <w:r>
        <w:rPr>
          <w:color w:val="000000"/>
        </w:rPr>
        <w:t>Responsible for meeting and exceeding set project margins. Monitor and reconcile actual project estimates.</w:t>
      </w:r>
    </w:p>
    <w:p w:rsidR="00710AF1" w:rsidRDefault="00710AF1" w:rsidP="00CE60BD">
      <w:pPr>
        <w:numPr>
          <w:ilvl w:val="0"/>
          <w:numId w:val="1"/>
        </w:numPr>
        <w:shd w:val="clear" w:color="auto" w:fill="FFFFFF"/>
        <w:spacing w:after="0" w:line="300" w:lineRule="atLeast"/>
        <w:jc w:val="both"/>
        <w:rPr>
          <w:color w:val="000000"/>
        </w:rPr>
      </w:pPr>
      <w:r>
        <w:rPr>
          <w:color w:val="000000"/>
        </w:rPr>
        <w:t>Provides in depth and advance knowledge in the project management discipline.</w:t>
      </w:r>
    </w:p>
    <w:p w:rsidR="00710AF1" w:rsidRDefault="00710AF1" w:rsidP="00CE60BD">
      <w:pPr>
        <w:numPr>
          <w:ilvl w:val="0"/>
          <w:numId w:val="1"/>
        </w:numPr>
        <w:shd w:val="clear" w:color="auto" w:fill="FFFFFF"/>
        <w:spacing w:after="0" w:line="300" w:lineRule="atLeast"/>
        <w:jc w:val="both"/>
        <w:rPr>
          <w:color w:val="000000"/>
        </w:rPr>
      </w:pPr>
      <w:r>
        <w:rPr>
          <w:color w:val="000000"/>
        </w:rPr>
        <w:t>Identifies, manages and mitigates project risks, resulting in proactive contingency planning as required.</w:t>
      </w:r>
    </w:p>
    <w:p w:rsidR="00710AF1" w:rsidRDefault="00710AF1" w:rsidP="00CE60BD">
      <w:pPr>
        <w:numPr>
          <w:ilvl w:val="0"/>
          <w:numId w:val="1"/>
        </w:numPr>
        <w:shd w:val="clear" w:color="auto" w:fill="FFFFFF"/>
        <w:spacing w:after="0" w:line="300" w:lineRule="atLeast"/>
        <w:jc w:val="both"/>
        <w:rPr>
          <w:color w:val="000000"/>
        </w:rPr>
      </w:pPr>
      <w:r>
        <w:rPr>
          <w:color w:val="000000"/>
        </w:rPr>
        <w:t>Demonstrate a bias for action and issue resolution.</w:t>
      </w:r>
    </w:p>
    <w:p w:rsidR="00710AF1" w:rsidRPr="00CE60BD" w:rsidRDefault="00710AF1" w:rsidP="00CE60BD">
      <w:pPr>
        <w:numPr>
          <w:ilvl w:val="0"/>
          <w:numId w:val="1"/>
        </w:numPr>
        <w:shd w:val="clear" w:color="auto" w:fill="FFFFFF"/>
        <w:spacing w:after="0" w:line="300" w:lineRule="atLeast"/>
        <w:jc w:val="both"/>
        <w:rPr>
          <w:color w:val="000000"/>
        </w:rPr>
      </w:pPr>
      <w:r>
        <w:rPr>
          <w:color w:val="000000"/>
        </w:rPr>
        <w:t>Takes accountability for meeting deadlines and project requirements.</w:t>
      </w:r>
    </w:p>
    <w:p w:rsidR="00CE60BD" w:rsidRPr="00327D6E" w:rsidRDefault="00CE60BD" w:rsidP="00710AF1">
      <w:pPr>
        <w:numPr>
          <w:ilvl w:val="0"/>
          <w:numId w:val="1"/>
        </w:numPr>
        <w:shd w:val="clear" w:color="auto" w:fill="FFFFFF"/>
        <w:spacing w:after="0" w:line="300" w:lineRule="atLeast"/>
        <w:jc w:val="both"/>
        <w:rPr>
          <w:rFonts w:ascii="Palatino Linotype" w:hAnsi="Palatino Linotype"/>
          <w:sz w:val="20"/>
          <w:szCs w:val="20"/>
          <w:highlight w:val="yellow"/>
        </w:rPr>
      </w:pPr>
      <w:r w:rsidRPr="00327D6E">
        <w:rPr>
          <w:color w:val="000000"/>
          <w:highlight w:val="yellow"/>
        </w:rPr>
        <w:t>Application Engineering of MV, LV Drives &amp; Switchgear Panels</w:t>
      </w:r>
      <w:r w:rsidRPr="00327D6E">
        <w:rPr>
          <w:rFonts w:ascii="Palatino Linotype" w:hAnsi="Palatino Linotype"/>
          <w:sz w:val="20"/>
          <w:szCs w:val="20"/>
          <w:highlight w:val="yellow"/>
        </w:rPr>
        <w:t xml:space="preserve"> </w:t>
      </w:r>
      <w:bookmarkStart w:id="0" w:name="_GoBack"/>
      <w:bookmarkEnd w:id="0"/>
    </w:p>
    <w:p w:rsidR="002607DC" w:rsidRPr="002607DC" w:rsidRDefault="002607DC" w:rsidP="00BE13E8">
      <w:pPr>
        <w:numPr>
          <w:ilvl w:val="0"/>
          <w:numId w:val="1"/>
        </w:numPr>
        <w:shd w:val="clear" w:color="auto" w:fill="FFFFFF"/>
        <w:spacing w:after="0" w:line="300" w:lineRule="atLeast"/>
        <w:jc w:val="both"/>
        <w:rPr>
          <w:rFonts w:ascii="Palatino Linotype" w:hAnsi="Palatino Linotype"/>
          <w:sz w:val="20"/>
          <w:szCs w:val="20"/>
        </w:rPr>
      </w:pPr>
      <w:r>
        <w:rPr>
          <w:color w:val="000000"/>
        </w:rPr>
        <w:t>Provide Sales Support for Business Development of LV &amp; MV Drives</w:t>
      </w:r>
    </w:p>
    <w:p w:rsidR="002607DC" w:rsidRPr="002607DC" w:rsidRDefault="002607DC" w:rsidP="00BE13E8">
      <w:pPr>
        <w:numPr>
          <w:ilvl w:val="0"/>
          <w:numId w:val="1"/>
        </w:numPr>
        <w:shd w:val="clear" w:color="auto" w:fill="FFFFFF"/>
        <w:spacing w:after="0" w:line="300" w:lineRule="atLeast"/>
        <w:jc w:val="both"/>
        <w:rPr>
          <w:rFonts w:ascii="Palatino Linotype" w:hAnsi="Palatino Linotype"/>
          <w:sz w:val="20"/>
          <w:szCs w:val="20"/>
        </w:rPr>
      </w:pPr>
      <w:r>
        <w:rPr>
          <w:color w:val="000000"/>
        </w:rPr>
        <w:t>Sales &amp; Marketing, Costing &amp; Estimation of VFD’s,  Spares Parts &amp; AMC orders</w:t>
      </w:r>
    </w:p>
    <w:p w:rsidR="002607DC" w:rsidRPr="00327D6E" w:rsidRDefault="002607DC" w:rsidP="00BE13E8">
      <w:pPr>
        <w:numPr>
          <w:ilvl w:val="0"/>
          <w:numId w:val="1"/>
        </w:numPr>
        <w:shd w:val="clear" w:color="auto" w:fill="FFFFFF"/>
        <w:spacing w:after="0" w:line="300" w:lineRule="atLeast"/>
        <w:jc w:val="both"/>
        <w:rPr>
          <w:rFonts w:ascii="Palatino Linotype" w:hAnsi="Palatino Linotype"/>
          <w:sz w:val="20"/>
          <w:szCs w:val="20"/>
          <w:highlight w:val="yellow"/>
        </w:rPr>
      </w:pPr>
      <w:r>
        <w:rPr>
          <w:color w:val="000000"/>
        </w:rPr>
        <w:t xml:space="preserve">Preparing Techno-Commercial </w:t>
      </w:r>
      <w:r w:rsidRPr="005E2226">
        <w:rPr>
          <w:color w:val="000000"/>
        </w:rPr>
        <w:t>Proposal</w:t>
      </w:r>
      <w:r>
        <w:rPr>
          <w:color w:val="000000"/>
        </w:rPr>
        <w:t xml:space="preserve">s </w:t>
      </w:r>
      <w:r w:rsidRPr="005E2226">
        <w:rPr>
          <w:color w:val="000000"/>
        </w:rPr>
        <w:t>&amp; Quotation</w:t>
      </w:r>
      <w:r>
        <w:rPr>
          <w:color w:val="000000"/>
        </w:rPr>
        <w:t xml:space="preserve">s of VFD’s, </w:t>
      </w:r>
      <w:r w:rsidRPr="00327D6E">
        <w:rPr>
          <w:color w:val="000000"/>
          <w:highlight w:val="yellow"/>
        </w:rPr>
        <w:t>Switchgear &amp; PLC Panels</w:t>
      </w:r>
      <w:r w:rsidRPr="00327D6E">
        <w:rPr>
          <w:rFonts w:ascii="Palatino Linotype" w:hAnsi="Palatino Linotype"/>
          <w:sz w:val="20"/>
          <w:szCs w:val="20"/>
          <w:highlight w:val="yellow"/>
        </w:rPr>
        <w:t xml:space="preserve"> </w:t>
      </w:r>
    </w:p>
    <w:p w:rsidR="00BE13E8" w:rsidRPr="002607DC" w:rsidRDefault="00965DC5" w:rsidP="002607DC">
      <w:pPr>
        <w:numPr>
          <w:ilvl w:val="0"/>
          <w:numId w:val="1"/>
        </w:numPr>
        <w:shd w:val="clear" w:color="auto" w:fill="FFFFFF"/>
        <w:spacing w:after="0" w:line="300" w:lineRule="atLeast"/>
        <w:jc w:val="both"/>
        <w:rPr>
          <w:rFonts w:ascii="Palatino Linotype" w:hAnsi="Palatino Linotype"/>
          <w:sz w:val="20"/>
          <w:szCs w:val="20"/>
        </w:rPr>
      </w:pPr>
      <w:r>
        <w:rPr>
          <w:rFonts w:ascii="Palatino Linotype" w:hAnsi="Palatino Linotype"/>
          <w:sz w:val="20"/>
          <w:szCs w:val="20"/>
        </w:rPr>
        <w:t xml:space="preserve">Prepare </w:t>
      </w:r>
      <w:r w:rsidRPr="00965DC5">
        <w:rPr>
          <w:rFonts w:ascii="Palatino Linotype" w:hAnsi="Palatino Linotype"/>
          <w:b/>
          <w:sz w:val="20"/>
          <w:szCs w:val="20"/>
        </w:rPr>
        <w:t>Material Requisition &amp; Inspection Report</w:t>
      </w:r>
    </w:p>
    <w:p w:rsidR="00BE13E8" w:rsidRPr="00BE13E8" w:rsidRDefault="002607DC" w:rsidP="00BE13E8">
      <w:pPr>
        <w:numPr>
          <w:ilvl w:val="0"/>
          <w:numId w:val="1"/>
        </w:numPr>
        <w:shd w:val="clear" w:color="auto" w:fill="FFFFFF"/>
        <w:spacing w:after="0" w:line="300" w:lineRule="atLeast"/>
        <w:jc w:val="both"/>
        <w:rPr>
          <w:rFonts w:ascii="Palatino Linotype" w:hAnsi="Palatino Linotype"/>
          <w:sz w:val="20"/>
          <w:szCs w:val="20"/>
        </w:rPr>
      </w:pPr>
      <w:r>
        <w:rPr>
          <w:color w:val="000000"/>
        </w:rPr>
        <w:t>Customer Support &amp; Management</w:t>
      </w:r>
    </w:p>
    <w:p w:rsidR="00BE13E8" w:rsidRPr="00BE13E8" w:rsidRDefault="00BE13E8" w:rsidP="00BE13E8">
      <w:pPr>
        <w:numPr>
          <w:ilvl w:val="0"/>
          <w:numId w:val="1"/>
        </w:numPr>
        <w:shd w:val="clear" w:color="auto" w:fill="FFFFFF"/>
        <w:spacing w:after="0" w:line="300" w:lineRule="atLeast"/>
        <w:jc w:val="both"/>
        <w:rPr>
          <w:rFonts w:ascii="Palatino Linotype" w:hAnsi="Palatino Linotype"/>
          <w:sz w:val="20"/>
          <w:szCs w:val="20"/>
        </w:rPr>
      </w:pPr>
      <w:r w:rsidRPr="00BE13E8">
        <w:rPr>
          <w:rFonts w:ascii="Palatino Linotype" w:hAnsi="Palatino Linotype"/>
          <w:b/>
          <w:sz w:val="20"/>
          <w:szCs w:val="20"/>
        </w:rPr>
        <w:t>Cost estimation</w:t>
      </w:r>
      <w:r w:rsidRPr="00BE13E8">
        <w:rPr>
          <w:rFonts w:ascii="Palatino Linotype" w:hAnsi="Palatino Linotype"/>
          <w:sz w:val="20"/>
          <w:szCs w:val="20"/>
        </w:rPr>
        <w:t xml:space="preserve"> for different control panels</w:t>
      </w:r>
    </w:p>
    <w:p w:rsidR="00BE13E8" w:rsidRPr="00BE13E8" w:rsidRDefault="00BE13E8" w:rsidP="00BE13E8">
      <w:pPr>
        <w:numPr>
          <w:ilvl w:val="0"/>
          <w:numId w:val="1"/>
        </w:numPr>
        <w:shd w:val="clear" w:color="auto" w:fill="FFFFFF"/>
        <w:spacing w:after="0" w:line="300" w:lineRule="atLeast"/>
        <w:jc w:val="both"/>
        <w:rPr>
          <w:rFonts w:ascii="Palatino Linotype" w:hAnsi="Palatino Linotype"/>
          <w:sz w:val="20"/>
          <w:szCs w:val="20"/>
        </w:rPr>
      </w:pPr>
      <w:r w:rsidRPr="00BE13E8">
        <w:rPr>
          <w:rFonts w:ascii="Palatino Linotype" w:hAnsi="Palatino Linotype"/>
          <w:sz w:val="20"/>
          <w:szCs w:val="20"/>
        </w:rPr>
        <w:t>Analyzing the Problem that arise during the production and getting the solutions from the client</w:t>
      </w:r>
    </w:p>
    <w:p w:rsidR="00BE13E8" w:rsidRPr="00BE13E8" w:rsidRDefault="00BE13E8" w:rsidP="00BE13E8">
      <w:pPr>
        <w:numPr>
          <w:ilvl w:val="0"/>
          <w:numId w:val="1"/>
        </w:numPr>
        <w:shd w:val="clear" w:color="auto" w:fill="FFFFFF"/>
        <w:spacing w:after="0" w:line="300" w:lineRule="atLeast"/>
        <w:jc w:val="both"/>
        <w:rPr>
          <w:rFonts w:ascii="Palatino Linotype" w:hAnsi="Palatino Linotype"/>
          <w:sz w:val="20"/>
          <w:szCs w:val="20"/>
        </w:rPr>
      </w:pPr>
      <w:r w:rsidRPr="00BE13E8">
        <w:rPr>
          <w:rFonts w:ascii="Palatino Linotype" w:hAnsi="Palatino Linotype"/>
          <w:sz w:val="20"/>
          <w:szCs w:val="20"/>
        </w:rPr>
        <w:t xml:space="preserve">Providing </w:t>
      </w:r>
      <w:r w:rsidRPr="0049191A">
        <w:rPr>
          <w:rFonts w:ascii="Palatino Linotype" w:hAnsi="Palatino Linotype"/>
          <w:b/>
          <w:sz w:val="20"/>
          <w:szCs w:val="20"/>
        </w:rPr>
        <w:t>technical reports and documentation</w:t>
      </w:r>
      <w:r w:rsidRPr="00BE13E8">
        <w:rPr>
          <w:rFonts w:ascii="Palatino Linotype" w:hAnsi="Palatino Linotype"/>
          <w:sz w:val="20"/>
          <w:szCs w:val="20"/>
        </w:rPr>
        <w:t xml:space="preserve"> according to company standards</w:t>
      </w:r>
    </w:p>
    <w:p w:rsidR="00BE13E8" w:rsidRPr="00BE13E8" w:rsidRDefault="00BE13E8" w:rsidP="00BE13E8">
      <w:pPr>
        <w:numPr>
          <w:ilvl w:val="0"/>
          <w:numId w:val="1"/>
        </w:numPr>
        <w:shd w:val="clear" w:color="auto" w:fill="FFFFFF"/>
        <w:spacing w:after="0" w:line="300" w:lineRule="atLeast"/>
        <w:jc w:val="both"/>
        <w:rPr>
          <w:rFonts w:ascii="Palatino Linotype" w:hAnsi="Palatino Linotype"/>
          <w:sz w:val="20"/>
          <w:szCs w:val="20"/>
        </w:rPr>
      </w:pPr>
      <w:r w:rsidRPr="00BE13E8">
        <w:rPr>
          <w:rFonts w:ascii="Palatino Linotype" w:hAnsi="Palatino Linotype"/>
          <w:sz w:val="20"/>
          <w:szCs w:val="20"/>
        </w:rPr>
        <w:t xml:space="preserve">Programming of </w:t>
      </w:r>
      <w:r w:rsidRPr="0049191A">
        <w:rPr>
          <w:rFonts w:ascii="Palatino Linotype" w:hAnsi="Palatino Linotype"/>
          <w:b/>
          <w:sz w:val="20"/>
          <w:szCs w:val="20"/>
        </w:rPr>
        <w:t>PLC</w:t>
      </w:r>
      <w:r w:rsidRPr="00BE13E8">
        <w:rPr>
          <w:rFonts w:ascii="Palatino Linotype" w:hAnsi="Palatino Linotype"/>
          <w:sz w:val="20"/>
          <w:szCs w:val="20"/>
        </w:rPr>
        <w:t xml:space="preserve"> for different Projects</w:t>
      </w:r>
    </w:p>
    <w:p w:rsidR="00BE13E8" w:rsidRPr="00BE13E8" w:rsidRDefault="00BE13E8" w:rsidP="00BE13E8">
      <w:pPr>
        <w:numPr>
          <w:ilvl w:val="0"/>
          <w:numId w:val="1"/>
        </w:numPr>
        <w:shd w:val="clear" w:color="auto" w:fill="FFFFFF"/>
        <w:spacing w:after="0" w:line="300" w:lineRule="atLeast"/>
        <w:jc w:val="both"/>
        <w:rPr>
          <w:rFonts w:ascii="Palatino Linotype" w:hAnsi="Palatino Linotype"/>
          <w:sz w:val="20"/>
          <w:szCs w:val="20"/>
        </w:rPr>
      </w:pPr>
      <w:r w:rsidRPr="0049191A">
        <w:rPr>
          <w:rFonts w:ascii="Palatino Linotype" w:hAnsi="Palatino Linotype"/>
          <w:b/>
          <w:sz w:val="20"/>
          <w:szCs w:val="20"/>
        </w:rPr>
        <w:t>PLC wiring &amp; testing</w:t>
      </w:r>
      <w:r w:rsidRPr="00BE13E8">
        <w:rPr>
          <w:rFonts w:ascii="Palatino Linotype" w:hAnsi="Palatino Linotype"/>
          <w:sz w:val="20"/>
          <w:szCs w:val="20"/>
        </w:rPr>
        <w:t xml:space="preserve"> of ladder Logic</w:t>
      </w:r>
    </w:p>
    <w:p w:rsidR="00A113EE" w:rsidRPr="00327D6E" w:rsidRDefault="00BE13E8" w:rsidP="002607DC">
      <w:pPr>
        <w:numPr>
          <w:ilvl w:val="0"/>
          <w:numId w:val="1"/>
        </w:numPr>
        <w:shd w:val="clear" w:color="auto" w:fill="FFFFFF"/>
        <w:spacing w:after="0" w:line="300" w:lineRule="atLeast"/>
        <w:jc w:val="both"/>
        <w:rPr>
          <w:rFonts w:ascii="Palatino Linotype" w:hAnsi="Palatino Linotype"/>
          <w:sz w:val="20"/>
          <w:szCs w:val="20"/>
          <w:highlight w:val="yellow"/>
        </w:rPr>
      </w:pPr>
      <w:r w:rsidRPr="00BE13E8">
        <w:rPr>
          <w:rFonts w:ascii="Palatino Linotype" w:hAnsi="Palatino Linotype"/>
          <w:sz w:val="20"/>
          <w:szCs w:val="20"/>
        </w:rPr>
        <w:t xml:space="preserve">Building </w:t>
      </w:r>
      <w:r w:rsidRPr="0049191A">
        <w:rPr>
          <w:rFonts w:ascii="Palatino Linotype" w:hAnsi="Palatino Linotype"/>
          <w:b/>
          <w:sz w:val="20"/>
          <w:szCs w:val="20"/>
        </w:rPr>
        <w:t>wire harness</w:t>
      </w:r>
      <w:r w:rsidRPr="00BE13E8">
        <w:rPr>
          <w:rFonts w:ascii="Palatino Linotype" w:hAnsi="Palatino Linotype"/>
          <w:sz w:val="20"/>
          <w:szCs w:val="20"/>
        </w:rPr>
        <w:t xml:space="preserve"> in </w:t>
      </w:r>
      <w:r w:rsidRPr="0049191A">
        <w:rPr>
          <w:rFonts w:ascii="Palatino Linotype" w:hAnsi="Palatino Linotype"/>
          <w:b/>
          <w:sz w:val="20"/>
          <w:szCs w:val="20"/>
        </w:rPr>
        <w:t>Pro-E WF4.0</w:t>
      </w:r>
      <w:r w:rsidRPr="00BE13E8">
        <w:rPr>
          <w:rFonts w:ascii="Palatino Linotype" w:hAnsi="Palatino Linotype"/>
          <w:sz w:val="20"/>
          <w:szCs w:val="20"/>
        </w:rPr>
        <w:t xml:space="preserve"> and </w:t>
      </w:r>
      <w:r w:rsidRPr="00327D6E">
        <w:rPr>
          <w:rFonts w:ascii="Palatino Linotype" w:hAnsi="Palatino Linotype"/>
          <w:b/>
          <w:sz w:val="20"/>
          <w:szCs w:val="20"/>
          <w:highlight w:val="yellow"/>
        </w:rPr>
        <w:t>Creo 2.0</w:t>
      </w:r>
    </w:p>
    <w:p w:rsidR="00A113EE" w:rsidRDefault="00A113EE" w:rsidP="00A113EE">
      <w:pPr>
        <w:widowControl w:val="0"/>
        <w:autoSpaceDE w:val="0"/>
        <w:autoSpaceDN w:val="0"/>
        <w:adjustRightInd w:val="0"/>
        <w:spacing w:after="0" w:line="200" w:lineRule="exact"/>
        <w:rPr>
          <w:rFonts w:cs="Calibri"/>
          <w:color w:val="000000"/>
          <w:sz w:val="20"/>
          <w:szCs w:val="20"/>
        </w:rPr>
      </w:pPr>
    </w:p>
    <w:p w:rsidR="00710AF1" w:rsidRDefault="00710AF1" w:rsidP="00A113EE">
      <w:pPr>
        <w:widowControl w:val="0"/>
        <w:autoSpaceDE w:val="0"/>
        <w:autoSpaceDN w:val="0"/>
        <w:adjustRightInd w:val="0"/>
        <w:spacing w:after="0" w:line="200" w:lineRule="exact"/>
        <w:rPr>
          <w:rFonts w:cs="Calibri"/>
          <w:color w:val="000000"/>
          <w:sz w:val="20"/>
          <w:szCs w:val="20"/>
        </w:rPr>
      </w:pPr>
    </w:p>
    <w:p w:rsidR="00A113EE" w:rsidRDefault="00A113EE" w:rsidP="00A113EE">
      <w:pPr>
        <w:widowControl w:val="0"/>
        <w:autoSpaceDE w:val="0"/>
        <w:autoSpaceDN w:val="0"/>
        <w:adjustRightInd w:val="0"/>
        <w:spacing w:after="0" w:line="200" w:lineRule="exact"/>
        <w:rPr>
          <w:rFonts w:cs="Calibri"/>
          <w:color w:val="000000"/>
          <w:sz w:val="20"/>
          <w:szCs w:val="20"/>
        </w:rPr>
      </w:pPr>
    </w:p>
    <w:tbl>
      <w:tblPr>
        <w:tblW w:w="0" w:type="auto"/>
        <w:tblInd w:w="112" w:type="dxa"/>
        <w:tblLayout w:type="fixed"/>
        <w:tblCellMar>
          <w:left w:w="0" w:type="dxa"/>
          <w:right w:w="0" w:type="dxa"/>
        </w:tblCellMar>
        <w:tblLook w:val="0000" w:firstRow="0" w:lastRow="0" w:firstColumn="0" w:lastColumn="0" w:noHBand="0" w:noVBand="0"/>
      </w:tblPr>
      <w:tblGrid>
        <w:gridCol w:w="10714"/>
      </w:tblGrid>
      <w:tr w:rsidR="00DA67DA" w:rsidRPr="00976902" w:rsidTr="00237B89">
        <w:trPr>
          <w:trHeight w:hRule="exact" w:val="269"/>
        </w:trPr>
        <w:tc>
          <w:tcPr>
            <w:tcW w:w="10714" w:type="dxa"/>
            <w:tcBorders>
              <w:top w:val="nil"/>
              <w:left w:val="nil"/>
              <w:bottom w:val="nil"/>
              <w:right w:val="nil"/>
            </w:tcBorders>
            <w:shd w:val="clear" w:color="auto" w:fill="DDDDDD"/>
          </w:tcPr>
          <w:p w:rsidR="00DA67DA" w:rsidRPr="00976902" w:rsidRDefault="00DA67DA" w:rsidP="00237B89">
            <w:pPr>
              <w:widowControl w:val="0"/>
              <w:autoSpaceDE w:val="0"/>
              <w:autoSpaceDN w:val="0"/>
              <w:adjustRightInd w:val="0"/>
              <w:spacing w:after="0" w:line="265" w:lineRule="exact"/>
              <w:ind w:left="108"/>
              <w:rPr>
                <w:rFonts w:ascii="Times New Roman" w:hAnsi="Times New Roman"/>
                <w:sz w:val="24"/>
                <w:szCs w:val="24"/>
              </w:rPr>
            </w:pPr>
            <w:r>
              <w:rPr>
                <w:rFonts w:cs="Calibri"/>
                <w:b/>
                <w:bCs/>
                <w:position w:val="1"/>
              </w:rPr>
              <w:t>Career Profile</w:t>
            </w:r>
          </w:p>
        </w:tc>
      </w:tr>
    </w:tbl>
    <w:p w:rsidR="00DA67DA" w:rsidRDefault="00DA67DA" w:rsidP="00DA67DA">
      <w:pPr>
        <w:widowControl w:val="0"/>
        <w:autoSpaceDE w:val="0"/>
        <w:autoSpaceDN w:val="0"/>
        <w:adjustRightInd w:val="0"/>
        <w:spacing w:after="0" w:line="240" w:lineRule="auto"/>
        <w:ind w:left="720"/>
        <w:jc w:val="both"/>
        <w:rPr>
          <w:rFonts w:ascii="Palatino Linotype" w:hAnsi="Palatino Linotype" w:cs="Calibri"/>
          <w:spacing w:val="20"/>
          <w:sz w:val="20"/>
          <w:szCs w:val="20"/>
        </w:rPr>
      </w:pPr>
    </w:p>
    <w:tbl>
      <w:tblPr>
        <w:tblW w:w="941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3"/>
        <w:gridCol w:w="3238"/>
        <w:gridCol w:w="2737"/>
      </w:tblGrid>
      <w:tr w:rsidR="00DA67DA" w:rsidRPr="008F0651" w:rsidTr="00DA67DA">
        <w:trPr>
          <w:cantSplit/>
          <w:trHeight w:val="305"/>
        </w:trPr>
        <w:tc>
          <w:tcPr>
            <w:tcW w:w="3443" w:type="dxa"/>
            <w:shd w:val="pct25" w:color="000000" w:fill="FFFFFF"/>
          </w:tcPr>
          <w:p w:rsidR="00DA67DA" w:rsidRPr="008F0651" w:rsidRDefault="00DA67DA" w:rsidP="00237B89">
            <w:pPr>
              <w:pStyle w:val="Header"/>
              <w:tabs>
                <w:tab w:val="clear" w:pos="4320"/>
                <w:tab w:val="clear" w:pos="8640"/>
              </w:tabs>
              <w:spacing w:before="20" w:after="20"/>
              <w:rPr>
                <w:rFonts w:ascii="Verdana" w:hAnsi="Verdana" w:cs="Arial"/>
                <w:lang w:eastAsia="en-US"/>
              </w:rPr>
            </w:pPr>
            <w:r w:rsidRPr="008F0651">
              <w:rPr>
                <w:rFonts w:ascii="Verdana" w:hAnsi="Verdana" w:cs="Arial"/>
                <w:lang w:eastAsia="en-US"/>
              </w:rPr>
              <w:t>Dates</w:t>
            </w:r>
          </w:p>
        </w:tc>
        <w:tc>
          <w:tcPr>
            <w:tcW w:w="3238" w:type="dxa"/>
            <w:shd w:val="pct25" w:color="000000" w:fill="FFFFFF"/>
          </w:tcPr>
          <w:p w:rsidR="00DA67DA" w:rsidRPr="008F0651" w:rsidRDefault="00DA67DA" w:rsidP="00237B89">
            <w:pPr>
              <w:pStyle w:val="Header"/>
              <w:tabs>
                <w:tab w:val="clear" w:pos="4320"/>
                <w:tab w:val="clear" w:pos="8640"/>
              </w:tabs>
              <w:spacing w:before="20" w:after="20"/>
              <w:rPr>
                <w:rFonts w:ascii="Verdana" w:hAnsi="Verdana" w:cs="Arial"/>
                <w:lang w:eastAsia="en-US"/>
              </w:rPr>
            </w:pPr>
            <w:r w:rsidRPr="008F0651">
              <w:rPr>
                <w:rFonts w:ascii="Verdana" w:hAnsi="Verdana" w:cs="Arial"/>
                <w:lang w:eastAsia="en-US"/>
              </w:rPr>
              <w:t>Organization</w:t>
            </w:r>
          </w:p>
        </w:tc>
        <w:tc>
          <w:tcPr>
            <w:tcW w:w="2737" w:type="dxa"/>
            <w:shd w:val="pct25" w:color="000000" w:fill="FFFFFF"/>
          </w:tcPr>
          <w:p w:rsidR="00DA67DA" w:rsidRPr="008F0651" w:rsidRDefault="00DA67DA" w:rsidP="00237B89">
            <w:pPr>
              <w:pStyle w:val="Header"/>
              <w:tabs>
                <w:tab w:val="clear" w:pos="4320"/>
                <w:tab w:val="clear" w:pos="8640"/>
              </w:tabs>
              <w:spacing w:before="20" w:after="20"/>
              <w:rPr>
                <w:rFonts w:ascii="Verdana" w:hAnsi="Verdana" w:cs="Arial"/>
                <w:lang w:eastAsia="en-US"/>
              </w:rPr>
            </w:pPr>
            <w:r w:rsidRPr="008F0651">
              <w:rPr>
                <w:rFonts w:ascii="Verdana" w:hAnsi="Verdana" w:cs="Arial"/>
                <w:lang w:eastAsia="en-US"/>
              </w:rPr>
              <w:t>Role</w:t>
            </w:r>
          </w:p>
        </w:tc>
      </w:tr>
      <w:tr w:rsidR="00DA67DA" w:rsidRPr="008F0651" w:rsidTr="00DA67DA">
        <w:trPr>
          <w:cantSplit/>
          <w:trHeight w:val="322"/>
        </w:trPr>
        <w:tc>
          <w:tcPr>
            <w:tcW w:w="3443" w:type="dxa"/>
          </w:tcPr>
          <w:p w:rsidR="00DA67DA" w:rsidRPr="008F0651" w:rsidRDefault="00B4400A" w:rsidP="00237B89">
            <w:pPr>
              <w:pStyle w:val="Header"/>
              <w:tabs>
                <w:tab w:val="clear" w:pos="4320"/>
                <w:tab w:val="clear" w:pos="8640"/>
              </w:tabs>
              <w:spacing w:before="20" w:after="20"/>
              <w:rPr>
                <w:rFonts w:ascii="Verdana" w:hAnsi="Verdana" w:cs="Arial"/>
                <w:lang w:eastAsia="en-US"/>
              </w:rPr>
            </w:pPr>
            <w:r>
              <w:rPr>
                <w:rFonts w:ascii="Verdana" w:hAnsi="Verdana" w:cs="Arial"/>
                <w:lang w:eastAsia="en-US"/>
              </w:rPr>
              <w:t>Feb 2016</w:t>
            </w:r>
            <w:r w:rsidR="00DA67DA">
              <w:rPr>
                <w:rFonts w:ascii="Verdana" w:hAnsi="Verdana" w:cs="Arial"/>
                <w:lang w:eastAsia="en-US"/>
              </w:rPr>
              <w:t xml:space="preserve"> – Till Date</w:t>
            </w:r>
          </w:p>
        </w:tc>
        <w:tc>
          <w:tcPr>
            <w:tcW w:w="3238" w:type="dxa"/>
          </w:tcPr>
          <w:p w:rsidR="00DA67DA" w:rsidRPr="008F0651" w:rsidRDefault="00B4400A" w:rsidP="00237B89">
            <w:pPr>
              <w:pStyle w:val="Header"/>
              <w:tabs>
                <w:tab w:val="clear" w:pos="4320"/>
                <w:tab w:val="clear" w:pos="8640"/>
              </w:tabs>
              <w:spacing w:before="20" w:after="20"/>
              <w:rPr>
                <w:rFonts w:ascii="Verdana" w:hAnsi="Verdana" w:cs="Arial"/>
                <w:lang w:eastAsia="en-US"/>
              </w:rPr>
            </w:pPr>
            <w:r>
              <w:rPr>
                <w:rFonts w:ascii="Verdana" w:hAnsi="Verdana" w:cs="Arial"/>
                <w:lang w:eastAsia="en-US"/>
              </w:rPr>
              <w:t>Rockwell Automation</w:t>
            </w:r>
          </w:p>
        </w:tc>
        <w:tc>
          <w:tcPr>
            <w:tcW w:w="2737" w:type="dxa"/>
          </w:tcPr>
          <w:p w:rsidR="00DA67DA" w:rsidRPr="008F0651" w:rsidRDefault="001425D5" w:rsidP="00237B89">
            <w:pPr>
              <w:pStyle w:val="Header"/>
              <w:tabs>
                <w:tab w:val="clear" w:pos="4320"/>
                <w:tab w:val="clear" w:pos="8640"/>
              </w:tabs>
              <w:spacing w:before="20" w:after="20"/>
              <w:rPr>
                <w:rFonts w:ascii="Verdana" w:hAnsi="Verdana" w:cs="Arial"/>
                <w:lang w:eastAsia="en-US"/>
              </w:rPr>
            </w:pPr>
            <w:r>
              <w:rPr>
                <w:rFonts w:ascii="Verdana" w:hAnsi="Verdana" w:cs="Arial"/>
                <w:lang w:eastAsia="en-US"/>
              </w:rPr>
              <w:t xml:space="preserve">Lead </w:t>
            </w:r>
            <w:r w:rsidR="009C1AF1">
              <w:rPr>
                <w:rFonts w:ascii="Verdana" w:hAnsi="Verdana" w:cs="Arial"/>
                <w:lang w:eastAsia="en-US"/>
              </w:rPr>
              <w:t xml:space="preserve">Project </w:t>
            </w:r>
            <w:r w:rsidR="00DA67DA" w:rsidRPr="008F0651">
              <w:rPr>
                <w:rFonts w:ascii="Verdana" w:hAnsi="Verdana" w:cs="Arial"/>
                <w:lang w:eastAsia="en-US"/>
              </w:rPr>
              <w:t>Engineer</w:t>
            </w:r>
          </w:p>
        </w:tc>
      </w:tr>
      <w:tr w:rsidR="00DA67DA" w:rsidRPr="008F0651" w:rsidTr="00DA67DA">
        <w:trPr>
          <w:cantSplit/>
          <w:trHeight w:val="322"/>
        </w:trPr>
        <w:tc>
          <w:tcPr>
            <w:tcW w:w="3443" w:type="dxa"/>
          </w:tcPr>
          <w:p w:rsidR="00DA67DA" w:rsidRPr="008F0651" w:rsidRDefault="00B4400A" w:rsidP="00237B89">
            <w:pPr>
              <w:pStyle w:val="Header"/>
              <w:tabs>
                <w:tab w:val="clear" w:pos="4320"/>
                <w:tab w:val="clear" w:pos="8640"/>
              </w:tabs>
              <w:spacing w:before="20" w:after="20"/>
              <w:rPr>
                <w:rFonts w:ascii="Verdana" w:hAnsi="Verdana" w:cs="Arial"/>
                <w:lang w:eastAsia="en-US"/>
              </w:rPr>
            </w:pPr>
            <w:r>
              <w:rPr>
                <w:rFonts w:ascii="Verdana" w:hAnsi="Verdana" w:cs="Arial"/>
                <w:lang w:eastAsia="en-US"/>
              </w:rPr>
              <w:t>Oct 2013 – Feb 2016</w:t>
            </w:r>
          </w:p>
        </w:tc>
        <w:tc>
          <w:tcPr>
            <w:tcW w:w="3238" w:type="dxa"/>
          </w:tcPr>
          <w:p w:rsidR="00DA67DA" w:rsidRPr="008F0651" w:rsidRDefault="00B4400A" w:rsidP="00237B89">
            <w:pPr>
              <w:pStyle w:val="Header"/>
              <w:tabs>
                <w:tab w:val="clear" w:pos="4320"/>
                <w:tab w:val="clear" w:pos="8640"/>
              </w:tabs>
              <w:spacing w:before="20" w:after="20"/>
              <w:rPr>
                <w:rFonts w:ascii="Verdana" w:hAnsi="Verdana" w:cs="Arial"/>
                <w:lang w:eastAsia="en-US"/>
              </w:rPr>
            </w:pPr>
            <w:r>
              <w:rPr>
                <w:rFonts w:ascii="Verdana" w:hAnsi="Verdana" w:cs="Arial"/>
                <w:lang w:eastAsia="en-US"/>
              </w:rPr>
              <w:t>L&amp;T Technology Services</w:t>
            </w:r>
          </w:p>
        </w:tc>
        <w:tc>
          <w:tcPr>
            <w:tcW w:w="2737" w:type="dxa"/>
          </w:tcPr>
          <w:p w:rsidR="00DA67DA" w:rsidRPr="008F0651" w:rsidRDefault="00B4400A" w:rsidP="00237B89">
            <w:pPr>
              <w:pStyle w:val="Header"/>
              <w:tabs>
                <w:tab w:val="clear" w:pos="4320"/>
                <w:tab w:val="clear" w:pos="8640"/>
              </w:tabs>
              <w:spacing w:before="20" w:after="20"/>
              <w:rPr>
                <w:rFonts w:ascii="Verdana" w:hAnsi="Verdana" w:cs="Arial"/>
                <w:lang w:eastAsia="en-US"/>
              </w:rPr>
            </w:pPr>
            <w:r>
              <w:rPr>
                <w:rFonts w:ascii="Verdana" w:hAnsi="Verdana" w:cs="Arial"/>
                <w:lang w:eastAsia="en-US"/>
              </w:rPr>
              <w:t>Senior</w:t>
            </w:r>
            <w:r w:rsidRPr="008F0651">
              <w:rPr>
                <w:rFonts w:ascii="Verdana" w:hAnsi="Verdana" w:cs="Arial"/>
                <w:lang w:eastAsia="en-US"/>
              </w:rPr>
              <w:t xml:space="preserve"> Engineer</w:t>
            </w:r>
          </w:p>
        </w:tc>
      </w:tr>
      <w:tr w:rsidR="00DA67DA" w:rsidRPr="008F0651" w:rsidTr="00DA67DA">
        <w:trPr>
          <w:cantSplit/>
          <w:trHeight w:val="322"/>
        </w:trPr>
        <w:tc>
          <w:tcPr>
            <w:tcW w:w="3443" w:type="dxa"/>
          </w:tcPr>
          <w:p w:rsidR="00DA67DA" w:rsidRPr="008F0651" w:rsidRDefault="00B4400A" w:rsidP="00237B89">
            <w:pPr>
              <w:pStyle w:val="Header"/>
              <w:tabs>
                <w:tab w:val="clear" w:pos="4320"/>
                <w:tab w:val="clear" w:pos="8640"/>
              </w:tabs>
              <w:spacing w:before="20" w:after="20"/>
              <w:rPr>
                <w:rFonts w:ascii="Verdana" w:hAnsi="Verdana" w:cs="Arial"/>
                <w:lang w:eastAsia="en-US"/>
              </w:rPr>
            </w:pPr>
            <w:r>
              <w:rPr>
                <w:rFonts w:ascii="Verdana" w:hAnsi="Verdana" w:cs="Arial"/>
                <w:lang w:eastAsia="en-US"/>
              </w:rPr>
              <w:t>Feb 2012 – Oct 2013</w:t>
            </w:r>
          </w:p>
        </w:tc>
        <w:tc>
          <w:tcPr>
            <w:tcW w:w="3238" w:type="dxa"/>
          </w:tcPr>
          <w:p w:rsidR="00DA67DA" w:rsidRPr="008F0651" w:rsidRDefault="00B4400A" w:rsidP="00237B89">
            <w:pPr>
              <w:pStyle w:val="Header"/>
              <w:tabs>
                <w:tab w:val="clear" w:pos="4320"/>
                <w:tab w:val="clear" w:pos="8640"/>
              </w:tabs>
              <w:spacing w:before="20" w:after="20"/>
              <w:rPr>
                <w:rFonts w:ascii="Verdana" w:hAnsi="Verdana" w:cs="Arial"/>
                <w:lang w:eastAsia="en-US"/>
              </w:rPr>
            </w:pPr>
            <w:r w:rsidRPr="008F0651">
              <w:rPr>
                <w:rFonts w:ascii="Verdana" w:hAnsi="Verdana" w:cs="Arial"/>
                <w:lang w:eastAsia="en-US"/>
              </w:rPr>
              <w:t xml:space="preserve">Marine Electricals (I) </w:t>
            </w:r>
            <w:proofErr w:type="spellStart"/>
            <w:r w:rsidRPr="008F0651">
              <w:rPr>
                <w:rFonts w:ascii="Verdana" w:hAnsi="Verdana" w:cs="Arial"/>
                <w:lang w:eastAsia="en-US"/>
              </w:rPr>
              <w:t>Pvt.</w:t>
            </w:r>
            <w:proofErr w:type="spellEnd"/>
            <w:r w:rsidRPr="008F0651">
              <w:rPr>
                <w:rFonts w:ascii="Verdana" w:hAnsi="Verdana" w:cs="Arial"/>
                <w:lang w:eastAsia="en-US"/>
              </w:rPr>
              <w:t xml:space="preserve"> Ltd.</w:t>
            </w:r>
          </w:p>
        </w:tc>
        <w:tc>
          <w:tcPr>
            <w:tcW w:w="2737" w:type="dxa"/>
          </w:tcPr>
          <w:p w:rsidR="00DA67DA" w:rsidRPr="008F0651" w:rsidRDefault="00B4400A" w:rsidP="00237B89">
            <w:pPr>
              <w:pStyle w:val="Header"/>
              <w:tabs>
                <w:tab w:val="clear" w:pos="4320"/>
                <w:tab w:val="clear" w:pos="8640"/>
              </w:tabs>
              <w:spacing w:before="20" w:after="20"/>
              <w:rPr>
                <w:rFonts w:ascii="Verdana" w:hAnsi="Verdana" w:cs="Arial"/>
                <w:lang w:eastAsia="en-US"/>
              </w:rPr>
            </w:pPr>
            <w:r w:rsidRPr="008F0651">
              <w:rPr>
                <w:rFonts w:ascii="Verdana" w:hAnsi="Verdana" w:cs="Arial"/>
                <w:lang w:eastAsia="en-US"/>
              </w:rPr>
              <w:t>Design Engineer</w:t>
            </w:r>
          </w:p>
        </w:tc>
      </w:tr>
      <w:tr w:rsidR="00DA67DA" w:rsidRPr="008F0651" w:rsidTr="00DA67DA">
        <w:trPr>
          <w:cantSplit/>
          <w:trHeight w:val="322"/>
        </w:trPr>
        <w:tc>
          <w:tcPr>
            <w:tcW w:w="3443" w:type="dxa"/>
          </w:tcPr>
          <w:p w:rsidR="00DA67DA" w:rsidRPr="008F0651" w:rsidRDefault="004D4752" w:rsidP="00237B89">
            <w:pPr>
              <w:pStyle w:val="Header"/>
              <w:tabs>
                <w:tab w:val="clear" w:pos="4320"/>
                <w:tab w:val="clear" w:pos="8640"/>
              </w:tabs>
              <w:spacing w:before="20" w:after="20"/>
              <w:rPr>
                <w:rFonts w:ascii="Verdana" w:hAnsi="Verdana" w:cs="Arial"/>
                <w:lang w:eastAsia="en-US"/>
              </w:rPr>
            </w:pPr>
            <w:r>
              <w:rPr>
                <w:rFonts w:ascii="Verdana" w:hAnsi="Verdana" w:cs="Arial"/>
                <w:lang w:eastAsia="en-US"/>
              </w:rPr>
              <w:t>Nov 2009</w:t>
            </w:r>
            <w:r w:rsidR="00B8467B">
              <w:rPr>
                <w:rFonts w:ascii="Verdana" w:hAnsi="Verdana" w:cs="Arial"/>
                <w:lang w:eastAsia="en-US"/>
              </w:rPr>
              <w:t xml:space="preserve"> – Jan</w:t>
            </w:r>
            <w:r w:rsidR="00DA67DA">
              <w:rPr>
                <w:rFonts w:ascii="Verdana" w:hAnsi="Verdana" w:cs="Arial"/>
                <w:lang w:eastAsia="en-US"/>
              </w:rPr>
              <w:t xml:space="preserve"> </w:t>
            </w:r>
            <w:r w:rsidR="00B4400A">
              <w:rPr>
                <w:rFonts w:ascii="Verdana" w:hAnsi="Verdana" w:cs="Arial"/>
                <w:lang w:eastAsia="en-US"/>
              </w:rPr>
              <w:t>2012</w:t>
            </w:r>
          </w:p>
        </w:tc>
        <w:tc>
          <w:tcPr>
            <w:tcW w:w="3238" w:type="dxa"/>
          </w:tcPr>
          <w:p w:rsidR="00DA67DA" w:rsidRPr="008F0651" w:rsidRDefault="00DA67DA" w:rsidP="00237B89">
            <w:pPr>
              <w:pStyle w:val="Header"/>
              <w:tabs>
                <w:tab w:val="clear" w:pos="4320"/>
                <w:tab w:val="clear" w:pos="8640"/>
              </w:tabs>
              <w:spacing w:before="20" w:after="20"/>
              <w:rPr>
                <w:rFonts w:ascii="Verdana" w:hAnsi="Verdana" w:cs="Arial"/>
                <w:lang w:eastAsia="en-US"/>
              </w:rPr>
            </w:pPr>
            <w:proofErr w:type="spellStart"/>
            <w:r w:rsidRPr="008F0651">
              <w:rPr>
                <w:rFonts w:ascii="Verdana" w:hAnsi="Verdana" w:cs="Arial"/>
                <w:lang w:eastAsia="en-US"/>
              </w:rPr>
              <w:t>Kudamm</w:t>
            </w:r>
            <w:proofErr w:type="spellEnd"/>
            <w:r w:rsidRPr="008F0651">
              <w:rPr>
                <w:rFonts w:ascii="Verdana" w:hAnsi="Verdana" w:cs="Arial"/>
                <w:lang w:eastAsia="en-US"/>
              </w:rPr>
              <w:t xml:space="preserve"> Corporation</w:t>
            </w:r>
          </w:p>
        </w:tc>
        <w:tc>
          <w:tcPr>
            <w:tcW w:w="2737" w:type="dxa"/>
          </w:tcPr>
          <w:p w:rsidR="00DA67DA" w:rsidRPr="008F0651" w:rsidRDefault="00DA67DA" w:rsidP="00237B89">
            <w:pPr>
              <w:pStyle w:val="Header"/>
              <w:tabs>
                <w:tab w:val="clear" w:pos="4320"/>
                <w:tab w:val="clear" w:pos="8640"/>
              </w:tabs>
              <w:spacing w:before="20" w:after="20"/>
              <w:rPr>
                <w:rFonts w:ascii="Verdana" w:hAnsi="Verdana" w:cs="Arial"/>
                <w:lang w:eastAsia="en-US"/>
              </w:rPr>
            </w:pPr>
            <w:r w:rsidRPr="008F0651">
              <w:rPr>
                <w:rFonts w:ascii="Verdana" w:hAnsi="Verdana" w:cs="Arial"/>
                <w:lang w:eastAsia="en-US"/>
              </w:rPr>
              <w:t>Application Engineer</w:t>
            </w:r>
          </w:p>
        </w:tc>
      </w:tr>
    </w:tbl>
    <w:p w:rsidR="00A113EE" w:rsidRDefault="00A113EE" w:rsidP="00A113EE">
      <w:pPr>
        <w:widowControl w:val="0"/>
        <w:autoSpaceDE w:val="0"/>
        <w:autoSpaceDN w:val="0"/>
        <w:adjustRightInd w:val="0"/>
        <w:spacing w:after="0" w:line="200" w:lineRule="exact"/>
        <w:rPr>
          <w:rFonts w:cs="Calibri"/>
          <w:color w:val="000000"/>
          <w:sz w:val="20"/>
          <w:szCs w:val="20"/>
        </w:rPr>
      </w:pPr>
    </w:p>
    <w:p w:rsidR="006B246F" w:rsidRDefault="006B246F" w:rsidP="00A113EE">
      <w:pPr>
        <w:widowControl w:val="0"/>
        <w:autoSpaceDE w:val="0"/>
        <w:autoSpaceDN w:val="0"/>
        <w:adjustRightInd w:val="0"/>
        <w:spacing w:after="0" w:line="200" w:lineRule="exact"/>
        <w:rPr>
          <w:rFonts w:cs="Calibri"/>
          <w:color w:val="000000"/>
          <w:sz w:val="20"/>
          <w:szCs w:val="20"/>
        </w:rPr>
      </w:pPr>
    </w:p>
    <w:tbl>
      <w:tblPr>
        <w:tblW w:w="0" w:type="auto"/>
        <w:tblInd w:w="112" w:type="dxa"/>
        <w:tblLayout w:type="fixed"/>
        <w:tblCellMar>
          <w:left w:w="0" w:type="dxa"/>
          <w:right w:w="0" w:type="dxa"/>
        </w:tblCellMar>
        <w:tblLook w:val="0000" w:firstRow="0" w:lastRow="0" w:firstColumn="0" w:lastColumn="0" w:noHBand="0" w:noVBand="0"/>
      </w:tblPr>
      <w:tblGrid>
        <w:gridCol w:w="10714"/>
      </w:tblGrid>
      <w:tr w:rsidR="003D1F18" w:rsidRPr="00976902" w:rsidTr="00CF2305">
        <w:trPr>
          <w:trHeight w:hRule="exact" w:val="269"/>
        </w:trPr>
        <w:tc>
          <w:tcPr>
            <w:tcW w:w="10714" w:type="dxa"/>
            <w:tcBorders>
              <w:top w:val="nil"/>
              <w:left w:val="nil"/>
              <w:bottom w:val="nil"/>
              <w:right w:val="nil"/>
            </w:tcBorders>
            <w:shd w:val="clear" w:color="auto" w:fill="DDDDDD"/>
          </w:tcPr>
          <w:p w:rsidR="003D1F18" w:rsidRPr="00976902" w:rsidRDefault="003D1F18" w:rsidP="00CF2305">
            <w:pPr>
              <w:widowControl w:val="0"/>
              <w:autoSpaceDE w:val="0"/>
              <w:autoSpaceDN w:val="0"/>
              <w:adjustRightInd w:val="0"/>
              <w:spacing w:after="0" w:line="265" w:lineRule="exact"/>
              <w:ind w:left="108"/>
              <w:rPr>
                <w:rFonts w:ascii="Times New Roman" w:hAnsi="Times New Roman"/>
                <w:sz w:val="24"/>
                <w:szCs w:val="24"/>
              </w:rPr>
            </w:pPr>
            <w:r w:rsidRPr="00976902">
              <w:rPr>
                <w:rFonts w:cs="Calibri"/>
                <w:b/>
                <w:bCs/>
                <w:position w:val="1"/>
              </w:rPr>
              <w:t>PROFE</w:t>
            </w:r>
            <w:r w:rsidRPr="00976902">
              <w:rPr>
                <w:rFonts w:cs="Calibri"/>
                <w:b/>
                <w:bCs/>
                <w:spacing w:val="-1"/>
                <w:position w:val="1"/>
              </w:rPr>
              <w:t>SS</w:t>
            </w:r>
            <w:r w:rsidRPr="00976902">
              <w:rPr>
                <w:rFonts w:cs="Calibri"/>
                <w:b/>
                <w:bCs/>
                <w:spacing w:val="1"/>
                <w:position w:val="1"/>
              </w:rPr>
              <w:t>I</w:t>
            </w:r>
            <w:r w:rsidRPr="00976902">
              <w:rPr>
                <w:rFonts w:cs="Calibri"/>
                <w:b/>
                <w:bCs/>
                <w:position w:val="1"/>
              </w:rPr>
              <w:t>O</w:t>
            </w:r>
            <w:r w:rsidRPr="00976902">
              <w:rPr>
                <w:rFonts w:cs="Calibri"/>
                <w:b/>
                <w:bCs/>
                <w:spacing w:val="-2"/>
                <w:position w:val="1"/>
              </w:rPr>
              <w:t>N</w:t>
            </w:r>
            <w:r w:rsidRPr="00976902">
              <w:rPr>
                <w:rFonts w:cs="Calibri"/>
                <w:b/>
                <w:bCs/>
                <w:position w:val="1"/>
              </w:rPr>
              <w:t>AL</w:t>
            </w:r>
            <w:r w:rsidRPr="00976902">
              <w:rPr>
                <w:rFonts w:cs="Calibri"/>
                <w:b/>
                <w:bCs/>
                <w:spacing w:val="-1"/>
                <w:position w:val="1"/>
              </w:rPr>
              <w:t xml:space="preserve"> </w:t>
            </w:r>
            <w:r w:rsidRPr="00976902">
              <w:rPr>
                <w:rFonts w:cs="Calibri"/>
                <w:b/>
                <w:bCs/>
                <w:position w:val="1"/>
              </w:rPr>
              <w:t>E</w:t>
            </w:r>
            <w:r w:rsidRPr="00976902">
              <w:rPr>
                <w:rFonts w:cs="Calibri"/>
                <w:b/>
                <w:bCs/>
                <w:spacing w:val="1"/>
                <w:position w:val="1"/>
              </w:rPr>
              <w:t>X</w:t>
            </w:r>
            <w:r w:rsidRPr="00976902">
              <w:rPr>
                <w:rFonts w:cs="Calibri"/>
                <w:b/>
                <w:bCs/>
                <w:spacing w:val="-2"/>
                <w:position w:val="1"/>
              </w:rPr>
              <w:t>P</w:t>
            </w:r>
            <w:r w:rsidRPr="00976902">
              <w:rPr>
                <w:rFonts w:cs="Calibri"/>
                <w:b/>
                <w:bCs/>
                <w:position w:val="1"/>
              </w:rPr>
              <w:t>E</w:t>
            </w:r>
            <w:r w:rsidRPr="00976902">
              <w:rPr>
                <w:rFonts w:cs="Calibri"/>
                <w:b/>
                <w:bCs/>
                <w:spacing w:val="-2"/>
                <w:position w:val="1"/>
              </w:rPr>
              <w:t>R</w:t>
            </w:r>
            <w:r w:rsidRPr="00976902">
              <w:rPr>
                <w:rFonts w:cs="Calibri"/>
                <w:b/>
                <w:bCs/>
                <w:spacing w:val="1"/>
                <w:position w:val="1"/>
              </w:rPr>
              <w:t>I</w:t>
            </w:r>
            <w:r w:rsidRPr="00976902">
              <w:rPr>
                <w:rFonts w:cs="Calibri"/>
                <w:b/>
                <w:bCs/>
                <w:position w:val="1"/>
              </w:rPr>
              <w:t>E</w:t>
            </w:r>
            <w:r w:rsidRPr="00976902">
              <w:rPr>
                <w:rFonts w:cs="Calibri"/>
                <w:b/>
                <w:bCs/>
                <w:spacing w:val="-1"/>
                <w:position w:val="1"/>
              </w:rPr>
              <w:t>N</w:t>
            </w:r>
            <w:r w:rsidRPr="00976902">
              <w:rPr>
                <w:rFonts w:cs="Calibri"/>
                <w:b/>
                <w:bCs/>
                <w:spacing w:val="-2"/>
                <w:position w:val="1"/>
              </w:rPr>
              <w:t>C</w:t>
            </w:r>
            <w:r w:rsidRPr="00976902">
              <w:rPr>
                <w:rFonts w:cs="Calibri"/>
                <w:b/>
                <w:bCs/>
                <w:position w:val="1"/>
              </w:rPr>
              <w:t>E</w:t>
            </w:r>
          </w:p>
        </w:tc>
      </w:tr>
      <w:tr w:rsidR="003D1F18" w:rsidRPr="00976902" w:rsidTr="00CF2305">
        <w:trPr>
          <w:trHeight w:hRule="exact" w:val="89"/>
        </w:trPr>
        <w:tc>
          <w:tcPr>
            <w:tcW w:w="10714" w:type="dxa"/>
            <w:tcBorders>
              <w:top w:val="nil"/>
              <w:left w:val="nil"/>
              <w:bottom w:val="nil"/>
              <w:right w:val="nil"/>
            </w:tcBorders>
          </w:tcPr>
          <w:p w:rsidR="003D1F18" w:rsidRPr="00976902" w:rsidRDefault="003D1F18" w:rsidP="00CF2305">
            <w:pPr>
              <w:widowControl w:val="0"/>
              <w:autoSpaceDE w:val="0"/>
              <w:autoSpaceDN w:val="0"/>
              <w:adjustRightInd w:val="0"/>
              <w:spacing w:after="0" w:line="240" w:lineRule="auto"/>
              <w:rPr>
                <w:rFonts w:ascii="Times New Roman" w:hAnsi="Times New Roman"/>
                <w:sz w:val="24"/>
                <w:szCs w:val="24"/>
              </w:rPr>
            </w:pPr>
          </w:p>
        </w:tc>
      </w:tr>
    </w:tbl>
    <w:p w:rsidR="003D1F18" w:rsidRDefault="003D1F18" w:rsidP="00A113EE">
      <w:pPr>
        <w:widowControl w:val="0"/>
        <w:autoSpaceDE w:val="0"/>
        <w:autoSpaceDN w:val="0"/>
        <w:adjustRightInd w:val="0"/>
        <w:spacing w:after="0" w:line="200" w:lineRule="exact"/>
        <w:rPr>
          <w:rFonts w:cs="Calibri"/>
          <w:color w:val="000000"/>
          <w:sz w:val="20"/>
          <w:szCs w:val="20"/>
        </w:rPr>
      </w:pPr>
    </w:p>
    <w:tbl>
      <w:tblPr>
        <w:tblW w:w="0" w:type="auto"/>
        <w:tblInd w:w="112" w:type="dxa"/>
        <w:tblLayout w:type="fixed"/>
        <w:tblCellMar>
          <w:left w:w="0" w:type="dxa"/>
          <w:right w:w="0" w:type="dxa"/>
        </w:tblCellMar>
        <w:tblLook w:val="0000" w:firstRow="0" w:lastRow="0" w:firstColumn="0" w:lastColumn="0" w:noHBand="0" w:noVBand="0"/>
      </w:tblPr>
      <w:tblGrid>
        <w:gridCol w:w="302"/>
        <w:gridCol w:w="10412"/>
      </w:tblGrid>
      <w:tr w:rsidR="003D1F18" w:rsidRPr="00976902" w:rsidTr="00CF2305">
        <w:trPr>
          <w:trHeight w:hRule="exact" w:val="518"/>
        </w:trPr>
        <w:tc>
          <w:tcPr>
            <w:tcW w:w="302" w:type="dxa"/>
            <w:tcBorders>
              <w:top w:val="nil"/>
              <w:left w:val="nil"/>
              <w:bottom w:val="nil"/>
              <w:right w:val="single" w:sz="31" w:space="0" w:color="F1F1F1"/>
            </w:tcBorders>
          </w:tcPr>
          <w:p w:rsidR="003D1F18" w:rsidRPr="00976902" w:rsidRDefault="003D1F18" w:rsidP="00CF2305">
            <w:pPr>
              <w:widowControl w:val="0"/>
              <w:autoSpaceDE w:val="0"/>
              <w:autoSpaceDN w:val="0"/>
              <w:adjustRightInd w:val="0"/>
              <w:spacing w:after="0" w:line="240" w:lineRule="auto"/>
              <w:rPr>
                <w:rFonts w:ascii="Times New Roman" w:hAnsi="Times New Roman"/>
                <w:sz w:val="24"/>
                <w:szCs w:val="24"/>
              </w:rPr>
            </w:pPr>
          </w:p>
        </w:tc>
        <w:tc>
          <w:tcPr>
            <w:tcW w:w="10412" w:type="dxa"/>
            <w:tcBorders>
              <w:top w:val="nil"/>
              <w:left w:val="single" w:sz="31" w:space="0" w:color="F1F1F1"/>
              <w:bottom w:val="nil"/>
              <w:right w:val="single" w:sz="32" w:space="0" w:color="F1F1F1"/>
            </w:tcBorders>
            <w:shd w:val="clear" w:color="auto" w:fill="F1F1F1"/>
          </w:tcPr>
          <w:p w:rsidR="003D1F18" w:rsidRDefault="003D1F18" w:rsidP="00CF2305">
            <w:pPr>
              <w:widowControl w:val="0"/>
              <w:autoSpaceDE w:val="0"/>
              <w:autoSpaceDN w:val="0"/>
              <w:adjustRightInd w:val="0"/>
              <w:spacing w:after="0" w:line="238" w:lineRule="auto"/>
              <w:ind w:left="-1" w:right="398"/>
              <w:rPr>
                <w:rFonts w:ascii="Palatino Linotype" w:hAnsi="Palatino Linotype" w:cs="Calibri"/>
                <w:spacing w:val="20"/>
                <w:sz w:val="20"/>
                <w:szCs w:val="20"/>
              </w:rPr>
            </w:pPr>
            <w:r>
              <w:rPr>
                <w:rFonts w:ascii="Palatino Linotype" w:hAnsi="Palatino Linotype" w:cs="Calibri"/>
                <w:b/>
                <w:spacing w:val="20"/>
                <w:sz w:val="20"/>
                <w:szCs w:val="20"/>
              </w:rPr>
              <w:t>Rockwell Automation (I)</w:t>
            </w:r>
            <w:r w:rsidRPr="0008095A">
              <w:rPr>
                <w:rFonts w:ascii="Palatino Linotype" w:hAnsi="Palatino Linotype" w:cs="Calibri"/>
                <w:b/>
                <w:spacing w:val="20"/>
                <w:sz w:val="20"/>
                <w:szCs w:val="20"/>
              </w:rPr>
              <w:t xml:space="preserve"> Pvt. Ltd.</w:t>
            </w:r>
            <w:r w:rsidRPr="00A024FD">
              <w:rPr>
                <w:rFonts w:ascii="Palatino Linotype" w:hAnsi="Palatino Linotype" w:cs="Calibri"/>
                <w:spacing w:val="20"/>
                <w:sz w:val="20"/>
                <w:szCs w:val="20"/>
              </w:rPr>
              <w:t xml:space="preserve"> </w:t>
            </w:r>
          </w:p>
          <w:p w:rsidR="003D1F18" w:rsidRDefault="005512AD" w:rsidP="00CF2305">
            <w:pPr>
              <w:widowControl w:val="0"/>
              <w:autoSpaceDE w:val="0"/>
              <w:autoSpaceDN w:val="0"/>
              <w:adjustRightInd w:val="0"/>
              <w:spacing w:after="0" w:line="238" w:lineRule="auto"/>
              <w:ind w:left="-1" w:right="398"/>
              <w:rPr>
                <w:rFonts w:ascii="Palatino Linotype" w:hAnsi="Palatino Linotype" w:cs="Calibri"/>
                <w:i/>
                <w:spacing w:val="20"/>
                <w:sz w:val="20"/>
                <w:szCs w:val="20"/>
              </w:rPr>
            </w:pPr>
            <w:r>
              <w:rPr>
                <w:rFonts w:ascii="Palatino Linotype" w:hAnsi="Palatino Linotype" w:cs="Calibri"/>
                <w:i/>
                <w:spacing w:val="20"/>
                <w:sz w:val="20"/>
                <w:szCs w:val="20"/>
              </w:rPr>
              <w:t>Lead</w:t>
            </w:r>
            <w:r w:rsidR="003D1F18">
              <w:rPr>
                <w:rFonts w:ascii="Palatino Linotype" w:hAnsi="Palatino Linotype" w:cs="Calibri"/>
                <w:i/>
                <w:spacing w:val="20"/>
                <w:sz w:val="20"/>
                <w:szCs w:val="20"/>
              </w:rPr>
              <w:t xml:space="preserve"> </w:t>
            </w:r>
            <w:r w:rsidR="00CF5B25">
              <w:rPr>
                <w:rFonts w:ascii="Palatino Linotype" w:hAnsi="Palatino Linotype" w:cs="Calibri"/>
                <w:i/>
                <w:spacing w:val="20"/>
                <w:sz w:val="20"/>
                <w:szCs w:val="20"/>
              </w:rPr>
              <w:t xml:space="preserve">Project </w:t>
            </w:r>
            <w:r w:rsidR="003D1F18">
              <w:rPr>
                <w:rFonts w:ascii="Palatino Linotype" w:hAnsi="Palatino Linotype" w:cs="Calibri"/>
                <w:i/>
                <w:spacing w:val="20"/>
                <w:sz w:val="20"/>
                <w:szCs w:val="20"/>
              </w:rPr>
              <w:t>Engineer</w:t>
            </w:r>
            <w:r>
              <w:rPr>
                <w:rFonts w:ascii="Palatino Linotype" w:hAnsi="Palatino Linotype" w:cs="Calibri"/>
                <w:i/>
                <w:spacing w:val="20"/>
                <w:sz w:val="20"/>
                <w:szCs w:val="20"/>
              </w:rPr>
              <w:t xml:space="preserve"> - Application</w:t>
            </w:r>
            <w:r w:rsidR="003D1F18">
              <w:rPr>
                <w:rFonts w:ascii="Palatino Linotype" w:hAnsi="Palatino Linotype" w:cs="Calibri"/>
                <w:i/>
                <w:spacing w:val="20"/>
                <w:sz w:val="20"/>
                <w:szCs w:val="20"/>
              </w:rPr>
              <w:t xml:space="preserve"> </w:t>
            </w:r>
            <w:r w:rsidR="003D1F18" w:rsidRPr="00A024FD">
              <w:rPr>
                <w:rFonts w:ascii="Palatino Linotype" w:hAnsi="Palatino Linotype" w:cs="Calibri"/>
                <w:i/>
                <w:spacing w:val="20"/>
                <w:sz w:val="20"/>
                <w:szCs w:val="20"/>
              </w:rPr>
              <w:t>|</w:t>
            </w:r>
            <w:r w:rsidR="003D1F18">
              <w:rPr>
                <w:rFonts w:ascii="Palatino Linotype" w:hAnsi="Palatino Linotype" w:cs="Calibri"/>
                <w:i/>
                <w:spacing w:val="20"/>
                <w:sz w:val="20"/>
                <w:szCs w:val="20"/>
              </w:rPr>
              <w:t xml:space="preserve"> February</w:t>
            </w:r>
            <w:r w:rsidR="003D1F18" w:rsidRPr="00A024FD">
              <w:rPr>
                <w:rFonts w:ascii="Palatino Linotype" w:hAnsi="Palatino Linotype" w:cs="Calibri"/>
                <w:i/>
                <w:spacing w:val="20"/>
                <w:sz w:val="20"/>
                <w:szCs w:val="20"/>
              </w:rPr>
              <w:t xml:space="preserve"> 2</w:t>
            </w:r>
            <w:r w:rsidR="003D1F18">
              <w:rPr>
                <w:rFonts w:ascii="Palatino Linotype" w:hAnsi="Palatino Linotype" w:cs="Calibri"/>
                <w:i/>
                <w:spacing w:val="20"/>
                <w:sz w:val="20"/>
                <w:szCs w:val="20"/>
              </w:rPr>
              <w:t>016</w:t>
            </w:r>
            <w:r w:rsidR="003D1F18" w:rsidRPr="00A024FD">
              <w:rPr>
                <w:rFonts w:ascii="Palatino Linotype" w:hAnsi="Palatino Linotype" w:cs="Calibri"/>
                <w:i/>
                <w:spacing w:val="20"/>
                <w:sz w:val="20"/>
                <w:szCs w:val="20"/>
              </w:rPr>
              <w:t xml:space="preserve"> – </w:t>
            </w:r>
            <w:r w:rsidR="003D1F18">
              <w:rPr>
                <w:rFonts w:ascii="Palatino Linotype" w:hAnsi="Palatino Linotype" w:cs="Calibri"/>
                <w:i/>
                <w:spacing w:val="20"/>
                <w:sz w:val="20"/>
                <w:szCs w:val="20"/>
              </w:rPr>
              <w:t>Present</w:t>
            </w:r>
          </w:p>
          <w:p w:rsidR="003D1F18" w:rsidRDefault="003D1F18" w:rsidP="00CF2305">
            <w:pPr>
              <w:widowControl w:val="0"/>
              <w:autoSpaceDE w:val="0"/>
              <w:autoSpaceDN w:val="0"/>
              <w:adjustRightInd w:val="0"/>
              <w:spacing w:after="0" w:line="238" w:lineRule="auto"/>
              <w:ind w:left="-1" w:right="398"/>
              <w:rPr>
                <w:rFonts w:ascii="Palatino Linotype" w:hAnsi="Palatino Linotype" w:cs="Calibri"/>
                <w:i/>
                <w:spacing w:val="20"/>
                <w:sz w:val="20"/>
                <w:szCs w:val="20"/>
              </w:rPr>
            </w:pPr>
          </w:p>
          <w:p w:rsidR="003D1F18" w:rsidRPr="00A024FD" w:rsidRDefault="003D1F18" w:rsidP="00CF2305">
            <w:pPr>
              <w:widowControl w:val="0"/>
              <w:autoSpaceDE w:val="0"/>
              <w:autoSpaceDN w:val="0"/>
              <w:adjustRightInd w:val="0"/>
              <w:spacing w:after="0" w:line="238" w:lineRule="auto"/>
              <w:ind w:left="-1" w:right="398"/>
              <w:rPr>
                <w:rFonts w:ascii="Times New Roman" w:hAnsi="Times New Roman"/>
                <w:i/>
                <w:sz w:val="24"/>
                <w:szCs w:val="24"/>
              </w:rPr>
            </w:pPr>
          </w:p>
        </w:tc>
      </w:tr>
    </w:tbl>
    <w:p w:rsidR="003D1F18" w:rsidRDefault="003D1F18" w:rsidP="003D1F18">
      <w:pPr>
        <w:jc w:val="both"/>
        <w:rPr>
          <w:rFonts w:ascii="Arial" w:hAnsi="Arial" w:cs="Arial"/>
          <w:b/>
          <w:u w:val="single"/>
        </w:rPr>
      </w:pPr>
    </w:p>
    <w:p w:rsidR="006E029D" w:rsidRDefault="006E029D" w:rsidP="006E029D">
      <w:pPr>
        <w:shd w:val="clear" w:color="auto" w:fill="FFFFFF"/>
        <w:spacing w:after="0" w:line="300" w:lineRule="atLeast"/>
        <w:ind w:left="720"/>
        <w:rPr>
          <w:rFonts w:ascii="Palatino Linotype" w:hAnsi="Palatino Linotype"/>
          <w:sz w:val="20"/>
          <w:szCs w:val="20"/>
        </w:rPr>
      </w:pPr>
      <w:r>
        <w:rPr>
          <w:rFonts w:ascii="Palatino Linotype" w:hAnsi="Palatino Linotype"/>
          <w:sz w:val="20"/>
          <w:szCs w:val="20"/>
        </w:rPr>
        <w:t xml:space="preserve">• Engineering of VFD Panels (MV, LV, </w:t>
      </w:r>
      <w:r w:rsidR="003D5A2E">
        <w:rPr>
          <w:rFonts w:ascii="Palatino Linotype" w:hAnsi="Palatino Linotype"/>
          <w:sz w:val="20"/>
          <w:szCs w:val="20"/>
        </w:rPr>
        <w:t>and PFDC</w:t>
      </w:r>
      <w:r>
        <w:rPr>
          <w:rFonts w:ascii="Palatino Linotype" w:hAnsi="Palatino Linotype"/>
          <w:sz w:val="20"/>
          <w:szCs w:val="20"/>
        </w:rPr>
        <w:t xml:space="preserve"> Drive of Rockwell Automation), MCC panels including DOL starters, Star-Delta starters, Soft starter for LV &amp; MV motors and Transformer feeder panels.</w:t>
      </w:r>
    </w:p>
    <w:p w:rsidR="006E029D" w:rsidRDefault="006E029D" w:rsidP="006E029D">
      <w:pPr>
        <w:shd w:val="clear" w:color="auto" w:fill="FFFFFF"/>
        <w:spacing w:after="0" w:line="300" w:lineRule="atLeast"/>
        <w:ind w:left="720"/>
        <w:rPr>
          <w:rFonts w:ascii="Palatino Linotype" w:hAnsi="Palatino Linotype"/>
          <w:sz w:val="20"/>
          <w:szCs w:val="20"/>
        </w:rPr>
      </w:pPr>
      <w:r w:rsidRPr="002607DC">
        <w:rPr>
          <w:rFonts w:ascii="Palatino Linotype" w:hAnsi="Palatino Linotype"/>
          <w:sz w:val="20"/>
          <w:szCs w:val="20"/>
        </w:rPr>
        <w:t xml:space="preserve">• </w:t>
      </w:r>
      <w:r w:rsidRPr="00327D6E">
        <w:rPr>
          <w:rFonts w:ascii="Palatino Linotype" w:hAnsi="Palatino Linotype"/>
          <w:sz w:val="20"/>
          <w:szCs w:val="20"/>
          <w:highlight w:val="yellow"/>
        </w:rPr>
        <w:t>Electrical Designing for LV &amp; MV VFD’s, Soft Starters &amp; Switchgear Panels using AutoCAD &amp; Creo.</w:t>
      </w:r>
    </w:p>
    <w:p w:rsidR="003D5A2E" w:rsidRDefault="003D5A2E" w:rsidP="005B38CB">
      <w:pPr>
        <w:shd w:val="clear" w:color="auto" w:fill="FFFFFF"/>
        <w:spacing w:after="0" w:line="300" w:lineRule="atLeast"/>
        <w:ind w:left="720"/>
        <w:rPr>
          <w:rFonts w:ascii="Palatino Linotype" w:hAnsi="Palatino Linotype"/>
          <w:sz w:val="20"/>
          <w:szCs w:val="20"/>
        </w:rPr>
      </w:pPr>
      <w:r>
        <w:rPr>
          <w:rFonts w:ascii="Palatino Linotype" w:hAnsi="Palatino Linotype"/>
          <w:sz w:val="20"/>
          <w:szCs w:val="20"/>
        </w:rPr>
        <w:t xml:space="preserve">• MV Drives and MV </w:t>
      </w:r>
      <w:r w:rsidR="002D1A3F">
        <w:rPr>
          <w:rFonts w:ascii="Palatino Linotype" w:hAnsi="Palatino Linotype"/>
          <w:sz w:val="20"/>
          <w:szCs w:val="20"/>
        </w:rPr>
        <w:t>Starters ARC Shield Panel design Engineering.</w:t>
      </w:r>
    </w:p>
    <w:p w:rsidR="006E029D" w:rsidRDefault="006E029D" w:rsidP="006E029D">
      <w:pPr>
        <w:shd w:val="clear" w:color="auto" w:fill="FFFFFF"/>
        <w:spacing w:after="0" w:line="300" w:lineRule="atLeast"/>
        <w:ind w:left="720"/>
        <w:rPr>
          <w:rFonts w:ascii="Palatino Linotype" w:hAnsi="Palatino Linotype"/>
          <w:sz w:val="20"/>
          <w:szCs w:val="20"/>
        </w:rPr>
      </w:pPr>
      <w:r w:rsidRPr="002607DC">
        <w:rPr>
          <w:rFonts w:ascii="Palatino Linotype" w:hAnsi="Palatino Linotype"/>
          <w:sz w:val="20"/>
          <w:szCs w:val="20"/>
        </w:rPr>
        <w:t>• Preparation of Layout &amp; Single line diagram (SLD) for MCC &amp; Soft Starter Panel.</w:t>
      </w:r>
    </w:p>
    <w:p w:rsidR="006E029D" w:rsidRDefault="006E029D" w:rsidP="006E029D">
      <w:pPr>
        <w:shd w:val="clear" w:color="auto" w:fill="FFFFFF"/>
        <w:spacing w:after="0" w:line="300" w:lineRule="atLeast"/>
        <w:ind w:left="720"/>
        <w:rPr>
          <w:rFonts w:ascii="Palatino Linotype" w:hAnsi="Palatino Linotype"/>
          <w:sz w:val="20"/>
          <w:szCs w:val="20"/>
        </w:rPr>
      </w:pPr>
      <w:r>
        <w:rPr>
          <w:rFonts w:ascii="Palatino Linotype" w:hAnsi="Palatino Linotype"/>
          <w:sz w:val="20"/>
          <w:szCs w:val="20"/>
        </w:rPr>
        <w:t>• Project involve engineering of heat loss calculations, components sele</w:t>
      </w:r>
      <w:r w:rsidR="001A5FE6">
        <w:rPr>
          <w:rFonts w:ascii="Palatino Linotype" w:hAnsi="Palatino Linotype"/>
          <w:sz w:val="20"/>
          <w:szCs w:val="20"/>
        </w:rPr>
        <w:t>ctions, logic Development &amp; AutoCAD designing work for Canada and USA.</w:t>
      </w:r>
    </w:p>
    <w:p w:rsidR="001A5FE6" w:rsidRDefault="001A5FE6" w:rsidP="001A5FE6">
      <w:pPr>
        <w:shd w:val="clear" w:color="auto" w:fill="FFFFFF"/>
        <w:spacing w:after="0" w:line="300" w:lineRule="atLeast"/>
        <w:ind w:left="720"/>
        <w:rPr>
          <w:rFonts w:ascii="Palatino Linotype" w:hAnsi="Palatino Linotype"/>
          <w:sz w:val="20"/>
          <w:szCs w:val="20"/>
        </w:rPr>
      </w:pPr>
      <w:r>
        <w:rPr>
          <w:rFonts w:ascii="Palatino Linotype" w:hAnsi="Palatino Linotype"/>
          <w:sz w:val="20"/>
          <w:szCs w:val="20"/>
        </w:rPr>
        <w:t>• Drives &amp; Automation engineering work</w:t>
      </w:r>
      <w:r w:rsidR="003D5A2E">
        <w:rPr>
          <w:rFonts w:ascii="Palatino Linotype" w:hAnsi="Palatino Linotype"/>
          <w:sz w:val="20"/>
          <w:szCs w:val="20"/>
        </w:rPr>
        <w:t xml:space="preserve"> under the CE, </w:t>
      </w:r>
      <w:r w:rsidR="003D5A2E" w:rsidRPr="00327D6E">
        <w:rPr>
          <w:rFonts w:ascii="Palatino Linotype" w:hAnsi="Palatino Linotype"/>
          <w:sz w:val="20"/>
          <w:szCs w:val="20"/>
          <w:highlight w:val="yellow"/>
        </w:rPr>
        <w:t>IEC</w:t>
      </w:r>
      <w:r w:rsidR="003D5A2E">
        <w:rPr>
          <w:rFonts w:ascii="Palatino Linotype" w:hAnsi="Palatino Linotype"/>
          <w:sz w:val="20"/>
          <w:szCs w:val="20"/>
        </w:rPr>
        <w:t>, UL, and NEMA Standard.</w:t>
      </w:r>
    </w:p>
    <w:p w:rsidR="006E029D" w:rsidRPr="006E029D" w:rsidRDefault="003D5A2E" w:rsidP="003D5A2E">
      <w:pPr>
        <w:shd w:val="clear" w:color="auto" w:fill="FFFFFF"/>
        <w:spacing w:after="0" w:line="300" w:lineRule="atLeast"/>
        <w:ind w:left="720"/>
        <w:rPr>
          <w:rFonts w:ascii="Palatino Linotype" w:hAnsi="Palatino Linotype"/>
          <w:sz w:val="20"/>
          <w:szCs w:val="20"/>
        </w:rPr>
      </w:pPr>
      <w:r>
        <w:rPr>
          <w:rFonts w:ascii="Palatino Linotype" w:hAnsi="Palatino Linotype"/>
          <w:sz w:val="20"/>
          <w:szCs w:val="20"/>
        </w:rPr>
        <w:t>• Prepare guideline and training for the sub-ordinates to improve the team performance.</w:t>
      </w:r>
    </w:p>
    <w:p w:rsidR="002607DC" w:rsidRPr="002607DC" w:rsidRDefault="002607DC" w:rsidP="00C25243">
      <w:pPr>
        <w:shd w:val="clear" w:color="auto" w:fill="FFFFFF"/>
        <w:spacing w:after="0" w:line="300" w:lineRule="atLeast"/>
        <w:ind w:left="720"/>
        <w:rPr>
          <w:rFonts w:ascii="Palatino Linotype" w:hAnsi="Palatino Linotype"/>
          <w:sz w:val="20"/>
          <w:szCs w:val="20"/>
        </w:rPr>
      </w:pPr>
      <w:r w:rsidRPr="002607DC">
        <w:rPr>
          <w:rFonts w:ascii="Palatino Linotype" w:hAnsi="Palatino Linotype"/>
          <w:sz w:val="20"/>
          <w:szCs w:val="20"/>
        </w:rPr>
        <w:t>• Preparing Techno-Commercial Proposals &amp; Quotations of Industrial Products of Rockwell Automations and other Third party Items.</w:t>
      </w:r>
      <w:r w:rsidRPr="002607DC">
        <w:rPr>
          <w:rFonts w:ascii="Palatino Linotype" w:hAnsi="Palatino Linotype"/>
          <w:sz w:val="20"/>
          <w:szCs w:val="20"/>
        </w:rPr>
        <w:br/>
        <w:t>• Coordinating with Sales team, Solution Consultants, Vendors &amp; Distributors for Clarifications &amp; Approvals of Proposal &amp; Quotation works.</w:t>
      </w:r>
    </w:p>
    <w:p w:rsidR="002607DC" w:rsidRPr="002607DC" w:rsidRDefault="002607DC" w:rsidP="00C25243">
      <w:pPr>
        <w:shd w:val="clear" w:color="auto" w:fill="FFFFFF"/>
        <w:spacing w:after="0" w:line="300" w:lineRule="atLeast"/>
        <w:ind w:left="720"/>
        <w:rPr>
          <w:rFonts w:ascii="Palatino Linotype" w:hAnsi="Palatino Linotype"/>
          <w:sz w:val="20"/>
          <w:szCs w:val="20"/>
        </w:rPr>
      </w:pPr>
      <w:r w:rsidRPr="002607DC">
        <w:rPr>
          <w:rFonts w:ascii="Palatino Linotype" w:hAnsi="Palatino Linotype"/>
          <w:sz w:val="20"/>
          <w:szCs w:val="20"/>
        </w:rPr>
        <w:t>• Maintained a successful sales quarter with a high volume of proposals.</w:t>
      </w:r>
    </w:p>
    <w:p w:rsidR="002607DC" w:rsidRPr="002607DC" w:rsidRDefault="002607DC" w:rsidP="00C25243">
      <w:pPr>
        <w:shd w:val="clear" w:color="auto" w:fill="FFFFFF"/>
        <w:spacing w:after="0" w:line="300" w:lineRule="atLeast"/>
        <w:ind w:left="720"/>
        <w:rPr>
          <w:rFonts w:ascii="Palatino Linotype" w:hAnsi="Palatino Linotype"/>
          <w:sz w:val="20"/>
          <w:szCs w:val="20"/>
        </w:rPr>
      </w:pPr>
      <w:r w:rsidRPr="002607DC">
        <w:rPr>
          <w:rFonts w:ascii="Palatino Linotype" w:hAnsi="Palatino Linotype"/>
          <w:sz w:val="20"/>
          <w:szCs w:val="20"/>
        </w:rPr>
        <w:t>• Provide Technical Support to various Distributors for product selection as per applications.</w:t>
      </w:r>
    </w:p>
    <w:p w:rsidR="00C25243" w:rsidRDefault="002607DC" w:rsidP="00C25243">
      <w:pPr>
        <w:shd w:val="clear" w:color="auto" w:fill="FFFFFF"/>
        <w:spacing w:after="0" w:line="300" w:lineRule="atLeast"/>
        <w:ind w:left="720"/>
        <w:rPr>
          <w:rFonts w:ascii="Palatino Linotype" w:hAnsi="Palatino Linotype"/>
          <w:sz w:val="20"/>
          <w:szCs w:val="20"/>
        </w:rPr>
      </w:pPr>
      <w:r w:rsidRPr="002607DC">
        <w:rPr>
          <w:rFonts w:ascii="Palatino Linotype" w:hAnsi="Palatino Linotype"/>
          <w:sz w:val="20"/>
          <w:szCs w:val="20"/>
        </w:rPr>
        <w:t>• Deliver &amp; execute the assigned projects on time with good quality/ cost effectiveness and customer satisfaction.</w:t>
      </w:r>
      <w:r w:rsidRPr="002607DC">
        <w:rPr>
          <w:rFonts w:ascii="Palatino Linotype" w:hAnsi="Palatino Linotype"/>
          <w:sz w:val="20"/>
          <w:szCs w:val="20"/>
        </w:rPr>
        <w:br/>
      </w:r>
      <w:r w:rsidRPr="002607DC">
        <w:rPr>
          <w:rFonts w:ascii="Palatino Linotype" w:hAnsi="Palatino Linotype"/>
          <w:sz w:val="20"/>
          <w:szCs w:val="20"/>
        </w:rPr>
        <w:br/>
      </w:r>
    </w:p>
    <w:p w:rsidR="003D1F18" w:rsidRDefault="003D1F18" w:rsidP="00A113EE">
      <w:pPr>
        <w:widowControl w:val="0"/>
        <w:autoSpaceDE w:val="0"/>
        <w:autoSpaceDN w:val="0"/>
        <w:adjustRightInd w:val="0"/>
        <w:spacing w:after="0" w:line="200" w:lineRule="exact"/>
        <w:rPr>
          <w:rFonts w:cs="Calibri"/>
          <w:color w:val="000000"/>
          <w:sz w:val="20"/>
          <w:szCs w:val="20"/>
        </w:rPr>
      </w:pPr>
    </w:p>
    <w:tbl>
      <w:tblPr>
        <w:tblW w:w="0" w:type="auto"/>
        <w:tblInd w:w="112" w:type="dxa"/>
        <w:tblLayout w:type="fixed"/>
        <w:tblCellMar>
          <w:left w:w="0" w:type="dxa"/>
          <w:right w:w="0" w:type="dxa"/>
        </w:tblCellMar>
        <w:tblLook w:val="0000" w:firstRow="0" w:lastRow="0" w:firstColumn="0" w:lastColumn="0" w:noHBand="0" w:noVBand="0"/>
      </w:tblPr>
      <w:tblGrid>
        <w:gridCol w:w="302"/>
        <w:gridCol w:w="10412"/>
      </w:tblGrid>
      <w:tr w:rsidR="00A113EE" w:rsidRPr="00976902" w:rsidTr="00C6725E">
        <w:trPr>
          <w:trHeight w:hRule="exact" w:val="89"/>
        </w:trPr>
        <w:tc>
          <w:tcPr>
            <w:tcW w:w="10714" w:type="dxa"/>
            <w:gridSpan w:val="2"/>
            <w:tcBorders>
              <w:top w:val="nil"/>
              <w:left w:val="nil"/>
              <w:bottom w:val="nil"/>
              <w:right w:val="nil"/>
            </w:tcBorders>
          </w:tcPr>
          <w:p w:rsidR="00A113EE" w:rsidRPr="00976902" w:rsidRDefault="00A113EE" w:rsidP="00C6725E">
            <w:pPr>
              <w:widowControl w:val="0"/>
              <w:autoSpaceDE w:val="0"/>
              <w:autoSpaceDN w:val="0"/>
              <w:adjustRightInd w:val="0"/>
              <w:spacing w:after="0" w:line="240" w:lineRule="auto"/>
              <w:rPr>
                <w:rFonts w:ascii="Times New Roman" w:hAnsi="Times New Roman"/>
                <w:sz w:val="24"/>
                <w:szCs w:val="24"/>
              </w:rPr>
            </w:pPr>
          </w:p>
        </w:tc>
      </w:tr>
      <w:tr w:rsidR="00A113EE" w:rsidRPr="00976902" w:rsidTr="00C6725E">
        <w:trPr>
          <w:trHeight w:hRule="exact" w:val="518"/>
        </w:trPr>
        <w:tc>
          <w:tcPr>
            <w:tcW w:w="302" w:type="dxa"/>
            <w:tcBorders>
              <w:top w:val="nil"/>
              <w:left w:val="nil"/>
              <w:bottom w:val="nil"/>
              <w:right w:val="single" w:sz="31" w:space="0" w:color="F1F1F1"/>
            </w:tcBorders>
          </w:tcPr>
          <w:p w:rsidR="00A113EE" w:rsidRPr="00976902" w:rsidRDefault="00A113EE" w:rsidP="00C6725E">
            <w:pPr>
              <w:widowControl w:val="0"/>
              <w:autoSpaceDE w:val="0"/>
              <w:autoSpaceDN w:val="0"/>
              <w:adjustRightInd w:val="0"/>
              <w:spacing w:after="0" w:line="240" w:lineRule="auto"/>
              <w:rPr>
                <w:rFonts w:ascii="Times New Roman" w:hAnsi="Times New Roman"/>
                <w:sz w:val="24"/>
                <w:szCs w:val="24"/>
              </w:rPr>
            </w:pPr>
          </w:p>
        </w:tc>
        <w:tc>
          <w:tcPr>
            <w:tcW w:w="10412" w:type="dxa"/>
            <w:tcBorders>
              <w:top w:val="nil"/>
              <w:left w:val="single" w:sz="31" w:space="0" w:color="F1F1F1"/>
              <w:bottom w:val="nil"/>
              <w:right w:val="single" w:sz="32" w:space="0" w:color="F1F1F1"/>
            </w:tcBorders>
            <w:shd w:val="clear" w:color="auto" w:fill="F1F1F1"/>
          </w:tcPr>
          <w:p w:rsidR="00A113EE" w:rsidRDefault="00F87439" w:rsidP="00C6725E">
            <w:pPr>
              <w:widowControl w:val="0"/>
              <w:autoSpaceDE w:val="0"/>
              <w:autoSpaceDN w:val="0"/>
              <w:adjustRightInd w:val="0"/>
              <w:spacing w:after="0" w:line="238" w:lineRule="auto"/>
              <w:ind w:left="-1" w:right="398"/>
              <w:rPr>
                <w:rFonts w:ascii="Palatino Linotype" w:hAnsi="Palatino Linotype" w:cs="Calibri"/>
                <w:spacing w:val="20"/>
                <w:sz w:val="20"/>
                <w:szCs w:val="20"/>
              </w:rPr>
            </w:pPr>
            <w:r>
              <w:rPr>
                <w:rFonts w:ascii="Palatino Linotype" w:hAnsi="Palatino Linotype" w:cs="Calibri"/>
                <w:b/>
                <w:spacing w:val="20"/>
                <w:sz w:val="20"/>
                <w:szCs w:val="20"/>
              </w:rPr>
              <w:t>Larsen &amp; Toubro Technology Services</w:t>
            </w:r>
            <w:r w:rsidR="00A113EE" w:rsidRPr="00A024FD">
              <w:rPr>
                <w:rFonts w:ascii="Palatino Linotype" w:hAnsi="Palatino Linotype" w:cs="Calibri"/>
                <w:spacing w:val="20"/>
                <w:sz w:val="20"/>
                <w:szCs w:val="20"/>
              </w:rPr>
              <w:t xml:space="preserve">  </w:t>
            </w:r>
          </w:p>
          <w:p w:rsidR="00A113EE" w:rsidRPr="00A024FD" w:rsidRDefault="0049191A" w:rsidP="0049191A">
            <w:pPr>
              <w:widowControl w:val="0"/>
              <w:autoSpaceDE w:val="0"/>
              <w:autoSpaceDN w:val="0"/>
              <w:adjustRightInd w:val="0"/>
              <w:spacing w:after="0" w:line="238" w:lineRule="auto"/>
              <w:ind w:left="-1" w:right="398"/>
              <w:rPr>
                <w:rFonts w:ascii="Times New Roman" w:hAnsi="Times New Roman"/>
                <w:i/>
                <w:sz w:val="24"/>
                <w:szCs w:val="24"/>
              </w:rPr>
            </w:pPr>
            <w:r>
              <w:rPr>
                <w:rFonts w:ascii="Palatino Linotype" w:hAnsi="Palatino Linotype" w:cs="Calibri"/>
                <w:i/>
                <w:spacing w:val="20"/>
                <w:sz w:val="20"/>
                <w:szCs w:val="20"/>
              </w:rPr>
              <w:t>Sr. Engineer</w:t>
            </w:r>
            <w:r w:rsidR="00A113EE" w:rsidRPr="00A024FD">
              <w:rPr>
                <w:rFonts w:ascii="Palatino Linotype" w:hAnsi="Palatino Linotype" w:cs="Calibri"/>
                <w:i/>
                <w:spacing w:val="20"/>
                <w:sz w:val="20"/>
                <w:szCs w:val="20"/>
              </w:rPr>
              <w:t xml:space="preserve"> – </w:t>
            </w:r>
            <w:r>
              <w:rPr>
                <w:rFonts w:ascii="Palatino Linotype" w:hAnsi="Palatino Linotype" w:cs="Calibri"/>
                <w:i/>
                <w:spacing w:val="20"/>
                <w:sz w:val="20"/>
                <w:szCs w:val="20"/>
              </w:rPr>
              <w:t xml:space="preserve">Design and Development </w:t>
            </w:r>
            <w:r w:rsidR="00A113EE" w:rsidRPr="00A024FD">
              <w:rPr>
                <w:rFonts w:ascii="Palatino Linotype" w:hAnsi="Palatino Linotype" w:cs="Calibri"/>
                <w:i/>
                <w:spacing w:val="20"/>
                <w:sz w:val="20"/>
                <w:szCs w:val="20"/>
              </w:rPr>
              <w:t>|</w:t>
            </w:r>
            <w:r w:rsidR="00A113EE">
              <w:rPr>
                <w:rFonts w:ascii="Palatino Linotype" w:hAnsi="Palatino Linotype" w:cs="Calibri"/>
                <w:i/>
                <w:spacing w:val="20"/>
                <w:sz w:val="20"/>
                <w:szCs w:val="20"/>
              </w:rPr>
              <w:t>October</w:t>
            </w:r>
            <w:r w:rsidR="00A113EE" w:rsidRPr="00A024FD">
              <w:rPr>
                <w:rFonts w:ascii="Palatino Linotype" w:hAnsi="Palatino Linotype" w:cs="Calibri"/>
                <w:i/>
                <w:spacing w:val="20"/>
                <w:sz w:val="20"/>
                <w:szCs w:val="20"/>
              </w:rPr>
              <w:t xml:space="preserve"> 2</w:t>
            </w:r>
            <w:r>
              <w:rPr>
                <w:rFonts w:ascii="Palatino Linotype" w:hAnsi="Palatino Linotype" w:cs="Calibri"/>
                <w:i/>
                <w:spacing w:val="20"/>
                <w:sz w:val="20"/>
                <w:szCs w:val="20"/>
              </w:rPr>
              <w:t>013</w:t>
            </w:r>
            <w:r w:rsidR="00B8467B">
              <w:rPr>
                <w:rFonts w:ascii="Palatino Linotype" w:hAnsi="Palatino Linotype" w:cs="Calibri"/>
                <w:i/>
                <w:spacing w:val="20"/>
                <w:sz w:val="20"/>
                <w:szCs w:val="20"/>
              </w:rPr>
              <w:t xml:space="preserve"> – Feb</w:t>
            </w:r>
            <w:r w:rsidR="000950E1">
              <w:rPr>
                <w:rFonts w:ascii="Palatino Linotype" w:hAnsi="Palatino Linotype" w:cs="Calibri"/>
                <w:i/>
                <w:spacing w:val="20"/>
                <w:sz w:val="20"/>
                <w:szCs w:val="20"/>
              </w:rPr>
              <w:t>ruary</w:t>
            </w:r>
            <w:r w:rsidR="00B8467B">
              <w:rPr>
                <w:rFonts w:ascii="Palatino Linotype" w:hAnsi="Palatino Linotype" w:cs="Calibri"/>
                <w:i/>
                <w:spacing w:val="20"/>
                <w:sz w:val="20"/>
                <w:szCs w:val="20"/>
              </w:rPr>
              <w:t xml:space="preserve"> 2016</w:t>
            </w:r>
          </w:p>
        </w:tc>
      </w:tr>
    </w:tbl>
    <w:p w:rsidR="00A113EE" w:rsidRDefault="00A113EE" w:rsidP="005512AD">
      <w:pPr>
        <w:widowControl w:val="0"/>
        <w:autoSpaceDE w:val="0"/>
        <w:autoSpaceDN w:val="0"/>
        <w:adjustRightInd w:val="0"/>
        <w:spacing w:before="19" w:after="0" w:line="240" w:lineRule="auto"/>
        <w:rPr>
          <w:rFonts w:ascii="Palatino Linotype" w:hAnsi="Palatino Linotype" w:cs="Calibri"/>
          <w:b/>
          <w:spacing w:val="20"/>
          <w:sz w:val="20"/>
          <w:szCs w:val="20"/>
        </w:rPr>
      </w:pPr>
    </w:p>
    <w:p w:rsidR="005512AD" w:rsidRPr="00C57275" w:rsidRDefault="005512AD" w:rsidP="005512AD">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C57275">
        <w:rPr>
          <w:rFonts w:ascii="Palatino Linotype" w:hAnsi="Palatino Linotype" w:cs="Calibri"/>
          <w:spacing w:val="20"/>
          <w:sz w:val="20"/>
          <w:szCs w:val="20"/>
        </w:rPr>
        <w:t>We are providing Application Engineering for CENTERL</w:t>
      </w:r>
      <w:r>
        <w:rPr>
          <w:rFonts w:ascii="Palatino Linotype" w:hAnsi="Palatino Linotype" w:cs="Calibri"/>
          <w:spacing w:val="20"/>
          <w:sz w:val="20"/>
          <w:szCs w:val="20"/>
        </w:rPr>
        <w:t xml:space="preserve">INE2100 MCC’S with Device net, </w:t>
      </w:r>
      <w:r w:rsidRPr="00C57275">
        <w:rPr>
          <w:rFonts w:ascii="Palatino Linotype" w:hAnsi="Palatino Linotype" w:cs="Calibri"/>
          <w:spacing w:val="20"/>
          <w:sz w:val="20"/>
          <w:szCs w:val="20"/>
        </w:rPr>
        <w:t>Ethernet, Modbus, communication system, PLC Automation and Automation Relay controls also.</w:t>
      </w:r>
    </w:p>
    <w:p w:rsidR="005512AD" w:rsidRPr="00C57275" w:rsidRDefault="005512AD" w:rsidP="005512AD">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C57275">
        <w:rPr>
          <w:rFonts w:ascii="Palatino Linotype" w:hAnsi="Palatino Linotype" w:cs="Calibri"/>
          <w:spacing w:val="20"/>
          <w:sz w:val="20"/>
          <w:szCs w:val="20"/>
        </w:rPr>
        <w:t>Checking of Schemes and structural drawings prepared by Review customer specification &amp; electrical, develop detail engineering of MCC.</w:t>
      </w:r>
    </w:p>
    <w:p w:rsidR="005512AD" w:rsidRPr="005512AD" w:rsidRDefault="005512AD" w:rsidP="005512AD">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C57275">
        <w:rPr>
          <w:rFonts w:ascii="Palatino Linotype" w:hAnsi="Palatino Linotype" w:cs="Calibri"/>
          <w:spacing w:val="20"/>
          <w:sz w:val="20"/>
          <w:szCs w:val="20"/>
        </w:rPr>
        <w:t xml:space="preserve">Generate Panel general arrangement drawing master bill of material &amp; control schematic using software applications, Citrix, AutoCAD, SAP, Web Browsing, </w:t>
      </w:r>
      <w:proofErr w:type="gramStart"/>
      <w:r w:rsidRPr="00C57275">
        <w:rPr>
          <w:rFonts w:ascii="Palatino Linotype" w:hAnsi="Palatino Linotype" w:cs="Calibri"/>
          <w:spacing w:val="20"/>
          <w:sz w:val="20"/>
          <w:szCs w:val="20"/>
        </w:rPr>
        <w:t>Pro</w:t>
      </w:r>
      <w:proofErr w:type="gramEnd"/>
      <w:r>
        <w:rPr>
          <w:rFonts w:ascii="Palatino Linotype" w:hAnsi="Palatino Linotype" w:cs="Calibri"/>
          <w:spacing w:val="20"/>
          <w:sz w:val="20"/>
          <w:szCs w:val="20"/>
        </w:rPr>
        <w:t>-</w:t>
      </w:r>
      <w:r w:rsidRPr="00C57275">
        <w:rPr>
          <w:rFonts w:ascii="Palatino Linotype" w:hAnsi="Palatino Linotype" w:cs="Calibri"/>
          <w:spacing w:val="20"/>
          <w:sz w:val="20"/>
          <w:szCs w:val="20"/>
        </w:rPr>
        <w:t>E.</w:t>
      </w:r>
    </w:p>
    <w:p w:rsidR="001E2250" w:rsidRPr="00327D6E" w:rsidRDefault="001E2250" w:rsidP="001E2250">
      <w:pPr>
        <w:numPr>
          <w:ilvl w:val="0"/>
          <w:numId w:val="1"/>
        </w:numPr>
        <w:shd w:val="clear" w:color="auto" w:fill="FFFFFF"/>
        <w:spacing w:after="0" w:line="300" w:lineRule="atLeast"/>
        <w:rPr>
          <w:rFonts w:ascii="Palatino Linotype" w:hAnsi="Palatino Linotype"/>
          <w:sz w:val="20"/>
          <w:szCs w:val="20"/>
          <w:highlight w:val="yellow"/>
        </w:rPr>
      </w:pPr>
      <w:r w:rsidRPr="00327D6E">
        <w:rPr>
          <w:rFonts w:ascii="Palatino Linotype" w:hAnsi="Palatino Linotype"/>
          <w:sz w:val="20"/>
          <w:szCs w:val="20"/>
          <w:highlight w:val="yellow"/>
        </w:rPr>
        <w:t>Reading Schematic Drawing &amp; Building wire harness in Pro-E WF4.0 and Creo 2.0</w:t>
      </w:r>
    </w:p>
    <w:p w:rsidR="001E2250" w:rsidRPr="001E2250" w:rsidRDefault="00FE55FF" w:rsidP="001E2250">
      <w:pPr>
        <w:numPr>
          <w:ilvl w:val="0"/>
          <w:numId w:val="1"/>
        </w:numPr>
        <w:shd w:val="clear" w:color="auto" w:fill="FFFFFF"/>
        <w:spacing w:after="0" w:line="300" w:lineRule="atLeast"/>
        <w:rPr>
          <w:rFonts w:ascii="Palatino Linotype" w:hAnsi="Palatino Linotype"/>
          <w:sz w:val="20"/>
          <w:szCs w:val="20"/>
        </w:rPr>
      </w:pPr>
      <w:r>
        <w:rPr>
          <w:rFonts w:ascii="Palatino Linotype" w:hAnsi="Palatino Linotype"/>
          <w:sz w:val="20"/>
          <w:szCs w:val="20"/>
        </w:rPr>
        <w:t>Creo 3D routing, Flattening &amp; Harness drawing creation.</w:t>
      </w:r>
    </w:p>
    <w:p w:rsidR="001E2250" w:rsidRPr="001E2250" w:rsidRDefault="001E2250" w:rsidP="001E2250">
      <w:pPr>
        <w:numPr>
          <w:ilvl w:val="0"/>
          <w:numId w:val="1"/>
        </w:numPr>
        <w:shd w:val="clear" w:color="auto" w:fill="FFFFFF"/>
        <w:spacing w:after="0" w:line="300" w:lineRule="atLeast"/>
        <w:rPr>
          <w:rFonts w:ascii="Palatino Linotype" w:hAnsi="Palatino Linotype"/>
          <w:sz w:val="20"/>
          <w:szCs w:val="20"/>
        </w:rPr>
      </w:pPr>
      <w:r w:rsidRPr="001E2250">
        <w:rPr>
          <w:rFonts w:ascii="Palatino Linotype" w:hAnsi="Palatino Linotype"/>
          <w:sz w:val="20"/>
          <w:szCs w:val="20"/>
        </w:rPr>
        <w:t>Create a manufacturing drawing of part, assembly and wire harness assembly as per client standard practice.</w:t>
      </w:r>
    </w:p>
    <w:p w:rsidR="001E2250" w:rsidRPr="001E2250" w:rsidRDefault="001E2250" w:rsidP="001E2250">
      <w:pPr>
        <w:numPr>
          <w:ilvl w:val="0"/>
          <w:numId w:val="1"/>
        </w:numPr>
        <w:shd w:val="clear" w:color="auto" w:fill="FFFFFF"/>
        <w:spacing w:after="0" w:line="300" w:lineRule="atLeast"/>
        <w:rPr>
          <w:rFonts w:ascii="Palatino Linotype" w:hAnsi="Palatino Linotype"/>
          <w:sz w:val="20"/>
          <w:szCs w:val="20"/>
        </w:rPr>
      </w:pPr>
      <w:r w:rsidRPr="001E2250">
        <w:rPr>
          <w:rFonts w:ascii="Palatino Linotype" w:hAnsi="Palatino Linotype"/>
          <w:sz w:val="20"/>
          <w:szCs w:val="20"/>
        </w:rPr>
        <w:t>Create and maintain checklists during quality checking to release error-free output.</w:t>
      </w:r>
    </w:p>
    <w:p w:rsidR="00A113EE" w:rsidRPr="003D5A2E" w:rsidRDefault="001E2250" w:rsidP="003D5A2E">
      <w:pPr>
        <w:numPr>
          <w:ilvl w:val="0"/>
          <w:numId w:val="1"/>
        </w:numPr>
        <w:shd w:val="clear" w:color="auto" w:fill="FFFFFF"/>
        <w:spacing w:after="0" w:line="300" w:lineRule="atLeast"/>
        <w:rPr>
          <w:rFonts w:ascii="Palatino Linotype" w:hAnsi="Palatino Linotype"/>
          <w:sz w:val="20"/>
          <w:szCs w:val="20"/>
        </w:rPr>
      </w:pPr>
      <w:r w:rsidRPr="001E2250">
        <w:rPr>
          <w:rFonts w:ascii="Palatino Linotype" w:hAnsi="Palatino Linotype"/>
          <w:sz w:val="20"/>
          <w:szCs w:val="20"/>
        </w:rPr>
        <w:t>Upload and download of CAD files through SAP.</w:t>
      </w:r>
    </w:p>
    <w:p w:rsidR="001E2250" w:rsidRPr="001E2250" w:rsidRDefault="001E2250" w:rsidP="001E2250">
      <w:pPr>
        <w:numPr>
          <w:ilvl w:val="0"/>
          <w:numId w:val="1"/>
        </w:numPr>
        <w:shd w:val="clear" w:color="auto" w:fill="FFFFFF"/>
        <w:spacing w:after="0" w:line="300" w:lineRule="atLeast"/>
        <w:rPr>
          <w:rFonts w:ascii="Palatino Linotype" w:hAnsi="Palatino Linotype"/>
          <w:sz w:val="20"/>
          <w:szCs w:val="20"/>
        </w:rPr>
      </w:pPr>
      <w:r w:rsidRPr="001E2250">
        <w:rPr>
          <w:rFonts w:ascii="Palatino Linotype" w:hAnsi="Palatino Linotype"/>
          <w:sz w:val="20"/>
          <w:szCs w:val="20"/>
        </w:rPr>
        <w:t xml:space="preserve">Working as Offshore Coordinator with Rockwell Development Team, Distributors, </w:t>
      </w:r>
      <w:r w:rsidR="00F17780" w:rsidRPr="001E2250">
        <w:rPr>
          <w:rFonts w:ascii="Palatino Linotype" w:hAnsi="Palatino Linotype"/>
          <w:sz w:val="20"/>
          <w:szCs w:val="20"/>
        </w:rPr>
        <w:t>and Management</w:t>
      </w:r>
      <w:r w:rsidRPr="001E2250">
        <w:rPr>
          <w:rFonts w:ascii="Palatino Linotype" w:hAnsi="Palatino Linotype"/>
          <w:sz w:val="20"/>
          <w:szCs w:val="20"/>
        </w:rPr>
        <w:t xml:space="preserve"> in terms of Design, Engineering, Development of Hi HP and OEM Drives.</w:t>
      </w:r>
    </w:p>
    <w:p w:rsidR="001E2250" w:rsidRPr="001E2250" w:rsidRDefault="001E2250" w:rsidP="001E2250">
      <w:pPr>
        <w:numPr>
          <w:ilvl w:val="0"/>
          <w:numId w:val="1"/>
        </w:numPr>
        <w:shd w:val="clear" w:color="auto" w:fill="FFFFFF"/>
        <w:spacing w:after="0" w:line="300" w:lineRule="atLeast"/>
        <w:rPr>
          <w:rFonts w:ascii="Palatino Linotype" w:hAnsi="Palatino Linotype"/>
          <w:sz w:val="20"/>
          <w:szCs w:val="20"/>
        </w:rPr>
      </w:pPr>
      <w:r w:rsidRPr="001E2250">
        <w:rPr>
          <w:rFonts w:ascii="Palatino Linotype" w:hAnsi="Palatino Linotype"/>
          <w:sz w:val="20"/>
          <w:szCs w:val="20"/>
        </w:rPr>
        <w:t>Preparation of project status report, Work scheduled Update Daily Report and Design Concept Review, Design Input Review PPT from Client.</w:t>
      </w:r>
    </w:p>
    <w:p w:rsidR="00C22242" w:rsidRPr="003D5A2E" w:rsidRDefault="001E2250" w:rsidP="003D5A2E">
      <w:pPr>
        <w:numPr>
          <w:ilvl w:val="0"/>
          <w:numId w:val="1"/>
        </w:numPr>
        <w:shd w:val="clear" w:color="auto" w:fill="FFFFFF"/>
        <w:spacing w:after="0" w:line="300" w:lineRule="atLeast"/>
        <w:rPr>
          <w:rFonts w:ascii="Palatino Linotype" w:hAnsi="Palatino Linotype"/>
          <w:sz w:val="20"/>
          <w:szCs w:val="20"/>
        </w:rPr>
      </w:pPr>
      <w:r w:rsidRPr="001E2250">
        <w:rPr>
          <w:rFonts w:ascii="Palatino Linotype" w:hAnsi="Palatino Linotype"/>
          <w:sz w:val="20"/>
          <w:szCs w:val="20"/>
        </w:rPr>
        <w:lastRenderedPageBreak/>
        <w:t>Design concept for breaker modification, Wire Harness Modification Input Study, Analysis of Replacement Breaker study document, UL Certification Approval Documentation Support and Final Release Document Preparation.</w:t>
      </w:r>
    </w:p>
    <w:p w:rsidR="00C17404" w:rsidRPr="00C17404" w:rsidRDefault="00C17404" w:rsidP="00C17404">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C17404">
        <w:rPr>
          <w:rFonts w:ascii="Palatino Linotype" w:hAnsi="Palatino Linotype" w:cs="Calibri"/>
          <w:spacing w:val="20"/>
          <w:sz w:val="20"/>
          <w:szCs w:val="20"/>
        </w:rPr>
        <w:t>Provided electrical support for Design and modification of schematic, wiring detail and generate bill of material for electrical control panels used in compressor packages.</w:t>
      </w:r>
    </w:p>
    <w:p w:rsidR="00C17404" w:rsidRPr="003D5A2E" w:rsidRDefault="00C17404" w:rsidP="003D5A2E">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C17404">
        <w:rPr>
          <w:rFonts w:ascii="Palatino Linotype" w:hAnsi="Palatino Linotype" w:cs="Calibri"/>
          <w:spacing w:val="20"/>
          <w:sz w:val="20"/>
          <w:szCs w:val="20"/>
        </w:rPr>
        <w:t xml:space="preserve">Review all electrical designs &amp; documents w.r.t to customer requirement </w:t>
      </w:r>
    </w:p>
    <w:p w:rsidR="00C17404" w:rsidRPr="00C17404" w:rsidRDefault="00C17404" w:rsidP="00C17404">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C17404">
        <w:rPr>
          <w:rFonts w:ascii="Palatino Linotype" w:hAnsi="Palatino Linotype" w:cs="Calibri"/>
          <w:spacing w:val="20"/>
          <w:sz w:val="20"/>
          <w:szCs w:val="20"/>
        </w:rPr>
        <w:t>Visual indication of metric trends based on client database</w:t>
      </w:r>
    </w:p>
    <w:p w:rsidR="00C25243" w:rsidRDefault="00C17404" w:rsidP="00C25243">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C17404">
        <w:rPr>
          <w:rFonts w:ascii="Palatino Linotype" w:hAnsi="Palatino Linotype" w:cs="Calibri"/>
          <w:spacing w:val="20"/>
          <w:sz w:val="20"/>
          <w:szCs w:val="20"/>
        </w:rPr>
        <w:t>Responsible for daily allocation of project work among the team &amp; planning for on-time deliverables</w:t>
      </w:r>
    </w:p>
    <w:p w:rsidR="00FF2E9C" w:rsidRPr="005512AD" w:rsidRDefault="00C17404" w:rsidP="005512AD">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C25243">
        <w:rPr>
          <w:rFonts w:ascii="Palatino Linotype" w:hAnsi="Palatino Linotype" w:cs="Calibri"/>
          <w:spacing w:val="20"/>
          <w:sz w:val="20"/>
          <w:szCs w:val="20"/>
        </w:rPr>
        <w:t>Responsible for overall quality management of project</w:t>
      </w:r>
    </w:p>
    <w:p w:rsidR="00C57275" w:rsidRPr="00C57275" w:rsidRDefault="00C57275" w:rsidP="00C57275">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C57275">
        <w:rPr>
          <w:rFonts w:ascii="Palatino Linotype" w:hAnsi="Palatino Linotype" w:cs="Calibri"/>
          <w:spacing w:val="20"/>
          <w:sz w:val="20"/>
          <w:szCs w:val="20"/>
        </w:rPr>
        <w:t>Review customer specification &amp; electrical drawing, develop detail engineering of MCC.</w:t>
      </w:r>
    </w:p>
    <w:p w:rsidR="00C57275" w:rsidRPr="00C57275" w:rsidRDefault="00C57275" w:rsidP="00C57275">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C57275">
        <w:rPr>
          <w:rFonts w:ascii="Palatino Linotype" w:hAnsi="Palatino Linotype" w:cs="Calibri"/>
          <w:spacing w:val="20"/>
          <w:sz w:val="20"/>
          <w:szCs w:val="20"/>
        </w:rPr>
        <w:t>Produce technical queries of plant &amp; electrical equipment to enable production of control wiring diagrams.</w:t>
      </w:r>
    </w:p>
    <w:p w:rsidR="00FF2E9C" w:rsidRPr="00A35B76" w:rsidRDefault="00FF2E9C" w:rsidP="00A113EE">
      <w:pPr>
        <w:widowControl w:val="0"/>
        <w:autoSpaceDE w:val="0"/>
        <w:autoSpaceDN w:val="0"/>
        <w:adjustRightInd w:val="0"/>
        <w:spacing w:after="0" w:line="200" w:lineRule="exact"/>
        <w:rPr>
          <w:rFonts w:ascii="Palatino Linotype" w:hAnsi="Palatino Linotype" w:cs="Calibri"/>
          <w:b/>
          <w:bCs/>
          <w:spacing w:val="20"/>
          <w:sz w:val="20"/>
          <w:szCs w:val="20"/>
        </w:rPr>
      </w:pPr>
    </w:p>
    <w:tbl>
      <w:tblPr>
        <w:tblW w:w="0" w:type="auto"/>
        <w:tblInd w:w="112" w:type="dxa"/>
        <w:tblLayout w:type="fixed"/>
        <w:tblCellMar>
          <w:left w:w="0" w:type="dxa"/>
          <w:right w:w="0" w:type="dxa"/>
        </w:tblCellMar>
        <w:tblLook w:val="0000" w:firstRow="0" w:lastRow="0" w:firstColumn="0" w:lastColumn="0" w:noHBand="0" w:noVBand="0"/>
      </w:tblPr>
      <w:tblGrid>
        <w:gridCol w:w="302"/>
        <w:gridCol w:w="10412"/>
      </w:tblGrid>
      <w:tr w:rsidR="00BD2D9C" w:rsidRPr="00976902" w:rsidTr="00DC2EAD">
        <w:trPr>
          <w:trHeight w:hRule="exact" w:val="89"/>
        </w:trPr>
        <w:tc>
          <w:tcPr>
            <w:tcW w:w="10714" w:type="dxa"/>
            <w:gridSpan w:val="2"/>
            <w:tcBorders>
              <w:top w:val="nil"/>
              <w:left w:val="nil"/>
              <w:bottom w:val="nil"/>
              <w:right w:val="nil"/>
            </w:tcBorders>
          </w:tcPr>
          <w:p w:rsidR="00BD2D9C" w:rsidRPr="00976902" w:rsidRDefault="00BD2D9C" w:rsidP="00DC2EAD">
            <w:pPr>
              <w:widowControl w:val="0"/>
              <w:autoSpaceDE w:val="0"/>
              <w:autoSpaceDN w:val="0"/>
              <w:adjustRightInd w:val="0"/>
              <w:spacing w:after="0" w:line="240" w:lineRule="auto"/>
              <w:rPr>
                <w:rFonts w:ascii="Times New Roman" w:hAnsi="Times New Roman"/>
                <w:sz w:val="24"/>
                <w:szCs w:val="24"/>
              </w:rPr>
            </w:pPr>
          </w:p>
        </w:tc>
      </w:tr>
      <w:tr w:rsidR="00BD2D9C" w:rsidRPr="00976902" w:rsidTr="00DC2EAD">
        <w:trPr>
          <w:trHeight w:hRule="exact" w:val="518"/>
        </w:trPr>
        <w:tc>
          <w:tcPr>
            <w:tcW w:w="302" w:type="dxa"/>
            <w:tcBorders>
              <w:top w:val="nil"/>
              <w:left w:val="nil"/>
              <w:bottom w:val="nil"/>
              <w:right w:val="single" w:sz="31" w:space="0" w:color="F1F1F1"/>
            </w:tcBorders>
          </w:tcPr>
          <w:p w:rsidR="00BD2D9C" w:rsidRPr="00976902" w:rsidRDefault="00BD2D9C" w:rsidP="00DC2EAD">
            <w:pPr>
              <w:widowControl w:val="0"/>
              <w:autoSpaceDE w:val="0"/>
              <w:autoSpaceDN w:val="0"/>
              <w:adjustRightInd w:val="0"/>
              <w:spacing w:after="0" w:line="240" w:lineRule="auto"/>
              <w:rPr>
                <w:rFonts w:ascii="Times New Roman" w:hAnsi="Times New Roman"/>
                <w:sz w:val="24"/>
                <w:szCs w:val="24"/>
              </w:rPr>
            </w:pPr>
          </w:p>
        </w:tc>
        <w:tc>
          <w:tcPr>
            <w:tcW w:w="10412" w:type="dxa"/>
            <w:tcBorders>
              <w:top w:val="nil"/>
              <w:left w:val="single" w:sz="31" w:space="0" w:color="F1F1F1"/>
              <w:bottom w:val="nil"/>
              <w:right w:val="single" w:sz="32" w:space="0" w:color="F1F1F1"/>
            </w:tcBorders>
            <w:shd w:val="clear" w:color="auto" w:fill="F1F1F1"/>
          </w:tcPr>
          <w:p w:rsidR="00BD2D9C" w:rsidRDefault="00F87439" w:rsidP="00DC2EAD">
            <w:pPr>
              <w:widowControl w:val="0"/>
              <w:autoSpaceDE w:val="0"/>
              <w:autoSpaceDN w:val="0"/>
              <w:adjustRightInd w:val="0"/>
              <w:spacing w:after="0" w:line="238" w:lineRule="auto"/>
              <w:ind w:left="-1" w:right="398"/>
              <w:rPr>
                <w:rFonts w:ascii="Palatino Linotype" w:hAnsi="Palatino Linotype" w:cs="Calibri"/>
                <w:spacing w:val="20"/>
                <w:sz w:val="20"/>
                <w:szCs w:val="20"/>
              </w:rPr>
            </w:pPr>
            <w:r>
              <w:rPr>
                <w:rFonts w:ascii="Palatino Linotype" w:hAnsi="Palatino Linotype" w:cs="Calibri"/>
                <w:b/>
                <w:spacing w:val="20"/>
                <w:sz w:val="20"/>
                <w:szCs w:val="20"/>
              </w:rPr>
              <w:t>Marine</w:t>
            </w:r>
            <w:r w:rsidR="00BD2D9C">
              <w:rPr>
                <w:rFonts w:ascii="Palatino Linotype" w:hAnsi="Palatino Linotype" w:cs="Calibri"/>
                <w:b/>
                <w:spacing w:val="20"/>
                <w:sz w:val="20"/>
                <w:szCs w:val="20"/>
              </w:rPr>
              <w:t xml:space="preserve"> Electrical</w:t>
            </w:r>
            <w:r>
              <w:rPr>
                <w:rFonts w:ascii="Palatino Linotype" w:hAnsi="Palatino Linotype" w:cs="Calibri"/>
                <w:b/>
                <w:spacing w:val="20"/>
                <w:sz w:val="20"/>
                <w:szCs w:val="20"/>
              </w:rPr>
              <w:t xml:space="preserve"> (I</w:t>
            </w:r>
            <w:r w:rsidR="00BD2D9C">
              <w:rPr>
                <w:rFonts w:ascii="Palatino Linotype" w:hAnsi="Palatino Linotype" w:cs="Calibri"/>
                <w:b/>
                <w:spacing w:val="20"/>
                <w:sz w:val="20"/>
                <w:szCs w:val="20"/>
              </w:rPr>
              <w:t>)</w:t>
            </w:r>
            <w:r w:rsidRPr="0008095A">
              <w:rPr>
                <w:rFonts w:ascii="Palatino Linotype" w:hAnsi="Palatino Linotype" w:cs="Calibri"/>
                <w:b/>
                <w:spacing w:val="20"/>
                <w:sz w:val="20"/>
                <w:szCs w:val="20"/>
              </w:rPr>
              <w:t xml:space="preserve"> Pvt. Ltd.</w:t>
            </w:r>
            <w:r w:rsidR="00BD2D9C" w:rsidRPr="00A024FD">
              <w:rPr>
                <w:rFonts w:ascii="Palatino Linotype" w:hAnsi="Palatino Linotype" w:cs="Calibri"/>
                <w:spacing w:val="20"/>
                <w:sz w:val="20"/>
                <w:szCs w:val="20"/>
              </w:rPr>
              <w:t xml:space="preserve"> </w:t>
            </w:r>
          </w:p>
          <w:p w:rsidR="00BD2D9C" w:rsidRDefault="00793F86" w:rsidP="00793F86">
            <w:pPr>
              <w:widowControl w:val="0"/>
              <w:autoSpaceDE w:val="0"/>
              <w:autoSpaceDN w:val="0"/>
              <w:adjustRightInd w:val="0"/>
              <w:spacing w:after="0" w:line="238" w:lineRule="auto"/>
              <w:ind w:left="-1" w:right="398"/>
              <w:rPr>
                <w:rFonts w:ascii="Palatino Linotype" w:hAnsi="Palatino Linotype" w:cs="Calibri"/>
                <w:i/>
                <w:spacing w:val="20"/>
                <w:sz w:val="20"/>
                <w:szCs w:val="20"/>
              </w:rPr>
            </w:pPr>
            <w:r>
              <w:rPr>
                <w:rFonts w:ascii="Palatino Linotype" w:hAnsi="Palatino Linotype" w:cs="Calibri"/>
                <w:i/>
                <w:spacing w:val="20"/>
                <w:sz w:val="20"/>
                <w:szCs w:val="20"/>
              </w:rPr>
              <w:t>Design</w:t>
            </w:r>
            <w:r w:rsidR="00BD2D9C">
              <w:rPr>
                <w:rFonts w:ascii="Palatino Linotype" w:hAnsi="Palatino Linotype" w:cs="Calibri"/>
                <w:i/>
                <w:spacing w:val="20"/>
                <w:sz w:val="20"/>
                <w:szCs w:val="20"/>
              </w:rPr>
              <w:t xml:space="preserve"> Engineer</w:t>
            </w:r>
            <w:r w:rsidR="00635907">
              <w:rPr>
                <w:rFonts w:ascii="Palatino Linotype" w:hAnsi="Palatino Linotype" w:cs="Calibri"/>
                <w:i/>
                <w:spacing w:val="20"/>
                <w:sz w:val="20"/>
                <w:szCs w:val="20"/>
              </w:rPr>
              <w:t xml:space="preserve"> </w:t>
            </w:r>
            <w:r w:rsidR="00BD2D9C" w:rsidRPr="00A024FD">
              <w:rPr>
                <w:rFonts w:ascii="Palatino Linotype" w:hAnsi="Palatino Linotype" w:cs="Calibri"/>
                <w:i/>
                <w:spacing w:val="20"/>
                <w:sz w:val="20"/>
                <w:szCs w:val="20"/>
              </w:rPr>
              <w:t>|</w:t>
            </w:r>
            <w:r w:rsidR="00635907">
              <w:rPr>
                <w:rFonts w:ascii="Palatino Linotype" w:hAnsi="Palatino Linotype" w:cs="Calibri"/>
                <w:i/>
                <w:spacing w:val="20"/>
                <w:sz w:val="20"/>
                <w:szCs w:val="20"/>
              </w:rPr>
              <w:t xml:space="preserve"> </w:t>
            </w:r>
            <w:r>
              <w:rPr>
                <w:rFonts w:ascii="Palatino Linotype" w:hAnsi="Palatino Linotype" w:cs="Calibri"/>
                <w:i/>
                <w:spacing w:val="20"/>
                <w:sz w:val="20"/>
                <w:szCs w:val="20"/>
              </w:rPr>
              <w:t>February</w:t>
            </w:r>
            <w:r w:rsidR="00BD2D9C" w:rsidRPr="00A024FD">
              <w:rPr>
                <w:rFonts w:ascii="Palatino Linotype" w:hAnsi="Palatino Linotype" w:cs="Calibri"/>
                <w:i/>
                <w:spacing w:val="20"/>
                <w:sz w:val="20"/>
                <w:szCs w:val="20"/>
              </w:rPr>
              <w:t xml:space="preserve"> 2</w:t>
            </w:r>
            <w:r>
              <w:rPr>
                <w:rFonts w:ascii="Palatino Linotype" w:hAnsi="Palatino Linotype" w:cs="Calibri"/>
                <w:i/>
                <w:spacing w:val="20"/>
                <w:sz w:val="20"/>
                <w:szCs w:val="20"/>
              </w:rPr>
              <w:t>012</w:t>
            </w:r>
            <w:r w:rsidR="00BD2D9C" w:rsidRPr="00A024FD">
              <w:rPr>
                <w:rFonts w:ascii="Palatino Linotype" w:hAnsi="Palatino Linotype" w:cs="Calibri"/>
                <w:i/>
                <w:spacing w:val="20"/>
                <w:sz w:val="20"/>
                <w:szCs w:val="20"/>
              </w:rPr>
              <w:t xml:space="preserve"> – </w:t>
            </w:r>
            <w:r>
              <w:rPr>
                <w:rFonts w:ascii="Palatino Linotype" w:hAnsi="Palatino Linotype" w:cs="Calibri"/>
                <w:i/>
                <w:spacing w:val="20"/>
                <w:sz w:val="20"/>
                <w:szCs w:val="20"/>
              </w:rPr>
              <w:t>October 2013</w:t>
            </w:r>
          </w:p>
          <w:p w:rsidR="00793F86" w:rsidRDefault="00793F86" w:rsidP="00793F86">
            <w:pPr>
              <w:widowControl w:val="0"/>
              <w:autoSpaceDE w:val="0"/>
              <w:autoSpaceDN w:val="0"/>
              <w:adjustRightInd w:val="0"/>
              <w:spacing w:after="0" w:line="238" w:lineRule="auto"/>
              <w:ind w:left="-1" w:right="398"/>
              <w:rPr>
                <w:rFonts w:ascii="Palatino Linotype" w:hAnsi="Palatino Linotype" w:cs="Calibri"/>
                <w:i/>
                <w:spacing w:val="20"/>
                <w:sz w:val="20"/>
                <w:szCs w:val="20"/>
              </w:rPr>
            </w:pPr>
          </w:p>
          <w:p w:rsidR="00793F86" w:rsidRPr="00A024FD" w:rsidRDefault="00793F86" w:rsidP="00793F86">
            <w:pPr>
              <w:widowControl w:val="0"/>
              <w:autoSpaceDE w:val="0"/>
              <w:autoSpaceDN w:val="0"/>
              <w:adjustRightInd w:val="0"/>
              <w:spacing w:after="0" w:line="238" w:lineRule="auto"/>
              <w:ind w:left="-1" w:right="398"/>
              <w:rPr>
                <w:rFonts w:ascii="Times New Roman" w:hAnsi="Times New Roman"/>
                <w:i/>
                <w:sz w:val="24"/>
                <w:szCs w:val="24"/>
              </w:rPr>
            </w:pPr>
          </w:p>
        </w:tc>
      </w:tr>
    </w:tbl>
    <w:p w:rsidR="00793F86" w:rsidRPr="004466C0" w:rsidRDefault="00793F86" w:rsidP="00793F86">
      <w:pPr>
        <w:jc w:val="both"/>
        <w:rPr>
          <w:rFonts w:ascii="Arial" w:hAnsi="Arial" w:cs="Arial"/>
          <w:b/>
          <w:u w:val="single"/>
        </w:rPr>
      </w:pPr>
    </w:p>
    <w:p w:rsidR="00793F86" w:rsidRPr="00327D6E" w:rsidRDefault="00793F86" w:rsidP="00793F86">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highlight w:val="yellow"/>
        </w:rPr>
      </w:pPr>
      <w:r w:rsidRPr="00327D6E">
        <w:rPr>
          <w:rFonts w:ascii="Palatino Linotype" w:hAnsi="Palatino Linotype" w:cs="Calibri"/>
          <w:spacing w:val="20"/>
          <w:sz w:val="20"/>
          <w:szCs w:val="20"/>
          <w:highlight w:val="yellow"/>
        </w:rPr>
        <w:t xml:space="preserve">Designed Electrical Control Panels like MCC, PCC, VFD, </w:t>
      </w:r>
      <w:r w:rsidR="00635907" w:rsidRPr="00327D6E">
        <w:rPr>
          <w:rFonts w:ascii="Palatino Linotype" w:hAnsi="Palatino Linotype" w:cs="Calibri"/>
          <w:spacing w:val="20"/>
          <w:sz w:val="20"/>
          <w:szCs w:val="20"/>
          <w:highlight w:val="yellow"/>
        </w:rPr>
        <w:t xml:space="preserve">Changeover Panel </w:t>
      </w:r>
      <w:r w:rsidRPr="00327D6E">
        <w:rPr>
          <w:rFonts w:ascii="Palatino Linotype" w:hAnsi="Palatino Linotype" w:cs="Calibri"/>
          <w:spacing w:val="20"/>
          <w:sz w:val="20"/>
          <w:szCs w:val="20"/>
          <w:highlight w:val="yellow"/>
        </w:rPr>
        <w:t>and soft starters.</w:t>
      </w:r>
    </w:p>
    <w:p w:rsidR="00793F86" w:rsidRPr="00793F86" w:rsidRDefault="00793F86" w:rsidP="00793F86">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793F86">
        <w:rPr>
          <w:rFonts w:ascii="Palatino Linotype" w:hAnsi="Palatino Linotype" w:cs="Calibri"/>
          <w:spacing w:val="20"/>
          <w:sz w:val="20"/>
          <w:szCs w:val="20"/>
        </w:rPr>
        <w:t>Calculation of Incomer as per feeder list provided by customer and designing the SLD, Panel general arrangement and schematics for the same using AutoCAD</w:t>
      </w:r>
      <w:r w:rsidR="002F362A">
        <w:rPr>
          <w:rFonts w:ascii="Palatino Linotype" w:hAnsi="Palatino Linotype" w:cs="Calibri"/>
          <w:spacing w:val="20"/>
          <w:sz w:val="20"/>
          <w:szCs w:val="20"/>
        </w:rPr>
        <w:t xml:space="preserve"> &amp; Pc</w:t>
      </w:r>
      <w:r w:rsidRPr="00793F86">
        <w:rPr>
          <w:rFonts w:ascii="Palatino Linotype" w:hAnsi="Palatino Linotype" w:cs="Calibri"/>
          <w:spacing w:val="20"/>
          <w:sz w:val="20"/>
          <w:szCs w:val="20"/>
        </w:rPr>
        <w:t xml:space="preserve"> software.</w:t>
      </w:r>
    </w:p>
    <w:p w:rsidR="00793F86" w:rsidRPr="00793F86" w:rsidRDefault="00793F86" w:rsidP="00793F86">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793F86">
        <w:rPr>
          <w:rFonts w:ascii="Palatino Linotype" w:hAnsi="Palatino Linotype" w:cs="Calibri"/>
          <w:spacing w:val="20"/>
          <w:sz w:val="20"/>
          <w:szCs w:val="20"/>
        </w:rPr>
        <w:t>Design includes the making of Schematic General Arrangements, Circuit drawings including Single line diagram, wiring diagram of the Panels in AUTOCAD .Also making the Bill of Materials (BOM) of the Switchgears used in the panels.</w:t>
      </w:r>
    </w:p>
    <w:p w:rsidR="00635907" w:rsidRDefault="00793F86" w:rsidP="00635907">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793F86">
        <w:rPr>
          <w:rFonts w:ascii="Palatino Linotype" w:hAnsi="Palatino Linotype" w:cs="Calibri"/>
          <w:spacing w:val="20"/>
          <w:sz w:val="20"/>
          <w:szCs w:val="20"/>
        </w:rPr>
        <w:t>Ensuring compliance with the various technical requirements pr</w:t>
      </w:r>
      <w:r w:rsidR="00FE55FF">
        <w:rPr>
          <w:rFonts w:ascii="Palatino Linotype" w:hAnsi="Palatino Linotype" w:cs="Calibri"/>
          <w:spacing w:val="20"/>
          <w:sz w:val="20"/>
          <w:szCs w:val="20"/>
        </w:rPr>
        <w:t>ior to the commencement of work.</w:t>
      </w:r>
    </w:p>
    <w:p w:rsidR="00635907" w:rsidRPr="00635907" w:rsidRDefault="00635907" w:rsidP="00635907">
      <w:pPr>
        <w:widowControl w:val="0"/>
        <w:autoSpaceDE w:val="0"/>
        <w:autoSpaceDN w:val="0"/>
        <w:adjustRightInd w:val="0"/>
        <w:spacing w:after="0" w:line="240" w:lineRule="auto"/>
        <w:jc w:val="both"/>
        <w:rPr>
          <w:rFonts w:ascii="Palatino Linotype" w:hAnsi="Palatino Linotype" w:cs="Calibri"/>
          <w:spacing w:val="20"/>
          <w:sz w:val="20"/>
          <w:szCs w:val="20"/>
        </w:rPr>
      </w:pPr>
    </w:p>
    <w:p w:rsidR="00A81161" w:rsidRDefault="00A81161" w:rsidP="00635907">
      <w:pPr>
        <w:widowControl w:val="0"/>
        <w:autoSpaceDE w:val="0"/>
        <w:autoSpaceDN w:val="0"/>
        <w:adjustRightInd w:val="0"/>
        <w:spacing w:before="19" w:after="0" w:line="240" w:lineRule="auto"/>
        <w:ind w:left="453"/>
        <w:rPr>
          <w:rFonts w:ascii="Palatino Linotype" w:hAnsi="Palatino Linotype" w:cs="Calibri"/>
          <w:color w:val="000000"/>
          <w:sz w:val="20"/>
          <w:szCs w:val="20"/>
        </w:rPr>
      </w:pPr>
    </w:p>
    <w:p w:rsidR="00A81161" w:rsidRPr="00A35B76" w:rsidRDefault="00A81161" w:rsidP="00A81161">
      <w:pPr>
        <w:widowControl w:val="0"/>
        <w:tabs>
          <w:tab w:val="left" w:pos="10215"/>
        </w:tabs>
        <w:autoSpaceDE w:val="0"/>
        <w:autoSpaceDN w:val="0"/>
        <w:adjustRightInd w:val="0"/>
        <w:spacing w:before="19" w:after="0" w:line="240" w:lineRule="auto"/>
        <w:rPr>
          <w:rFonts w:ascii="Palatino Linotype" w:hAnsi="Palatino Linotype" w:cs="Calibri"/>
          <w:b/>
          <w:spacing w:val="20"/>
          <w:sz w:val="20"/>
          <w:szCs w:val="20"/>
        </w:rPr>
      </w:pPr>
      <w:r>
        <w:rPr>
          <w:noProof/>
        </w:rPr>
        <mc:AlternateContent>
          <mc:Choice Requires="wps">
            <w:drawing>
              <wp:anchor distT="0" distB="0" distL="114300" distR="114300" simplePos="0" relativeHeight="251739136" behindDoc="1" locked="0" layoutInCell="1" allowOverlap="1" wp14:anchorId="2171B71B" wp14:editId="228A5A5B">
                <wp:simplePos x="0" y="0"/>
                <wp:positionH relativeFrom="column">
                  <wp:posOffset>282575</wp:posOffset>
                </wp:positionH>
                <wp:positionV relativeFrom="paragraph">
                  <wp:posOffset>179705</wp:posOffset>
                </wp:positionV>
                <wp:extent cx="6562090" cy="28575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62090" cy="2857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1161" w:rsidRDefault="00A81161" w:rsidP="00A81161">
                            <w:r>
                              <w:rPr>
                                <w:rFonts w:ascii="Palatino Linotype" w:hAnsi="Palatino Linotype" w:cs="Calibri"/>
                                <w:i/>
                                <w:spacing w:val="20"/>
                                <w:sz w:val="20"/>
                                <w:szCs w:val="20"/>
                              </w:rPr>
                              <w:t xml:space="preserve">Application Engineer </w:t>
                            </w:r>
                            <w:r w:rsidRPr="00A024FD">
                              <w:rPr>
                                <w:rFonts w:ascii="Palatino Linotype" w:hAnsi="Palatino Linotype" w:cs="Calibri"/>
                                <w:i/>
                                <w:spacing w:val="20"/>
                                <w:sz w:val="20"/>
                                <w:szCs w:val="20"/>
                              </w:rPr>
                              <w:t>|</w:t>
                            </w:r>
                            <w:r w:rsidR="00B14161">
                              <w:rPr>
                                <w:rFonts w:ascii="Palatino Linotype" w:hAnsi="Palatino Linotype" w:cs="Calibri"/>
                                <w:i/>
                                <w:spacing w:val="20"/>
                                <w:sz w:val="20"/>
                                <w:szCs w:val="20"/>
                              </w:rPr>
                              <w:t xml:space="preserve"> November</w:t>
                            </w:r>
                            <w:r w:rsidR="00804D3B">
                              <w:rPr>
                                <w:rFonts w:ascii="Palatino Linotype" w:hAnsi="Palatino Linotype" w:cs="Calibri"/>
                                <w:i/>
                                <w:spacing w:val="20"/>
                                <w:sz w:val="20"/>
                                <w:szCs w:val="20"/>
                              </w:rPr>
                              <w:t xml:space="preserve"> 2009</w:t>
                            </w:r>
                            <w:r w:rsidR="00B8467B">
                              <w:rPr>
                                <w:rFonts w:ascii="Palatino Linotype" w:hAnsi="Palatino Linotype" w:cs="Calibri"/>
                                <w:i/>
                                <w:spacing w:val="20"/>
                                <w:sz w:val="20"/>
                                <w:szCs w:val="20"/>
                              </w:rPr>
                              <w:t xml:space="preserve"> – Jan</w:t>
                            </w:r>
                            <w:r w:rsidR="00B14161">
                              <w:rPr>
                                <w:rFonts w:ascii="Palatino Linotype" w:hAnsi="Palatino Linotype" w:cs="Calibri"/>
                                <w:i/>
                                <w:spacing w:val="20"/>
                                <w:sz w:val="20"/>
                                <w:szCs w:val="20"/>
                              </w:rPr>
                              <w:t>uary</w:t>
                            </w:r>
                            <w:r w:rsidR="00B8467B">
                              <w:rPr>
                                <w:rFonts w:ascii="Palatino Linotype" w:hAnsi="Palatino Linotype" w:cs="Calibri"/>
                                <w:i/>
                                <w:spacing w:val="20"/>
                                <w:sz w:val="20"/>
                                <w:szCs w:val="20"/>
                              </w:rPr>
                              <w:t xml:space="preserve">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71B71B" id="Rectangle 28" o:spid="_x0000_s1026" style="position:absolute;margin-left:22.25pt;margin-top:14.15pt;width:516.7pt;height:22.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" fillcolor="#f1f1f1" stroked="f">
                <v:path arrowok="t"/>
                <v:textbox>
                  <w:txbxContent>
                    <w:p w:rsidR="00A81161" w:rsidRDefault="00A81161" w:rsidP="00A81161">
                      <w:r>
                        <w:rPr>
                          <w:rFonts w:ascii="Palatino Linotype" w:hAnsi="Palatino Linotype" w:cs="Calibri"/>
                          <w:i/>
                          <w:spacing w:val="20"/>
                          <w:sz w:val="20"/>
                          <w:szCs w:val="20"/>
                        </w:rPr>
                        <w:t xml:space="preserve">Application Engineer </w:t>
                      </w:r>
                      <w:r w:rsidRPr="00A024FD">
                        <w:rPr>
                          <w:rFonts w:ascii="Palatino Linotype" w:hAnsi="Palatino Linotype" w:cs="Calibri"/>
                          <w:i/>
                          <w:spacing w:val="20"/>
                          <w:sz w:val="20"/>
                          <w:szCs w:val="20"/>
                        </w:rPr>
                        <w:t>|</w:t>
                      </w:r>
                      <w:r w:rsidR="00B14161">
                        <w:rPr>
                          <w:rFonts w:ascii="Palatino Linotype" w:hAnsi="Palatino Linotype" w:cs="Calibri"/>
                          <w:i/>
                          <w:spacing w:val="20"/>
                          <w:sz w:val="20"/>
                          <w:szCs w:val="20"/>
                        </w:rPr>
                        <w:t xml:space="preserve"> November</w:t>
                      </w:r>
                      <w:r w:rsidR="00804D3B">
                        <w:rPr>
                          <w:rFonts w:ascii="Palatino Linotype" w:hAnsi="Palatino Linotype" w:cs="Calibri"/>
                          <w:i/>
                          <w:spacing w:val="20"/>
                          <w:sz w:val="20"/>
                          <w:szCs w:val="20"/>
                        </w:rPr>
                        <w:t xml:space="preserve"> 2009</w:t>
                      </w:r>
                      <w:r w:rsidR="00B8467B">
                        <w:rPr>
                          <w:rFonts w:ascii="Palatino Linotype" w:hAnsi="Palatino Linotype" w:cs="Calibri"/>
                          <w:i/>
                          <w:spacing w:val="20"/>
                          <w:sz w:val="20"/>
                          <w:szCs w:val="20"/>
                        </w:rPr>
                        <w:t xml:space="preserve"> – Jan</w:t>
                      </w:r>
                      <w:r w:rsidR="00B14161">
                        <w:rPr>
                          <w:rFonts w:ascii="Palatino Linotype" w:hAnsi="Palatino Linotype" w:cs="Calibri"/>
                          <w:i/>
                          <w:spacing w:val="20"/>
                          <w:sz w:val="20"/>
                          <w:szCs w:val="20"/>
                        </w:rPr>
                        <w:t>uary</w:t>
                      </w:r>
                      <w:r w:rsidR="00B8467B">
                        <w:rPr>
                          <w:rFonts w:ascii="Palatino Linotype" w:hAnsi="Palatino Linotype" w:cs="Calibri"/>
                          <w:i/>
                          <w:spacing w:val="20"/>
                          <w:sz w:val="20"/>
                          <w:szCs w:val="20"/>
                        </w:rPr>
                        <w:t xml:space="preserve"> 2012</w:t>
                      </w:r>
                    </w:p>
                  </w:txbxContent>
                </v:textbox>
              </v:rect>
            </w:pict>
          </mc:Fallback>
        </mc:AlternateContent>
      </w:r>
      <w:r>
        <w:rPr>
          <w:noProof/>
        </w:rPr>
        <mc:AlternateContent>
          <mc:Choice Requires="wps">
            <w:drawing>
              <wp:anchor distT="0" distB="0" distL="114300" distR="114300" simplePos="0" relativeHeight="251738112" behindDoc="1" locked="0" layoutInCell="1" allowOverlap="1" wp14:anchorId="7989751D" wp14:editId="295ED53E">
                <wp:simplePos x="0" y="0"/>
                <wp:positionH relativeFrom="column">
                  <wp:posOffset>287020</wp:posOffset>
                </wp:positionH>
                <wp:positionV relativeFrom="paragraph">
                  <wp:posOffset>10160</wp:posOffset>
                </wp:positionV>
                <wp:extent cx="6562090" cy="178435"/>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62090" cy="17843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E27B2CC" id="Rectangle 19" o:spid="_x0000_s1026" style="position:absolute;margin-left:22.6pt;margin-top:.8pt;width:516.7pt;height:14.0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" fillcolor="#f1f1f1" stroked="f">
                <v:path arrowok="t"/>
              </v:rect>
            </w:pict>
          </mc:Fallback>
        </mc:AlternateContent>
      </w:r>
      <w:r>
        <w:rPr>
          <w:noProof/>
        </w:rPr>
        <mc:AlternateContent>
          <mc:Choice Requires="wps">
            <w:drawing>
              <wp:anchor distT="0" distB="0" distL="114299" distR="114299" simplePos="0" relativeHeight="251736064" behindDoc="1" locked="0" layoutInCell="1" allowOverlap="1" wp14:anchorId="3627812B" wp14:editId="249319B4">
                <wp:simplePos x="0" y="0"/>
                <wp:positionH relativeFrom="column">
                  <wp:posOffset>262889</wp:posOffset>
                </wp:positionH>
                <wp:positionV relativeFrom="paragraph">
                  <wp:posOffset>10160</wp:posOffset>
                </wp:positionV>
                <wp:extent cx="0" cy="178435"/>
                <wp:effectExtent l="19050" t="0" r="38100" b="31115"/>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78435"/>
                        </a:xfrm>
                        <a:custGeom>
                          <a:avLst/>
                          <a:gdLst>
                            <a:gd name="T0" fmla="*/ 0 h 281"/>
                            <a:gd name="T1" fmla="*/ 281 h 281"/>
                          </a:gdLst>
                          <a:ahLst/>
                          <a:cxnLst>
                            <a:cxn ang="0">
                              <a:pos x="0" y="T0"/>
                            </a:cxn>
                            <a:cxn ang="0">
                              <a:pos x="0" y="T1"/>
                            </a:cxn>
                          </a:cxnLst>
                          <a:rect l="0" t="0" r="r" b="b"/>
                          <a:pathLst>
                            <a:path h="281">
                              <a:moveTo>
                                <a:pt x="0" y="0"/>
                              </a:moveTo>
                              <a:lnTo>
                                <a:pt x="0" y="281"/>
                              </a:lnTo>
                            </a:path>
                          </a:pathLst>
                        </a:custGeom>
                        <a:noFill/>
                        <a:ln w="50038">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48BED784" id="Freeform 27" o:spid="_x0000_s1026" style="position:absolute;z-index:-251580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points="20.7pt,.8pt,20.7pt,14.85pt" coordsize="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" filled="f" strokecolor="#f1f1f1" strokeweight="3.94pt">
                <v:path arrowok="t" o:connecttype="custom" o:connectlocs="0,0;0,178435" o:connectangles="0,0"/>
              </v:polyline>
            </w:pict>
          </mc:Fallback>
        </mc:AlternateContent>
      </w:r>
      <w:r>
        <w:rPr>
          <w:rFonts w:ascii="Palatino Linotype" w:hAnsi="Palatino Linotype" w:cs="Calibri"/>
          <w:b/>
          <w:spacing w:val="20"/>
          <w:sz w:val="20"/>
          <w:szCs w:val="20"/>
        </w:rPr>
        <w:t xml:space="preserve">        </w:t>
      </w:r>
      <w:proofErr w:type="spellStart"/>
      <w:r>
        <w:rPr>
          <w:rFonts w:ascii="Palatino Linotype" w:hAnsi="Palatino Linotype" w:cs="Calibri"/>
          <w:b/>
          <w:spacing w:val="20"/>
          <w:sz w:val="20"/>
          <w:szCs w:val="20"/>
        </w:rPr>
        <w:t>Kudamm</w:t>
      </w:r>
      <w:proofErr w:type="spellEnd"/>
      <w:r>
        <w:rPr>
          <w:rFonts w:ascii="Palatino Linotype" w:hAnsi="Palatino Linotype" w:cs="Calibri"/>
          <w:b/>
          <w:spacing w:val="20"/>
          <w:sz w:val="20"/>
          <w:szCs w:val="20"/>
        </w:rPr>
        <w:t xml:space="preserve"> Corporation</w:t>
      </w:r>
      <w:r>
        <w:rPr>
          <w:rFonts w:ascii="Palatino Linotype" w:hAnsi="Palatino Linotype" w:cs="Calibri"/>
          <w:b/>
          <w:spacing w:val="20"/>
          <w:sz w:val="20"/>
          <w:szCs w:val="20"/>
        </w:rPr>
        <w:tab/>
      </w:r>
    </w:p>
    <w:p w:rsidR="00B7154F" w:rsidRDefault="00B7154F" w:rsidP="00A113EE">
      <w:pPr>
        <w:widowControl w:val="0"/>
        <w:autoSpaceDE w:val="0"/>
        <w:autoSpaceDN w:val="0"/>
        <w:adjustRightInd w:val="0"/>
        <w:spacing w:before="96" w:after="0" w:line="200" w:lineRule="exact"/>
        <w:ind w:left="720"/>
        <w:jc w:val="both"/>
        <w:rPr>
          <w:rFonts w:ascii="Palatino Linotype" w:hAnsi="Palatino Linotype" w:cs="Calibri"/>
          <w:color w:val="000000"/>
          <w:sz w:val="20"/>
          <w:szCs w:val="20"/>
        </w:rPr>
      </w:pPr>
    </w:p>
    <w:p w:rsidR="00C17404" w:rsidRDefault="00C17404" w:rsidP="00A113EE">
      <w:pPr>
        <w:widowControl w:val="0"/>
        <w:autoSpaceDE w:val="0"/>
        <w:autoSpaceDN w:val="0"/>
        <w:adjustRightInd w:val="0"/>
        <w:spacing w:before="96" w:after="0" w:line="200" w:lineRule="exact"/>
        <w:ind w:left="720"/>
        <w:jc w:val="both"/>
        <w:rPr>
          <w:rFonts w:ascii="Palatino Linotype" w:hAnsi="Palatino Linotype" w:cs="Calibri"/>
          <w:color w:val="000000"/>
          <w:sz w:val="20"/>
          <w:szCs w:val="20"/>
        </w:rPr>
      </w:pPr>
    </w:p>
    <w:p w:rsidR="00B7154F" w:rsidRPr="00B7154F" w:rsidRDefault="00B7154F" w:rsidP="00B7154F">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B7154F">
        <w:rPr>
          <w:rFonts w:ascii="Palatino Linotype" w:hAnsi="Palatino Linotype" w:cs="Calibri"/>
          <w:spacing w:val="20"/>
          <w:sz w:val="20"/>
          <w:szCs w:val="20"/>
        </w:rPr>
        <w:t>Review customer specification &amp; electrical drawing, develop detail engineering of MCC.</w:t>
      </w:r>
    </w:p>
    <w:p w:rsidR="00B7154F" w:rsidRPr="00B7154F" w:rsidRDefault="00B7154F" w:rsidP="00B7154F">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B7154F">
        <w:rPr>
          <w:rFonts w:ascii="Palatino Linotype" w:hAnsi="Palatino Linotype" w:cs="Calibri"/>
          <w:spacing w:val="20"/>
          <w:sz w:val="20"/>
          <w:szCs w:val="20"/>
        </w:rPr>
        <w:t>Produce technical queries of plant &amp; electrical equipment to enable production of control wiring diagrams.</w:t>
      </w:r>
    </w:p>
    <w:p w:rsidR="006B246F" w:rsidRPr="00B7154F" w:rsidRDefault="00B7154F" w:rsidP="00B7154F">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B7154F">
        <w:rPr>
          <w:rFonts w:ascii="Palatino Linotype" w:hAnsi="Palatino Linotype" w:cs="Calibri"/>
          <w:spacing w:val="20"/>
          <w:sz w:val="20"/>
          <w:szCs w:val="20"/>
        </w:rPr>
        <w:t>Checking of Schemes and structural drawings prepared by Review customer specification &amp; electrical, develop detail engineering of MCC.</w:t>
      </w:r>
    </w:p>
    <w:p w:rsidR="00B7154F" w:rsidRDefault="00B7154F" w:rsidP="00B7154F">
      <w:pPr>
        <w:widowControl w:val="0"/>
        <w:autoSpaceDE w:val="0"/>
        <w:autoSpaceDN w:val="0"/>
        <w:adjustRightInd w:val="0"/>
        <w:spacing w:before="96" w:after="0" w:line="200" w:lineRule="exact"/>
        <w:jc w:val="both"/>
        <w:rPr>
          <w:rFonts w:ascii="Palatino Linotype" w:hAnsi="Palatino Linotype" w:cs="Calibri"/>
          <w:color w:val="000000"/>
          <w:sz w:val="20"/>
          <w:szCs w:val="20"/>
        </w:rPr>
      </w:pPr>
    </w:p>
    <w:p w:rsidR="00C17404" w:rsidRPr="00B92CE1" w:rsidRDefault="00C17404" w:rsidP="00A113EE">
      <w:pPr>
        <w:widowControl w:val="0"/>
        <w:autoSpaceDE w:val="0"/>
        <w:autoSpaceDN w:val="0"/>
        <w:adjustRightInd w:val="0"/>
        <w:spacing w:before="96" w:after="0" w:line="200" w:lineRule="exact"/>
        <w:ind w:left="720"/>
        <w:jc w:val="both"/>
        <w:rPr>
          <w:rFonts w:ascii="Palatino Linotype" w:hAnsi="Palatino Linotype" w:cs="Calibri"/>
          <w:color w:val="000000"/>
          <w:sz w:val="20"/>
          <w:szCs w:val="20"/>
        </w:rPr>
      </w:pPr>
    </w:p>
    <w:tbl>
      <w:tblPr>
        <w:tblW w:w="0" w:type="auto"/>
        <w:tblInd w:w="112" w:type="dxa"/>
        <w:tblLayout w:type="fixed"/>
        <w:tblCellMar>
          <w:left w:w="0" w:type="dxa"/>
          <w:right w:w="0" w:type="dxa"/>
        </w:tblCellMar>
        <w:tblLook w:val="0000" w:firstRow="0" w:lastRow="0" w:firstColumn="0" w:lastColumn="0" w:noHBand="0" w:noVBand="0"/>
      </w:tblPr>
      <w:tblGrid>
        <w:gridCol w:w="10714"/>
      </w:tblGrid>
      <w:tr w:rsidR="00A113EE" w:rsidRPr="00976902" w:rsidTr="00C6725E">
        <w:trPr>
          <w:trHeight w:hRule="exact" w:val="269"/>
        </w:trPr>
        <w:tc>
          <w:tcPr>
            <w:tcW w:w="10714" w:type="dxa"/>
            <w:tcBorders>
              <w:top w:val="nil"/>
              <w:left w:val="nil"/>
              <w:bottom w:val="nil"/>
              <w:right w:val="nil"/>
            </w:tcBorders>
            <w:shd w:val="clear" w:color="auto" w:fill="DDDDDD"/>
          </w:tcPr>
          <w:p w:rsidR="00C17404" w:rsidRPr="007D1901" w:rsidRDefault="00425203" w:rsidP="007D1901">
            <w:pPr>
              <w:widowControl w:val="0"/>
              <w:autoSpaceDE w:val="0"/>
              <w:autoSpaceDN w:val="0"/>
              <w:adjustRightInd w:val="0"/>
              <w:spacing w:after="0" w:line="265" w:lineRule="exact"/>
              <w:ind w:left="108"/>
              <w:rPr>
                <w:rFonts w:ascii="Times New Roman" w:hAnsi="Times New Roman"/>
                <w:b/>
                <w:sz w:val="24"/>
                <w:szCs w:val="24"/>
              </w:rPr>
            </w:pPr>
            <w:r>
              <w:rPr>
                <w:rFonts w:cs="Calibri"/>
                <w:b/>
                <w:bCs/>
                <w:position w:val="1"/>
              </w:rPr>
              <w:t xml:space="preserve"> </w:t>
            </w:r>
            <w:r w:rsidR="00C17404" w:rsidRPr="007D1901">
              <w:rPr>
                <w:rFonts w:ascii="Times New Roman" w:hAnsi="Times New Roman"/>
                <w:b/>
                <w:sz w:val="24"/>
                <w:szCs w:val="24"/>
              </w:rPr>
              <w:t xml:space="preserve">Technical Education </w:t>
            </w:r>
          </w:p>
          <w:p w:rsidR="00A113EE" w:rsidRPr="00C17404" w:rsidRDefault="00A113EE" w:rsidP="00C6725E">
            <w:pPr>
              <w:widowControl w:val="0"/>
              <w:autoSpaceDE w:val="0"/>
              <w:autoSpaceDN w:val="0"/>
              <w:adjustRightInd w:val="0"/>
              <w:spacing w:after="0" w:line="265" w:lineRule="exact"/>
              <w:ind w:left="108"/>
              <w:rPr>
                <w:rFonts w:cs="Calibri"/>
                <w:b/>
                <w:bCs/>
                <w:position w:val="1"/>
              </w:rPr>
            </w:pPr>
          </w:p>
        </w:tc>
      </w:tr>
      <w:tr w:rsidR="00A113EE" w:rsidRPr="00976902" w:rsidTr="00C6725E">
        <w:trPr>
          <w:trHeight w:hRule="exact" w:val="89"/>
        </w:trPr>
        <w:tc>
          <w:tcPr>
            <w:tcW w:w="10714" w:type="dxa"/>
            <w:tcBorders>
              <w:top w:val="nil"/>
              <w:left w:val="nil"/>
              <w:bottom w:val="nil"/>
              <w:right w:val="nil"/>
            </w:tcBorders>
          </w:tcPr>
          <w:p w:rsidR="00A113EE" w:rsidRPr="00C17404" w:rsidRDefault="00A113EE" w:rsidP="00C6725E">
            <w:pPr>
              <w:widowControl w:val="0"/>
              <w:autoSpaceDE w:val="0"/>
              <w:autoSpaceDN w:val="0"/>
              <w:adjustRightInd w:val="0"/>
              <w:spacing w:after="0" w:line="240" w:lineRule="auto"/>
              <w:rPr>
                <w:rFonts w:cs="Calibri"/>
                <w:b/>
                <w:bCs/>
                <w:position w:val="1"/>
              </w:rPr>
            </w:pPr>
          </w:p>
        </w:tc>
      </w:tr>
    </w:tbl>
    <w:p w:rsidR="00C17404" w:rsidRPr="00173051" w:rsidRDefault="005D5629" w:rsidP="005D5629">
      <w:pPr>
        <w:ind w:right="-63"/>
        <w:jc w:val="both"/>
        <w:rPr>
          <w:rFonts w:ascii="Verdana" w:hAnsi="Verdana" w:cs="Arial"/>
          <w:b/>
          <w:sz w:val="20"/>
          <w:szCs w:val="20"/>
        </w:rPr>
      </w:pPr>
      <w:r>
        <w:rPr>
          <w:rFonts w:ascii="Verdana" w:hAnsi="Verdana" w:cs="Arial"/>
          <w:b/>
          <w:sz w:val="20"/>
          <w:szCs w:val="20"/>
        </w:rPr>
        <w:t xml:space="preserve">     </w:t>
      </w:r>
      <w:r w:rsidR="00C17404" w:rsidRPr="005D5629">
        <w:rPr>
          <w:rFonts w:ascii="Palatino Linotype" w:hAnsi="Palatino Linotype" w:cs="Calibri"/>
          <w:b/>
          <w:spacing w:val="20"/>
          <w:sz w:val="20"/>
          <w:szCs w:val="20"/>
        </w:rPr>
        <w:t>AUTOMATION EXPOSURE AT PRECON AUTOMATION &amp; SYSTEMS PVT LTD:</w:t>
      </w:r>
    </w:p>
    <w:p w:rsidR="00C17404" w:rsidRPr="005D5629" w:rsidRDefault="005D5629" w:rsidP="00C17404">
      <w:pPr>
        <w:jc w:val="both"/>
        <w:rPr>
          <w:rFonts w:ascii="Palatino Linotype" w:hAnsi="Palatino Linotype" w:cs="Calibri"/>
          <w:spacing w:val="20"/>
          <w:sz w:val="20"/>
          <w:szCs w:val="20"/>
        </w:rPr>
      </w:pPr>
      <w:r>
        <w:rPr>
          <w:rFonts w:ascii="Verdana" w:hAnsi="Verdana" w:cs="Arial"/>
          <w:b/>
          <w:sz w:val="20"/>
          <w:szCs w:val="20"/>
        </w:rPr>
        <w:t xml:space="preserve">      </w:t>
      </w:r>
      <w:r w:rsidR="00C17404" w:rsidRPr="005D5629">
        <w:rPr>
          <w:rFonts w:ascii="Palatino Linotype" w:hAnsi="Palatino Linotype" w:cs="Calibri"/>
          <w:b/>
          <w:spacing w:val="20"/>
          <w:sz w:val="20"/>
          <w:szCs w:val="20"/>
        </w:rPr>
        <w:t>PLCs</w:t>
      </w:r>
      <w:r w:rsidR="00C17404" w:rsidRPr="00173051">
        <w:rPr>
          <w:rFonts w:ascii="Verdana" w:hAnsi="Verdana" w:cs="Arial"/>
          <w:b/>
          <w:sz w:val="20"/>
          <w:szCs w:val="20"/>
        </w:rPr>
        <w:t>:</w:t>
      </w:r>
      <w:r w:rsidR="00C17404" w:rsidRPr="00714623">
        <w:rPr>
          <w:rFonts w:ascii="Verdana" w:hAnsi="Verdana"/>
          <w:b/>
          <w:bCs/>
          <w:sz w:val="18"/>
          <w:szCs w:val="18"/>
        </w:rPr>
        <w:t xml:space="preserve"> </w:t>
      </w:r>
      <w:r w:rsidR="00C17404" w:rsidRPr="005D5629">
        <w:rPr>
          <w:rFonts w:ascii="Palatino Linotype" w:hAnsi="Palatino Linotype" w:cs="Calibri"/>
          <w:spacing w:val="20"/>
          <w:sz w:val="20"/>
          <w:szCs w:val="20"/>
        </w:rPr>
        <w:t xml:space="preserve">Allen Bradley (Micrologix1000, SLC 5/03) </w:t>
      </w:r>
    </w:p>
    <w:p w:rsidR="00C17404" w:rsidRPr="005D5629" w:rsidRDefault="00C17404" w:rsidP="005D5629">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5D5629">
        <w:rPr>
          <w:rFonts w:ascii="Palatino Linotype" w:hAnsi="Palatino Linotype" w:cs="Calibri"/>
          <w:spacing w:val="20"/>
          <w:sz w:val="20"/>
          <w:szCs w:val="20"/>
        </w:rPr>
        <w:t xml:space="preserve">Basic Ladder Logic Development </w:t>
      </w:r>
    </w:p>
    <w:p w:rsidR="00C17404" w:rsidRPr="005D5629" w:rsidRDefault="00C17404" w:rsidP="005D5629">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5D5629">
        <w:rPr>
          <w:rFonts w:ascii="Palatino Linotype" w:hAnsi="Palatino Linotype" w:cs="Calibri"/>
          <w:spacing w:val="20"/>
          <w:sz w:val="20"/>
          <w:szCs w:val="20"/>
        </w:rPr>
        <w:t>Practical Knowledge of Basic programming instructions</w:t>
      </w:r>
    </w:p>
    <w:p w:rsidR="00C17404" w:rsidRPr="005D5629" w:rsidRDefault="00C17404" w:rsidP="005D5629">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5D5629">
        <w:rPr>
          <w:rFonts w:ascii="Palatino Linotype" w:hAnsi="Palatino Linotype" w:cs="Calibri"/>
          <w:spacing w:val="20"/>
          <w:sz w:val="20"/>
          <w:szCs w:val="20"/>
        </w:rPr>
        <w:t xml:space="preserve">PLC Wiring and I/O addressing </w:t>
      </w:r>
    </w:p>
    <w:p w:rsidR="005D5629" w:rsidRDefault="00C17404" w:rsidP="005512AD">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5D5629">
        <w:rPr>
          <w:rFonts w:ascii="Palatino Linotype" w:hAnsi="Palatino Linotype" w:cs="Calibri"/>
          <w:spacing w:val="20"/>
          <w:sz w:val="20"/>
          <w:szCs w:val="20"/>
        </w:rPr>
        <w:t>Sourcing &amp; sinking concept</w:t>
      </w:r>
    </w:p>
    <w:p w:rsidR="005512AD" w:rsidRDefault="005512AD" w:rsidP="005512AD">
      <w:pPr>
        <w:widowControl w:val="0"/>
        <w:autoSpaceDE w:val="0"/>
        <w:autoSpaceDN w:val="0"/>
        <w:adjustRightInd w:val="0"/>
        <w:spacing w:after="0" w:line="240" w:lineRule="auto"/>
        <w:jc w:val="both"/>
        <w:rPr>
          <w:rFonts w:ascii="Palatino Linotype" w:hAnsi="Palatino Linotype" w:cs="Calibri"/>
          <w:spacing w:val="20"/>
          <w:sz w:val="20"/>
          <w:szCs w:val="20"/>
        </w:rPr>
      </w:pPr>
    </w:p>
    <w:p w:rsidR="005512AD" w:rsidRPr="005512AD" w:rsidRDefault="005512AD" w:rsidP="005512AD">
      <w:pPr>
        <w:widowControl w:val="0"/>
        <w:autoSpaceDE w:val="0"/>
        <w:autoSpaceDN w:val="0"/>
        <w:adjustRightInd w:val="0"/>
        <w:spacing w:after="0" w:line="240" w:lineRule="auto"/>
        <w:jc w:val="both"/>
        <w:rPr>
          <w:rFonts w:ascii="Palatino Linotype" w:hAnsi="Palatino Linotype" w:cs="Calibri"/>
          <w:spacing w:val="20"/>
          <w:sz w:val="20"/>
          <w:szCs w:val="20"/>
        </w:rPr>
      </w:pPr>
    </w:p>
    <w:p w:rsidR="00C17404" w:rsidRPr="00714623" w:rsidRDefault="005D5629" w:rsidP="00C17404">
      <w:pPr>
        <w:ind w:left="720" w:hanging="720"/>
        <w:rPr>
          <w:rFonts w:ascii="Verdana" w:hAnsi="Verdana"/>
          <w:sz w:val="18"/>
          <w:szCs w:val="18"/>
        </w:rPr>
      </w:pPr>
      <w:r>
        <w:rPr>
          <w:rFonts w:ascii="Verdana" w:hAnsi="Verdana" w:cs="Arial"/>
          <w:b/>
          <w:sz w:val="20"/>
          <w:szCs w:val="20"/>
        </w:rPr>
        <w:t xml:space="preserve">     </w:t>
      </w:r>
      <w:r w:rsidR="00C17404" w:rsidRPr="005D5629">
        <w:rPr>
          <w:rFonts w:ascii="Palatino Linotype" w:hAnsi="Palatino Linotype" w:cs="Calibri"/>
          <w:b/>
          <w:spacing w:val="20"/>
          <w:sz w:val="20"/>
          <w:szCs w:val="20"/>
        </w:rPr>
        <w:t>SCADA:</w:t>
      </w:r>
      <w:r>
        <w:rPr>
          <w:rFonts w:ascii="Palatino Linotype" w:hAnsi="Palatino Linotype" w:cs="Calibri"/>
          <w:b/>
          <w:spacing w:val="20"/>
          <w:sz w:val="20"/>
          <w:szCs w:val="20"/>
        </w:rPr>
        <w:t xml:space="preserve"> </w:t>
      </w:r>
      <w:r w:rsidR="00C17404" w:rsidRPr="005D5629">
        <w:rPr>
          <w:rFonts w:ascii="Palatino Linotype" w:hAnsi="Palatino Linotype" w:cs="Calibri"/>
          <w:spacing w:val="20"/>
          <w:sz w:val="20"/>
          <w:szCs w:val="20"/>
        </w:rPr>
        <w:t xml:space="preserve">Wonder ware’s </w:t>
      </w:r>
      <w:r w:rsidR="005512AD" w:rsidRPr="005D5629">
        <w:rPr>
          <w:rFonts w:ascii="Palatino Linotype" w:hAnsi="Palatino Linotype" w:cs="Calibri"/>
          <w:spacing w:val="20"/>
          <w:sz w:val="20"/>
          <w:szCs w:val="20"/>
        </w:rPr>
        <w:t>In Touch</w:t>
      </w:r>
    </w:p>
    <w:p w:rsidR="00C17404" w:rsidRPr="005D5629" w:rsidRDefault="00C17404" w:rsidP="005D5629">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5D5629">
        <w:rPr>
          <w:rFonts w:ascii="Palatino Linotype" w:hAnsi="Palatino Linotype" w:cs="Calibri"/>
          <w:spacing w:val="20"/>
          <w:sz w:val="20"/>
          <w:szCs w:val="20"/>
        </w:rPr>
        <w:t xml:space="preserve">Create new Application </w:t>
      </w:r>
    </w:p>
    <w:p w:rsidR="00C17404" w:rsidRPr="005D5629" w:rsidRDefault="00C17404" w:rsidP="005D5629">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5D5629">
        <w:rPr>
          <w:rFonts w:ascii="Palatino Linotype" w:hAnsi="Palatino Linotype" w:cs="Calibri"/>
          <w:spacing w:val="20"/>
          <w:sz w:val="20"/>
          <w:szCs w:val="20"/>
        </w:rPr>
        <w:t>Define new tags</w:t>
      </w:r>
    </w:p>
    <w:p w:rsidR="00C17404" w:rsidRPr="005D5629" w:rsidRDefault="00C17404" w:rsidP="005D5629">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5D5629">
        <w:rPr>
          <w:rFonts w:ascii="Palatino Linotype" w:hAnsi="Palatino Linotype" w:cs="Calibri"/>
          <w:spacing w:val="20"/>
          <w:sz w:val="20"/>
          <w:szCs w:val="20"/>
        </w:rPr>
        <w:t>Graphic animation linking Tags with different application</w:t>
      </w:r>
    </w:p>
    <w:p w:rsidR="003D1F18" w:rsidRDefault="00C17404" w:rsidP="003D1F18">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5D5629">
        <w:rPr>
          <w:rFonts w:ascii="Palatino Linotype" w:hAnsi="Palatino Linotype" w:cs="Calibri"/>
          <w:spacing w:val="20"/>
          <w:sz w:val="20"/>
          <w:szCs w:val="20"/>
        </w:rPr>
        <w:t>Real Time Trends / Historical Trends</w:t>
      </w:r>
    </w:p>
    <w:p w:rsidR="00C17404" w:rsidRPr="003D1F18" w:rsidRDefault="00C17404" w:rsidP="003D1F18">
      <w:pPr>
        <w:widowControl w:val="0"/>
        <w:numPr>
          <w:ilvl w:val="0"/>
          <w:numId w:val="1"/>
        </w:numPr>
        <w:autoSpaceDE w:val="0"/>
        <w:autoSpaceDN w:val="0"/>
        <w:adjustRightInd w:val="0"/>
        <w:spacing w:after="0" w:line="240" w:lineRule="auto"/>
        <w:jc w:val="both"/>
        <w:rPr>
          <w:rFonts w:ascii="Palatino Linotype" w:hAnsi="Palatino Linotype" w:cs="Calibri"/>
          <w:spacing w:val="20"/>
          <w:sz w:val="20"/>
          <w:szCs w:val="20"/>
        </w:rPr>
      </w:pPr>
      <w:r w:rsidRPr="003D1F18">
        <w:rPr>
          <w:rFonts w:ascii="Palatino Linotype" w:hAnsi="Palatino Linotype" w:cs="Calibri"/>
          <w:spacing w:val="20"/>
          <w:sz w:val="20"/>
          <w:szCs w:val="20"/>
        </w:rPr>
        <w:t>Alarms</w:t>
      </w:r>
    </w:p>
    <w:p w:rsidR="00305CD1" w:rsidRDefault="00305CD1"/>
    <w:sectPr w:rsidR="00305CD1" w:rsidSect="008E0BF7">
      <w:type w:val="continuous"/>
      <w:pgSz w:w="12240" w:h="15840"/>
      <w:pgMar w:top="360" w:right="600" w:bottom="280" w:left="500" w:header="720" w:footer="720" w:gutter="0"/>
      <w:cols w:space="720" w:equalWidth="0">
        <w:col w:w="111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C642B"/>
    <w:multiLevelType w:val="hybridMultilevel"/>
    <w:tmpl w:val="06FC5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A46793"/>
    <w:multiLevelType w:val="hybridMultilevel"/>
    <w:tmpl w:val="847C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E676E"/>
    <w:multiLevelType w:val="hybridMultilevel"/>
    <w:tmpl w:val="8E4EDB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15607"/>
    <w:multiLevelType w:val="hybridMultilevel"/>
    <w:tmpl w:val="C97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446BF"/>
    <w:multiLevelType w:val="hybridMultilevel"/>
    <w:tmpl w:val="F2B0F8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435B73"/>
    <w:multiLevelType w:val="hybridMultilevel"/>
    <w:tmpl w:val="05D62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DD0B1B"/>
    <w:multiLevelType w:val="hybridMultilevel"/>
    <w:tmpl w:val="655C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2C6FBE"/>
    <w:multiLevelType w:val="hybridMultilevel"/>
    <w:tmpl w:val="4A1A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AF4092"/>
    <w:multiLevelType w:val="hybridMultilevel"/>
    <w:tmpl w:val="E07E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203CA7"/>
    <w:multiLevelType w:val="hybridMultilevel"/>
    <w:tmpl w:val="1542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494E43"/>
    <w:multiLevelType w:val="hybridMultilevel"/>
    <w:tmpl w:val="299CA296"/>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58CA7F04"/>
    <w:multiLevelType w:val="hybridMultilevel"/>
    <w:tmpl w:val="371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CB5AE0"/>
    <w:multiLevelType w:val="hybridMultilevel"/>
    <w:tmpl w:val="05A29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467D4F"/>
    <w:multiLevelType w:val="hybridMultilevel"/>
    <w:tmpl w:val="0368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2940A7"/>
    <w:multiLevelType w:val="hybridMultilevel"/>
    <w:tmpl w:val="131E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F0B5E"/>
    <w:multiLevelType w:val="hybridMultilevel"/>
    <w:tmpl w:val="7176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2"/>
  </w:num>
  <w:num w:numId="4">
    <w:abstractNumId w:val="8"/>
  </w:num>
  <w:num w:numId="5">
    <w:abstractNumId w:val="13"/>
  </w:num>
  <w:num w:numId="6">
    <w:abstractNumId w:val="14"/>
  </w:num>
  <w:num w:numId="7">
    <w:abstractNumId w:val="9"/>
  </w:num>
  <w:num w:numId="8">
    <w:abstractNumId w:val="6"/>
  </w:num>
  <w:num w:numId="9">
    <w:abstractNumId w:val="7"/>
  </w:num>
  <w:num w:numId="10">
    <w:abstractNumId w:val="1"/>
  </w:num>
  <w:num w:numId="11">
    <w:abstractNumId w:val="0"/>
  </w:num>
  <w:num w:numId="12">
    <w:abstractNumId w:val="11"/>
  </w:num>
  <w:num w:numId="13">
    <w:abstractNumId w:val="10"/>
  </w:num>
  <w:num w:numId="14">
    <w:abstractNumId w:val="4"/>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3EE"/>
    <w:rsid w:val="00035665"/>
    <w:rsid w:val="0008095A"/>
    <w:rsid w:val="00086B23"/>
    <w:rsid w:val="000950E1"/>
    <w:rsid w:val="000C01F7"/>
    <w:rsid w:val="001331C2"/>
    <w:rsid w:val="001425D5"/>
    <w:rsid w:val="001A5FE6"/>
    <w:rsid w:val="001E2250"/>
    <w:rsid w:val="001F5904"/>
    <w:rsid w:val="00200178"/>
    <w:rsid w:val="002205A3"/>
    <w:rsid w:val="002607DC"/>
    <w:rsid w:val="0026457B"/>
    <w:rsid w:val="002D1A3F"/>
    <w:rsid w:val="002F362A"/>
    <w:rsid w:val="00305CD1"/>
    <w:rsid w:val="00327D6E"/>
    <w:rsid w:val="00346415"/>
    <w:rsid w:val="003D1F18"/>
    <w:rsid w:val="003D5A2E"/>
    <w:rsid w:val="00425203"/>
    <w:rsid w:val="0049191A"/>
    <w:rsid w:val="004D4752"/>
    <w:rsid w:val="00533C30"/>
    <w:rsid w:val="005512AD"/>
    <w:rsid w:val="005A355A"/>
    <w:rsid w:val="005B38CB"/>
    <w:rsid w:val="005D18AD"/>
    <w:rsid w:val="005D5629"/>
    <w:rsid w:val="00635907"/>
    <w:rsid w:val="006B246F"/>
    <w:rsid w:val="006C30A7"/>
    <w:rsid w:val="006E029D"/>
    <w:rsid w:val="00710AF1"/>
    <w:rsid w:val="00793F86"/>
    <w:rsid w:val="007D1901"/>
    <w:rsid w:val="00804D3B"/>
    <w:rsid w:val="00911D78"/>
    <w:rsid w:val="00922ABF"/>
    <w:rsid w:val="00926918"/>
    <w:rsid w:val="00952969"/>
    <w:rsid w:val="00964555"/>
    <w:rsid w:val="00965DC5"/>
    <w:rsid w:val="009660D6"/>
    <w:rsid w:val="009C1AF1"/>
    <w:rsid w:val="009D0AD4"/>
    <w:rsid w:val="00A113EE"/>
    <w:rsid w:val="00A231F7"/>
    <w:rsid w:val="00A64FC8"/>
    <w:rsid w:val="00A7729D"/>
    <w:rsid w:val="00A81161"/>
    <w:rsid w:val="00AE3C0E"/>
    <w:rsid w:val="00B14161"/>
    <w:rsid w:val="00B4400A"/>
    <w:rsid w:val="00B621A6"/>
    <w:rsid w:val="00B7154F"/>
    <w:rsid w:val="00B8467B"/>
    <w:rsid w:val="00B852E9"/>
    <w:rsid w:val="00BD2D9C"/>
    <w:rsid w:val="00BE13E8"/>
    <w:rsid w:val="00C05B17"/>
    <w:rsid w:val="00C17404"/>
    <w:rsid w:val="00C22242"/>
    <w:rsid w:val="00C25243"/>
    <w:rsid w:val="00C57275"/>
    <w:rsid w:val="00C94E5A"/>
    <w:rsid w:val="00CE60BD"/>
    <w:rsid w:val="00CF5B25"/>
    <w:rsid w:val="00D568FA"/>
    <w:rsid w:val="00DA67DA"/>
    <w:rsid w:val="00E9286F"/>
    <w:rsid w:val="00F17780"/>
    <w:rsid w:val="00F87439"/>
    <w:rsid w:val="00FE55FF"/>
    <w:rsid w:val="00FF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3EE"/>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113EE"/>
    <w:rPr>
      <w:color w:val="0563C1"/>
      <w:u w:val="single"/>
    </w:rPr>
  </w:style>
  <w:style w:type="character" w:customStyle="1" w:styleId="apple-converted-space">
    <w:name w:val="apple-converted-space"/>
    <w:rsid w:val="00A113EE"/>
  </w:style>
  <w:style w:type="character" w:styleId="Strong">
    <w:name w:val="Strong"/>
    <w:uiPriority w:val="22"/>
    <w:qFormat/>
    <w:rsid w:val="00A113EE"/>
    <w:rPr>
      <w:b/>
      <w:bCs/>
    </w:rPr>
  </w:style>
  <w:style w:type="paragraph" w:styleId="ListParagraph">
    <w:name w:val="List Paragraph"/>
    <w:basedOn w:val="Normal"/>
    <w:uiPriority w:val="34"/>
    <w:qFormat/>
    <w:rsid w:val="00A113EE"/>
    <w:pPr>
      <w:widowControl w:val="0"/>
      <w:suppressAutoHyphens/>
      <w:autoSpaceDE w:val="0"/>
      <w:spacing w:after="0" w:line="240" w:lineRule="auto"/>
      <w:ind w:left="720"/>
    </w:pPr>
    <w:rPr>
      <w:rFonts w:ascii="Times New Roman" w:hAnsi="Times New Roman"/>
      <w:lang w:eastAsia="ar-SA"/>
    </w:rPr>
  </w:style>
  <w:style w:type="paragraph" w:styleId="Header">
    <w:name w:val="header"/>
    <w:basedOn w:val="Normal"/>
    <w:link w:val="HeaderChar"/>
    <w:uiPriority w:val="99"/>
    <w:semiHidden/>
    <w:rsid w:val="00DA67DA"/>
    <w:pPr>
      <w:tabs>
        <w:tab w:val="center" w:pos="4320"/>
        <w:tab w:val="right" w:pos="8640"/>
      </w:tabs>
      <w:spacing w:before="40" w:after="40" w:line="240" w:lineRule="auto"/>
    </w:pPr>
    <w:rPr>
      <w:rFonts w:ascii="Arial" w:hAnsi="Arial"/>
      <w:sz w:val="18"/>
      <w:szCs w:val="18"/>
      <w:lang w:val="en-GB"/>
    </w:rPr>
  </w:style>
  <w:style w:type="character" w:customStyle="1" w:styleId="HeaderChar">
    <w:name w:val="Header Char"/>
    <w:basedOn w:val="DefaultParagraphFont"/>
    <w:link w:val="Header"/>
    <w:uiPriority w:val="99"/>
    <w:semiHidden/>
    <w:rsid w:val="00DA67DA"/>
    <w:rPr>
      <w:rFonts w:ascii="Arial" w:eastAsia="Times New Roman" w:hAnsi="Arial" w:cs="Times New Roman"/>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3EE"/>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113EE"/>
    <w:rPr>
      <w:color w:val="0563C1"/>
      <w:u w:val="single"/>
    </w:rPr>
  </w:style>
  <w:style w:type="character" w:customStyle="1" w:styleId="apple-converted-space">
    <w:name w:val="apple-converted-space"/>
    <w:rsid w:val="00A113EE"/>
  </w:style>
  <w:style w:type="character" w:styleId="Strong">
    <w:name w:val="Strong"/>
    <w:uiPriority w:val="22"/>
    <w:qFormat/>
    <w:rsid w:val="00A113EE"/>
    <w:rPr>
      <w:b/>
      <w:bCs/>
    </w:rPr>
  </w:style>
  <w:style w:type="paragraph" w:styleId="ListParagraph">
    <w:name w:val="List Paragraph"/>
    <w:basedOn w:val="Normal"/>
    <w:uiPriority w:val="34"/>
    <w:qFormat/>
    <w:rsid w:val="00A113EE"/>
    <w:pPr>
      <w:widowControl w:val="0"/>
      <w:suppressAutoHyphens/>
      <w:autoSpaceDE w:val="0"/>
      <w:spacing w:after="0" w:line="240" w:lineRule="auto"/>
      <w:ind w:left="720"/>
    </w:pPr>
    <w:rPr>
      <w:rFonts w:ascii="Times New Roman" w:hAnsi="Times New Roman"/>
      <w:lang w:eastAsia="ar-SA"/>
    </w:rPr>
  </w:style>
  <w:style w:type="paragraph" w:styleId="Header">
    <w:name w:val="header"/>
    <w:basedOn w:val="Normal"/>
    <w:link w:val="HeaderChar"/>
    <w:uiPriority w:val="99"/>
    <w:semiHidden/>
    <w:rsid w:val="00DA67DA"/>
    <w:pPr>
      <w:tabs>
        <w:tab w:val="center" w:pos="4320"/>
        <w:tab w:val="right" w:pos="8640"/>
      </w:tabs>
      <w:spacing w:before="40" w:after="40" w:line="240" w:lineRule="auto"/>
    </w:pPr>
    <w:rPr>
      <w:rFonts w:ascii="Arial" w:hAnsi="Arial"/>
      <w:sz w:val="18"/>
      <w:szCs w:val="18"/>
      <w:lang w:val="en-GB"/>
    </w:rPr>
  </w:style>
  <w:style w:type="character" w:customStyle="1" w:styleId="HeaderChar">
    <w:name w:val="Header Char"/>
    <w:basedOn w:val="DefaultParagraphFont"/>
    <w:link w:val="Header"/>
    <w:uiPriority w:val="99"/>
    <w:semiHidden/>
    <w:rsid w:val="00DA67DA"/>
    <w:rPr>
      <w:rFonts w:ascii="Arial" w:eastAsia="Times New Roman" w:hAnsi="Arial"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esh.mgr2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TrishuAnshu</dc:creator>
  <cp:lastModifiedBy>desktop25</cp:lastModifiedBy>
  <cp:revision>2</cp:revision>
  <dcterms:created xsi:type="dcterms:W3CDTF">2018-10-29T09:27:00Z</dcterms:created>
  <dcterms:modified xsi:type="dcterms:W3CDTF">2018-10-29T09:27:00Z</dcterms:modified>
</cp:coreProperties>
</file>