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4D" w:rsidRDefault="001159DC">
      <w:pPr>
        <w:spacing w:after="20" w:line="240" w:lineRule="atLeast"/>
        <w:jc w:val="center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pict>
          <v:rect id="Rectangle 2" o:spid="_x0000_s1031" style="position:absolute;margin-left:-221.9pt;margin-top:10.4pt;width:509.05pt;height:1.5pt;z-index:5;mso-position-horizontal-relative:char;mso-position-vertical-relative:line;v-text-anchor:middle" o:preferrelative="t" fillcolor="#aca899" stroked="f"/>
        </w:pict>
      </w:r>
      <w:r w:rsidR="00EA59DD">
        <w:rPr>
          <w:rFonts w:ascii="Calibri"/>
          <w:b/>
          <w:sz w:val="20"/>
          <w:szCs w:val="20"/>
        </w:rPr>
        <w:t>Loganathan. A</w:t>
      </w:r>
    </w:p>
    <w:tbl>
      <w:tblPr>
        <w:tblW w:w="10244" w:type="dxa"/>
        <w:tblLayout w:type="fixed"/>
        <w:tblLook w:val="04A0"/>
      </w:tblPr>
      <w:tblGrid>
        <w:gridCol w:w="3414"/>
        <w:gridCol w:w="3415"/>
        <w:gridCol w:w="3415"/>
      </w:tblGrid>
      <w:tr w:rsidR="001159DC">
        <w:trPr>
          <w:trHeight w:val="441"/>
        </w:trPr>
        <w:tc>
          <w:tcPr>
            <w:tcW w:w="3414" w:type="dxa"/>
          </w:tcPr>
          <w:p w:rsidR="00625D4D" w:rsidRDefault="00EA59DD">
            <w:pPr>
              <w:jc w:val="both"/>
              <w:rPr>
                <w:rFonts w:ascii="Calibri"/>
                <w:sz w:val="20"/>
                <w:szCs w:val="20"/>
              </w:rPr>
            </w:pPr>
          </w:p>
          <w:p w:rsidR="00625D4D" w:rsidRDefault="00EA59DD">
            <w:pPr>
              <w:jc w:val="both"/>
              <w:rPr>
                <w:rFonts w:ascii="Calibri"/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Mobile        : +91 9750369750</w:t>
            </w:r>
          </w:p>
        </w:tc>
        <w:tc>
          <w:tcPr>
            <w:tcW w:w="3415" w:type="dxa"/>
          </w:tcPr>
          <w:p w:rsidR="00625D4D" w:rsidRDefault="00EA59DD">
            <w:pPr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3415" w:type="dxa"/>
          </w:tcPr>
          <w:p w:rsidR="00625D4D" w:rsidRDefault="00EA59DD">
            <w:pPr>
              <w:rPr>
                <w:rFonts w:ascii="Calibri"/>
                <w:sz w:val="20"/>
                <w:szCs w:val="20"/>
              </w:rPr>
            </w:pPr>
          </w:p>
          <w:p w:rsidR="00625D4D" w:rsidRDefault="00EA59DD" w:rsidP="001561B8">
            <w:pPr>
              <w:rPr>
                <w:rFonts w:ascii="Calibri"/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 xml:space="preserve">Mail : logu106@yahoo.com                                                                                                                                        </w:t>
            </w:r>
          </w:p>
        </w:tc>
      </w:tr>
    </w:tbl>
    <w:p w:rsidR="00625D4D" w:rsidRDefault="00EA59DD" w:rsidP="001561B8">
      <w:pPr>
        <w:spacing w:after="20" w:line="240" w:lineRule="atLeast"/>
        <w:jc w:val="both"/>
        <w:rPr>
          <w:rFonts w:ascii="Calibri"/>
          <w:sz w:val="20"/>
          <w:szCs w:val="20"/>
        </w:rPr>
      </w:pPr>
      <w:r>
        <w:rPr>
          <w:rFonts w:ascii="Calibri"/>
          <w:b/>
          <w:sz w:val="20"/>
          <w:szCs w:val="20"/>
        </w:rPr>
        <w:t xml:space="preserve">IT Experience: </w:t>
      </w:r>
      <w:r>
        <w:rPr>
          <w:rFonts w:ascii="Calibri"/>
          <w:sz w:val="20"/>
          <w:szCs w:val="20"/>
        </w:rPr>
        <w:t xml:space="preserve"> 4</w:t>
      </w:r>
      <w:r>
        <w:rPr>
          <w:rFonts w:ascii="Calibri"/>
          <w:sz w:val="20"/>
          <w:szCs w:val="20"/>
        </w:rPr>
        <w:t>.6</w:t>
      </w:r>
      <w:r>
        <w:rPr>
          <w:rFonts w:ascii="Calibri"/>
          <w:sz w:val="20"/>
          <w:szCs w:val="20"/>
        </w:rPr>
        <w:t>+</w:t>
      </w:r>
      <w:r>
        <w:rPr>
          <w:rFonts w:ascii="Calibri"/>
          <w:b/>
          <w:sz w:val="20"/>
          <w:szCs w:val="20"/>
        </w:rPr>
        <w:t xml:space="preserve"> years</w:t>
      </w:r>
      <w:r>
        <w:rPr>
          <w:rFonts w:ascii="Calibri"/>
          <w:sz w:val="20"/>
          <w:szCs w:val="20"/>
        </w:rPr>
        <w:t xml:space="preserve"> of experience in Development and Maintenance projects IT industry with inclusive of </w:t>
      </w:r>
      <w:r>
        <w:rPr>
          <w:rFonts w:ascii="Calibri"/>
          <w:b/>
          <w:sz w:val="20"/>
          <w:szCs w:val="20"/>
        </w:rPr>
        <w:t>3 months Onsite experience</w:t>
      </w:r>
      <w:r>
        <w:rPr>
          <w:rFonts w:ascii="Calibri"/>
          <w:sz w:val="20"/>
          <w:szCs w:val="20"/>
        </w:rPr>
        <w:t>.</w:t>
      </w:r>
    </w:p>
    <w:p w:rsidR="007007D9" w:rsidRPr="007007D9" w:rsidRDefault="007007D9" w:rsidP="001561B8">
      <w:pPr>
        <w:spacing w:after="20" w:line="240" w:lineRule="atLeast"/>
        <w:jc w:val="both"/>
        <w:rPr>
          <w:rFonts w:asciiTheme="minorHAnsi" w:hAnsiTheme="minorHAnsi"/>
          <w:sz w:val="20"/>
          <w:szCs w:val="20"/>
        </w:rPr>
      </w:pPr>
      <w:r w:rsidRPr="007007D9">
        <w:rPr>
          <w:rFonts w:asciiTheme="minorHAnsi" w:hAnsiTheme="minorHAnsi" w:cs="Arial"/>
          <w:sz w:val="20"/>
          <w:szCs w:val="20"/>
          <w:highlight w:val="yellow"/>
          <w:shd w:val="clear" w:color="auto" w:fill="F9F9F9"/>
        </w:rPr>
        <w:t>Experience :</w:t>
      </w:r>
      <w:r>
        <w:rPr>
          <w:rFonts w:asciiTheme="minorHAnsi" w:hAnsiTheme="minorHAnsi" w:cs="Arial"/>
          <w:sz w:val="20"/>
          <w:szCs w:val="20"/>
          <w:highlight w:val="yellow"/>
          <w:shd w:val="clear" w:color="auto" w:fill="F9F9F9"/>
        </w:rPr>
        <w:t xml:space="preserve"> </w:t>
      </w:r>
      <w:r w:rsidRPr="007007D9">
        <w:rPr>
          <w:rStyle w:val="Emphasis"/>
          <w:rFonts w:asciiTheme="minorHAnsi" w:hAnsiTheme="minorHAnsi" w:cs="Arial"/>
          <w:i w:val="0"/>
          <w:iCs w:val="0"/>
          <w:sz w:val="20"/>
          <w:szCs w:val="20"/>
          <w:highlight w:val="yellow"/>
          <w:shd w:val="clear" w:color="auto" w:fill="FAF29A"/>
        </w:rPr>
        <w:t>Oracle PLSQL</w:t>
      </w:r>
      <w:r w:rsidRPr="007007D9">
        <w:rPr>
          <w:rFonts w:asciiTheme="minorHAnsi" w:hAnsiTheme="minorHAnsi" w:cs="Arial"/>
          <w:sz w:val="20"/>
          <w:szCs w:val="20"/>
          <w:highlight w:val="yellow"/>
          <w:shd w:val="clear" w:color="auto" w:fill="F9F9F9"/>
        </w:rPr>
        <w:t> &amp; Oracle </w:t>
      </w:r>
      <w:r w:rsidRPr="007007D9">
        <w:rPr>
          <w:rStyle w:val="Emphasis"/>
          <w:rFonts w:asciiTheme="minorHAnsi" w:hAnsiTheme="minorHAnsi" w:cs="Arial"/>
          <w:i w:val="0"/>
          <w:iCs w:val="0"/>
          <w:sz w:val="20"/>
          <w:szCs w:val="20"/>
          <w:highlight w:val="yellow"/>
          <w:shd w:val="clear" w:color="auto" w:fill="FAF29A"/>
        </w:rPr>
        <w:t>forms</w:t>
      </w:r>
      <w:r w:rsidRPr="007007D9">
        <w:rPr>
          <w:rFonts w:asciiTheme="minorHAnsi" w:hAnsiTheme="minorHAnsi" w:cs="Arial"/>
          <w:sz w:val="20"/>
          <w:szCs w:val="20"/>
          <w:highlight w:val="yellow"/>
          <w:shd w:val="clear" w:color="auto" w:fill="F9F9F9"/>
        </w:rPr>
        <w:t> &amp;</w:t>
      </w:r>
      <w:r>
        <w:rPr>
          <w:rFonts w:asciiTheme="minorHAnsi" w:hAnsiTheme="minorHAnsi" w:cs="Arial"/>
          <w:sz w:val="20"/>
          <w:szCs w:val="20"/>
          <w:highlight w:val="yellow"/>
          <w:shd w:val="clear" w:color="auto" w:fill="F9F9F9"/>
        </w:rPr>
        <w:t xml:space="preserve"> </w:t>
      </w:r>
      <w:r w:rsidRPr="007007D9">
        <w:rPr>
          <w:rFonts w:asciiTheme="minorHAnsi" w:hAnsiTheme="minorHAnsi" w:cs="Arial"/>
          <w:sz w:val="20"/>
          <w:szCs w:val="20"/>
          <w:highlight w:val="yellow"/>
          <w:shd w:val="clear" w:color="auto" w:fill="F9F9F9"/>
        </w:rPr>
        <w:t>Oracle </w:t>
      </w:r>
      <w:r w:rsidRPr="007007D9">
        <w:rPr>
          <w:rStyle w:val="Emphasis"/>
          <w:rFonts w:asciiTheme="minorHAnsi" w:hAnsiTheme="minorHAnsi" w:cs="Arial"/>
          <w:i w:val="0"/>
          <w:iCs w:val="0"/>
          <w:sz w:val="20"/>
          <w:szCs w:val="20"/>
          <w:highlight w:val="yellow"/>
          <w:shd w:val="clear" w:color="auto" w:fill="FAF29A"/>
        </w:rPr>
        <w:t>Reports</w:t>
      </w:r>
      <w:r w:rsidRPr="007007D9">
        <w:rPr>
          <w:rFonts w:asciiTheme="minorHAnsi" w:hAnsiTheme="minorHAnsi" w:cs="Arial"/>
          <w:sz w:val="20"/>
          <w:szCs w:val="20"/>
          <w:highlight w:val="yellow"/>
          <w:shd w:val="clear" w:color="auto" w:fill="F9F9F9"/>
        </w:rPr>
        <w:t> 5 Years experience.</w:t>
      </w:r>
    </w:p>
    <w:p w:rsidR="00625D4D" w:rsidRDefault="00EA59DD">
      <w:pPr>
        <w:spacing w:after="20" w:line="240" w:lineRule="atLeast"/>
        <w:ind w:left="360"/>
        <w:jc w:val="both"/>
        <w:rPr>
          <w:rFonts w:ascii="Calibri"/>
          <w:sz w:val="20"/>
          <w:szCs w:val="20"/>
        </w:rPr>
      </w:pPr>
    </w:p>
    <w:p w:rsidR="001561B8" w:rsidRDefault="00EA59DD">
      <w:pPr>
        <w:spacing w:after="20" w:line="240" w:lineRule="atLeast"/>
        <w:jc w:val="both"/>
        <w:rPr>
          <w:rFonts w:ascii="Calibri"/>
          <w:b/>
          <w:sz w:val="20"/>
          <w:szCs w:val="20"/>
        </w:rPr>
      </w:pPr>
    </w:p>
    <w:p w:rsidR="001561B8" w:rsidRDefault="00EA59DD">
      <w:pPr>
        <w:spacing w:after="20" w:line="240" w:lineRule="atLeast"/>
        <w:jc w:val="both"/>
        <w:rPr>
          <w:rFonts w:ascii="Calibri"/>
          <w:b/>
          <w:sz w:val="20"/>
          <w:szCs w:val="20"/>
        </w:rPr>
      </w:pPr>
    </w:p>
    <w:p w:rsidR="00625D4D" w:rsidRDefault="00EA59DD">
      <w:pPr>
        <w:spacing w:after="20" w:line="240" w:lineRule="atLeast"/>
        <w:jc w:val="both"/>
        <w:rPr>
          <w:rFonts w:ascii="Calibri"/>
          <w:sz w:val="20"/>
          <w:szCs w:val="20"/>
        </w:rPr>
      </w:pPr>
      <w:r>
        <w:rPr>
          <w:rFonts w:ascii="Calibri"/>
          <w:b/>
          <w:sz w:val="20"/>
          <w:szCs w:val="20"/>
        </w:rPr>
        <w:t>Employer:</w:t>
      </w:r>
      <w:r>
        <w:rPr>
          <w:rFonts w:ascii="Calibri"/>
          <w:sz w:val="20"/>
          <w:szCs w:val="20"/>
        </w:rPr>
        <w:t xml:space="preserve"> </w:t>
      </w:r>
    </w:p>
    <w:p w:rsidR="00625D4D" w:rsidRDefault="00EA59DD">
      <w:pPr>
        <w:spacing w:after="20" w:line="240" w:lineRule="atLeast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          1) Roadmap IT Solutions (P) Ltd.</w:t>
      </w:r>
    </w:p>
    <w:p w:rsidR="00625D4D" w:rsidRDefault="00EA59DD">
      <w:pPr>
        <w:numPr>
          <w:ilvl w:val="0"/>
          <w:numId w:val="1"/>
        </w:numPr>
        <w:spacing w:after="20" w:line="240" w:lineRule="atLeast"/>
        <w:ind w:left="990" w:hanging="36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Duration:</w:t>
      </w:r>
      <w:r>
        <w:rPr>
          <w:rFonts w:ascii="Calibri"/>
          <w:sz w:val="20"/>
          <w:szCs w:val="20"/>
        </w:rPr>
        <w:tab/>
        <w:t xml:space="preserve">Sep 2013 </w:t>
      </w:r>
      <w:r>
        <w:rPr>
          <w:rFonts w:ascii="Calibri"/>
          <w:sz w:val="20"/>
          <w:szCs w:val="20"/>
        </w:rPr>
        <w:t>–</w:t>
      </w:r>
      <w:r>
        <w:rPr>
          <w:rFonts w:ascii="Calibri"/>
          <w:sz w:val="20"/>
          <w:szCs w:val="20"/>
        </w:rPr>
        <w:t xml:space="preserve"> Sep 2016</w:t>
      </w:r>
    </w:p>
    <w:p w:rsidR="00625D4D" w:rsidRDefault="00EA59DD">
      <w:pPr>
        <w:spacing w:after="20" w:line="240" w:lineRule="atLeast"/>
        <w:jc w:val="both"/>
        <w:rPr>
          <w:rFonts w:ascii="Calibri"/>
          <w:sz w:val="20"/>
          <w:szCs w:val="20"/>
        </w:rPr>
      </w:pPr>
    </w:p>
    <w:p w:rsidR="00625D4D" w:rsidRDefault="00EA59DD">
      <w:pPr>
        <w:spacing w:after="20" w:line="240" w:lineRule="atLeast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           2) </w:t>
      </w:r>
      <w:r>
        <w:rPr>
          <w:rFonts w:ascii="Calibri"/>
          <w:sz w:val="20"/>
          <w:szCs w:val="20"/>
        </w:rPr>
        <w:t xml:space="preserve">3i InfoTech Limited (Chennai) </w:t>
      </w:r>
    </w:p>
    <w:p w:rsidR="00625D4D" w:rsidRPr="001561B8" w:rsidRDefault="00EA59DD" w:rsidP="001561B8">
      <w:pPr>
        <w:numPr>
          <w:ilvl w:val="0"/>
          <w:numId w:val="1"/>
        </w:numPr>
        <w:spacing w:after="20" w:line="240" w:lineRule="atLeast"/>
        <w:ind w:left="990" w:hanging="360"/>
        <w:jc w:val="both"/>
        <w:rPr>
          <w:rFonts w:ascii="Calibri"/>
          <w:sz w:val="20"/>
          <w:szCs w:val="20"/>
        </w:rPr>
      </w:pPr>
      <w:r w:rsidRPr="001561B8">
        <w:rPr>
          <w:rFonts w:ascii="Calibri"/>
          <w:sz w:val="20"/>
          <w:szCs w:val="20"/>
        </w:rPr>
        <w:t>Duration:</w:t>
      </w:r>
      <w:r w:rsidRPr="001561B8">
        <w:rPr>
          <w:rFonts w:ascii="Calibri"/>
          <w:sz w:val="20"/>
          <w:szCs w:val="20"/>
        </w:rPr>
        <w:tab/>
        <w:t xml:space="preserve">Oct 2016 </w:t>
      </w:r>
      <w:r w:rsidRPr="001561B8">
        <w:rPr>
          <w:rFonts w:ascii="Calibri"/>
          <w:sz w:val="20"/>
          <w:szCs w:val="20"/>
        </w:rPr>
        <w:t>–</w:t>
      </w:r>
      <w:r w:rsidRPr="001561B8">
        <w:rPr>
          <w:rFonts w:ascii="Calibri"/>
          <w:sz w:val="20"/>
          <w:szCs w:val="20"/>
        </w:rPr>
        <w:t xml:space="preserve"> till date</w:t>
      </w:r>
    </w:p>
    <w:p w:rsidR="00625D4D" w:rsidRDefault="00EA59DD">
      <w:pPr>
        <w:spacing w:after="20" w:line="240" w:lineRule="atLeast"/>
        <w:ind w:left="990"/>
        <w:jc w:val="both"/>
        <w:rPr>
          <w:rFonts w:ascii="Calibri"/>
          <w:sz w:val="20"/>
          <w:szCs w:val="20"/>
        </w:rPr>
      </w:pPr>
    </w:p>
    <w:p w:rsidR="001561B8" w:rsidRDefault="00EA59DD">
      <w:pPr>
        <w:spacing w:after="20" w:line="240" w:lineRule="atLeast"/>
        <w:jc w:val="both"/>
        <w:rPr>
          <w:rFonts w:ascii="Calibri"/>
          <w:b/>
          <w:sz w:val="20"/>
          <w:szCs w:val="20"/>
        </w:rPr>
      </w:pPr>
    </w:p>
    <w:p w:rsidR="001561B8" w:rsidRDefault="00EA59DD">
      <w:pPr>
        <w:spacing w:after="20" w:line="240" w:lineRule="atLeast"/>
        <w:jc w:val="both"/>
        <w:rPr>
          <w:rFonts w:ascii="Calibri"/>
          <w:b/>
          <w:sz w:val="20"/>
          <w:szCs w:val="20"/>
        </w:rPr>
      </w:pPr>
    </w:p>
    <w:p w:rsidR="00625D4D" w:rsidRDefault="00EA59DD">
      <w:pPr>
        <w:spacing w:after="20" w:line="240" w:lineRule="atLeast"/>
        <w:jc w:val="both"/>
        <w:rPr>
          <w:rFonts w:ascii="Calibri"/>
          <w:sz w:val="20"/>
          <w:szCs w:val="20"/>
        </w:rPr>
      </w:pPr>
      <w:r>
        <w:rPr>
          <w:rFonts w:ascii="Calibri"/>
          <w:b/>
          <w:sz w:val="20"/>
          <w:szCs w:val="20"/>
        </w:rPr>
        <w:t xml:space="preserve">Qualification: </w:t>
      </w:r>
    </w:p>
    <w:tbl>
      <w:tblPr>
        <w:tblW w:w="9658" w:type="dxa"/>
        <w:tblInd w:w="-5" w:type="dxa"/>
        <w:tblLayout w:type="fixed"/>
        <w:tblLook w:val="04A0"/>
      </w:tblPr>
      <w:tblGrid>
        <w:gridCol w:w="1908"/>
        <w:gridCol w:w="3360"/>
        <w:gridCol w:w="1920"/>
        <w:gridCol w:w="2470"/>
      </w:tblGrid>
      <w:tr w:rsidR="001159DC">
        <w:trPr>
          <w:trHeight w:val="485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Degree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Institute/University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Year of Passing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Percentage (%)</w:t>
            </w:r>
          </w:p>
        </w:tc>
      </w:tr>
      <w:tr w:rsidR="001159DC">
        <w:trPr>
          <w:trHeight w:val="332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B.Tech(IT)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Verdana" w:eastAsia="Verdana" w:hAnsi="Verdana"/>
                <w:sz w:val="18"/>
              </w:rPr>
              <w:t>Rajiv Gandhi Engineering College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2012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6.7 CGPA</w:t>
            </w:r>
          </w:p>
        </w:tc>
      </w:tr>
      <w:tr w:rsidR="001159DC">
        <w:trPr>
          <w:trHeight w:val="368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Higher Secondary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Govt Boys Hr. Sec. School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2008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80</w:t>
            </w:r>
          </w:p>
        </w:tc>
      </w:tr>
      <w:tr w:rsidR="001159DC">
        <w:trPr>
          <w:trHeight w:val="305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Secondary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Dominic Savio  Hr. Sec. School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2006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5D4D" w:rsidRDefault="00EA59DD">
            <w:pPr>
              <w:spacing w:after="20" w:line="240" w:lineRule="atLeast"/>
              <w:jc w:val="both"/>
              <w:rPr>
                <w:rFonts w:ascii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86</w:t>
            </w:r>
          </w:p>
        </w:tc>
      </w:tr>
    </w:tbl>
    <w:p w:rsidR="00625D4D" w:rsidRDefault="00EA59DD">
      <w:pPr>
        <w:spacing w:after="20" w:line="240" w:lineRule="atLeast"/>
        <w:jc w:val="both"/>
        <w:rPr>
          <w:rFonts w:ascii="Calibri"/>
          <w:b/>
          <w:sz w:val="20"/>
          <w:szCs w:val="20"/>
        </w:rPr>
      </w:pPr>
    </w:p>
    <w:p w:rsidR="001561B8" w:rsidRDefault="00EA59DD">
      <w:pPr>
        <w:spacing w:after="20" w:line="240" w:lineRule="atLeast"/>
        <w:jc w:val="both"/>
        <w:rPr>
          <w:rFonts w:ascii="Calibri"/>
          <w:b/>
          <w:sz w:val="20"/>
          <w:szCs w:val="20"/>
        </w:rPr>
      </w:pPr>
    </w:p>
    <w:p w:rsidR="001561B8" w:rsidRDefault="00EA59DD">
      <w:pPr>
        <w:spacing w:after="20" w:line="240" w:lineRule="atLeast"/>
        <w:jc w:val="both"/>
        <w:rPr>
          <w:rFonts w:ascii="Calibri"/>
          <w:b/>
          <w:sz w:val="20"/>
          <w:szCs w:val="20"/>
        </w:rPr>
      </w:pPr>
    </w:p>
    <w:p w:rsidR="00625D4D" w:rsidRDefault="00EA59DD">
      <w:pPr>
        <w:spacing w:after="20" w:line="240" w:lineRule="atLeast"/>
        <w:jc w:val="both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>Professional Summary:</w:t>
      </w:r>
    </w:p>
    <w:p w:rsidR="00625D4D" w:rsidRDefault="00EA59DD">
      <w:pPr>
        <w:numPr>
          <w:ilvl w:val="0"/>
          <w:numId w:val="1"/>
        </w:numPr>
        <w:spacing w:after="20" w:line="240" w:lineRule="atLeast"/>
        <w:ind w:left="990" w:hanging="36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Extensive work experience in role as Developer and Technical Support across Vietnam, Malaysian and Singapore clients in General Insurance domain in APAC Region.</w:t>
      </w:r>
    </w:p>
    <w:p w:rsidR="00625D4D" w:rsidRDefault="00EA59DD">
      <w:pPr>
        <w:numPr>
          <w:ilvl w:val="0"/>
          <w:numId w:val="1"/>
        </w:numPr>
        <w:spacing w:after="20" w:line="240" w:lineRule="atLeast"/>
        <w:ind w:left="990" w:hanging="36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Involved in customer</w:t>
      </w:r>
      <w:r>
        <w:rPr>
          <w:rFonts w:ascii="Calibri"/>
          <w:sz w:val="20"/>
          <w:szCs w:val="20"/>
        </w:rPr>
        <w:t xml:space="preserve"> handling, requirement gathering, preparing functional documents, UAT planning, tracking of deliverables, functional &amp; technical support and maintenance.</w:t>
      </w:r>
    </w:p>
    <w:p w:rsidR="00625D4D" w:rsidRDefault="00EA59DD">
      <w:pPr>
        <w:numPr>
          <w:ilvl w:val="0"/>
          <w:numId w:val="1"/>
        </w:numPr>
        <w:spacing w:after="20" w:line="240" w:lineRule="atLeast"/>
        <w:ind w:left="990" w:hanging="36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Depth in handling end-to-end development of software products / projects from inception, requirement s</w:t>
      </w:r>
      <w:r>
        <w:rPr>
          <w:rFonts w:ascii="Calibri"/>
          <w:sz w:val="20"/>
          <w:szCs w:val="20"/>
        </w:rPr>
        <w:t xml:space="preserve">pecs, Mapping requirements, implementation, configuration management, </w:t>
      </w:r>
      <w:r>
        <w:rPr>
          <w:rFonts w:ascii="Calibri"/>
          <w:sz w:val="20"/>
          <w:szCs w:val="20"/>
        </w:rPr>
        <w:t xml:space="preserve">documentation. </w:t>
      </w:r>
    </w:p>
    <w:p w:rsidR="00625D4D" w:rsidRDefault="00EA59DD">
      <w:pPr>
        <w:numPr>
          <w:ilvl w:val="0"/>
          <w:numId w:val="1"/>
        </w:numPr>
        <w:spacing w:after="20" w:line="240" w:lineRule="atLeast"/>
        <w:ind w:left="990" w:hanging="36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Good domain knowledge in General Insurance (Underwriting, Claims).</w:t>
      </w:r>
    </w:p>
    <w:p w:rsidR="00625D4D" w:rsidRDefault="00EA59DD">
      <w:pPr>
        <w:numPr>
          <w:ilvl w:val="0"/>
          <w:numId w:val="1"/>
        </w:numPr>
        <w:spacing w:after="20" w:line="240" w:lineRule="atLeast"/>
        <w:ind w:left="990" w:hanging="36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Handling multiple sites simultaneously.</w:t>
      </w:r>
    </w:p>
    <w:p w:rsidR="00625D4D" w:rsidRDefault="00EA59DD">
      <w:pPr>
        <w:numPr>
          <w:ilvl w:val="0"/>
          <w:numId w:val="1"/>
        </w:numPr>
        <w:spacing w:after="20" w:line="240" w:lineRule="atLeast"/>
        <w:ind w:left="990" w:hanging="36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A Flexible, innovative, quick learner and committed to continuo</w:t>
      </w:r>
      <w:r>
        <w:rPr>
          <w:rFonts w:ascii="Calibri"/>
          <w:sz w:val="20"/>
          <w:szCs w:val="20"/>
        </w:rPr>
        <w:t xml:space="preserve">us self-improvement. </w:t>
      </w:r>
    </w:p>
    <w:p w:rsidR="00625D4D" w:rsidRDefault="00EA59DD">
      <w:pPr>
        <w:spacing w:after="20" w:line="240" w:lineRule="atLeast"/>
        <w:jc w:val="both"/>
        <w:rPr>
          <w:rFonts w:ascii="Calibri"/>
          <w:sz w:val="20"/>
          <w:szCs w:val="20"/>
        </w:rPr>
      </w:pPr>
    </w:p>
    <w:p w:rsidR="001561B8" w:rsidRDefault="00EA59DD">
      <w:pPr>
        <w:spacing w:after="20" w:line="240" w:lineRule="atLeast"/>
        <w:jc w:val="both"/>
        <w:rPr>
          <w:rFonts w:ascii="Calibri"/>
          <w:sz w:val="20"/>
          <w:szCs w:val="20"/>
        </w:rPr>
      </w:pPr>
    </w:p>
    <w:p w:rsidR="001561B8" w:rsidRDefault="00EA59DD">
      <w:pPr>
        <w:spacing w:after="20" w:line="240" w:lineRule="atLeast"/>
        <w:jc w:val="both"/>
        <w:rPr>
          <w:rFonts w:ascii="Calibri"/>
          <w:sz w:val="20"/>
          <w:szCs w:val="20"/>
        </w:rPr>
      </w:pPr>
    </w:p>
    <w:p w:rsidR="00625D4D" w:rsidRDefault="001159DC">
      <w:pPr>
        <w:spacing w:after="20" w:line="240" w:lineRule="atLeast"/>
        <w:rPr>
          <w:rFonts w:ascii="Calibri"/>
          <w:b/>
          <w:sz w:val="20"/>
          <w:szCs w:val="20"/>
        </w:rPr>
      </w:pPr>
      <w:r w:rsidRPr="001159DC">
        <w:rPr>
          <w:rFonts w:ascii="Calibri"/>
          <w:sz w:val="20"/>
          <w:szCs w:val="20"/>
        </w:rPr>
        <w:pict>
          <v:rect id="Rectangle 4" o:spid="_x0000_s1026" style="position:absolute;margin-left:0;margin-top:0;width:509.05pt;height:1.5pt;z-index:4;mso-position-horizontal-relative:char;mso-position-vertical-relative:line;v-text-anchor:middle" o:preferrelative="t" fillcolor="#aca899" stroked="f"/>
        </w:pict>
      </w:r>
    </w:p>
    <w:p w:rsidR="00625D4D" w:rsidRDefault="00EA59DD">
      <w:pPr>
        <w:spacing w:after="20" w:line="360" w:lineRule="auto"/>
        <w:jc w:val="both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>Areas of Technical Exposure</w:t>
      </w:r>
    </w:p>
    <w:p w:rsidR="00625D4D" w:rsidRDefault="00EA59DD">
      <w:pPr>
        <w:spacing w:after="60"/>
        <w:jc w:val="both"/>
        <w:rPr>
          <w:rFonts w:ascii="Calibri"/>
          <w:sz w:val="20"/>
          <w:szCs w:val="20"/>
        </w:rPr>
      </w:pPr>
      <w:r w:rsidRPr="007007D9">
        <w:rPr>
          <w:rFonts w:ascii="Calibri"/>
          <w:b/>
          <w:sz w:val="20"/>
          <w:szCs w:val="20"/>
          <w:highlight w:val="yellow"/>
        </w:rPr>
        <w:t>Database</w:t>
      </w:r>
      <w:r w:rsidRPr="007007D9">
        <w:rPr>
          <w:rFonts w:ascii="Calibri"/>
          <w:sz w:val="20"/>
          <w:szCs w:val="20"/>
          <w:highlight w:val="yellow"/>
        </w:rPr>
        <w:t>:               Oracle 11g,10g and 9i</w:t>
      </w:r>
      <w:r>
        <w:rPr>
          <w:rFonts w:ascii="Calibri"/>
          <w:sz w:val="20"/>
          <w:szCs w:val="20"/>
        </w:rPr>
        <w:t xml:space="preserve"> </w:t>
      </w:r>
    </w:p>
    <w:p w:rsidR="00625D4D" w:rsidRDefault="00EA59DD">
      <w:pPr>
        <w:spacing w:after="60"/>
        <w:jc w:val="both"/>
        <w:rPr>
          <w:rFonts w:ascii="Calibri"/>
          <w:b/>
          <w:sz w:val="20"/>
          <w:szCs w:val="20"/>
        </w:rPr>
      </w:pPr>
      <w:r w:rsidRPr="007007D9">
        <w:rPr>
          <w:rFonts w:ascii="Calibri"/>
          <w:b/>
          <w:sz w:val="20"/>
          <w:szCs w:val="20"/>
          <w:highlight w:val="yellow"/>
        </w:rPr>
        <w:t xml:space="preserve">Languages:             </w:t>
      </w:r>
      <w:r w:rsidRPr="007007D9">
        <w:rPr>
          <w:rFonts w:ascii="Calibri"/>
          <w:sz w:val="20"/>
          <w:szCs w:val="20"/>
          <w:highlight w:val="yellow"/>
        </w:rPr>
        <w:t>SQL , PL/SQL</w:t>
      </w:r>
    </w:p>
    <w:p w:rsidR="00625D4D" w:rsidRDefault="00EA59DD">
      <w:pPr>
        <w:spacing w:after="60"/>
        <w:jc w:val="both"/>
        <w:rPr>
          <w:rFonts w:ascii="Calibri"/>
          <w:sz w:val="20"/>
          <w:szCs w:val="20"/>
        </w:rPr>
      </w:pPr>
      <w:r w:rsidRPr="007007D9">
        <w:rPr>
          <w:rFonts w:ascii="Calibri"/>
          <w:b/>
          <w:sz w:val="20"/>
          <w:szCs w:val="20"/>
          <w:highlight w:val="yellow"/>
        </w:rPr>
        <w:t>GUI</w:t>
      </w:r>
      <w:r w:rsidRPr="007007D9">
        <w:rPr>
          <w:rFonts w:ascii="Calibri"/>
          <w:sz w:val="20"/>
          <w:szCs w:val="20"/>
          <w:highlight w:val="yellow"/>
        </w:rPr>
        <w:t xml:space="preserve">:     </w:t>
      </w:r>
      <w:r w:rsidRPr="007007D9">
        <w:rPr>
          <w:rFonts w:ascii="Calibri"/>
          <w:sz w:val="20"/>
          <w:szCs w:val="20"/>
          <w:highlight w:val="yellow"/>
        </w:rPr>
        <w:tab/>
      </w:r>
      <w:r w:rsidRPr="007007D9">
        <w:rPr>
          <w:rFonts w:ascii="Calibri"/>
          <w:sz w:val="20"/>
          <w:szCs w:val="20"/>
          <w:highlight w:val="yellow"/>
        </w:rPr>
        <w:tab/>
        <w:t xml:space="preserve"> </w:t>
      </w:r>
      <w:r w:rsidRPr="007007D9">
        <w:rPr>
          <w:rFonts w:ascii="Calibri"/>
          <w:sz w:val="20"/>
          <w:szCs w:val="20"/>
          <w:highlight w:val="yellow"/>
        </w:rPr>
        <w:t>Oracle Forms and Reports 6i &amp; 11g</w:t>
      </w:r>
    </w:p>
    <w:p w:rsidR="00625D4D" w:rsidRDefault="00EA59DD">
      <w:pPr>
        <w:spacing w:after="60"/>
        <w:jc w:val="both"/>
        <w:rPr>
          <w:rFonts w:ascii="Calibri"/>
          <w:sz w:val="20"/>
          <w:szCs w:val="20"/>
        </w:rPr>
      </w:pPr>
      <w:r w:rsidRPr="007007D9">
        <w:rPr>
          <w:rFonts w:ascii="Calibri"/>
          <w:b/>
          <w:sz w:val="20"/>
          <w:szCs w:val="20"/>
          <w:highlight w:val="yellow"/>
        </w:rPr>
        <w:t>Tools</w:t>
      </w:r>
      <w:r w:rsidRPr="007007D9">
        <w:rPr>
          <w:rFonts w:ascii="Calibri"/>
          <w:sz w:val="20"/>
          <w:szCs w:val="20"/>
          <w:highlight w:val="yellow"/>
        </w:rPr>
        <w:t>:                      Toad, PL/SQL Developer</w:t>
      </w:r>
    </w:p>
    <w:p w:rsidR="00625D4D" w:rsidRDefault="001159DC">
      <w:pPr>
        <w:spacing w:after="20" w:line="240" w:lineRule="atLeast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pict>
          <v:rect id="Rectangle 6" o:spid="_x0000_s1027" style="position:absolute;margin-left:0;margin-top:0;width:509.05pt;height:1.5pt;z-index:2;mso-position-horizontal-relative:char;mso-position-vertical-relative:line;v-text-anchor:middle" o:preferrelative="t" fillcolor="#aca899" stroked="f"/>
        </w:pict>
      </w:r>
      <w:r>
        <w:rPr>
          <w:rFonts w:ascii="Calibri"/>
          <w:sz w:val="20"/>
          <w:szCs w:val="20"/>
        </w:rPr>
      </w:r>
      <w:r>
        <w:rPr>
          <w:rFonts w:ascii="Calibri"/>
          <w:sz w:val="20"/>
          <w:szCs w:val="20"/>
        </w:rPr>
        <w:pict>
          <v:rect id="Rectangle 10" o:spid="_x0000_s1030" style="width:.05pt;height:.05pt;mso-position-horizontal-relative:char;mso-position-vertical-relative:line;v-text-anchor:middle" o:preferrelative="t" filled="f" stroked="f">
            <w10:anchorlock/>
          </v:rect>
        </w:pict>
      </w:r>
    </w:p>
    <w:p w:rsidR="00625D4D" w:rsidRDefault="00EA59DD">
      <w:pPr>
        <w:spacing w:after="40"/>
        <w:jc w:val="both"/>
        <w:rPr>
          <w:rFonts w:ascii="Calibri"/>
          <w:b/>
          <w:sz w:val="20"/>
          <w:szCs w:val="20"/>
        </w:rPr>
      </w:pPr>
    </w:p>
    <w:p w:rsidR="00625D4D" w:rsidRDefault="00EA59DD">
      <w:pPr>
        <w:spacing w:after="40"/>
        <w:jc w:val="both"/>
        <w:rPr>
          <w:rFonts w:ascii="Calibri"/>
          <w:b/>
          <w:sz w:val="20"/>
          <w:szCs w:val="20"/>
        </w:rPr>
      </w:pPr>
    </w:p>
    <w:p w:rsidR="001561B8" w:rsidRDefault="00EA59DD">
      <w:pPr>
        <w:spacing w:after="40"/>
        <w:jc w:val="both"/>
        <w:rPr>
          <w:rFonts w:ascii="Calibri"/>
          <w:b/>
          <w:sz w:val="20"/>
          <w:szCs w:val="20"/>
        </w:rPr>
      </w:pPr>
    </w:p>
    <w:p w:rsidR="00221449" w:rsidRDefault="00EA59DD">
      <w:pPr>
        <w:spacing w:after="40"/>
        <w:jc w:val="both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>Current Company : 3i InfoTech, Chennai</w:t>
      </w:r>
    </w:p>
    <w:p w:rsidR="00625D4D" w:rsidRDefault="00EA59DD">
      <w:pPr>
        <w:spacing w:after="40"/>
        <w:jc w:val="both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>Project: PREMIA Insurance solution (General Insurance)</w:t>
      </w:r>
    </w:p>
    <w:p w:rsidR="00221449" w:rsidRDefault="00EA59DD">
      <w:pPr>
        <w:spacing w:after="40"/>
        <w:jc w:val="both"/>
        <w:rPr>
          <w:rFonts w:ascii="Calibri"/>
          <w:sz w:val="20"/>
          <w:szCs w:val="20"/>
        </w:rPr>
      </w:pPr>
    </w:p>
    <w:p w:rsidR="00625D4D" w:rsidRDefault="00EA59DD">
      <w:pPr>
        <w:spacing w:after="40"/>
        <w:jc w:val="both"/>
        <w:rPr>
          <w:rFonts w:ascii="Calibri"/>
          <w:b/>
          <w:sz w:val="20"/>
          <w:szCs w:val="20"/>
          <w:u w:val="single"/>
        </w:rPr>
      </w:pPr>
      <w:r>
        <w:rPr>
          <w:rFonts w:ascii="Calibri"/>
          <w:b/>
          <w:sz w:val="20"/>
          <w:szCs w:val="20"/>
          <w:u w:val="single"/>
        </w:rPr>
        <w:t>General Insurance (Core)</w:t>
      </w:r>
    </w:p>
    <w:p w:rsidR="00625D4D" w:rsidRDefault="00EA59DD" w:rsidP="00221449">
      <w:pPr>
        <w:spacing w:after="4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Duration: From </w:t>
      </w:r>
      <w:r>
        <w:rPr>
          <w:rFonts w:ascii="Calibri"/>
          <w:sz w:val="20"/>
          <w:szCs w:val="20"/>
        </w:rPr>
        <w:t>Oct 2016</w:t>
      </w:r>
      <w:r>
        <w:rPr>
          <w:rFonts w:ascii="Calibri"/>
          <w:sz w:val="20"/>
          <w:szCs w:val="20"/>
        </w:rPr>
        <w:t xml:space="preserve"> </w:t>
      </w:r>
      <w:r>
        <w:rPr>
          <w:rFonts w:ascii="Calibri"/>
          <w:sz w:val="20"/>
          <w:szCs w:val="20"/>
        </w:rPr>
        <w:t>–</w:t>
      </w:r>
      <w:r>
        <w:rPr>
          <w:rFonts w:ascii="Calibri"/>
          <w:sz w:val="20"/>
          <w:szCs w:val="20"/>
        </w:rPr>
        <w:t xml:space="preserve">  till date.   </w:t>
      </w:r>
    </w:p>
    <w:p w:rsidR="00221449" w:rsidRDefault="00EA59DD" w:rsidP="00221449">
      <w:pPr>
        <w:spacing w:after="40"/>
        <w:jc w:val="both"/>
        <w:rPr>
          <w:rFonts w:ascii="Calibri"/>
          <w:b/>
          <w:sz w:val="20"/>
          <w:szCs w:val="20"/>
        </w:rPr>
      </w:pPr>
    </w:p>
    <w:p w:rsidR="00625D4D" w:rsidRDefault="00EA59DD">
      <w:pPr>
        <w:jc w:val="both"/>
        <w:rPr>
          <w:rFonts w:ascii="Calibri"/>
          <w:sz w:val="20"/>
          <w:szCs w:val="20"/>
        </w:rPr>
      </w:pPr>
      <w:r>
        <w:rPr>
          <w:rFonts w:ascii="Calibri"/>
          <w:b/>
          <w:sz w:val="20"/>
          <w:szCs w:val="20"/>
        </w:rPr>
        <w:t>Description</w:t>
      </w:r>
      <w:r>
        <w:rPr>
          <w:rFonts w:ascii="Calibri"/>
          <w:sz w:val="20"/>
          <w:szCs w:val="20"/>
        </w:rPr>
        <w:t xml:space="preserve">: </w:t>
      </w:r>
    </w:p>
    <w:p w:rsidR="00625D4D" w:rsidRDefault="00EA59DD">
      <w:pPr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PREMIA (Profi</w:t>
      </w:r>
      <w:r>
        <w:rPr>
          <w:rFonts w:ascii="Calibri"/>
          <w:sz w:val="20"/>
          <w:szCs w:val="20"/>
        </w:rPr>
        <w:t xml:space="preserve">table Relationships through effective management of Insurance activities) </w:t>
      </w:r>
      <w:r>
        <w:rPr>
          <w:rFonts w:ascii="Calibri"/>
          <w:sz w:val="20"/>
          <w:szCs w:val="20"/>
        </w:rPr>
        <w:t>–</w:t>
      </w:r>
      <w:r>
        <w:rPr>
          <w:rFonts w:ascii="Calibri"/>
          <w:sz w:val="20"/>
          <w:szCs w:val="20"/>
        </w:rPr>
        <w:t xml:space="preserve">General Insurance is an enterprise-class insurance management system that supports underwriting, claims and Reinsurance, backed by comprehensive financial accounting, reporting and </w:t>
      </w:r>
      <w:r>
        <w:rPr>
          <w:rFonts w:ascii="Calibri"/>
          <w:sz w:val="20"/>
          <w:szCs w:val="20"/>
        </w:rPr>
        <w:t>analysis. Developed using Oracle, D2K and Forms 6i.</w:t>
      </w:r>
    </w:p>
    <w:p w:rsidR="00625D4D" w:rsidRDefault="00EA59DD">
      <w:pPr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PREMIA is a powerful and flexible package and can be quickly adapted to any business requirements. It gives you speed of interaction, convenience of transaction processing and ease of information access. </w:t>
      </w:r>
      <w:r>
        <w:rPr>
          <w:rFonts w:ascii="Calibri"/>
          <w:sz w:val="20"/>
          <w:szCs w:val="20"/>
        </w:rPr>
        <w:t>It is one of the most cost-effective insurance software solutions and caters to the multiple classes of business namely; General accident, fire, engineering, marine cargo and hull, aviation and motor.</w:t>
      </w:r>
    </w:p>
    <w:p w:rsidR="00625D4D" w:rsidRDefault="00EA59DD" w:rsidP="001561B8">
      <w:pPr>
        <w:ind w:right="432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 </w:t>
      </w:r>
      <w:r>
        <w:rPr>
          <w:rFonts w:ascii="Calibri"/>
          <w:b/>
          <w:sz w:val="20"/>
          <w:szCs w:val="20"/>
        </w:rPr>
        <w:t>The primary objectives are:</w:t>
      </w:r>
    </w:p>
    <w:p w:rsidR="00625D4D" w:rsidRDefault="00EA59DD">
      <w:pPr>
        <w:numPr>
          <w:ilvl w:val="0"/>
          <w:numId w:val="2"/>
        </w:numPr>
        <w:tabs>
          <w:tab w:val="left" w:pos="2160"/>
        </w:tabs>
        <w:spacing w:line="360" w:lineRule="auto"/>
        <w:ind w:left="720" w:right="432" w:hanging="36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Underwriting (New Business</w:t>
      </w:r>
      <w:r>
        <w:rPr>
          <w:rFonts w:ascii="Calibri"/>
          <w:sz w:val="20"/>
          <w:szCs w:val="20"/>
        </w:rPr>
        <w:t xml:space="preserve"> and Policy Servicing).</w:t>
      </w:r>
    </w:p>
    <w:p w:rsidR="00625D4D" w:rsidRDefault="00EA59DD">
      <w:pPr>
        <w:numPr>
          <w:ilvl w:val="0"/>
          <w:numId w:val="2"/>
        </w:numPr>
        <w:tabs>
          <w:tab w:val="left" w:pos="2160"/>
        </w:tabs>
        <w:spacing w:line="360" w:lineRule="auto"/>
        <w:ind w:left="720" w:right="432" w:hanging="36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Premium collection.</w:t>
      </w:r>
    </w:p>
    <w:p w:rsidR="00625D4D" w:rsidRDefault="00EA59DD">
      <w:pPr>
        <w:numPr>
          <w:ilvl w:val="0"/>
          <w:numId w:val="2"/>
        </w:numPr>
        <w:tabs>
          <w:tab w:val="left" w:pos="2160"/>
        </w:tabs>
        <w:spacing w:line="360" w:lineRule="auto"/>
        <w:ind w:left="720" w:right="432" w:hanging="36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Claims.</w:t>
      </w:r>
    </w:p>
    <w:p w:rsidR="00625D4D" w:rsidRPr="00221449" w:rsidRDefault="00EA59DD" w:rsidP="00221449">
      <w:pPr>
        <w:numPr>
          <w:ilvl w:val="0"/>
          <w:numId w:val="2"/>
        </w:numPr>
        <w:tabs>
          <w:tab w:val="left" w:pos="2160"/>
        </w:tabs>
        <w:spacing w:line="360" w:lineRule="auto"/>
        <w:ind w:left="720" w:right="432" w:hanging="360"/>
        <w:jc w:val="both"/>
        <w:rPr>
          <w:rFonts w:ascii="Calibri"/>
          <w:sz w:val="20"/>
          <w:szCs w:val="20"/>
        </w:rPr>
      </w:pPr>
      <w:r w:rsidRPr="00221449">
        <w:rPr>
          <w:rFonts w:ascii="Calibri"/>
          <w:sz w:val="20"/>
          <w:szCs w:val="20"/>
        </w:rPr>
        <w:t>Reinsurance.</w:t>
      </w:r>
    </w:p>
    <w:p w:rsidR="00625D4D" w:rsidRDefault="00EA59DD">
      <w:pPr>
        <w:jc w:val="both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 xml:space="preserve">Clients Handled: </w:t>
      </w:r>
    </w:p>
    <w:p w:rsidR="00625D4D" w:rsidRDefault="00EA59DD" w:rsidP="00221449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Offshore Exposure:-</w:t>
      </w:r>
    </w:p>
    <w:p w:rsidR="00625D4D" w:rsidRDefault="00EA59DD">
      <w:pPr>
        <w:jc w:val="both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 xml:space="preserve">Client: </w:t>
      </w:r>
      <w:r>
        <w:rPr>
          <w:rFonts w:ascii="Calibri"/>
          <w:b/>
          <w:sz w:val="20"/>
          <w:szCs w:val="20"/>
        </w:rPr>
        <w:tab/>
      </w:r>
      <w:r>
        <w:rPr>
          <w:rFonts w:ascii="Calibri"/>
          <w:b/>
          <w:sz w:val="20"/>
          <w:szCs w:val="20"/>
        </w:rPr>
        <w:tab/>
        <w:t xml:space="preserve">TENET </w:t>
      </w:r>
      <w:r>
        <w:rPr>
          <w:rFonts w:ascii="Calibri"/>
          <w:b/>
          <w:sz w:val="20"/>
          <w:szCs w:val="20"/>
        </w:rPr>
        <w:t>Insurance, Singapore</w:t>
      </w:r>
      <w:r>
        <w:rPr>
          <w:rFonts w:ascii="Calibri"/>
          <w:b/>
          <w:sz w:val="20"/>
          <w:szCs w:val="20"/>
        </w:rPr>
        <w:t xml:space="preserve">, PJICO </w:t>
      </w:r>
      <w:r>
        <w:rPr>
          <w:rFonts w:ascii="Calibri"/>
          <w:b/>
          <w:sz w:val="20"/>
          <w:szCs w:val="20"/>
        </w:rPr>
        <w:t>Insurance, Vietnam</w:t>
      </w:r>
    </w:p>
    <w:p w:rsidR="00625D4D" w:rsidRDefault="00EA59DD">
      <w:pPr>
        <w:jc w:val="both"/>
        <w:rPr>
          <w:rFonts w:ascii="Calibri"/>
          <w:sz w:val="20"/>
          <w:szCs w:val="20"/>
        </w:rPr>
      </w:pPr>
      <w:r>
        <w:rPr>
          <w:rFonts w:ascii="Calibri"/>
          <w:b/>
          <w:sz w:val="20"/>
          <w:szCs w:val="20"/>
        </w:rPr>
        <w:t xml:space="preserve">Role: </w:t>
      </w:r>
      <w:r>
        <w:rPr>
          <w:rFonts w:ascii="Calibri"/>
          <w:b/>
          <w:sz w:val="20"/>
          <w:szCs w:val="20"/>
        </w:rPr>
        <w:tab/>
      </w:r>
      <w:r>
        <w:rPr>
          <w:rFonts w:ascii="Calibri"/>
          <w:b/>
          <w:sz w:val="20"/>
          <w:szCs w:val="20"/>
        </w:rPr>
        <w:tab/>
      </w:r>
      <w:r>
        <w:rPr>
          <w:rFonts w:ascii="Calibri"/>
          <w:sz w:val="20"/>
          <w:szCs w:val="20"/>
        </w:rPr>
        <w:t>Requirement analysis, Development, Team handling, Tracking of issues and Delivery,</w:t>
      </w:r>
    </w:p>
    <w:p w:rsidR="00625D4D" w:rsidRDefault="00EA59DD">
      <w:pPr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 </w:t>
      </w:r>
      <w:r>
        <w:rPr>
          <w:rFonts w:ascii="Calibri"/>
          <w:sz w:val="20"/>
          <w:szCs w:val="20"/>
        </w:rPr>
        <w:tab/>
      </w:r>
      <w:r>
        <w:rPr>
          <w:rFonts w:ascii="Calibri"/>
          <w:sz w:val="20"/>
          <w:szCs w:val="20"/>
        </w:rPr>
        <w:tab/>
        <w:t>UAT/LIVE support and Documentation</w:t>
      </w:r>
    </w:p>
    <w:p w:rsidR="00625D4D" w:rsidRDefault="00EA59DD">
      <w:pPr>
        <w:jc w:val="both"/>
        <w:rPr>
          <w:rFonts w:ascii="Calibri"/>
          <w:sz w:val="20"/>
          <w:szCs w:val="20"/>
        </w:rPr>
      </w:pPr>
      <w:r>
        <w:rPr>
          <w:rFonts w:ascii="Calibri"/>
          <w:b/>
          <w:sz w:val="20"/>
          <w:szCs w:val="20"/>
        </w:rPr>
        <w:t xml:space="preserve">Workplace: </w:t>
      </w:r>
      <w:r>
        <w:rPr>
          <w:rFonts w:ascii="Calibri"/>
          <w:b/>
          <w:sz w:val="20"/>
          <w:szCs w:val="20"/>
        </w:rPr>
        <w:tab/>
      </w:r>
      <w:r>
        <w:rPr>
          <w:rFonts w:ascii="Calibri"/>
          <w:sz w:val="20"/>
          <w:szCs w:val="20"/>
        </w:rPr>
        <w:t>Chennai</w:t>
      </w:r>
    </w:p>
    <w:p w:rsidR="00625D4D" w:rsidRDefault="00EA59DD">
      <w:pPr>
        <w:jc w:val="both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>Duration:</w:t>
      </w:r>
      <w:r>
        <w:rPr>
          <w:rFonts w:ascii="Calibri"/>
          <w:b/>
          <w:sz w:val="20"/>
          <w:szCs w:val="20"/>
        </w:rPr>
        <w:tab/>
        <w:t xml:space="preserve"> Oct </w:t>
      </w:r>
      <w:r>
        <w:rPr>
          <w:rFonts w:ascii="Calibri"/>
          <w:sz w:val="20"/>
          <w:szCs w:val="20"/>
        </w:rPr>
        <w:t>2016</w:t>
      </w:r>
      <w:r>
        <w:rPr>
          <w:rFonts w:ascii="Calibri"/>
          <w:b/>
          <w:sz w:val="20"/>
          <w:szCs w:val="20"/>
        </w:rPr>
        <w:t xml:space="preserve"> </w:t>
      </w:r>
      <w:r>
        <w:rPr>
          <w:rFonts w:ascii="Calibri"/>
          <w:b/>
          <w:sz w:val="20"/>
          <w:szCs w:val="20"/>
        </w:rPr>
        <w:t>–</w:t>
      </w:r>
      <w:r>
        <w:rPr>
          <w:rFonts w:ascii="Calibri"/>
          <w:sz w:val="20"/>
          <w:szCs w:val="20"/>
        </w:rPr>
        <w:t xml:space="preserve"> till date</w:t>
      </w:r>
    </w:p>
    <w:p w:rsidR="00625D4D" w:rsidRDefault="00EA59DD" w:rsidP="001561B8">
      <w:pPr>
        <w:jc w:val="both"/>
        <w:rPr>
          <w:rFonts w:ascii="Calibri"/>
          <w:sz w:val="20"/>
          <w:szCs w:val="20"/>
        </w:rPr>
      </w:pPr>
      <w:r>
        <w:rPr>
          <w:rFonts w:ascii="Calibri"/>
          <w:b/>
          <w:sz w:val="20"/>
          <w:szCs w:val="20"/>
        </w:rPr>
        <w:t xml:space="preserve">Role &amp; Responsibilities 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Customization of insurance software solution (PREMIA) to meet client</w:t>
      </w:r>
      <w:r>
        <w:rPr>
          <w:rFonts w:ascii="Calibri"/>
          <w:sz w:val="20"/>
          <w:szCs w:val="20"/>
        </w:rPr>
        <w:t>’</w:t>
      </w:r>
      <w:r>
        <w:rPr>
          <w:rFonts w:ascii="Calibri"/>
          <w:sz w:val="20"/>
          <w:szCs w:val="20"/>
        </w:rPr>
        <w:t>s requirements.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Involved in design of the new module and development wi</w:t>
      </w:r>
      <w:r>
        <w:rPr>
          <w:rFonts w:ascii="Calibri"/>
          <w:sz w:val="20"/>
          <w:szCs w:val="20"/>
        </w:rPr>
        <w:t>th customization team.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Developed Forms, Reports, and Database Triggers, back-end Procedures, Packages and Functions for various General insurance related modules. </w:t>
      </w:r>
    </w:p>
    <w:p w:rsidR="00625D4D" w:rsidRDefault="00EA59DD">
      <w:pPr>
        <w:pStyle w:val="List"/>
        <w:numPr>
          <w:ilvl w:val="0"/>
          <w:numId w:val="3"/>
        </w:numPr>
        <w:spacing w:after="0"/>
        <w:ind w:left="288" w:right="857" w:hanging="288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Discussion with users to understand their overall expectation from the system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Reviews of the</w:t>
      </w:r>
      <w:r>
        <w:rPr>
          <w:rFonts w:ascii="Calibri"/>
          <w:sz w:val="20"/>
          <w:szCs w:val="20"/>
        </w:rPr>
        <w:t xml:space="preserve"> Design documents with Customization team.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Development, Testing &amp; Code reviews of the peer members in the track.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Integration and Unit testing and preparation of test cases.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lastRenderedPageBreak/>
        <w:t xml:space="preserve">Tracking of deliveries </w:t>
      </w:r>
    </w:p>
    <w:p w:rsidR="00625D4D" w:rsidRDefault="00EA59DD">
      <w:pPr>
        <w:tabs>
          <w:tab w:val="left" w:pos="1296"/>
        </w:tabs>
        <w:spacing w:after="40"/>
        <w:jc w:val="both"/>
        <w:rPr>
          <w:rFonts w:ascii="Calibri"/>
          <w:sz w:val="20"/>
          <w:szCs w:val="20"/>
        </w:rPr>
      </w:pPr>
    </w:p>
    <w:p w:rsidR="00625D4D" w:rsidRDefault="00EA59DD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Onsite Exposure:-</w:t>
      </w:r>
    </w:p>
    <w:p w:rsidR="00625D4D" w:rsidRDefault="00EA59DD">
      <w:pPr>
        <w:jc w:val="both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 xml:space="preserve">Client: </w:t>
      </w:r>
      <w:r>
        <w:rPr>
          <w:rFonts w:ascii="Calibri"/>
          <w:b/>
          <w:sz w:val="20"/>
          <w:szCs w:val="20"/>
        </w:rPr>
        <w:tab/>
      </w:r>
      <w:r>
        <w:rPr>
          <w:rFonts w:ascii="Calibri"/>
          <w:b/>
          <w:sz w:val="20"/>
          <w:szCs w:val="20"/>
        </w:rPr>
        <w:tab/>
        <w:t xml:space="preserve">PJICO </w:t>
      </w:r>
      <w:r>
        <w:rPr>
          <w:rFonts w:ascii="Calibri"/>
          <w:b/>
          <w:sz w:val="20"/>
          <w:szCs w:val="20"/>
        </w:rPr>
        <w:t>Insurance, Vietnam</w:t>
      </w:r>
    </w:p>
    <w:p w:rsidR="00625D4D" w:rsidRDefault="00EA5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/>
          <w:color w:val="000000"/>
          <w:sz w:val="20"/>
          <w:szCs w:val="20"/>
        </w:rPr>
      </w:pPr>
      <w:r>
        <w:rPr>
          <w:rFonts w:ascii="Calibri"/>
          <w:b/>
          <w:sz w:val="20"/>
          <w:szCs w:val="20"/>
        </w:rPr>
        <w:t>Role:</w:t>
      </w:r>
      <w:r>
        <w:rPr>
          <w:rFonts w:ascii="Calibri"/>
          <w:b/>
          <w:sz w:val="20"/>
          <w:szCs w:val="20"/>
        </w:rPr>
        <w:t xml:space="preserve"> </w:t>
      </w:r>
      <w:r>
        <w:rPr>
          <w:rFonts w:ascii="Calibri"/>
          <w:b/>
          <w:sz w:val="20"/>
          <w:szCs w:val="20"/>
        </w:rPr>
        <w:tab/>
        <w:t xml:space="preserve">            </w:t>
      </w:r>
      <w:r>
        <w:rPr>
          <w:rFonts w:ascii="Calibri"/>
          <w:color w:val="000000"/>
          <w:sz w:val="20"/>
          <w:szCs w:val="20"/>
        </w:rPr>
        <w:t>Requirement Gathering, Development, Team handling, Tracking of issues and Delivery,</w:t>
      </w:r>
    </w:p>
    <w:p w:rsidR="00625D4D" w:rsidRDefault="00EA5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/>
          <w:color w:val="000000"/>
          <w:sz w:val="20"/>
          <w:szCs w:val="20"/>
        </w:rPr>
      </w:pPr>
      <w:r>
        <w:rPr>
          <w:rFonts w:ascii="Calibri"/>
          <w:color w:val="000000"/>
          <w:sz w:val="20"/>
          <w:szCs w:val="20"/>
        </w:rPr>
        <w:tab/>
        <w:t xml:space="preserve">            UAT </w:t>
      </w:r>
      <w:r>
        <w:rPr>
          <w:rFonts w:ascii="Calibri"/>
          <w:color w:val="000000"/>
          <w:sz w:val="20"/>
          <w:szCs w:val="20"/>
        </w:rPr>
        <w:t>support,</w:t>
      </w:r>
      <w:r>
        <w:rPr>
          <w:rFonts w:ascii="Calibri"/>
          <w:color w:val="000000"/>
          <w:sz w:val="20"/>
          <w:szCs w:val="20"/>
        </w:rPr>
        <w:t xml:space="preserve"> </w:t>
      </w:r>
      <w:r>
        <w:rPr>
          <w:rFonts w:ascii="Calibri"/>
          <w:color w:val="000000"/>
          <w:sz w:val="20"/>
          <w:szCs w:val="20"/>
        </w:rPr>
        <w:t>offshore</w:t>
      </w:r>
      <w:r>
        <w:rPr>
          <w:rFonts w:ascii="Calibri"/>
          <w:color w:val="000000"/>
          <w:sz w:val="20"/>
          <w:szCs w:val="20"/>
        </w:rPr>
        <w:t xml:space="preserve"> communication and Documentation</w:t>
      </w:r>
    </w:p>
    <w:p w:rsidR="00625D4D" w:rsidRDefault="00EA59DD">
      <w:pPr>
        <w:jc w:val="both"/>
        <w:rPr>
          <w:rFonts w:ascii="Calibri"/>
          <w:sz w:val="20"/>
          <w:szCs w:val="20"/>
        </w:rPr>
      </w:pPr>
      <w:r>
        <w:rPr>
          <w:rFonts w:ascii="Calibri"/>
          <w:b/>
          <w:sz w:val="20"/>
          <w:szCs w:val="20"/>
        </w:rPr>
        <w:t xml:space="preserve">Workplace: </w:t>
      </w:r>
      <w:r>
        <w:rPr>
          <w:rFonts w:ascii="Calibri"/>
          <w:b/>
          <w:sz w:val="20"/>
          <w:szCs w:val="20"/>
        </w:rPr>
        <w:tab/>
        <w:t>Vietnam</w:t>
      </w:r>
      <w:r>
        <w:rPr>
          <w:rFonts w:ascii="Calibri"/>
          <w:sz w:val="20"/>
          <w:szCs w:val="20"/>
        </w:rPr>
        <w:tab/>
      </w:r>
    </w:p>
    <w:p w:rsidR="00625D4D" w:rsidRDefault="00EA59DD">
      <w:pPr>
        <w:jc w:val="both"/>
        <w:rPr>
          <w:rFonts w:ascii="Calibri"/>
          <w:sz w:val="20"/>
          <w:szCs w:val="20"/>
        </w:rPr>
      </w:pPr>
      <w:r>
        <w:rPr>
          <w:rFonts w:ascii="Calibri"/>
          <w:b/>
          <w:sz w:val="20"/>
          <w:szCs w:val="20"/>
        </w:rPr>
        <w:t>Duration:</w:t>
      </w:r>
      <w:r>
        <w:rPr>
          <w:rFonts w:ascii="Calibri"/>
          <w:b/>
          <w:sz w:val="20"/>
          <w:szCs w:val="20"/>
        </w:rPr>
        <w:tab/>
        <w:t xml:space="preserve">May </w:t>
      </w:r>
      <w:r>
        <w:rPr>
          <w:rFonts w:ascii="Calibri"/>
          <w:sz w:val="20"/>
          <w:szCs w:val="20"/>
        </w:rPr>
        <w:t xml:space="preserve">2017 </w:t>
      </w:r>
      <w:r>
        <w:rPr>
          <w:rFonts w:ascii="Calibri"/>
          <w:b/>
          <w:sz w:val="20"/>
          <w:szCs w:val="20"/>
        </w:rPr>
        <w:t>–</w:t>
      </w:r>
      <w:r>
        <w:rPr>
          <w:rFonts w:ascii="Calibri"/>
          <w:b/>
          <w:sz w:val="20"/>
          <w:szCs w:val="20"/>
        </w:rPr>
        <w:t xml:space="preserve"> </w:t>
      </w:r>
      <w:r>
        <w:rPr>
          <w:rFonts w:ascii="Calibri"/>
          <w:b/>
          <w:sz w:val="20"/>
          <w:szCs w:val="20"/>
        </w:rPr>
        <w:t>Aug 2017</w:t>
      </w:r>
      <w:r>
        <w:rPr>
          <w:rFonts w:ascii="Calibri"/>
          <w:sz w:val="20"/>
          <w:szCs w:val="20"/>
        </w:rPr>
        <w:t>.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sz w:val="20"/>
          <w:szCs w:val="20"/>
        </w:rPr>
      </w:pPr>
      <w:r>
        <w:rPr>
          <w:rFonts w:ascii="Calibri"/>
          <w:color w:val="000000"/>
          <w:sz w:val="20"/>
          <w:szCs w:val="20"/>
        </w:rPr>
        <w:t xml:space="preserve">Gathering client requirement on </w:t>
      </w:r>
      <w:r>
        <w:rPr>
          <w:rFonts w:ascii="Calibri"/>
          <w:color w:val="000000"/>
          <w:sz w:val="20"/>
          <w:szCs w:val="20"/>
        </w:rPr>
        <w:t>customization points and sharing the same to offshore team.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color w:val="000000"/>
          <w:sz w:val="20"/>
          <w:szCs w:val="20"/>
        </w:rPr>
      </w:pPr>
      <w:r>
        <w:rPr>
          <w:rFonts w:ascii="Calibri"/>
          <w:color w:val="000000"/>
          <w:sz w:val="20"/>
          <w:szCs w:val="20"/>
        </w:rPr>
        <w:t xml:space="preserve">Developed Forms, Reports, and Database Triggers, back-end Procedures, Packages and Functions. 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color w:val="000000"/>
          <w:sz w:val="20"/>
          <w:szCs w:val="20"/>
        </w:rPr>
      </w:pPr>
      <w:r>
        <w:rPr>
          <w:rFonts w:ascii="Calibri"/>
          <w:color w:val="000000"/>
          <w:sz w:val="20"/>
          <w:szCs w:val="20"/>
        </w:rPr>
        <w:t>Integration and Unit testing and preparation of test cases.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color w:val="000000"/>
          <w:sz w:val="20"/>
          <w:szCs w:val="20"/>
        </w:rPr>
      </w:pPr>
      <w:r>
        <w:rPr>
          <w:rFonts w:ascii="Calibri"/>
          <w:color w:val="000000"/>
          <w:sz w:val="20"/>
          <w:szCs w:val="20"/>
        </w:rPr>
        <w:t>Involved in Preparing the Software Requir</w:t>
      </w:r>
      <w:r>
        <w:rPr>
          <w:rFonts w:ascii="Calibri"/>
          <w:color w:val="000000"/>
          <w:sz w:val="20"/>
          <w:szCs w:val="20"/>
        </w:rPr>
        <w:t>ement Specification and Functional Specification Document.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color w:val="000000"/>
          <w:sz w:val="20"/>
          <w:szCs w:val="20"/>
        </w:rPr>
      </w:pPr>
      <w:r>
        <w:rPr>
          <w:rFonts w:ascii="Calibri"/>
          <w:color w:val="000000"/>
          <w:sz w:val="20"/>
          <w:szCs w:val="20"/>
        </w:rPr>
        <w:t>Discussion with users to understand their overall expectation from the system</w:t>
      </w:r>
    </w:p>
    <w:p w:rsidR="00625D4D" w:rsidRDefault="00EA59DD">
      <w:pPr>
        <w:numPr>
          <w:ilvl w:val="0"/>
          <w:numId w:val="3"/>
        </w:numPr>
        <w:tabs>
          <w:tab w:val="left" w:pos="288"/>
          <w:tab w:val="left" w:pos="1296"/>
        </w:tabs>
        <w:spacing w:after="40"/>
        <w:ind w:left="288" w:hanging="288"/>
        <w:jc w:val="both"/>
        <w:rPr>
          <w:rFonts w:ascii="Calibri"/>
          <w:color w:val="000000"/>
          <w:sz w:val="20"/>
          <w:szCs w:val="20"/>
        </w:rPr>
      </w:pPr>
      <w:r>
        <w:rPr>
          <w:rFonts w:ascii="Calibri"/>
          <w:color w:val="000000"/>
          <w:sz w:val="20"/>
          <w:szCs w:val="20"/>
        </w:rPr>
        <w:t>Tracking of deliveries.</w:t>
      </w:r>
    </w:p>
    <w:p w:rsidR="009A44A3" w:rsidRDefault="00EA59DD" w:rsidP="00221449">
      <w:pPr>
        <w:tabs>
          <w:tab w:val="left" w:pos="0"/>
          <w:tab w:val="left" w:pos="288"/>
          <w:tab w:val="left" w:pos="1296"/>
        </w:tabs>
        <w:spacing w:after="40"/>
        <w:jc w:val="both"/>
        <w:rPr>
          <w:rFonts w:ascii="Calibri"/>
          <w:b/>
          <w:color w:val="000000"/>
          <w:sz w:val="20"/>
          <w:szCs w:val="20"/>
        </w:rPr>
      </w:pPr>
    </w:p>
    <w:p w:rsidR="00221449" w:rsidRDefault="00EA59DD" w:rsidP="00221449">
      <w:pPr>
        <w:tabs>
          <w:tab w:val="left" w:pos="0"/>
          <w:tab w:val="left" w:pos="288"/>
          <w:tab w:val="left" w:pos="1296"/>
        </w:tabs>
        <w:spacing w:after="40"/>
        <w:jc w:val="both"/>
        <w:rPr>
          <w:rFonts w:ascii="Calibri"/>
          <w:b/>
          <w:color w:val="000000"/>
          <w:sz w:val="20"/>
          <w:szCs w:val="20"/>
        </w:rPr>
      </w:pPr>
      <w:r w:rsidRPr="00221449">
        <w:rPr>
          <w:rFonts w:ascii="Calibri"/>
          <w:b/>
          <w:color w:val="000000"/>
          <w:sz w:val="20"/>
          <w:szCs w:val="20"/>
        </w:rPr>
        <w:t>Previous Company Experience:</w:t>
      </w:r>
    </w:p>
    <w:p w:rsidR="00CA5AB4" w:rsidRDefault="00EA59DD" w:rsidP="00221449">
      <w:pPr>
        <w:tabs>
          <w:tab w:val="left" w:pos="0"/>
          <w:tab w:val="left" w:pos="288"/>
          <w:tab w:val="left" w:pos="1296"/>
        </w:tabs>
        <w:spacing w:after="40"/>
        <w:jc w:val="both"/>
        <w:rPr>
          <w:rFonts w:ascii="Calibri"/>
          <w:b/>
          <w:color w:val="000000"/>
          <w:sz w:val="20"/>
          <w:szCs w:val="20"/>
        </w:rPr>
      </w:pPr>
    </w:p>
    <w:p w:rsidR="00221449" w:rsidRDefault="00EA59DD" w:rsidP="00221449">
      <w:pPr>
        <w:tabs>
          <w:tab w:val="left" w:pos="0"/>
          <w:tab w:val="left" w:pos="288"/>
          <w:tab w:val="left" w:pos="1296"/>
        </w:tabs>
        <w:spacing w:after="40"/>
        <w:jc w:val="both"/>
        <w:rPr>
          <w:rFonts w:ascii="Calibri"/>
          <w:b/>
          <w:color w:val="000000"/>
          <w:sz w:val="20"/>
          <w:szCs w:val="20"/>
        </w:rPr>
      </w:pPr>
      <w:r>
        <w:rPr>
          <w:rFonts w:ascii="Calibri"/>
          <w:b/>
          <w:color w:val="000000"/>
          <w:sz w:val="20"/>
          <w:szCs w:val="20"/>
        </w:rPr>
        <w:t>Company Name: Roadmap It Solutions, Pondy.</w:t>
      </w:r>
    </w:p>
    <w:p w:rsidR="00CA5AB4" w:rsidRDefault="00EA59DD" w:rsidP="00221449">
      <w:pPr>
        <w:tabs>
          <w:tab w:val="left" w:pos="0"/>
          <w:tab w:val="left" w:pos="288"/>
          <w:tab w:val="left" w:pos="1296"/>
        </w:tabs>
        <w:spacing w:after="40"/>
        <w:jc w:val="both"/>
        <w:rPr>
          <w:rFonts w:ascii="Calibri"/>
          <w:b/>
          <w:color w:val="000000"/>
          <w:sz w:val="20"/>
          <w:szCs w:val="20"/>
        </w:rPr>
      </w:pPr>
    </w:p>
    <w:p w:rsidR="00221449" w:rsidRDefault="00EA59DD" w:rsidP="00221449">
      <w:pPr>
        <w:tabs>
          <w:tab w:val="left" w:pos="0"/>
          <w:tab w:val="left" w:pos="288"/>
          <w:tab w:val="left" w:pos="1296"/>
        </w:tabs>
        <w:spacing w:after="40"/>
        <w:jc w:val="both"/>
        <w:rPr>
          <w:rFonts w:ascii="Calibri"/>
          <w:b/>
          <w:color w:val="000000"/>
          <w:sz w:val="20"/>
          <w:szCs w:val="20"/>
        </w:rPr>
      </w:pPr>
      <w:r>
        <w:rPr>
          <w:rFonts w:ascii="Calibri"/>
          <w:b/>
          <w:color w:val="000000"/>
          <w:sz w:val="20"/>
          <w:szCs w:val="20"/>
        </w:rPr>
        <w:t>Project: Roadmap ERP</w:t>
      </w:r>
    </w:p>
    <w:p w:rsidR="00221449" w:rsidRDefault="00EA59DD" w:rsidP="00221449">
      <w:pPr>
        <w:tabs>
          <w:tab w:val="left" w:pos="0"/>
          <w:tab w:val="left" w:pos="288"/>
          <w:tab w:val="left" w:pos="1296"/>
        </w:tabs>
        <w:spacing w:after="40"/>
        <w:jc w:val="both"/>
        <w:rPr>
          <w:rFonts w:ascii="Calibri"/>
          <w:b/>
          <w:color w:val="000000"/>
          <w:sz w:val="20"/>
          <w:szCs w:val="20"/>
        </w:rPr>
      </w:pPr>
      <w:r>
        <w:rPr>
          <w:rFonts w:ascii="Calibri"/>
          <w:b/>
          <w:color w:val="000000"/>
          <w:sz w:val="20"/>
          <w:szCs w:val="20"/>
        </w:rPr>
        <w:t>Description:</w:t>
      </w:r>
    </w:p>
    <w:p w:rsidR="0071029C" w:rsidRDefault="00EA59DD" w:rsidP="00221449">
      <w:pPr>
        <w:tabs>
          <w:tab w:val="left" w:pos="0"/>
          <w:tab w:val="left" w:pos="288"/>
          <w:tab w:val="left" w:pos="1296"/>
        </w:tabs>
        <w:spacing w:after="40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ERP is an enterprise resource planning management system that supports supply chain management, Production, </w:t>
      </w:r>
      <w:r>
        <w:rPr>
          <w:rFonts w:ascii="Calibri"/>
          <w:sz w:val="20"/>
          <w:szCs w:val="20"/>
        </w:rPr>
        <w:t>finance. Developed</w:t>
      </w:r>
      <w:r>
        <w:rPr>
          <w:rFonts w:ascii="Calibri"/>
          <w:sz w:val="20"/>
          <w:szCs w:val="20"/>
        </w:rPr>
        <w:t xml:space="preserve"> using Oracle, D2K and Forms 11g.I </w:t>
      </w:r>
      <w:r>
        <w:rPr>
          <w:rFonts w:ascii="Calibri"/>
          <w:sz w:val="20"/>
          <w:szCs w:val="20"/>
        </w:rPr>
        <w:t>involved to development and implementation for supply</w:t>
      </w:r>
      <w:r>
        <w:rPr>
          <w:rFonts w:ascii="Calibri"/>
          <w:sz w:val="20"/>
          <w:szCs w:val="20"/>
        </w:rPr>
        <w:t xml:space="preserve"> chain management system </w:t>
      </w:r>
      <w:r>
        <w:rPr>
          <w:rFonts w:ascii="Calibri"/>
          <w:sz w:val="20"/>
          <w:szCs w:val="20"/>
        </w:rPr>
        <w:t xml:space="preserve">module. Supply chain management </w:t>
      </w:r>
      <w:r>
        <w:rPr>
          <w:rFonts w:ascii="Calibri"/>
          <w:sz w:val="20"/>
          <w:szCs w:val="20"/>
        </w:rPr>
        <w:t>system has</w:t>
      </w:r>
      <w:r>
        <w:rPr>
          <w:rFonts w:ascii="Calibri"/>
          <w:sz w:val="20"/>
          <w:szCs w:val="20"/>
        </w:rPr>
        <w:t xml:space="preserve"> </w:t>
      </w:r>
      <w:r>
        <w:rPr>
          <w:rFonts w:ascii="Calibri"/>
          <w:sz w:val="20"/>
          <w:szCs w:val="20"/>
        </w:rPr>
        <w:t xml:space="preserve">purchase, Quality, </w:t>
      </w:r>
      <w:r>
        <w:rPr>
          <w:rFonts w:ascii="Calibri"/>
          <w:sz w:val="20"/>
          <w:szCs w:val="20"/>
        </w:rPr>
        <w:t xml:space="preserve">inventory and </w:t>
      </w:r>
      <w:r>
        <w:rPr>
          <w:rFonts w:ascii="Calibri"/>
          <w:sz w:val="20"/>
          <w:szCs w:val="20"/>
        </w:rPr>
        <w:t>sales transactions.</w:t>
      </w:r>
    </w:p>
    <w:p w:rsidR="00787127" w:rsidRDefault="00EA59DD" w:rsidP="00221449">
      <w:pPr>
        <w:tabs>
          <w:tab w:val="left" w:pos="0"/>
          <w:tab w:val="left" w:pos="288"/>
          <w:tab w:val="left" w:pos="1296"/>
        </w:tabs>
        <w:spacing w:after="40"/>
        <w:jc w:val="both"/>
        <w:rPr>
          <w:rFonts w:ascii="Calibri"/>
          <w:sz w:val="20"/>
          <w:szCs w:val="20"/>
        </w:rPr>
      </w:pPr>
    </w:p>
    <w:p w:rsidR="00221449" w:rsidRPr="0071029C" w:rsidRDefault="00EA59DD" w:rsidP="0071029C">
      <w:pPr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 </w:t>
      </w:r>
      <w:r>
        <w:rPr>
          <w:rFonts w:ascii="Calibri"/>
          <w:b/>
          <w:sz w:val="20"/>
          <w:szCs w:val="20"/>
        </w:rPr>
        <w:t xml:space="preserve">Role: </w:t>
      </w:r>
      <w:r>
        <w:rPr>
          <w:rFonts w:ascii="Calibri"/>
          <w:b/>
          <w:sz w:val="20"/>
          <w:szCs w:val="20"/>
        </w:rPr>
        <w:tab/>
      </w:r>
      <w:r>
        <w:rPr>
          <w:rFonts w:ascii="Calibri"/>
          <w:sz w:val="20"/>
          <w:szCs w:val="20"/>
        </w:rPr>
        <w:t>Requirement analysis, Development, Team handling, Tracking of issues and Delivery</w:t>
      </w:r>
      <w:r>
        <w:rPr>
          <w:rFonts w:ascii="Calibri"/>
          <w:sz w:val="20"/>
          <w:szCs w:val="20"/>
        </w:rPr>
        <w:t>, UAT</w:t>
      </w:r>
      <w:r>
        <w:rPr>
          <w:rFonts w:ascii="Calibri"/>
          <w:sz w:val="20"/>
          <w:szCs w:val="20"/>
        </w:rPr>
        <w:t>/LIVE support.</w:t>
      </w:r>
    </w:p>
    <w:p w:rsidR="00221449" w:rsidRPr="00221449" w:rsidRDefault="00EA59DD" w:rsidP="00221449">
      <w:pPr>
        <w:tabs>
          <w:tab w:val="left" w:pos="0"/>
          <w:tab w:val="left" w:pos="288"/>
          <w:tab w:val="left" w:pos="1296"/>
        </w:tabs>
        <w:spacing w:after="40"/>
        <w:jc w:val="both"/>
        <w:rPr>
          <w:rFonts w:ascii="Calibri"/>
          <w:color w:val="000000"/>
          <w:sz w:val="20"/>
          <w:szCs w:val="20"/>
        </w:rPr>
      </w:pPr>
    </w:p>
    <w:p w:rsidR="00625D4D" w:rsidRDefault="00EA59DD">
      <w:pPr>
        <w:spacing w:after="20" w:line="240" w:lineRule="atLeast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>Personal Details</w:t>
      </w:r>
    </w:p>
    <w:p w:rsidR="00625D4D" w:rsidRDefault="00EA59DD">
      <w:pPr>
        <w:spacing w:after="20" w:line="240" w:lineRule="atLeast"/>
        <w:jc w:val="both"/>
        <w:rPr>
          <w:rFonts w:ascii="Calibri"/>
          <w:sz w:val="20"/>
          <w:szCs w:val="20"/>
        </w:rPr>
      </w:pPr>
    </w:p>
    <w:p w:rsidR="00625D4D" w:rsidRDefault="00EA59DD">
      <w:pPr>
        <w:spacing w:after="20" w:line="240" w:lineRule="atLeast"/>
        <w:ind w:left="720"/>
        <w:jc w:val="both"/>
        <w:rPr>
          <w:rFonts w:ascii="Calibri"/>
          <w:sz w:val="20"/>
          <w:szCs w:val="20"/>
        </w:rPr>
      </w:pPr>
      <w:r>
        <w:rPr>
          <w:rFonts w:ascii="Calibri"/>
          <w:b/>
          <w:sz w:val="20"/>
          <w:szCs w:val="20"/>
        </w:rPr>
        <w:t>Date of Birth:</w:t>
      </w:r>
      <w:r>
        <w:rPr>
          <w:rFonts w:ascii="Calibri"/>
          <w:b/>
          <w:sz w:val="20"/>
          <w:szCs w:val="20"/>
        </w:rPr>
        <w:tab/>
      </w:r>
      <w:r>
        <w:rPr>
          <w:rFonts w:ascii="Calibri"/>
          <w:b/>
          <w:sz w:val="20"/>
          <w:szCs w:val="20"/>
        </w:rPr>
        <w:tab/>
      </w:r>
      <w:r>
        <w:rPr>
          <w:rFonts w:ascii="Calibri"/>
          <w:sz w:val="20"/>
          <w:szCs w:val="20"/>
        </w:rPr>
        <w:t>15</w:t>
      </w:r>
      <w:r>
        <w:rPr>
          <w:rFonts w:ascii="Calibri"/>
          <w:sz w:val="20"/>
          <w:szCs w:val="20"/>
          <w:vertAlign w:val="superscript"/>
        </w:rPr>
        <w:t>th</w:t>
      </w:r>
      <w:r>
        <w:rPr>
          <w:rFonts w:ascii="Calibri"/>
          <w:sz w:val="20"/>
          <w:szCs w:val="20"/>
        </w:rPr>
        <w:t xml:space="preserve"> Jun, 1991</w:t>
      </w:r>
    </w:p>
    <w:p w:rsidR="00625D4D" w:rsidRDefault="00EA59DD">
      <w:pPr>
        <w:spacing w:after="20" w:line="240" w:lineRule="atLeast"/>
        <w:ind w:left="720"/>
        <w:jc w:val="both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 xml:space="preserve">Marital Status:                     </w:t>
      </w:r>
      <w:r>
        <w:rPr>
          <w:rFonts w:ascii="Calibri"/>
          <w:sz w:val="20"/>
          <w:szCs w:val="20"/>
        </w:rPr>
        <w:t>Married</w:t>
      </w:r>
    </w:p>
    <w:p w:rsidR="00625D4D" w:rsidRDefault="00EA59DD">
      <w:pPr>
        <w:spacing w:after="20" w:line="240" w:lineRule="atLeast"/>
        <w:ind w:left="720"/>
        <w:jc w:val="both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>Father</w:t>
      </w:r>
      <w:r>
        <w:rPr>
          <w:rFonts w:ascii="Calibri"/>
          <w:b/>
          <w:sz w:val="20"/>
          <w:szCs w:val="20"/>
        </w:rPr>
        <w:t>’</w:t>
      </w:r>
      <w:r>
        <w:rPr>
          <w:rFonts w:ascii="Calibri"/>
          <w:b/>
          <w:sz w:val="20"/>
          <w:szCs w:val="20"/>
        </w:rPr>
        <w:t xml:space="preserve">s Name:                    </w:t>
      </w:r>
      <w:r>
        <w:rPr>
          <w:rFonts w:ascii="Calibri"/>
          <w:bCs/>
          <w:sz w:val="20"/>
          <w:szCs w:val="20"/>
        </w:rPr>
        <w:t>M.Annamalai</w:t>
      </w:r>
    </w:p>
    <w:p w:rsidR="00625D4D" w:rsidRDefault="00EA59DD">
      <w:pPr>
        <w:spacing w:after="20" w:line="240" w:lineRule="atLeast"/>
        <w:ind w:left="720"/>
        <w:jc w:val="both"/>
        <w:rPr>
          <w:rFonts w:ascii="Calibri"/>
          <w:sz w:val="20"/>
          <w:szCs w:val="20"/>
        </w:rPr>
      </w:pPr>
      <w:r>
        <w:rPr>
          <w:rFonts w:ascii="Calibri"/>
          <w:b/>
          <w:sz w:val="20"/>
          <w:szCs w:val="20"/>
        </w:rPr>
        <w:t>Nationality:</w:t>
      </w:r>
      <w:r>
        <w:rPr>
          <w:rFonts w:ascii="Calibri"/>
          <w:b/>
          <w:sz w:val="20"/>
          <w:szCs w:val="20"/>
        </w:rPr>
        <w:tab/>
      </w:r>
      <w:r>
        <w:rPr>
          <w:rFonts w:ascii="Calibri"/>
          <w:b/>
          <w:sz w:val="20"/>
          <w:szCs w:val="20"/>
        </w:rPr>
        <w:tab/>
        <w:t xml:space="preserve"> </w:t>
      </w:r>
      <w:r>
        <w:rPr>
          <w:rFonts w:ascii="Calibri"/>
          <w:sz w:val="20"/>
          <w:szCs w:val="20"/>
        </w:rPr>
        <w:t>Indian</w:t>
      </w:r>
    </w:p>
    <w:p w:rsidR="001561B8" w:rsidRDefault="00EA59DD">
      <w:pPr>
        <w:spacing w:after="20" w:line="240" w:lineRule="atLeast"/>
        <w:ind w:left="720"/>
        <w:jc w:val="both"/>
        <w:rPr>
          <w:rFonts w:ascii="Calibri"/>
          <w:sz w:val="20"/>
          <w:szCs w:val="20"/>
        </w:rPr>
      </w:pPr>
    </w:p>
    <w:p w:rsidR="00625D4D" w:rsidRDefault="00EA59DD">
      <w:pPr>
        <w:spacing w:after="20" w:line="240" w:lineRule="atLeast"/>
        <w:jc w:val="both"/>
        <w:rPr>
          <w:rFonts w:ascii="Calibri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>Declaration</w:t>
      </w:r>
    </w:p>
    <w:p w:rsidR="00625D4D" w:rsidRDefault="00EA59DD">
      <w:pPr>
        <w:spacing w:after="20" w:line="240" w:lineRule="atLeast"/>
        <w:ind w:left="720"/>
        <w:jc w:val="both"/>
        <w:rPr>
          <w:rFonts w:ascii="Calibri"/>
          <w:sz w:val="20"/>
          <w:szCs w:val="20"/>
        </w:rPr>
      </w:pPr>
    </w:p>
    <w:p w:rsidR="00625D4D" w:rsidRDefault="00EA59DD" w:rsidP="001561B8">
      <w:pPr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I </w:t>
      </w:r>
      <w:r>
        <w:rPr>
          <w:rFonts w:ascii="Calibri"/>
          <w:sz w:val="20"/>
          <w:szCs w:val="20"/>
        </w:rPr>
        <w:t>hereby declare that the</w:t>
      </w:r>
      <w:r>
        <w:rPr>
          <w:rFonts w:ascii="Calibri"/>
          <w:sz w:val="20"/>
          <w:szCs w:val="20"/>
        </w:rPr>
        <w:t xml:space="preserve"> </w:t>
      </w:r>
      <w:r>
        <w:rPr>
          <w:rFonts w:ascii="Calibri"/>
          <w:sz w:val="20"/>
          <w:szCs w:val="20"/>
        </w:rPr>
        <w:t>information furnished</w:t>
      </w:r>
      <w:r>
        <w:rPr>
          <w:rFonts w:ascii="Calibri"/>
          <w:sz w:val="20"/>
          <w:szCs w:val="20"/>
        </w:rPr>
        <w:t xml:space="preserve"> above is true and </w:t>
      </w:r>
      <w:r>
        <w:rPr>
          <w:rFonts w:ascii="Calibri"/>
          <w:sz w:val="20"/>
          <w:szCs w:val="20"/>
        </w:rPr>
        <w:t>correct to</w:t>
      </w:r>
      <w:r>
        <w:rPr>
          <w:rFonts w:ascii="Calibri"/>
          <w:sz w:val="20"/>
          <w:szCs w:val="20"/>
        </w:rPr>
        <w:t xml:space="preserve"> the best of my knowledge.</w:t>
      </w:r>
    </w:p>
    <w:p w:rsidR="00625D4D" w:rsidRDefault="00EA59DD">
      <w:pPr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  </w:t>
      </w:r>
      <w:r>
        <w:rPr>
          <w:rFonts w:ascii="Calibri"/>
          <w:sz w:val="20"/>
          <w:szCs w:val="20"/>
        </w:rPr>
        <w:t>Place: Chennai</w:t>
      </w:r>
      <w:r>
        <w:rPr>
          <w:rFonts w:ascii="Calibri"/>
          <w:sz w:val="20"/>
          <w:szCs w:val="20"/>
        </w:rPr>
        <w:tab/>
      </w:r>
      <w:r>
        <w:rPr>
          <w:rFonts w:ascii="Calibri"/>
          <w:sz w:val="20"/>
          <w:szCs w:val="20"/>
        </w:rPr>
        <w:tab/>
      </w:r>
      <w:r>
        <w:rPr>
          <w:rFonts w:ascii="Calibri"/>
          <w:sz w:val="20"/>
          <w:szCs w:val="20"/>
        </w:rPr>
        <w:t xml:space="preserve">                                                                                             Yours Sincerely,                                                                                                        </w:t>
      </w:r>
    </w:p>
    <w:p w:rsidR="00625D4D" w:rsidRDefault="00EA59DD">
      <w:pPr>
        <w:spacing w:after="20" w:line="240" w:lineRule="atLeast"/>
        <w:jc w:val="both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  </w:t>
      </w:r>
      <w:r>
        <w:rPr>
          <w:rFonts w:ascii="Calibri"/>
          <w:sz w:val="20"/>
          <w:szCs w:val="20"/>
        </w:rPr>
        <w:t>Date</w:t>
      </w:r>
      <w:r>
        <w:rPr>
          <w:rFonts w:ascii="Calibri"/>
          <w:sz w:val="20"/>
          <w:szCs w:val="20"/>
        </w:rPr>
        <w:t xml:space="preserve"> :</w:t>
      </w:r>
      <w:r>
        <w:rPr>
          <w:rFonts w:ascii="Calibri"/>
          <w:sz w:val="20"/>
          <w:szCs w:val="20"/>
        </w:rPr>
        <w:tab/>
      </w:r>
      <w:r>
        <w:rPr>
          <w:rFonts w:ascii="Calibri"/>
          <w:sz w:val="20"/>
          <w:szCs w:val="20"/>
        </w:rPr>
        <w:tab/>
      </w:r>
      <w:r>
        <w:rPr>
          <w:rFonts w:ascii="Calibri"/>
          <w:sz w:val="20"/>
          <w:szCs w:val="20"/>
        </w:rPr>
        <w:tab/>
      </w:r>
      <w:r>
        <w:rPr>
          <w:rFonts w:ascii="Calibri"/>
          <w:sz w:val="20"/>
          <w:szCs w:val="20"/>
        </w:rPr>
        <w:tab/>
      </w:r>
      <w:r>
        <w:rPr>
          <w:rFonts w:ascii="Calibri"/>
          <w:sz w:val="20"/>
          <w:szCs w:val="20"/>
        </w:rPr>
        <w:tab/>
      </w:r>
      <w:r>
        <w:rPr>
          <w:rFonts w:ascii="Calibri"/>
          <w:sz w:val="20"/>
          <w:szCs w:val="20"/>
        </w:rPr>
        <w:tab/>
      </w:r>
      <w:r>
        <w:rPr>
          <w:rFonts w:ascii="Calibri"/>
          <w:sz w:val="20"/>
          <w:szCs w:val="20"/>
        </w:rPr>
        <w:tab/>
      </w:r>
      <w:r>
        <w:rPr>
          <w:rFonts w:ascii="Calibri"/>
          <w:sz w:val="20"/>
          <w:szCs w:val="20"/>
        </w:rPr>
        <w:tab/>
      </w:r>
      <w:r>
        <w:rPr>
          <w:rFonts w:ascii="Calibri"/>
          <w:sz w:val="20"/>
          <w:szCs w:val="20"/>
        </w:rPr>
        <w:tab/>
        <w:t>Loganathan A</w:t>
      </w:r>
      <w:r>
        <w:rPr>
          <w:rFonts w:ascii="Calibri"/>
          <w:sz w:val="20"/>
          <w:szCs w:val="20"/>
        </w:rPr>
        <w:t xml:space="preserve">             </w:t>
      </w:r>
      <w:r>
        <w:rPr>
          <w:rFonts w:ascii="Calibri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1159DC" w:rsidRPr="001159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1pt;height:1pt;z-index:3;mso-position-horizontal-relative:text;mso-position-vertical-relative:text">
            <v:imagedata r:id="rId8"/>
          </v:shape>
        </w:pict>
      </w:r>
    </w:p>
    <w:sectPr w:rsidR="00625D4D" w:rsidSect="00625D4D">
      <w:headerReference w:type="default" r:id="rId9"/>
      <w:footerReference w:type="default" r:id="rId10"/>
      <w:headerReference w:type="first" r:id="rId11"/>
      <w:footerReference w:type="first" r:id="rId12"/>
      <w:pgSz w:w="11905" w:h="16837"/>
      <w:pgMar w:top="1158" w:right="948" w:bottom="1428" w:left="948" w:header="150" w:footer="420" w:gutter="0"/>
      <w:pgBorders>
        <w:top w:val="single" w:sz="4" w:space="8" w:color="000000"/>
        <w:left w:val="single" w:sz="4" w:space="26" w:color="000000"/>
        <w:bottom w:val="single" w:sz="4" w:space="8" w:color="000000"/>
        <w:right w:val="single" w:sz="4" w:space="26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9DD" w:rsidRDefault="00EA59DD" w:rsidP="001159DC">
      <w:pPr>
        <w:spacing w:after="0" w:line="240" w:lineRule="auto"/>
      </w:pPr>
      <w:r>
        <w:separator/>
      </w:r>
    </w:p>
  </w:endnote>
  <w:endnote w:type="continuationSeparator" w:id="1">
    <w:p w:rsidR="00EA59DD" w:rsidRDefault="00EA59DD" w:rsidP="00115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bany AMT">
    <w:altName w:val="Courier New"/>
    <w:charset w:val="00"/>
    <w:family w:val="auto"/>
    <w:pitch w:val="default"/>
    <w:sig w:usb0="00000287" w:usb1="00000000" w:usb2="00000000" w:usb3="00000000" w:csb0="6000009F" w:csb1="DFD7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D4D" w:rsidRDefault="00EA59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D4D" w:rsidRDefault="00EA59D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9DD" w:rsidRDefault="00EA59DD" w:rsidP="001159DC">
      <w:pPr>
        <w:spacing w:after="0" w:line="240" w:lineRule="auto"/>
      </w:pPr>
      <w:r>
        <w:separator/>
      </w:r>
    </w:p>
  </w:footnote>
  <w:footnote w:type="continuationSeparator" w:id="1">
    <w:p w:rsidR="00EA59DD" w:rsidRDefault="00EA59DD" w:rsidP="00115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D4D" w:rsidRDefault="00EA59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D4D" w:rsidRDefault="00EA59D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"/>
      <w:lvlJc w:val="left"/>
      <w:pPr>
        <w:tabs>
          <w:tab w:val="left" w:pos="0"/>
        </w:tabs>
        <w:ind w:left="0" w:firstLine="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lvl w:ilvl="0"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"/>
      <w:lvlJc w:val="left"/>
      <w:pPr>
        <w:tabs>
          <w:tab w:val="left" w:pos="0"/>
        </w:tabs>
        <w:ind w:left="0" w:firstLine="0"/>
      </w:pPr>
      <w:rPr>
        <w:rFonts w:ascii="Wingdings" w:hAnsi="Wingdings"/>
      </w:rPr>
    </w:lvl>
  </w:abstractNum>
  <w:abstractNum w:abstractNumId="3">
    <w:nsid w:val="59F47A93"/>
    <w:multiLevelType w:val="multilevel"/>
    <w:tmpl w:val="59F47A93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drawingGridHorizontalSpacing w:val="0"/>
  <w:drawingGridVerticalSpacing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59DC"/>
    <w:rsid w:val="001159DC"/>
    <w:rsid w:val="007007D9"/>
    <w:rsid w:val="00EA5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 w:qFormat="1"/>
    <w:lsdException w:name="List" w:semiHidden="0" w:uiPriority="0" w:unhideWhenUsed="0"/>
    <w:lsdException w:name="Default Paragraph Font" w:semiHidden="0" w:uiPriority="1" w:unhideWhenUsed="0"/>
    <w:lsdException w:name="Body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Emphasis" w:uiPriority="20" w:qFormat="1"/>
    <w:lsdException w:name="Normal Table" w:semiHidden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4D"/>
    <w:pPr>
      <w:spacing w:after="200" w:line="276" w:lineRule="auto"/>
    </w:pPr>
    <w:rPr>
      <w:rFonts w:eastAsia="Times New Roman" w:cs="Calibri"/>
      <w:sz w:val="24"/>
      <w:szCs w:val="24"/>
      <w:lang w:eastAsia="zh-CN"/>
    </w:rPr>
  </w:style>
  <w:style w:type="paragraph" w:styleId="Heading1">
    <w:name w:val="heading 1"/>
    <w:basedOn w:val="Normal"/>
    <w:qFormat/>
    <w:rsid w:val="00625D4D"/>
    <w:pPr>
      <w:keepNext/>
      <w:tabs>
        <w:tab w:val="left" w:pos="432"/>
      </w:tabs>
      <w:jc w:val="both"/>
      <w:outlineLvl w:val="0"/>
    </w:pPr>
    <w:rPr>
      <w:rFonts w:ascii="Calibri" w:hAnsi="Calibri"/>
      <w:b/>
    </w:rPr>
  </w:style>
  <w:style w:type="paragraph" w:styleId="Heading2">
    <w:name w:val="heading 2"/>
    <w:basedOn w:val="Normal"/>
    <w:qFormat/>
    <w:rsid w:val="00625D4D"/>
    <w:pPr>
      <w:keepNext/>
      <w:tabs>
        <w:tab w:val="left" w:pos="576"/>
      </w:tabs>
      <w:spacing w:after="20" w:line="240" w:lineRule="atLeast"/>
      <w:jc w:val="both"/>
      <w:outlineLvl w:val="1"/>
    </w:pPr>
    <w:rPr>
      <w:rFonts w:ascii="Calibri" w:hAnsi="Calibri" w:cs="Arial"/>
      <w:b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625D4D"/>
    <w:pPr>
      <w:keepNext/>
      <w:keepLines/>
      <w:spacing w:before="200"/>
      <w:outlineLvl w:val="2"/>
    </w:pPr>
    <w:rPr>
      <w:rFonts w:ascii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25D4D"/>
    <w:pPr>
      <w:spacing w:after="120"/>
    </w:pPr>
  </w:style>
  <w:style w:type="paragraph" w:styleId="Caption">
    <w:name w:val="caption"/>
    <w:basedOn w:val="Normal"/>
    <w:qFormat/>
    <w:rsid w:val="00625D4D"/>
    <w:pPr>
      <w:spacing w:before="120" w:after="120"/>
    </w:pPr>
    <w:rPr>
      <w:rFonts w:cs="Tahoma"/>
      <w:i/>
    </w:rPr>
  </w:style>
  <w:style w:type="paragraph" w:styleId="Footer">
    <w:name w:val="footer"/>
    <w:basedOn w:val="Normal"/>
    <w:rsid w:val="00625D4D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rsid w:val="00625D4D"/>
    <w:pPr>
      <w:tabs>
        <w:tab w:val="center" w:pos="4680"/>
        <w:tab w:val="right" w:pos="9360"/>
      </w:tabs>
    </w:pPr>
  </w:style>
  <w:style w:type="paragraph" w:styleId="List">
    <w:name w:val="List"/>
    <w:basedOn w:val="Normal"/>
    <w:rsid w:val="00625D4D"/>
    <w:pPr>
      <w:spacing w:after="120"/>
      <w:ind w:left="283" w:hanging="283"/>
      <w:jc w:val="both"/>
    </w:pPr>
    <w:rPr>
      <w:rFonts w:ascii="Arial" w:hAnsi="Arial" w:cs="Angsana New"/>
      <w:sz w:val="22"/>
      <w:szCs w:val="22"/>
    </w:rPr>
  </w:style>
  <w:style w:type="character" w:styleId="FollowedHyperlink">
    <w:name w:val="FollowedHyperlink"/>
    <w:basedOn w:val="WW-DefaultParagraphFont"/>
    <w:rsid w:val="00625D4D"/>
    <w:rPr>
      <w:color w:val="800080"/>
      <w:u w:val="single"/>
    </w:rPr>
  </w:style>
  <w:style w:type="character" w:customStyle="1" w:styleId="WW-DefaultParagraphFont">
    <w:name w:val="WW-Default Paragraph Font"/>
    <w:rsid w:val="00625D4D"/>
  </w:style>
  <w:style w:type="character" w:styleId="Hyperlink">
    <w:name w:val="Hyperlink"/>
    <w:rsid w:val="00625D4D"/>
    <w:rPr>
      <w:color w:val="0000FF"/>
      <w:u w:val="single"/>
    </w:rPr>
  </w:style>
  <w:style w:type="paragraph" w:customStyle="1" w:styleId="Heading21">
    <w:name w:val="Heading 21"/>
    <w:basedOn w:val="Normal"/>
    <w:rsid w:val="00625D4D"/>
    <w:rPr>
      <w:rFonts w:ascii="Courier New" w:eastAsia="Courier New" w:hAnsi="Courier New"/>
      <w:b/>
      <w:sz w:val="22"/>
      <w:szCs w:val="20"/>
    </w:rPr>
  </w:style>
  <w:style w:type="paragraph" w:customStyle="1" w:styleId="TableHeading">
    <w:name w:val="Table Heading"/>
    <w:basedOn w:val="TableContents"/>
    <w:rsid w:val="00625D4D"/>
    <w:pPr>
      <w:jc w:val="center"/>
    </w:pPr>
    <w:rPr>
      <w:b/>
    </w:rPr>
  </w:style>
  <w:style w:type="paragraph" w:customStyle="1" w:styleId="TableContents">
    <w:name w:val="Table Contents"/>
    <w:basedOn w:val="Normal"/>
    <w:rsid w:val="00625D4D"/>
  </w:style>
  <w:style w:type="paragraph" w:customStyle="1" w:styleId="ListParagraph1">
    <w:name w:val="List Paragraph1"/>
    <w:basedOn w:val="Normal"/>
    <w:qFormat/>
    <w:rsid w:val="00625D4D"/>
    <w:pPr>
      <w:ind w:left="720"/>
    </w:pPr>
  </w:style>
  <w:style w:type="paragraph" w:customStyle="1" w:styleId="Heading">
    <w:name w:val="Heading"/>
    <w:basedOn w:val="Normal"/>
    <w:rsid w:val="00625D4D"/>
    <w:pPr>
      <w:keepNext/>
      <w:spacing w:before="240" w:after="120"/>
    </w:pPr>
    <w:rPr>
      <w:rFonts w:ascii="Albany AMT" w:eastAsia="MS Mincho" w:hAnsi="Albany AMT" w:cs="Tahoma"/>
      <w:sz w:val="28"/>
      <w:szCs w:val="28"/>
    </w:rPr>
  </w:style>
  <w:style w:type="paragraph" w:customStyle="1" w:styleId="Index">
    <w:name w:val="Index"/>
    <w:basedOn w:val="Normal"/>
    <w:rsid w:val="00625D4D"/>
    <w:rPr>
      <w:rFonts w:cs="Tahoma"/>
    </w:rPr>
  </w:style>
  <w:style w:type="character" w:customStyle="1" w:styleId="WW8Num2z1">
    <w:name w:val="WW8Num2z1"/>
    <w:rsid w:val="00625D4D"/>
    <w:rPr>
      <w:rFonts w:ascii="Courier New" w:hAnsi="Courier New" w:cs="Courier New"/>
    </w:rPr>
  </w:style>
  <w:style w:type="character" w:customStyle="1" w:styleId="WW8Num4z1">
    <w:name w:val="WW8Num4z1"/>
    <w:rsid w:val="00625D4D"/>
    <w:rPr>
      <w:rFonts w:ascii="Courier New" w:hAnsi="Courier New" w:cs="Courier New"/>
    </w:rPr>
  </w:style>
  <w:style w:type="character" w:customStyle="1" w:styleId="WW8Num5z3">
    <w:name w:val="WW8Num5z3"/>
    <w:rsid w:val="00625D4D"/>
    <w:rPr>
      <w:rFonts w:ascii="Symbol" w:hAnsi="Symbol"/>
    </w:rPr>
  </w:style>
  <w:style w:type="character" w:customStyle="1" w:styleId="WW8Num7z0">
    <w:name w:val="WW8Num7z0"/>
    <w:rsid w:val="00625D4D"/>
    <w:rPr>
      <w:rFonts w:ascii="Symbol" w:hAnsi="Symbol"/>
    </w:rPr>
  </w:style>
  <w:style w:type="character" w:customStyle="1" w:styleId="WW8Num8z1">
    <w:name w:val="WW8Num8z1"/>
    <w:rsid w:val="00625D4D"/>
    <w:rPr>
      <w:rFonts w:ascii="Courier New" w:hAnsi="Courier New" w:cs="Courier New"/>
    </w:rPr>
  </w:style>
  <w:style w:type="character" w:customStyle="1" w:styleId="WW8Num4z0">
    <w:name w:val="WW8Num4z0"/>
    <w:rsid w:val="00625D4D"/>
    <w:rPr>
      <w:rFonts w:ascii="Symbol" w:hAnsi="Symbol" w:cs="Symbol"/>
    </w:rPr>
  </w:style>
  <w:style w:type="character" w:customStyle="1" w:styleId="WW8Num3z0">
    <w:name w:val="WW8Num3z0"/>
    <w:rsid w:val="00625D4D"/>
    <w:rPr>
      <w:rFonts w:ascii="Symbol" w:hAnsi="Symbol"/>
    </w:rPr>
  </w:style>
  <w:style w:type="character" w:customStyle="1" w:styleId="WW8Num2z3">
    <w:name w:val="WW8Num2z3"/>
    <w:rsid w:val="00625D4D"/>
    <w:rPr>
      <w:rFonts w:ascii="Symbol" w:hAnsi="Symbol"/>
    </w:rPr>
  </w:style>
  <w:style w:type="character" w:customStyle="1" w:styleId="WW8Num6z0">
    <w:name w:val="WW8Num6z0"/>
    <w:rsid w:val="00625D4D"/>
    <w:rPr>
      <w:rFonts w:ascii="Symbol" w:hAnsi="Symbol"/>
    </w:rPr>
  </w:style>
  <w:style w:type="character" w:customStyle="1" w:styleId="WW8Num7z1">
    <w:name w:val="WW8Num7z1"/>
    <w:rsid w:val="00625D4D"/>
    <w:rPr>
      <w:rFonts w:ascii="Courier New" w:hAnsi="Courier New" w:cs="Courier New"/>
    </w:rPr>
  </w:style>
  <w:style w:type="character" w:customStyle="1" w:styleId="WW8Num8z3">
    <w:name w:val="WW8Num8z3"/>
    <w:rsid w:val="00625D4D"/>
    <w:rPr>
      <w:rFonts w:ascii="Symbol" w:hAnsi="Symbol"/>
    </w:rPr>
  </w:style>
  <w:style w:type="character" w:customStyle="1" w:styleId="WW8Num5z0">
    <w:name w:val="WW8Num5z0"/>
    <w:rsid w:val="00625D4D"/>
    <w:rPr>
      <w:rFonts w:ascii="Wingdings" w:hAnsi="Wingdings"/>
    </w:rPr>
  </w:style>
  <w:style w:type="character" w:customStyle="1" w:styleId="WW8Num2z0">
    <w:name w:val="WW8Num2z0"/>
    <w:rsid w:val="00625D4D"/>
    <w:rPr>
      <w:rFonts w:ascii="Wingdings" w:hAnsi="Wingdings"/>
    </w:rPr>
  </w:style>
  <w:style w:type="character" w:customStyle="1" w:styleId="WW8Num3z1">
    <w:name w:val="WW8Num3z1"/>
    <w:rsid w:val="00625D4D"/>
    <w:rPr>
      <w:rFonts w:ascii="Courier New" w:hAnsi="Courier New" w:cs="Courier New"/>
    </w:rPr>
  </w:style>
  <w:style w:type="character" w:customStyle="1" w:styleId="WW8Num4z2">
    <w:name w:val="WW8Num4z2"/>
    <w:rsid w:val="00625D4D"/>
    <w:rPr>
      <w:rFonts w:ascii="Wingdings" w:hAnsi="Wingdings" w:cs="Wingdings"/>
    </w:rPr>
  </w:style>
  <w:style w:type="character" w:customStyle="1" w:styleId="WW8Num6z1">
    <w:name w:val="WW8Num6z1"/>
    <w:rsid w:val="00625D4D"/>
    <w:rPr>
      <w:rFonts w:ascii="Courier New" w:hAnsi="Courier New" w:cs="Courier New"/>
    </w:rPr>
  </w:style>
  <w:style w:type="character" w:customStyle="1" w:styleId="WW8Num7z2">
    <w:name w:val="WW8Num7z2"/>
    <w:rsid w:val="00625D4D"/>
    <w:rPr>
      <w:rFonts w:ascii="Wingdings" w:hAnsi="Wingdings"/>
    </w:rPr>
  </w:style>
  <w:style w:type="character" w:customStyle="1" w:styleId="WW8NumSt8z0">
    <w:name w:val="WW8NumSt8z0"/>
    <w:rsid w:val="00625D4D"/>
    <w:rPr>
      <w:rFonts w:ascii="Symbol" w:hAnsi="Symbol" w:cs="Symbol"/>
    </w:rPr>
  </w:style>
  <w:style w:type="character" w:customStyle="1" w:styleId="CharChar1">
    <w:name w:val="Char Char1"/>
    <w:basedOn w:val="WW-DefaultParagraphFont"/>
    <w:rsid w:val="00625D4D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3z2">
    <w:name w:val="WW8Num3z2"/>
    <w:rsid w:val="00625D4D"/>
    <w:rPr>
      <w:rFonts w:ascii="Wingdings" w:hAnsi="Wingdings"/>
    </w:rPr>
  </w:style>
  <w:style w:type="character" w:customStyle="1" w:styleId="WW8Num5z1">
    <w:name w:val="WW8Num5z1"/>
    <w:rsid w:val="00625D4D"/>
    <w:rPr>
      <w:rFonts w:ascii="Courier New" w:hAnsi="Courier New" w:cs="Courier New"/>
    </w:rPr>
  </w:style>
  <w:style w:type="character" w:customStyle="1" w:styleId="WW8Num6z2">
    <w:name w:val="WW8Num6z2"/>
    <w:rsid w:val="00625D4D"/>
    <w:rPr>
      <w:rFonts w:ascii="Wingdings" w:hAnsi="Wingdings"/>
    </w:rPr>
  </w:style>
  <w:style w:type="character" w:customStyle="1" w:styleId="WW8Num8z0">
    <w:name w:val="WW8Num8z0"/>
    <w:rsid w:val="00625D4D"/>
    <w:rPr>
      <w:rFonts w:ascii="Wingdings" w:hAnsi="Wingdings"/>
    </w:rPr>
  </w:style>
  <w:style w:type="character" w:customStyle="1" w:styleId="CharChar">
    <w:name w:val="Char Char"/>
    <w:basedOn w:val="WW-DefaultParagraphFont"/>
    <w:rsid w:val="00625D4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5D4D"/>
    <w:rPr>
      <w:rFonts w:ascii="Cambria"/>
      <w:b/>
      <w:color w:val="4F81BD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07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f338d367718d810abf2846b14e26c9d7134f530e18705c4458440321091b5b581208180014455f55084356014b4450530401195c1333471b1b1116485d5d0854580f1b425c4c01090340281e01031207104651411b091351504f54671e1a4f03434e1008135212405d0c0e561f475d150613400c5b01584b130f435611155c0b085249100917110d531b045d4340010a110214415d5b0a514301446&amp;docType=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Saravanan Perumal Rajabhathar  </vt:lpstr>
    </vt:vector>
  </TitlesOfParts>
  <Company/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Saravanan Perumal Rajabhathar</dc:title>
  <dc:creator>Saravanan</dc:creator>
  <cp:lastModifiedBy>Admin</cp:lastModifiedBy>
  <cp:revision>8</cp:revision>
  <dcterms:created xsi:type="dcterms:W3CDTF">2013-07-03T06:43:00Z</dcterms:created>
  <dcterms:modified xsi:type="dcterms:W3CDTF">2018-10-09T07:15:00Z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1033-9.1.0.5106</vt:lpwstr>
  </property>
</Properties>
</file>