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3C3" w:rsidRDefault="00042ADA" w:rsidP="000658D6">
      <w:pPr>
        <w:pStyle w:val="BodyText"/>
        <w:spacing w:line="360" w:lineRule="auto"/>
      </w:pPr>
      <w:r>
        <w:t>‘Ashirwad’, Plot 43, Sector 24, Pradhikaran, Nigdi, Pune 411044</w:t>
      </w:r>
    </w:p>
    <w:p w:rsidR="00FB33C3" w:rsidRDefault="00042ADA" w:rsidP="000658D6">
      <w:pPr>
        <w:pStyle w:val="BodyText"/>
        <w:spacing w:line="360" w:lineRule="auto"/>
      </w:pPr>
      <w:r w:rsidRPr="00685A90">
        <w:rPr>
          <w:b/>
        </w:rPr>
        <w:t>Residence Tele</w:t>
      </w:r>
      <w:r>
        <w:t>: 91- 020- 27652098</w:t>
      </w:r>
    </w:p>
    <w:p w:rsidR="00FB33C3" w:rsidRPr="00685A90" w:rsidRDefault="00042ADA" w:rsidP="000658D6">
      <w:pPr>
        <w:pStyle w:val="BodyText"/>
        <w:spacing w:line="360" w:lineRule="auto"/>
        <w:rPr>
          <w:color w:val="000000"/>
          <w:szCs w:val="24"/>
        </w:rPr>
      </w:pPr>
      <w:smartTag w:uri="urn:schemas-microsoft-com:office:smarttags" w:element="place">
        <w:smartTag w:uri="urn:schemas-microsoft-com:office:smarttags" w:element="City">
          <w:r>
            <w:rPr>
              <w:b/>
              <w:bCs/>
              <w:color w:val="000000"/>
              <w:szCs w:val="24"/>
            </w:rPr>
            <w:t>Mobile</w:t>
          </w:r>
        </w:smartTag>
      </w:smartTag>
      <w:r>
        <w:rPr>
          <w:color w:val="000000"/>
          <w:szCs w:val="24"/>
        </w:rPr>
        <w:t>: 0091-9892183143</w:t>
      </w:r>
    </w:p>
    <w:p w:rsidR="00FB33C3" w:rsidRDefault="00042ADA" w:rsidP="000658D6">
      <w:pPr>
        <w:pStyle w:val="BodyText"/>
        <w:spacing w:line="360" w:lineRule="auto"/>
      </w:pPr>
      <w:r>
        <w:rPr>
          <w:b/>
          <w:bCs/>
        </w:rPr>
        <w:t>Email</w:t>
      </w:r>
      <w:r>
        <w:t xml:space="preserve">: </w:t>
      </w:r>
      <w:hyperlink r:id="rId7" w:history="1">
        <w:r>
          <w:rPr>
            <w:rStyle w:val="Hyperlink"/>
            <w:color w:val="000000"/>
            <w:szCs w:val="24"/>
            <w:u w:val="none"/>
          </w:rPr>
          <w:t>vrmadyar2000@yahoo.com</w:t>
        </w:r>
      </w:hyperlink>
    </w:p>
    <w:p w:rsidR="00FB33C3" w:rsidRPr="00A31497" w:rsidRDefault="00042ADA" w:rsidP="000658D6">
      <w:pPr>
        <w:pStyle w:val="BodyText"/>
        <w:spacing w:line="360" w:lineRule="auto"/>
        <w:rPr>
          <w:color w:val="000000"/>
          <w:szCs w:val="24"/>
        </w:rPr>
      </w:pPr>
    </w:p>
    <w:p w:rsidR="00FB33C3" w:rsidRDefault="00042ADA" w:rsidP="000658D6">
      <w:pPr>
        <w:pStyle w:val="Heading4"/>
        <w:rPr>
          <w:smallCaps/>
          <w:szCs w:val="24"/>
        </w:rPr>
      </w:pPr>
      <w:r>
        <w:rPr>
          <w:smallCaps/>
          <w:szCs w:val="24"/>
        </w:rPr>
        <w:t>Objective</w:t>
      </w:r>
    </w:p>
    <w:p w:rsidR="00FB33C3" w:rsidRPr="00B56211" w:rsidRDefault="00042ADA" w:rsidP="000658D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leadership position with</w:t>
      </w:r>
      <w:r>
        <w:rPr>
          <w:sz w:val="24"/>
          <w:szCs w:val="24"/>
        </w:rPr>
        <w:t xml:space="preserve"> scope </w:t>
      </w:r>
      <w:r w:rsidRPr="00B56211">
        <w:rPr>
          <w:sz w:val="24"/>
          <w:szCs w:val="24"/>
        </w:rPr>
        <w:t xml:space="preserve">for </w:t>
      </w:r>
      <w:r>
        <w:rPr>
          <w:sz w:val="24"/>
          <w:szCs w:val="24"/>
        </w:rPr>
        <w:t>innovation,</w:t>
      </w:r>
      <w:r>
        <w:rPr>
          <w:sz w:val="24"/>
          <w:szCs w:val="24"/>
        </w:rPr>
        <w:t xml:space="preserve"> growth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work satisfaction.</w:t>
      </w:r>
      <w:r>
        <w:rPr>
          <w:sz w:val="24"/>
          <w:szCs w:val="24"/>
        </w:rPr>
        <w:t xml:space="preserve"> To create </w:t>
      </w:r>
      <w:r>
        <w:rPr>
          <w:sz w:val="24"/>
          <w:szCs w:val="24"/>
        </w:rPr>
        <w:t xml:space="preserve">value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the organi</w:t>
      </w:r>
      <w:r>
        <w:rPr>
          <w:sz w:val="24"/>
          <w:szCs w:val="24"/>
        </w:rPr>
        <w:t>zation/ s</w:t>
      </w:r>
      <w:r>
        <w:rPr>
          <w:sz w:val="24"/>
          <w:szCs w:val="24"/>
        </w:rPr>
        <w:t>takeholders</w:t>
      </w:r>
      <w:r>
        <w:rPr>
          <w:sz w:val="24"/>
          <w:szCs w:val="24"/>
        </w:rPr>
        <w:t>.</w:t>
      </w:r>
    </w:p>
    <w:p w:rsidR="00FB33C3" w:rsidRPr="00B56211" w:rsidRDefault="00042ADA" w:rsidP="000658D6">
      <w:pPr>
        <w:spacing w:line="360" w:lineRule="auto"/>
      </w:pPr>
    </w:p>
    <w:p w:rsidR="00FB33C3" w:rsidRDefault="00042ADA" w:rsidP="000658D6">
      <w:pPr>
        <w:pStyle w:val="Heading4"/>
        <w:rPr>
          <w:smallCaps/>
          <w:szCs w:val="24"/>
        </w:rPr>
      </w:pPr>
      <w:r>
        <w:rPr>
          <w:smallCaps/>
          <w:szCs w:val="24"/>
        </w:rPr>
        <w:t>Education Profile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4"/>
        <w:gridCol w:w="3386"/>
        <w:gridCol w:w="969"/>
        <w:gridCol w:w="1936"/>
        <w:gridCol w:w="1724"/>
      </w:tblGrid>
      <w:tr w:rsidR="008B0002" w:rsidTr="00DA599A">
        <w:tc>
          <w:tcPr>
            <w:tcW w:w="1004" w:type="dxa"/>
            <w:shd w:val="clear" w:color="auto" w:fill="CCCCCC"/>
          </w:tcPr>
          <w:p w:rsidR="00FB33C3" w:rsidRDefault="00042ADA" w:rsidP="000658D6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3386" w:type="dxa"/>
            <w:shd w:val="clear" w:color="auto" w:fill="CCCCCC"/>
          </w:tcPr>
          <w:p w:rsidR="00FB33C3" w:rsidRDefault="00042ADA" w:rsidP="000658D6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969" w:type="dxa"/>
            <w:shd w:val="clear" w:color="auto" w:fill="CCCCCC"/>
          </w:tcPr>
          <w:p w:rsidR="00FB33C3" w:rsidRDefault="00042ADA" w:rsidP="000658D6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936" w:type="dxa"/>
            <w:shd w:val="clear" w:color="auto" w:fill="CCCCCC"/>
          </w:tcPr>
          <w:p w:rsidR="00FB33C3" w:rsidRDefault="00042ADA" w:rsidP="000658D6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Ranking</w:t>
            </w:r>
          </w:p>
        </w:tc>
        <w:tc>
          <w:tcPr>
            <w:tcW w:w="1724" w:type="dxa"/>
            <w:shd w:val="clear" w:color="auto" w:fill="CCCCCC"/>
          </w:tcPr>
          <w:p w:rsidR="00FB33C3" w:rsidRDefault="00042ADA" w:rsidP="000658D6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Field of study</w:t>
            </w:r>
          </w:p>
        </w:tc>
      </w:tr>
      <w:tr w:rsidR="008B0002" w:rsidTr="00DA599A">
        <w:tc>
          <w:tcPr>
            <w:tcW w:w="100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Ph.D.</w:t>
            </w:r>
          </w:p>
        </w:tc>
        <w:tc>
          <w:tcPr>
            <w:tcW w:w="338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rPr>
                <w:color w:val="000000"/>
                <w:szCs w:val="24"/>
              </w:rPr>
              <w:t>University Department of Chemical Technology -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Cs w:val="24"/>
                  </w:rPr>
                  <w:t>University</w:t>
                </w:r>
              </w:smartTag>
              <w:r>
                <w:rPr>
                  <w:color w:val="000000"/>
                  <w:szCs w:val="24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Cs w:val="24"/>
                  </w:rPr>
                  <w:t>Mumbai</w:t>
                </w:r>
              </w:smartTag>
            </w:smartTag>
          </w:p>
        </w:tc>
        <w:tc>
          <w:tcPr>
            <w:tcW w:w="969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2001</w:t>
            </w:r>
          </w:p>
        </w:tc>
        <w:tc>
          <w:tcPr>
            <w:tcW w:w="193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</w:p>
        </w:tc>
        <w:tc>
          <w:tcPr>
            <w:tcW w:w="172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 xml:space="preserve">Organic </w:t>
            </w:r>
            <w:r>
              <w:t>Chemistry</w:t>
            </w:r>
          </w:p>
        </w:tc>
      </w:tr>
      <w:tr w:rsidR="008B0002" w:rsidTr="00DA599A">
        <w:tc>
          <w:tcPr>
            <w:tcW w:w="100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M.Sc.</w:t>
            </w:r>
          </w:p>
        </w:tc>
        <w:tc>
          <w:tcPr>
            <w:tcW w:w="338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  <w:rPr>
                <w:color w:val="000000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Cs w:val="24"/>
                  </w:rPr>
                  <w:t>University</w:t>
                </w:r>
              </w:smartTag>
              <w:r>
                <w:rPr>
                  <w:color w:val="000000"/>
                  <w:szCs w:val="24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Cs w:val="24"/>
                  </w:rPr>
                  <w:t>Poona</w:t>
                </w:r>
              </w:smartTag>
            </w:smartTag>
          </w:p>
        </w:tc>
        <w:tc>
          <w:tcPr>
            <w:tcW w:w="969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1996</w:t>
            </w:r>
          </w:p>
        </w:tc>
        <w:tc>
          <w:tcPr>
            <w:tcW w:w="193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First Class</w:t>
            </w:r>
          </w:p>
        </w:tc>
        <w:tc>
          <w:tcPr>
            <w:tcW w:w="172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Analytical Chemistry</w:t>
            </w:r>
          </w:p>
        </w:tc>
      </w:tr>
      <w:tr w:rsidR="008B0002" w:rsidTr="00DA599A">
        <w:tc>
          <w:tcPr>
            <w:tcW w:w="100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B.Sc.</w:t>
            </w:r>
          </w:p>
        </w:tc>
        <w:tc>
          <w:tcPr>
            <w:tcW w:w="338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  <w:rPr>
                <w:color w:val="000000"/>
                <w:szCs w:val="24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Cs w:val="24"/>
                  </w:rPr>
                  <w:t>University</w:t>
                </w:r>
              </w:smartTag>
              <w:r>
                <w:rPr>
                  <w:color w:val="000000"/>
                  <w:szCs w:val="24"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Cs w:val="24"/>
                  </w:rPr>
                  <w:t>Poona</w:t>
                </w:r>
              </w:smartTag>
            </w:smartTag>
          </w:p>
        </w:tc>
        <w:tc>
          <w:tcPr>
            <w:tcW w:w="969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1994</w:t>
            </w:r>
          </w:p>
        </w:tc>
        <w:tc>
          <w:tcPr>
            <w:tcW w:w="1936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First Class (with distinction)</w:t>
            </w:r>
          </w:p>
        </w:tc>
        <w:tc>
          <w:tcPr>
            <w:tcW w:w="1724" w:type="dxa"/>
          </w:tcPr>
          <w:p w:rsidR="00FB33C3" w:rsidRDefault="00042ADA" w:rsidP="000658D6">
            <w:pPr>
              <w:pStyle w:val="BodyText"/>
              <w:spacing w:line="360" w:lineRule="auto"/>
              <w:jc w:val="left"/>
            </w:pPr>
            <w:r>
              <w:t>Chemistry</w:t>
            </w:r>
          </w:p>
        </w:tc>
      </w:tr>
    </w:tbl>
    <w:p w:rsidR="00FB33C3" w:rsidRDefault="00042ADA" w:rsidP="000658D6">
      <w:pPr>
        <w:spacing w:line="360" w:lineRule="auto"/>
      </w:pPr>
    </w:p>
    <w:p w:rsidR="00FB33C3" w:rsidRDefault="00042ADA" w:rsidP="000658D6">
      <w:pPr>
        <w:pStyle w:val="Heading4"/>
        <w:rPr>
          <w:smallCaps/>
          <w:szCs w:val="24"/>
        </w:rPr>
      </w:pPr>
      <w:r>
        <w:rPr>
          <w:smallCaps/>
          <w:szCs w:val="24"/>
        </w:rPr>
        <w:t>Professional Profile</w:t>
      </w:r>
    </w:p>
    <w:p w:rsidR="00385DFF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Jan 2018- till date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Livinguard Technology, Navi Mumbai</w:t>
      </w:r>
      <w:r>
        <w:rPr>
          <w:b/>
          <w:sz w:val="24"/>
          <w:szCs w:val="24"/>
        </w:rPr>
        <w:t>.</w:t>
      </w:r>
    </w:p>
    <w:p w:rsidR="00385DFF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t>Leader- R&amp;D</w:t>
      </w:r>
    </w:p>
    <w:p w:rsidR="0014051F" w:rsidRDefault="00042ADA" w:rsidP="00F07E19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 w:rsidRPr="00385DFF">
        <w:rPr>
          <w:sz w:val="24"/>
          <w:szCs w:val="24"/>
        </w:rPr>
        <w:t>Setting</w:t>
      </w:r>
      <w:r>
        <w:rPr>
          <w:sz w:val="24"/>
          <w:szCs w:val="24"/>
        </w:rPr>
        <w:t xml:space="preserve"> up of R&amp;D laboratory </w:t>
      </w:r>
      <w:r>
        <w:rPr>
          <w:sz w:val="24"/>
          <w:szCs w:val="24"/>
        </w:rPr>
        <w:t>facility to carry out</w:t>
      </w:r>
      <w:r>
        <w:rPr>
          <w:sz w:val="24"/>
          <w:szCs w:val="24"/>
        </w:rPr>
        <w:t xml:space="preserve"> chemistry,</w:t>
      </w:r>
      <w:r>
        <w:rPr>
          <w:sz w:val="24"/>
          <w:szCs w:val="24"/>
        </w:rPr>
        <w:t xml:space="preserve"> microbiology</w:t>
      </w:r>
      <w:r>
        <w:rPr>
          <w:sz w:val="24"/>
          <w:szCs w:val="24"/>
        </w:rPr>
        <w:t>, air and water filtration</w:t>
      </w:r>
      <w:r>
        <w:rPr>
          <w:sz w:val="24"/>
          <w:szCs w:val="24"/>
        </w:rPr>
        <w:t xml:space="preserve"> studies</w:t>
      </w:r>
      <w:r>
        <w:rPr>
          <w:sz w:val="24"/>
          <w:szCs w:val="24"/>
        </w:rPr>
        <w:t xml:space="preserve">.Recruit R&amp;D staff and </w:t>
      </w:r>
      <w:r>
        <w:rPr>
          <w:sz w:val="24"/>
          <w:szCs w:val="24"/>
        </w:rPr>
        <w:t>build</w:t>
      </w:r>
      <w:r>
        <w:rPr>
          <w:sz w:val="24"/>
          <w:szCs w:val="24"/>
        </w:rPr>
        <w:t xml:space="preserve"> R&amp;</w:t>
      </w:r>
      <w:r>
        <w:rPr>
          <w:sz w:val="24"/>
          <w:szCs w:val="24"/>
        </w:rPr>
        <w:t>D capability</w:t>
      </w:r>
      <w:r>
        <w:rPr>
          <w:sz w:val="24"/>
          <w:szCs w:val="24"/>
        </w:rPr>
        <w:t>.</w:t>
      </w:r>
    </w:p>
    <w:p w:rsidR="00762D1E" w:rsidRDefault="00042ADA" w:rsidP="00F07E19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Build project pipelines with</w:t>
      </w:r>
      <w:r>
        <w:rPr>
          <w:sz w:val="24"/>
          <w:szCs w:val="24"/>
        </w:rPr>
        <w:t xml:space="preserve"> existing leads and </w:t>
      </w:r>
      <w:r>
        <w:rPr>
          <w:sz w:val="24"/>
          <w:szCs w:val="24"/>
        </w:rPr>
        <w:t xml:space="preserve">customer requirements. </w:t>
      </w:r>
    </w:p>
    <w:p w:rsidR="00762D1E" w:rsidRDefault="00042ADA" w:rsidP="00F07E19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Drive projects in </w:t>
      </w:r>
      <w:r>
        <w:rPr>
          <w:sz w:val="24"/>
          <w:szCs w:val="24"/>
        </w:rPr>
        <w:t>Bio-</w:t>
      </w:r>
      <w:bookmarkStart w:id="0" w:name="_GoBack"/>
      <w:bookmarkEnd w:id="0"/>
      <w:r>
        <w:rPr>
          <w:sz w:val="24"/>
          <w:szCs w:val="24"/>
        </w:rPr>
        <w:t>polymer</w:t>
      </w:r>
      <w:r>
        <w:rPr>
          <w:sz w:val="24"/>
          <w:szCs w:val="24"/>
        </w:rPr>
        <w:t xml:space="preserve"> synthesis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Functional textiles, </w:t>
      </w:r>
      <w:r>
        <w:rPr>
          <w:sz w:val="24"/>
          <w:szCs w:val="24"/>
        </w:rPr>
        <w:t>Water/ Air filtration area</w:t>
      </w:r>
      <w:r>
        <w:rPr>
          <w:sz w:val="24"/>
          <w:szCs w:val="24"/>
        </w:rPr>
        <w:t>, Feminine h</w:t>
      </w:r>
      <w:r>
        <w:rPr>
          <w:sz w:val="24"/>
          <w:szCs w:val="24"/>
        </w:rPr>
        <w:t>ygiene products and HPC product formulations</w:t>
      </w:r>
      <w:r>
        <w:rPr>
          <w:sz w:val="24"/>
          <w:szCs w:val="24"/>
        </w:rPr>
        <w:t>.</w:t>
      </w:r>
    </w:p>
    <w:p w:rsidR="005431A1" w:rsidRDefault="00042ADA" w:rsidP="00F07E19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Accomplished method validation protocol for US EPA registration of chemistries with help of external analytical laboratory.</w:t>
      </w:r>
    </w:p>
    <w:p w:rsidR="005431A1" w:rsidRDefault="00042ADA" w:rsidP="005431A1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Team up with Sa</w:t>
      </w:r>
      <w:r>
        <w:rPr>
          <w:sz w:val="24"/>
          <w:szCs w:val="24"/>
        </w:rPr>
        <w:t>les and Manufacturing to deliver customer objectives.</w:t>
      </w:r>
    </w:p>
    <w:p w:rsidR="00DA599A" w:rsidRDefault="00042ADA" w:rsidP="00F07E19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Collaborate with Universities/ Institutes to enhance innovation and create IP.</w:t>
      </w:r>
    </w:p>
    <w:p w:rsidR="005431A1" w:rsidRPr="005431A1" w:rsidRDefault="00042ADA" w:rsidP="005431A1">
      <w:pPr>
        <w:pStyle w:val="ListParagraph"/>
        <w:numPr>
          <w:ilvl w:val="0"/>
          <w:numId w:val="3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Represent Livinguard on government committees like ICMR and BIS (Medical textile) for drafting standards and to set study p</w:t>
      </w:r>
      <w:r>
        <w:rPr>
          <w:sz w:val="24"/>
          <w:szCs w:val="24"/>
        </w:rPr>
        <w:t>rotocols for reusable sanitary napkins.</w:t>
      </w:r>
    </w:p>
    <w:p w:rsidR="005431A1" w:rsidRDefault="00042ADA" w:rsidP="004E5E08">
      <w:pPr>
        <w:rPr>
          <w:sz w:val="24"/>
          <w:szCs w:val="24"/>
        </w:rPr>
      </w:pPr>
    </w:p>
    <w:p w:rsidR="005431A1" w:rsidRDefault="00042ADA" w:rsidP="004E5E08">
      <w:pPr>
        <w:rPr>
          <w:sz w:val="24"/>
          <w:szCs w:val="24"/>
        </w:rPr>
      </w:pPr>
    </w:p>
    <w:p w:rsidR="002C0975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June 2015- </w:t>
      </w:r>
      <w:r>
        <w:rPr>
          <w:b/>
          <w:sz w:val="24"/>
          <w:szCs w:val="24"/>
        </w:rPr>
        <w:t xml:space="preserve">August 2017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C0975">
        <w:rPr>
          <w:b/>
          <w:sz w:val="24"/>
          <w:szCs w:val="24"/>
        </w:rPr>
        <w:t>Houghton International</w:t>
      </w:r>
      <w:r>
        <w:rPr>
          <w:b/>
          <w:sz w:val="24"/>
          <w:szCs w:val="24"/>
        </w:rPr>
        <w:t xml:space="preserve"> India Pvt Ltd., Pune</w:t>
      </w:r>
      <w:r>
        <w:rPr>
          <w:b/>
          <w:sz w:val="24"/>
          <w:szCs w:val="24"/>
        </w:rPr>
        <w:t>.</w:t>
      </w:r>
    </w:p>
    <w:p w:rsidR="007F1295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Senior Mana</w:t>
      </w:r>
      <w:r>
        <w:rPr>
          <w:b/>
          <w:sz w:val="24"/>
          <w:szCs w:val="24"/>
        </w:rPr>
        <w:t>g</w:t>
      </w:r>
      <w:r>
        <w:rPr>
          <w:b/>
          <w:sz w:val="24"/>
          <w:szCs w:val="24"/>
        </w:rPr>
        <w:t>er Research and Technology</w:t>
      </w:r>
    </w:p>
    <w:p w:rsidR="002C0975" w:rsidRDefault="00042ADA" w:rsidP="004E5E08">
      <w:pPr>
        <w:rPr>
          <w:b/>
          <w:sz w:val="24"/>
          <w:szCs w:val="24"/>
        </w:rPr>
      </w:pP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Head</w:t>
      </w:r>
      <w:r>
        <w:rPr>
          <w:sz w:val="24"/>
          <w:szCs w:val="24"/>
        </w:rPr>
        <w:t>ing</w:t>
      </w:r>
      <w:r>
        <w:rPr>
          <w:sz w:val="24"/>
          <w:szCs w:val="24"/>
        </w:rPr>
        <w:t xml:space="preserve"> R&amp;T department for </w:t>
      </w:r>
      <w:r>
        <w:rPr>
          <w:sz w:val="24"/>
          <w:szCs w:val="24"/>
        </w:rPr>
        <w:t>India center.</w:t>
      </w: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</w:t>
      </w:r>
      <w:r>
        <w:rPr>
          <w:sz w:val="24"/>
          <w:szCs w:val="24"/>
        </w:rPr>
        <w:t xml:space="preserve"> R&amp;D projects in Lubricants (Metal working fluids</w:t>
      </w:r>
      <w:r>
        <w:rPr>
          <w:sz w:val="24"/>
          <w:szCs w:val="24"/>
        </w:rPr>
        <w:t>, Rolling</w:t>
      </w:r>
      <w:r>
        <w:rPr>
          <w:sz w:val="24"/>
          <w:szCs w:val="24"/>
        </w:rPr>
        <w:t xml:space="preserve"> oils</w:t>
      </w:r>
      <w:r>
        <w:rPr>
          <w:sz w:val="24"/>
          <w:szCs w:val="24"/>
        </w:rPr>
        <w:t>, Cleaners</w:t>
      </w:r>
      <w:r>
        <w:rPr>
          <w:sz w:val="24"/>
          <w:szCs w:val="24"/>
        </w:rPr>
        <w:t>)</w:t>
      </w: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Handle c</w:t>
      </w:r>
      <w:r>
        <w:rPr>
          <w:sz w:val="24"/>
          <w:szCs w:val="24"/>
        </w:rPr>
        <w:t>ustomer complaints and carry out trouble shooting in product andapplication area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Use RCA, 8D analysis techniques to investigate customer complaints.  </w:t>
      </w:r>
      <w:r>
        <w:rPr>
          <w:sz w:val="24"/>
          <w:szCs w:val="24"/>
        </w:rPr>
        <w:t>Understand customer needs and recommend product.</w:t>
      </w:r>
    </w:p>
    <w:p w:rsidR="000D5587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New product development</w:t>
      </w:r>
      <w:r>
        <w:rPr>
          <w:sz w:val="24"/>
          <w:szCs w:val="24"/>
        </w:rPr>
        <w:t>/ re-desi</w:t>
      </w:r>
      <w:r>
        <w:rPr>
          <w:sz w:val="24"/>
          <w:szCs w:val="24"/>
        </w:rPr>
        <w:t>gn</w:t>
      </w:r>
      <w:r>
        <w:rPr>
          <w:sz w:val="24"/>
          <w:szCs w:val="24"/>
        </w:rPr>
        <w:t>to increase profitability</w:t>
      </w:r>
      <w:r>
        <w:rPr>
          <w:sz w:val="24"/>
          <w:szCs w:val="24"/>
        </w:rPr>
        <w:t>.</w:t>
      </w: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Tolling activities</w:t>
      </w:r>
      <w:r>
        <w:rPr>
          <w:sz w:val="24"/>
          <w:szCs w:val="24"/>
        </w:rPr>
        <w:t xml:space="preserve"> (Audit and Manufacturing) for</w:t>
      </w:r>
      <w:r>
        <w:rPr>
          <w:sz w:val="24"/>
          <w:szCs w:val="24"/>
        </w:rPr>
        <w:t xml:space="preserve"> product localization</w:t>
      </w:r>
      <w:r>
        <w:rPr>
          <w:sz w:val="24"/>
          <w:szCs w:val="24"/>
        </w:rPr>
        <w:t>.</w:t>
      </w: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Lead EHS for </w:t>
      </w:r>
      <w:r>
        <w:rPr>
          <w:sz w:val="24"/>
          <w:szCs w:val="24"/>
        </w:rPr>
        <w:t xml:space="preserve">India </w:t>
      </w:r>
      <w:r>
        <w:rPr>
          <w:sz w:val="24"/>
          <w:szCs w:val="24"/>
        </w:rPr>
        <w:t>R&amp;T facility.</w:t>
      </w:r>
    </w:p>
    <w:p w:rsidR="002C0975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Net-working with EU,</w:t>
      </w:r>
      <w:r>
        <w:rPr>
          <w:sz w:val="24"/>
          <w:szCs w:val="24"/>
        </w:rPr>
        <w:t xml:space="preserve"> Asia Pac, NA and work in </w:t>
      </w:r>
      <w:r>
        <w:rPr>
          <w:sz w:val="24"/>
          <w:szCs w:val="24"/>
        </w:rPr>
        <w:t>matrix</w:t>
      </w:r>
      <w:r>
        <w:rPr>
          <w:sz w:val="24"/>
          <w:szCs w:val="24"/>
        </w:rPr>
        <w:t xml:space="preserve"> environment</w:t>
      </w:r>
      <w:r>
        <w:rPr>
          <w:sz w:val="24"/>
          <w:szCs w:val="24"/>
        </w:rPr>
        <w:t>.</w:t>
      </w:r>
    </w:p>
    <w:p w:rsidR="000D5587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Conversant with JDE software for QA and Supply chain modu</w:t>
      </w:r>
      <w:r>
        <w:rPr>
          <w:sz w:val="24"/>
          <w:szCs w:val="24"/>
        </w:rPr>
        <w:t>le.</w:t>
      </w:r>
    </w:p>
    <w:p w:rsidR="0071148B" w:rsidRDefault="00042ADA" w:rsidP="00B959CF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Develop, nurture and motivate team to meet the goals/ stakeholders expectations.</w:t>
      </w:r>
    </w:p>
    <w:p w:rsidR="002C0975" w:rsidRDefault="00042ADA" w:rsidP="004E5E08">
      <w:pPr>
        <w:rPr>
          <w:b/>
          <w:sz w:val="24"/>
          <w:szCs w:val="24"/>
        </w:rPr>
      </w:pPr>
    </w:p>
    <w:p w:rsidR="0016193D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t>August</w:t>
      </w:r>
      <w:r>
        <w:rPr>
          <w:b/>
          <w:sz w:val="24"/>
          <w:szCs w:val="24"/>
        </w:rPr>
        <w:t xml:space="preserve"> 2013 – June 2015</w:t>
      </w:r>
      <w:r w:rsidRPr="00BD4163">
        <w:rPr>
          <w:b/>
          <w:sz w:val="24"/>
          <w:szCs w:val="24"/>
        </w:rPr>
        <w:tab/>
      </w:r>
      <w:r w:rsidRPr="00BD4163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D4163">
        <w:rPr>
          <w:b/>
          <w:sz w:val="24"/>
          <w:szCs w:val="24"/>
        </w:rPr>
        <w:t>VVF</w:t>
      </w:r>
      <w:r>
        <w:rPr>
          <w:b/>
          <w:sz w:val="24"/>
          <w:szCs w:val="24"/>
        </w:rPr>
        <w:t xml:space="preserve"> (INDIA) LTD</w:t>
      </w:r>
      <w:r w:rsidRPr="00BD4163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, Mumbai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E5E08" w:rsidRDefault="00042ADA" w:rsidP="004E5E08">
      <w:pPr>
        <w:rPr>
          <w:b/>
          <w:sz w:val="24"/>
          <w:szCs w:val="24"/>
        </w:rPr>
      </w:pPr>
      <w:r>
        <w:rPr>
          <w:b/>
          <w:sz w:val="24"/>
          <w:szCs w:val="24"/>
        </w:rPr>
        <w:t>AGM- R&amp;D (PCP, NPD)</w:t>
      </w:r>
    </w:p>
    <w:p w:rsidR="004E5E08" w:rsidRDefault="00042ADA" w:rsidP="004E5E08">
      <w:pPr>
        <w:rPr>
          <w:b/>
          <w:sz w:val="24"/>
          <w:szCs w:val="24"/>
        </w:rPr>
      </w:pPr>
    </w:p>
    <w:p w:rsidR="004E5E08" w:rsidRDefault="00042ADA" w:rsidP="00B959CF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Head R&amp;D and d</w:t>
      </w:r>
      <w:r w:rsidRPr="00B13090">
        <w:rPr>
          <w:sz w:val="24"/>
          <w:szCs w:val="24"/>
        </w:rPr>
        <w:t xml:space="preserve">rive </w:t>
      </w:r>
      <w:r>
        <w:rPr>
          <w:sz w:val="24"/>
          <w:szCs w:val="24"/>
        </w:rPr>
        <w:t xml:space="preserve">projects </w:t>
      </w:r>
      <w:r>
        <w:rPr>
          <w:sz w:val="24"/>
          <w:szCs w:val="24"/>
        </w:rPr>
        <w:t>in formulation area (personal care products</w:t>
      </w:r>
      <w:r>
        <w:rPr>
          <w:sz w:val="24"/>
          <w:szCs w:val="24"/>
        </w:rPr>
        <w:t xml:space="preserve">: soaps and skin/ hair care products) </w:t>
      </w:r>
      <w:r>
        <w:rPr>
          <w:sz w:val="24"/>
          <w:szCs w:val="24"/>
        </w:rPr>
        <w:t>for Company own brand (COB BU).</w:t>
      </w:r>
    </w:p>
    <w:p w:rsidR="00914D20" w:rsidRDefault="00042ADA" w:rsidP="00B959CF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Lead R&amp;D projects for Contract manufacturing business (CMB BU).</w:t>
      </w:r>
    </w:p>
    <w:p w:rsidR="004E5E08" w:rsidRPr="005A710F" w:rsidRDefault="00042ADA" w:rsidP="00B959CF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Contribute in </w:t>
      </w:r>
      <w:r>
        <w:rPr>
          <w:sz w:val="24"/>
          <w:szCs w:val="24"/>
        </w:rPr>
        <w:t xml:space="preserve">Manufacturing, </w:t>
      </w:r>
      <w:r>
        <w:rPr>
          <w:sz w:val="24"/>
          <w:szCs w:val="24"/>
        </w:rPr>
        <w:t xml:space="preserve">QC_QA, Regulatory, </w:t>
      </w:r>
      <w:r>
        <w:rPr>
          <w:sz w:val="24"/>
          <w:szCs w:val="24"/>
        </w:rPr>
        <w:t xml:space="preserve">Technical agreements, </w:t>
      </w:r>
      <w:r>
        <w:rPr>
          <w:sz w:val="24"/>
          <w:szCs w:val="24"/>
        </w:rPr>
        <w:t xml:space="preserve">Packaging, </w:t>
      </w:r>
      <w:r>
        <w:rPr>
          <w:sz w:val="24"/>
          <w:szCs w:val="24"/>
        </w:rPr>
        <w:t xml:space="preserve">Strategic </w:t>
      </w:r>
      <w:r w:rsidRPr="005A710F">
        <w:rPr>
          <w:sz w:val="24"/>
          <w:szCs w:val="24"/>
        </w:rPr>
        <w:t xml:space="preserve">purchase </w:t>
      </w:r>
      <w:r>
        <w:rPr>
          <w:sz w:val="24"/>
          <w:szCs w:val="24"/>
        </w:rPr>
        <w:t xml:space="preserve">of RM </w:t>
      </w:r>
      <w:r w:rsidRPr="005A710F">
        <w:rPr>
          <w:sz w:val="24"/>
          <w:szCs w:val="24"/>
        </w:rPr>
        <w:t xml:space="preserve">for </w:t>
      </w:r>
      <w:r w:rsidRPr="005A710F">
        <w:rPr>
          <w:sz w:val="24"/>
          <w:szCs w:val="24"/>
        </w:rPr>
        <w:t xml:space="preserve">COB and </w:t>
      </w:r>
      <w:r>
        <w:rPr>
          <w:sz w:val="24"/>
          <w:szCs w:val="24"/>
        </w:rPr>
        <w:t xml:space="preserve">CMB </w:t>
      </w:r>
      <w:r>
        <w:rPr>
          <w:sz w:val="24"/>
          <w:szCs w:val="24"/>
        </w:rPr>
        <w:t>BU, tech transfer within locations.</w:t>
      </w:r>
    </w:p>
    <w:p w:rsidR="005A710F" w:rsidRDefault="00042ADA" w:rsidP="00B959CF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 w:rsidRPr="005A710F">
        <w:rPr>
          <w:sz w:val="24"/>
          <w:szCs w:val="24"/>
        </w:rPr>
        <w:t>Identify new</w:t>
      </w:r>
      <w:r>
        <w:rPr>
          <w:sz w:val="24"/>
          <w:szCs w:val="24"/>
        </w:rPr>
        <w:t xml:space="preserve"> areas</w:t>
      </w:r>
      <w:r>
        <w:rPr>
          <w:sz w:val="24"/>
          <w:szCs w:val="24"/>
        </w:rPr>
        <w:t xml:space="preserve"> that would complement and contribute to grow business.</w:t>
      </w:r>
    </w:p>
    <w:p w:rsidR="008D13BD" w:rsidRPr="005A710F" w:rsidRDefault="00042ADA" w:rsidP="00B959CF">
      <w:pPr>
        <w:pStyle w:val="ListParagraph"/>
        <w:numPr>
          <w:ilvl w:val="0"/>
          <w:numId w:val="2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 Consumer In-sights by Consumer Panels, consumer interaction. Design and develop methods to capture consumer unmet needs, </w:t>
      </w:r>
      <w:r>
        <w:rPr>
          <w:sz w:val="24"/>
          <w:szCs w:val="24"/>
        </w:rPr>
        <w:t>identify</w:t>
      </w:r>
      <w:r>
        <w:rPr>
          <w:sz w:val="24"/>
          <w:szCs w:val="24"/>
        </w:rPr>
        <w:t xml:space="preserve"> produ</w:t>
      </w:r>
      <w:r>
        <w:rPr>
          <w:sz w:val="24"/>
          <w:szCs w:val="24"/>
        </w:rPr>
        <w:t>ct gaps.</w:t>
      </w:r>
    </w:p>
    <w:p w:rsidR="004E5E08" w:rsidRPr="00BD4163" w:rsidRDefault="00042ADA" w:rsidP="005A710F">
      <w:pPr>
        <w:pStyle w:val="ListParagraph"/>
        <w:spacing w:line="360" w:lineRule="auto"/>
      </w:pPr>
    </w:p>
    <w:p w:rsidR="004E5E08" w:rsidRDefault="00042ADA" w:rsidP="004E5E08">
      <w:pPr>
        <w:pStyle w:val="Heading2"/>
        <w:rPr>
          <w:b/>
          <w:bCs/>
        </w:rPr>
      </w:pPr>
      <w:r>
        <w:rPr>
          <w:b/>
          <w:bCs/>
        </w:rPr>
        <w:t>Jan 2011 – June 2013</w:t>
      </w:r>
      <w:r>
        <w:rPr>
          <w:b/>
          <w:bCs/>
        </w:rPr>
        <w:tab/>
        <w:t>AQU</w:t>
      </w:r>
      <w:r>
        <w:rPr>
          <w:b/>
          <w:bCs/>
        </w:rPr>
        <w:t>APHARM CHEMICALS PVT. LTD., Pune</w:t>
      </w:r>
    </w:p>
    <w:p w:rsidR="00DC4B05" w:rsidRPr="0016193D" w:rsidRDefault="00042ADA" w:rsidP="00DC4B05">
      <w:pPr>
        <w:rPr>
          <w:b/>
          <w:sz w:val="24"/>
          <w:szCs w:val="24"/>
        </w:rPr>
      </w:pPr>
      <w:r w:rsidRPr="0016193D">
        <w:rPr>
          <w:b/>
          <w:sz w:val="24"/>
          <w:szCs w:val="24"/>
        </w:rPr>
        <w:t>AGM- Application development</w:t>
      </w:r>
    </w:p>
    <w:p w:rsidR="0016193D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Setting up of appli</w:t>
      </w:r>
      <w:r>
        <w:rPr>
          <w:sz w:val="24"/>
          <w:szCs w:val="24"/>
        </w:rPr>
        <w:t xml:space="preserve">cation laboratory </w:t>
      </w:r>
      <w:r>
        <w:rPr>
          <w:sz w:val="24"/>
          <w:szCs w:val="24"/>
        </w:rPr>
        <w:t xml:space="preserve">for </w:t>
      </w:r>
      <w:r>
        <w:rPr>
          <w:sz w:val="24"/>
          <w:szCs w:val="24"/>
        </w:rPr>
        <w:t>Fabric care</w:t>
      </w:r>
      <w:r>
        <w:rPr>
          <w:sz w:val="24"/>
          <w:szCs w:val="24"/>
        </w:rPr>
        <w:t xml:space="preserve"> and Industrial and Institutional (I&amp;I) cleaning. </w:t>
      </w:r>
    </w:p>
    <w:p w:rsidR="00FC1AF7" w:rsidRPr="0000706F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Formulation development using</w:t>
      </w:r>
      <w:r>
        <w:rPr>
          <w:sz w:val="24"/>
          <w:szCs w:val="24"/>
        </w:rPr>
        <w:t xml:space="preserve"> chelants (Organo phosp</w:t>
      </w:r>
      <w:r>
        <w:rPr>
          <w:sz w:val="24"/>
          <w:szCs w:val="24"/>
        </w:rPr>
        <w:t xml:space="preserve">honate </w:t>
      </w:r>
      <w:r w:rsidRPr="0000706F">
        <w:rPr>
          <w:sz w:val="24"/>
          <w:szCs w:val="24"/>
        </w:rPr>
        <w:t>and polymers) for Laundry detergents, Hard surface cleaners (ADW), Industrial and instit</w:t>
      </w:r>
      <w:r>
        <w:rPr>
          <w:sz w:val="24"/>
          <w:szCs w:val="24"/>
        </w:rPr>
        <w:t>utional cleaning, Personal care products. Formulate products for customer and conduct product benchmarking studies.</w:t>
      </w:r>
    </w:p>
    <w:p w:rsidR="000F056F" w:rsidRPr="00C73ECE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C73ECE">
        <w:rPr>
          <w:sz w:val="24"/>
          <w:szCs w:val="24"/>
        </w:rPr>
        <w:lastRenderedPageBreak/>
        <w:t xml:space="preserve">Water </w:t>
      </w:r>
      <w:r w:rsidRPr="00C73ECE">
        <w:rPr>
          <w:sz w:val="24"/>
          <w:szCs w:val="24"/>
        </w:rPr>
        <w:t>treatment</w:t>
      </w:r>
      <w:r>
        <w:rPr>
          <w:sz w:val="24"/>
          <w:szCs w:val="24"/>
        </w:rPr>
        <w:t xml:space="preserve"> area (WTA)</w:t>
      </w:r>
      <w:r w:rsidRPr="00C73ECE">
        <w:rPr>
          <w:sz w:val="24"/>
          <w:szCs w:val="24"/>
        </w:rPr>
        <w:t xml:space="preserve">: </w:t>
      </w:r>
      <w:r>
        <w:rPr>
          <w:sz w:val="24"/>
          <w:szCs w:val="24"/>
        </w:rPr>
        <w:t>Design formulatio</w:t>
      </w:r>
      <w:r>
        <w:rPr>
          <w:sz w:val="24"/>
          <w:szCs w:val="24"/>
        </w:rPr>
        <w:t xml:space="preserve">n for </w:t>
      </w:r>
      <w:r w:rsidRPr="00C73ECE">
        <w:rPr>
          <w:sz w:val="24"/>
          <w:szCs w:val="24"/>
        </w:rPr>
        <w:t xml:space="preserve">Boiler, Cooling water treatment, RO, Desalination, Corrosion inhibition studies, </w:t>
      </w:r>
      <w:r w:rsidRPr="00C73ECE">
        <w:rPr>
          <w:sz w:val="24"/>
          <w:szCs w:val="24"/>
        </w:rPr>
        <w:t>Conduct static</w:t>
      </w:r>
      <w:r>
        <w:rPr>
          <w:sz w:val="24"/>
          <w:szCs w:val="24"/>
        </w:rPr>
        <w:t xml:space="preserve"> and Dynamic studies (PMAC) for various WT conditions to test formulations and individual components</w:t>
      </w:r>
      <w:r w:rsidRPr="00C73ECE">
        <w:rPr>
          <w:sz w:val="24"/>
          <w:szCs w:val="24"/>
        </w:rPr>
        <w:t>.</w:t>
      </w:r>
    </w:p>
    <w:p w:rsidR="00ED5E80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Agro</w:t>
      </w:r>
      <w:r>
        <w:rPr>
          <w:sz w:val="24"/>
          <w:szCs w:val="24"/>
        </w:rPr>
        <w:t>chemicals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Developed </w:t>
      </w:r>
      <w:r>
        <w:rPr>
          <w:sz w:val="24"/>
          <w:szCs w:val="24"/>
        </w:rPr>
        <w:t>Metal</w:t>
      </w:r>
      <w:r>
        <w:rPr>
          <w:sz w:val="24"/>
          <w:szCs w:val="24"/>
        </w:rPr>
        <w:t>-Chelants as micronutri</w:t>
      </w:r>
      <w:r>
        <w:rPr>
          <w:sz w:val="24"/>
          <w:szCs w:val="24"/>
        </w:rPr>
        <w:t xml:space="preserve">ents </w:t>
      </w:r>
      <w:r>
        <w:rPr>
          <w:sz w:val="24"/>
          <w:szCs w:val="24"/>
        </w:rPr>
        <w:t xml:space="preserve">for plants. </w:t>
      </w:r>
    </w:p>
    <w:p w:rsidR="009A006E" w:rsidRPr="00080D1E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NPD: </w:t>
      </w:r>
      <w:r>
        <w:rPr>
          <w:sz w:val="24"/>
          <w:szCs w:val="24"/>
        </w:rPr>
        <w:t>Synthesis of Bio degradable polymers (BDP)</w:t>
      </w:r>
      <w:r>
        <w:rPr>
          <w:sz w:val="24"/>
          <w:szCs w:val="24"/>
        </w:rPr>
        <w:t xml:space="preserve"> and bio</w:t>
      </w:r>
      <w:r>
        <w:rPr>
          <w:sz w:val="24"/>
          <w:szCs w:val="24"/>
        </w:rPr>
        <w:t xml:space="preserve"> degradable </w:t>
      </w:r>
      <w:r>
        <w:rPr>
          <w:sz w:val="24"/>
          <w:szCs w:val="24"/>
        </w:rPr>
        <w:t>chelants</w:t>
      </w:r>
      <w:r>
        <w:rPr>
          <w:sz w:val="24"/>
          <w:szCs w:val="24"/>
        </w:rPr>
        <w:t xml:space="preserve">(BDC) </w:t>
      </w:r>
      <w:r>
        <w:rPr>
          <w:sz w:val="24"/>
          <w:szCs w:val="24"/>
        </w:rPr>
        <w:t>based on renewable material and their application in HPC, Oil field, Textile.</w:t>
      </w:r>
    </w:p>
    <w:p w:rsidR="00B42553" w:rsidRDefault="00042ADA" w:rsidP="00B959CF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B42553">
        <w:rPr>
          <w:sz w:val="24"/>
          <w:szCs w:val="24"/>
        </w:rPr>
        <w:t xml:space="preserve">Provide </w:t>
      </w:r>
      <w:r>
        <w:rPr>
          <w:sz w:val="24"/>
          <w:szCs w:val="24"/>
        </w:rPr>
        <w:t xml:space="preserve">technical </w:t>
      </w:r>
      <w:r w:rsidRPr="00B42553">
        <w:rPr>
          <w:sz w:val="24"/>
          <w:szCs w:val="24"/>
        </w:rPr>
        <w:t xml:space="preserve">support to </w:t>
      </w:r>
      <w:r>
        <w:rPr>
          <w:sz w:val="24"/>
          <w:szCs w:val="24"/>
        </w:rPr>
        <w:t>business</w:t>
      </w:r>
      <w:r>
        <w:rPr>
          <w:sz w:val="24"/>
          <w:szCs w:val="24"/>
        </w:rPr>
        <w:t>by m</w:t>
      </w:r>
      <w:r w:rsidRPr="00BF2662">
        <w:rPr>
          <w:sz w:val="24"/>
          <w:szCs w:val="24"/>
        </w:rPr>
        <w:t>apping and identifying new markets for</w:t>
      </w:r>
      <w:r w:rsidRPr="00BF2662">
        <w:rPr>
          <w:sz w:val="24"/>
          <w:szCs w:val="24"/>
        </w:rPr>
        <w:t xml:space="preserve"> new and existing products.</w:t>
      </w:r>
    </w:p>
    <w:p w:rsidR="000B43AD" w:rsidRPr="005A710F" w:rsidRDefault="00042ADA" w:rsidP="00B959CF">
      <w:pPr>
        <w:pStyle w:val="ListParagraph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Understand and track product performance by carrying out consumer trials. Design and develop products to meet the </w:t>
      </w:r>
      <w:r>
        <w:rPr>
          <w:sz w:val="24"/>
          <w:szCs w:val="24"/>
        </w:rPr>
        <w:t xml:space="preserve">market </w:t>
      </w:r>
      <w:r>
        <w:rPr>
          <w:sz w:val="24"/>
          <w:szCs w:val="24"/>
        </w:rPr>
        <w:t>gaps.</w:t>
      </w:r>
    </w:p>
    <w:p w:rsidR="000B43AD" w:rsidRDefault="00042ADA" w:rsidP="000B43AD">
      <w:pPr>
        <w:spacing w:line="360" w:lineRule="auto"/>
        <w:ind w:left="720"/>
        <w:rPr>
          <w:sz w:val="24"/>
          <w:szCs w:val="24"/>
        </w:rPr>
      </w:pPr>
    </w:p>
    <w:p w:rsidR="00FB33C3" w:rsidRPr="00685A90" w:rsidRDefault="00042ADA" w:rsidP="000658D6">
      <w:pPr>
        <w:pStyle w:val="Heading2"/>
        <w:rPr>
          <w:b/>
          <w:bCs/>
          <w:caps/>
        </w:rPr>
      </w:pPr>
      <w:r w:rsidRPr="00685A90">
        <w:rPr>
          <w:b/>
          <w:bCs/>
        </w:rPr>
        <w:t>Feb 2007</w:t>
      </w:r>
      <w:r>
        <w:rPr>
          <w:b/>
          <w:bCs/>
        </w:rPr>
        <w:t>- Jan 2011</w:t>
      </w:r>
      <w:r>
        <w:tab/>
      </w:r>
      <w:r>
        <w:tab/>
      </w:r>
      <w:r w:rsidRPr="00685A90">
        <w:rPr>
          <w:b/>
          <w:bCs/>
          <w:caps/>
        </w:rPr>
        <w:t xml:space="preserve">Dow Chemical International Pvt. Ltd., </w:t>
      </w:r>
      <w:r>
        <w:rPr>
          <w:b/>
          <w:bCs/>
          <w:caps/>
        </w:rPr>
        <w:t>Pune</w:t>
      </w:r>
    </w:p>
    <w:p w:rsidR="00FB33C3" w:rsidRPr="00685A90" w:rsidRDefault="00042ADA" w:rsidP="00C86A4C">
      <w:pPr>
        <w:pStyle w:val="Heading2"/>
        <w:rPr>
          <w:b/>
          <w:bCs/>
          <w:caps/>
        </w:rPr>
      </w:pPr>
      <w:r>
        <w:rPr>
          <w:b/>
          <w:bCs/>
          <w:caps/>
        </w:rPr>
        <w:t xml:space="preserve">Senior </w:t>
      </w:r>
      <w:r w:rsidRPr="00685A90">
        <w:rPr>
          <w:b/>
          <w:bCs/>
          <w:caps/>
        </w:rPr>
        <w:t>Application Specialist</w:t>
      </w:r>
    </w:p>
    <w:p w:rsidR="00B959CF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 w:rsidRPr="008B470C">
        <w:rPr>
          <w:color w:val="000000"/>
          <w:sz w:val="24"/>
          <w:szCs w:val="22"/>
        </w:rPr>
        <w:t xml:space="preserve">Lead </w:t>
      </w:r>
      <w:r w:rsidRPr="008B470C">
        <w:rPr>
          <w:color w:val="000000"/>
          <w:sz w:val="24"/>
          <w:szCs w:val="22"/>
        </w:rPr>
        <w:t>formulation group to establish F&amp;SC products (Hard surface, fabric care, stain removal) and H&amp;PC (Hair and skin care products) from laboratory to product launch. Use HTR techniques to reduce product development time.</w:t>
      </w:r>
    </w:p>
    <w:p w:rsidR="00B959CF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Identified and</w:t>
      </w:r>
      <w:r w:rsidRPr="008B470C">
        <w:rPr>
          <w:color w:val="000000"/>
          <w:sz w:val="24"/>
          <w:szCs w:val="22"/>
        </w:rPr>
        <w:t xml:space="preserve"> establish</w:t>
      </w:r>
      <w:r>
        <w:rPr>
          <w:color w:val="000000"/>
          <w:sz w:val="24"/>
          <w:szCs w:val="22"/>
        </w:rPr>
        <w:t>ed</w:t>
      </w:r>
      <w:r w:rsidRPr="008B470C">
        <w:rPr>
          <w:color w:val="000000"/>
          <w:sz w:val="24"/>
          <w:szCs w:val="22"/>
        </w:rPr>
        <w:t xml:space="preserve"> new business model for Dow</w:t>
      </w:r>
      <w:r>
        <w:rPr>
          <w:color w:val="000000"/>
          <w:sz w:val="24"/>
          <w:szCs w:val="22"/>
        </w:rPr>
        <w:t>.</w:t>
      </w:r>
      <w:r w:rsidRPr="008B470C">
        <w:rPr>
          <w:color w:val="000000"/>
          <w:sz w:val="24"/>
          <w:szCs w:val="22"/>
        </w:rPr>
        <w:t xml:space="preserve"> (Private labels F&amp;SC business in India</w:t>
      </w:r>
      <w:r>
        <w:rPr>
          <w:color w:val="000000"/>
          <w:sz w:val="24"/>
          <w:szCs w:val="22"/>
        </w:rPr>
        <w:t>.</w:t>
      </w:r>
      <w:r w:rsidRPr="008B470C">
        <w:rPr>
          <w:color w:val="000000"/>
          <w:sz w:val="24"/>
          <w:szCs w:val="22"/>
        </w:rPr>
        <w:t>)</w:t>
      </w:r>
    </w:p>
    <w:p w:rsidR="00213243" w:rsidRPr="008B470C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 w:rsidRPr="008B470C">
        <w:rPr>
          <w:color w:val="000000"/>
          <w:sz w:val="24"/>
          <w:szCs w:val="22"/>
        </w:rPr>
        <w:t>Developed polymers based on renewable materials</w:t>
      </w:r>
      <w:r w:rsidRPr="008B470C">
        <w:rPr>
          <w:color w:val="000000"/>
          <w:sz w:val="24"/>
          <w:szCs w:val="22"/>
        </w:rPr>
        <w:t xml:space="preserve"> for Dow MFB</w:t>
      </w:r>
      <w:r w:rsidRPr="008B470C">
        <w:rPr>
          <w:color w:val="000000"/>
          <w:sz w:val="24"/>
          <w:szCs w:val="22"/>
        </w:rPr>
        <w:t xml:space="preserve">: </w:t>
      </w:r>
    </w:p>
    <w:p w:rsidR="00E46A2C" w:rsidRDefault="00042ADA" w:rsidP="00B959CF">
      <w:pPr>
        <w:spacing w:line="360" w:lineRule="auto"/>
        <w:ind w:left="720"/>
        <w:rPr>
          <w:color w:val="000000"/>
          <w:sz w:val="24"/>
          <w:szCs w:val="22"/>
        </w:rPr>
      </w:pPr>
      <w:r>
        <w:rPr>
          <w:color w:val="000000"/>
          <w:sz w:val="24"/>
          <w:szCs w:val="22"/>
        </w:rPr>
        <w:t>P</w:t>
      </w:r>
      <w:r>
        <w:rPr>
          <w:color w:val="000000"/>
          <w:sz w:val="24"/>
          <w:szCs w:val="22"/>
        </w:rPr>
        <w:t>Ubased</w:t>
      </w:r>
      <w:r>
        <w:rPr>
          <w:color w:val="000000"/>
          <w:sz w:val="24"/>
          <w:szCs w:val="22"/>
        </w:rPr>
        <w:t xml:space="preserve">heat activated </w:t>
      </w:r>
      <w:r>
        <w:rPr>
          <w:color w:val="000000"/>
          <w:sz w:val="24"/>
          <w:szCs w:val="22"/>
        </w:rPr>
        <w:t xml:space="preserve">adhesives, PU-acrylate </w:t>
      </w:r>
      <w:r>
        <w:rPr>
          <w:color w:val="000000"/>
          <w:sz w:val="24"/>
          <w:szCs w:val="22"/>
        </w:rPr>
        <w:t xml:space="preserve">hybrid </w:t>
      </w:r>
      <w:r>
        <w:rPr>
          <w:color w:val="000000"/>
          <w:sz w:val="24"/>
          <w:szCs w:val="22"/>
        </w:rPr>
        <w:t>coatings, p</w:t>
      </w:r>
      <w:r>
        <w:rPr>
          <w:color w:val="000000"/>
          <w:sz w:val="24"/>
          <w:szCs w:val="22"/>
        </w:rPr>
        <w:t xml:space="preserve">olyamides, epoxy nanocomposites, PU based foams, PU for shoe </w:t>
      </w:r>
      <w:r>
        <w:rPr>
          <w:color w:val="000000"/>
          <w:sz w:val="24"/>
          <w:szCs w:val="22"/>
        </w:rPr>
        <w:t>sole application.</w:t>
      </w:r>
    </w:p>
    <w:p w:rsidR="008B470C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 w:rsidRPr="008B470C">
        <w:rPr>
          <w:color w:val="000000"/>
          <w:sz w:val="24"/>
          <w:szCs w:val="22"/>
        </w:rPr>
        <w:t xml:space="preserve">Implement strategies to map out competitor products, analyze cost-performance spectrum, and understand </w:t>
      </w:r>
      <w:r>
        <w:rPr>
          <w:color w:val="000000"/>
          <w:sz w:val="24"/>
          <w:szCs w:val="22"/>
        </w:rPr>
        <w:t xml:space="preserve">market </w:t>
      </w:r>
      <w:r w:rsidRPr="008B470C">
        <w:rPr>
          <w:color w:val="000000"/>
          <w:sz w:val="24"/>
          <w:szCs w:val="22"/>
        </w:rPr>
        <w:t>gaps as per VOC.</w:t>
      </w:r>
    </w:p>
    <w:p w:rsidR="008B470C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 w:rsidRPr="008B470C">
        <w:rPr>
          <w:color w:val="000000"/>
          <w:sz w:val="24"/>
          <w:szCs w:val="22"/>
        </w:rPr>
        <w:t>Dow c</w:t>
      </w:r>
      <w:r>
        <w:rPr>
          <w:color w:val="000000"/>
          <w:sz w:val="24"/>
          <w:szCs w:val="22"/>
        </w:rPr>
        <w:t>ertified Six Sigma G</w:t>
      </w:r>
      <w:r w:rsidRPr="008B470C">
        <w:rPr>
          <w:color w:val="000000"/>
          <w:sz w:val="24"/>
          <w:szCs w:val="22"/>
        </w:rPr>
        <w:t>reen belt project leader.</w:t>
      </w:r>
    </w:p>
    <w:p w:rsidR="00E46A2C" w:rsidRPr="008B470C" w:rsidRDefault="00042ADA" w:rsidP="00B959CF">
      <w:pPr>
        <w:pStyle w:val="ListParagraph"/>
        <w:numPr>
          <w:ilvl w:val="0"/>
          <w:numId w:val="26"/>
        </w:numPr>
        <w:spacing w:line="360" w:lineRule="auto"/>
        <w:rPr>
          <w:color w:val="000000"/>
          <w:sz w:val="24"/>
          <w:szCs w:val="22"/>
        </w:rPr>
      </w:pPr>
      <w:r w:rsidRPr="008B470C">
        <w:rPr>
          <w:color w:val="000000"/>
          <w:sz w:val="24"/>
          <w:szCs w:val="22"/>
        </w:rPr>
        <w:t>EHS process owner</w:t>
      </w:r>
      <w:r>
        <w:rPr>
          <w:color w:val="000000"/>
          <w:sz w:val="24"/>
          <w:szCs w:val="22"/>
        </w:rPr>
        <w:t xml:space="preserve"> for NPD group</w:t>
      </w:r>
      <w:r w:rsidRPr="008B470C">
        <w:rPr>
          <w:color w:val="000000"/>
          <w:sz w:val="24"/>
          <w:szCs w:val="22"/>
        </w:rPr>
        <w:t>.</w:t>
      </w:r>
    </w:p>
    <w:p w:rsidR="00E46A2C" w:rsidRPr="000D565A" w:rsidRDefault="00042ADA" w:rsidP="000658D6">
      <w:pPr>
        <w:spacing w:line="360" w:lineRule="auto"/>
        <w:jc w:val="both"/>
        <w:rPr>
          <w:color w:val="000000"/>
          <w:sz w:val="24"/>
          <w:szCs w:val="24"/>
        </w:rPr>
      </w:pPr>
    </w:p>
    <w:p w:rsidR="00FB33C3" w:rsidRPr="000D565A" w:rsidRDefault="00042ADA" w:rsidP="000658D6">
      <w:pPr>
        <w:pStyle w:val="Heading2"/>
        <w:jc w:val="left"/>
        <w:rPr>
          <w:b/>
          <w:bCs/>
          <w:szCs w:val="24"/>
        </w:rPr>
      </w:pPr>
      <w:r w:rsidRPr="000D565A">
        <w:rPr>
          <w:b/>
          <w:bCs/>
          <w:szCs w:val="24"/>
        </w:rPr>
        <w:t>July 2001 – Jan 2007</w:t>
      </w:r>
      <w:r w:rsidRPr="000D565A">
        <w:rPr>
          <w:b/>
          <w:bCs/>
          <w:szCs w:val="24"/>
        </w:rPr>
        <w:tab/>
      </w:r>
      <w:r w:rsidRPr="000D565A">
        <w:rPr>
          <w:b/>
          <w:bCs/>
          <w:szCs w:val="24"/>
        </w:rPr>
        <w:tab/>
      </w:r>
      <w:r w:rsidRPr="000D565A">
        <w:rPr>
          <w:b/>
          <w:bCs/>
          <w:smallCaps/>
          <w:szCs w:val="24"/>
        </w:rPr>
        <w:t>Godrej Consumer Products Ltd., Mumbai</w:t>
      </w:r>
    </w:p>
    <w:p w:rsidR="00FB33C3" w:rsidRPr="000D565A" w:rsidRDefault="00042ADA" w:rsidP="000D565A">
      <w:pPr>
        <w:spacing w:line="360" w:lineRule="auto"/>
        <w:jc w:val="both"/>
        <w:rPr>
          <w:b/>
          <w:smallCaps/>
          <w:sz w:val="24"/>
          <w:szCs w:val="24"/>
        </w:rPr>
      </w:pPr>
      <w:r w:rsidRPr="000D565A">
        <w:rPr>
          <w:b/>
          <w:smallCaps/>
          <w:sz w:val="24"/>
          <w:szCs w:val="24"/>
        </w:rPr>
        <w:t>Senior Research Executive</w:t>
      </w:r>
    </w:p>
    <w:p w:rsidR="00C86A4C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Development of formulations for Personal care products (bar and liquid soaps, skin and hair care) and fabric care (detergent) products. Interact with consumer panels. Participate in consumer t</w:t>
      </w:r>
      <w:r>
        <w:rPr>
          <w:sz w:val="24"/>
          <w:szCs w:val="24"/>
        </w:rPr>
        <w:t>rials for trained and novice consumer groups.</w:t>
      </w:r>
    </w:p>
    <w:p w:rsidR="00FB33C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Synthesis, Optimization and performance, Scale up for Specialty oleo chemicals: Alkenyl succinic anhydride (ASA) (paper sizing agent), Medium chain triglycerides, PEG esters, Perfumery products, Oleicimadazolin</w:t>
      </w:r>
      <w:r>
        <w:rPr>
          <w:sz w:val="24"/>
          <w:szCs w:val="24"/>
        </w:rPr>
        <w:t xml:space="preserve">e (corrosion inhibitor). </w:t>
      </w:r>
    </w:p>
    <w:p w:rsidR="00FB33C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Emulsion technology, Unit operation/ processes: Splitting vegetable oils, Extraction, Distillation, Hydrogenation, sulphonation of oleochemicals, olefin base. </w:t>
      </w:r>
    </w:p>
    <w:p w:rsidR="00FB33C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Characterization and analysis of oleo chemicals</w:t>
      </w:r>
      <w:r>
        <w:rPr>
          <w:sz w:val="24"/>
          <w:szCs w:val="24"/>
        </w:rPr>
        <w:t xml:space="preserve"> and H&amp;PC products</w:t>
      </w:r>
      <w:r>
        <w:rPr>
          <w:sz w:val="24"/>
          <w:szCs w:val="24"/>
        </w:rPr>
        <w:t>. Ins</w:t>
      </w:r>
      <w:r>
        <w:rPr>
          <w:sz w:val="24"/>
          <w:szCs w:val="24"/>
        </w:rPr>
        <w:t>trumental/ classical analysis. Handling of GC- Head space, HPLC, Tintomet</w:t>
      </w:r>
      <w:r>
        <w:rPr>
          <w:sz w:val="24"/>
          <w:szCs w:val="24"/>
        </w:rPr>
        <w:t>er, FTIR, Particle size analyzer (Malvern), spectrophotometer.</w:t>
      </w:r>
    </w:p>
    <w:p w:rsidR="0021324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Natural product extraction (Indian Patents: 2).</w:t>
      </w:r>
    </w:p>
    <w:p w:rsidR="00FB33C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Technical support to Marketing, Production, Quality control and Purchase</w:t>
      </w:r>
      <w:r>
        <w:rPr>
          <w:sz w:val="24"/>
          <w:szCs w:val="24"/>
        </w:rPr>
        <w:t>. Technology transfer, Customer support, Customer interaction and plant trials, documentation, certification.</w:t>
      </w:r>
    </w:p>
    <w:p w:rsidR="00FB33C3" w:rsidRDefault="00042ADA" w:rsidP="00B959CF">
      <w:pPr>
        <w:numPr>
          <w:ilvl w:val="0"/>
          <w:numId w:val="2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Patent process owner. </w:t>
      </w:r>
    </w:p>
    <w:p w:rsidR="009E6301" w:rsidRDefault="00042ADA" w:rsidP="000658D6">
      <w:pPr>
        <w:pStyle w:val="Heading2"/>
        <w:rPr>
          <w:b/>
        </w:rPr>
      </w:pPr>
    </w:p>
    <w:p w:rsidR="00FB33C3" w:rsidRDefault="00042ADA" w:rsidP="000658D6">
      <w:pPr>
        <w:pStyle w:val="Heading2"/>
        <w:rPr>
          <w:b/>
          <w:smallCaps/>
          <w:szCs w:val="24"/>
        </w:rPr>
      </w:pPr>
      <w:r>
        <w:rPr>
          <w:b/>
        </w:rPr>
        <w:t>August -October 1996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mallCaps/>
        </w:rPr>
        <w:t>Gharda Chemicals Ltd., Chiplun.</w:t>
      </w:r>
    </w:p>
    <w:p w:rsidR="00FB33C3" w:rsidRDefault="00042ADA" w:rsidP="000658D6">
      <w:pPr>
        <w:spacing w:line="360" w:lineRule="auto"/>
        <w:ind w:left="4320" w:firstLine="720"/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Role: Officer (Quality Assurance)</w:t>
      </w:r>
    </w:p>
    <w:p w:rsidR="00FB33C3" w:rsidRDefault="00042ADA" w:rsidP="000658D6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My work involved analysis of raw material and finished products such as Pesticides, Insecticides formulations.  </w:t>
      </w:r>
    </w:p>
    <w:p w:rsidR="00FB33C3" w:rsidRPr="00B758F8" w:rsidRDefault="00042ADA" w:rsidP="000658D6">
      <w:pPr>
        <w:numPr>
          <w:ilvl w:val="0"/>
          <w:numId w:val="2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sz w:val="24"/>
          <w:szCs w:val="24"/>
        </w:rPr>
        <w:t>ha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received training </w:t>
      </w:r>
      <w:r>
        <w:rPr>
          <w:sz w:val="24"/>
          <w:szCs w:val="24"/>
        </w:rPr>
        <w:t xml:space="preserve">and </w:t>
      </w:r>
      <w:r>
        <w:rPr>
          <w:sz w:val="24"/>
          <w:szCs w:val="24"/>
        </w:rPr>
        <w:t>exposure to ISO 9001 and Total Quality Management environment.</w:t>
      </w:r>
    </w:p>
    <w:p w:rsidR="00FB33C3" w:rsidRDefault="00042ADA" w:rsidP="000658D6">
      <w:pPr>
        <w:spacing w:line="360" w:lineRule="auto"/>
      </w:pPr>
    </w:p>
    <w:p w:rsidR="00FB33C3" w:rsidRDefault="00042ADA" w:rsidP="000658D6">
      <w:pPr>
        <w:pStyle w:val="Heading5"/>
        <w:jc w:val="both"/>
        <w:rPr>
          <w:smallCaps/>
        </w:rPr>
      </w:pPr>
      <w:r>
        <w:rPr>
          <w:smallCaps/>
        </w:rPr>
        <w:t xml:space="preserve">Positions &amp; Honors </w:t>
      </w:r>
    </w:p>
    <w:p w:rsidR="008B470C" w:rsidRDefault="00042ADA" w:rsidP="00B959CF">
      <w:pPr>
        <w:pStyle w:val="Heading5"/>
        <w:numPr>
          <w:ilvl w:val="0"/>
          <w:numId w:val="27"/>
        </w:numPr>
        <w:rPr>
          <w:b w:val="0"/>
        </w:rPr>
      </w:pPr>
      <w:r w:rsidRPr="000658D6">
        <w:rPr>
          <w:b w:val="0"/>
        </w:rPr>
        <w:t>Research Fellowship awarded by A</w:t>
      </w:r>
      <w:r w:rsidRPr="000658D6">
        <w:rPr>
          <w:b w:val="0"/>
        </w:rPr>
        <w:t>ll India Council of Technical Education (AICTE), New Delhi, 1996.</w:t>
      </w:r>
    </w:p>
    <w:p w:rsidR="008B470C" w:rsidRPr="008B470C" w:rsidRDefault="00042ADA" w:rsidP="00B959CF">
      <w:pPr>
        <w:pStyle w:val="Heading5"/>
        <w:numPr>
          <w:ilvl w:val="0"/>
          <w:numId w:val="27"/>
        </w:numPr>
        <w:rPr>
          <w:b w:val="0"/>
        </w:rPr>
      </w:pPr>
      <w:r w:rsidRPr="008B470C">
        <w:rPr>
          <w:b w:val="0"/>
          <w:szCs w:val="24"/>
        </w:rPr>
        <w:t>PanditBhagwandinDube Fellowship, University of Mumbai</w:t>
      </w:r>
      <w:r w:rsidRPr="008B470C">
        <w:rPr>
          <w:b w:val="0"/>
          <w:szCs w:val="24"/>
        </w:rPr>
        <w:t xml:space="preserve">, </w:t>
      </w:r>
      <w:r w:rsidRPr="008B470C">
        <w:rPr>
          <w:b w:val="0"/>
          <w:szCs w:val="24"/>
        </w:rPr>
        <w:t>2000.</w:t>
      </w:r>
    </w:p>
    <w:p w:rsidR="008B470C" w:rsidRPr="008B470C" w:rsidRDefault="00042ADA" w:rsidP="00B959CF">
      <w:pPr>
        <w:pStyle w:val="Heading5"/>
        <w:numPr>
          <w:ilvl w:val="0"/>
          <w:numId w:val="27"/>
        </w:numPr>
        <w:rPr>
          <w:b w:val="0"/>
        </w:rPr>
      </w:pPr>
      <w:r w:rsidRPr="008B470C">
        <w:rPr>
          <w:b w:val="0"/>
          <w:szCs w:val="24"/>
        </w:rPr>
        <w:t>“UICT Golden Jubilee Innovative Ph.D. Thesis” award instituted by Institute of Chemical Technology, University of Mumbai, Februar</w:t>
      </w:r>
      <w:r w:rsidRPr="008B470C">
        <w:rPr>
          <w:b w:val="0"/>
          <w:szCs w:val="24"/>
        </w:rPr>
        <w:t>y 2002.</w:t>
      </w:r>
    </w:p>
    <w:p w:rsidR="00FB33C3" w:rsidRPr="008B470C" w:rsidRDefault="00042ADA" w:rsidP="00B959CF">
      <w:pPr>
        <w:pStyle w:val="Heading5"/>
        <w:numPr>
          <w:ilvl w:val="0"/>
          <w:numId w:val="27"/>
        </w:numPr>
        <w:rPr>
          <w:b w:val="0"/>
        </w:rPr>
      </w:pPr>
      <w:r w:rsidRPr="008B470C">
        <w:rPr>
          <w:b w:val="0"/>
          <w:szCs w:val="24"/>
        </w:rPr>
        <w:t>Completed Godrej Industries Ltd. Sponsored “Add Management Course” 2002 from Jamanalal Bajaj Institute of Management Studies, University of Mumbai.</w:t>
      </w:r>
    </w:p>
    <w:p w:rsidR="00C73ECE" w:rsidRDefault="00042ADA" w:rsidP="000658D6">
      <w:pPr>
        <w:pStyle w:val="Heading3"/>
        <w:rPr>
          <w:smallCaps/>
          <w:szCs w:val="24"/>
        </w:rPr>
      </w:pPr>
    </w:p>
    <w:p w:rsidR="00FB33C3" w:rsidRDefault="00042ADA" w:rsidP="000658D6">
      <w:pPr>
        <w:pStyle w:val="Heading3"/>
        <w:rPr>
          <w:smallCaps/>
          <w:szCs w:val="24"/>
        </w:rPr>
      </w:pPr>
      <w:r>
        <w:rPr>
          <w:smallCaps/>
          <w:szCs w:val="24"/>
        </w:rPr>
        <w:t xml:space="preserve">Selected Peer-Reviewed Publications </w:t>
      </w:r>
    </w:p>
    <w:p w:rsidR="00FB33C3" w:rsidRDefault="00042ADA" w:rsidP="008163B9">
      <w:pPr>
        <w:pStyle w:val="BodyText"/>
        <w:numPr>
          <w:ilvl w:val="0"/>
          <w:numId w:val="28"/>
        </w:numPr>
        <w:spacing w:line="360" w:lineRule="auto"/>
        <w:rPr>
          <w:szCs w:val="24"/>
        </w:rPr>
      </w:pPr>
      <w:r>
        <w:rPr>
          <w:szCs w:val="24"/>
        </w:rPr>
        <w:t>Fries Rearrangement at atmospheric Pressure using Microwave Ir</w:t>
      </w:r>
      <w:r>
        <w:rPr>
          <w:szCs w:val="24"/>
        </w:rPr>
        <w:t>radiation.</w:t>
      </w:r>
    </w:p>
    <w:p w:rsidR="00FB33C3" w:rsidRPr="008163B9" w:rsidRDefault="00042ADA" w:rsidP="008163B9">
      <w:pPr>
        <w:spacing w:line="360" w:lineRule="auto"/>
        <w:ind w:firstLine="720"/>
        <w:jc w:val="both"/>
        <w:rPr>
          <w:sz w:val="24"/>
          <w:szCs w:val="24"/>
        </w:rPr>
      </w:pPr>
      <w:r w:rsidRPr="008163B9">
        <w:rPr>
          <w:sz w:val="24"/>
          <w:szCs w:val="24"/>
          <w:lang w:val="da-DK"/>
        </w:rPr>
        <w:t xml:space="preserve">V. R. Madyar &amp; B. M. Khadilkar,  </w:t>
      </w:r>
      <w:r w:rsidRPr="008163B9">
        <w:rPr>
          <w:i/>
          <w:sz w:val="24"/>
          <w:szCs w:val="24"/>
          <w:lang w:val="da-DK"/>
        </w:rPr>
        <w:t xml:space="preserve">Synth. </w:t>
      </w:r>
      <w:r w:rsidRPr="008163B9">
        <w:rPr>
          <w:i/>
          <w:sz w:val="24"/>
          <w:szCs w:val="24"/>
        </w:rPr>
        <w:t>Commun</w:t>
      </w:r>
      <w:r w:rsidRPr="008163B9">
        <w:rPr>
          <w:sz w:val="24"/>
          <w:szCs w:val="24"/>
        </w:rPr>
        <w:t>. 1999, 29(7), 1195-1200.</w:t>
      </w:r>
    </w:p>
    <w:p w:rsidR="00FB33C3" w:rsidRDefault="00042ADA" w:rsidP="008163B9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 Efficient and Easy Preparation of Manganese Dioxide-Silica supported Oxidant.</w:t>
      </w:r>
    </w:p>
    <w:p w:rsidR="00FB33C3" w:rsidRPr="008163B9" w:rsidRDefault="00042ADA" w:rsidP="008163B9">
      <w:pPr>
        <w:spacing w:line="360" w:lineRule="auto"/>
        <w:ind w:left="720"/>
        <w:jc w:val="both"/>
        <w:rPr>
          <w:sz w:val="24"/>
          <w:szCs w:val="24"/>
        </w:rPr>
      </w:pPr>
      <w:r w:rsidRPr="008163B9">
        <w:rPr>
          <w:sz w:val="24"/>
          <w:szCs w:val="24"/>
        </w:rPr>
        <w:lastRenderedPageBreak/>
        <w:t xml:space="preserve">V. R. Madyar &amp; B. M. Khadilkar, S. A. Gadre&amp; V. D. Makwana, </w:t>
      </w:r>
      <w:r w:rsidRPr="008163B9">
        <w:rPr>
          <w:i/>
          <w:sz w:val="24"/>
          <w:szCs w:val="24"/>
        </w:rPr>
        <w:t>Indian J. Chem.</w:t>
      </w:r>
      <w:r w:rsidRPr="008163B9">
        <w:rPr>
          <w:sz w:val="24"/>
          <w:szCs w:val="24"/>
        </w:rPr>
        <w:t xml:space="preserve"> 1998, 37A, 189. </w:t>
      </w:r>
    </w:p>
    <w:p w:rsidR="00FB33C3" w:rsidRDefault="00042ADA" w:rsidP="008163B9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Dihydropyridine Ester Synthesis by using Aqueous Hydrotrope Solutions under Microwave Irradiation in batch reaction and in continuous microwave reactor (CMR).</w:t>
      </w:r>
    </w:p>
    <w:p w:rsidR="00FB33C3" w:rsidRPr="008163B9" w:rsidRDefault="00042ADA" w:rsidP="008163B9">
      <w:pPr>
        <w:spacing w:line="360" w:lineRule="auto"/>
        <w:ind w:left="720"/>
        <w:jc w:val="both"/>
        <w:rPr>
          <w:sz w:val="24"/>
          <w:szCs w:val="24"/>
        </w:rPr>
      </w:pPr>
      <w:r w:rsidRPr="008163B9">
        <w:rPr>
          <w:sz w:val="24"/>
          <w:szCs w:val="24"/>
        </w:rPr>
        <w:t xml:space="preserve">V. R. Madyar &amp; B. M. Khadilkar, </w:t>
      </w:r>
      <w:r w:rsidRPr="008163B9">
        <w:rPr>
          <w:i/>
          <w:sz w:val="24"/>
          <w:szCs w:val="24"/>
        </w:rPr>
        <w:t>Organic Process Research and Development</w:t>
      </w:r>
      <w:r w:rsidRPr="008163B9">
        <w:rPr>
          <w:sz w:val="24"/>
          <w:szCs w:val="24"/>
        </w:rPr>
        <w:t xml:space="preserve"> 2001, 4 (5), 452.</w:t>
      </w:r>
    </w:p>
    <w:p w:rsidR="00FB33C3" w:rsidRDefault="00042ADA" w:rsidP="008163B9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Envir</w:t>
      </w:r>
      <w:r>
        <w:rPr>
          <w:sz w:val="24"/>
          <w:szCs w:val="24"/>
        </w:rPr>
        <w:t>onmentally Safe and Facile Solid State Regeneration of Carbonyl Compounds from Oximes by Silica Supported MnO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under Microwave Irradiation</w:t>
      </w:r>
    </w:p>
    <w:p w:rsidR="00FB33C3" w:rsidRPr="008163B9" w:rsidRDefault="00042ADA" w:rsidP="008163B9">
      <w:pPr>
        <w:spacing w:line="360" w:lineRule="auto"/>
        <w:ind w:firstLine="720"/>
        <w:jc w:val="both"/>
        <w:rPr>
          <w:sz w:val="24"/>
          <w:szCs w:val="24"/>
        </w:rPr>
      </w:pPr>
      <w:r w:rsidRPr="008163B9">
        <w:rPr>
          <w:sz w:val="24"/>
          <w:szCs w:val="24"/>
        </w:rPr>
        <w:t>V. R. Madyar &amp; B. M. Khadilkar</w:t>
      </w:r>
      <w:r w:rsidRPr="008163B9">
        <w:rPr>
          <w:i/>
          <w:sz w:val="24"/>
          <w:szCs w:val="24"/>
        </w:rPr>
        <w:t xml:space="preserve">Indian J. Chem. </w:t>
      </w:r>
      <w:r w:rsidRPr="008163B9">
        <w:rPr>
          <w:sz w:val="24"/>
          <w:szCs w:val="24"/>
        </w:rPr>
        <w:t>2002, 41B, 1081.</w:t>
      </w:r>
    </w:p>
    <w:p w:rsidR="00FB33C3" w:rsidRDefault="00042ADA" w:rsidP="008163B9">
      <w:pPr>
        <w:pStyle w:val="Title"/>
        <w:numPr>
          <w:ilvl w:val="0"/>
          <w:numId w:val="28"/>
        </w:numPr>
        <w:spacing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Protection of Amino group as N-Pthalyl Derivative usin</w:t>
      </w:r>
      <w:r>
        <w:rPr>
          <w:b w:val="0"/>
          <w:szCs w:val="24"/>
        </w:rPr>
        <w:t>g Microwave Irradiation.</w:t>
      </w:r>
    </w:p>
    <w:p w:rsidR="00FB33C3" w:rsidRPr="008163B9" w:rsidRDefault="00042ADA" w:rsidP="008163B9">
      <w:pPr>
        <w:spacing w:line="360" w:lineRule="auto"/>
        <w:ind w:firstLine="720"/>
        <w:jc w:val="both"/>
        <w:rPr>
          <w:i/>
          <w:sz w:val="24"/>
          <w:szCs w:val="24"/>
        </w:rPr>
      </w:pPr>
      <w:r w:rsidRPr="008163B9">
        <w:rPr>
          <w:sz w:val="24"/>
          <w:szCs w:val="24"/>
        </w:rPr>
        <w:t xml:space="preserve">V. R. Madyar &amp; B. M. Khadilkar, </w:t>
      </w:r>
      <w:r w:rsidRPr="008163B9">
        <w:rPr>
          <w:i/>
          <w:sz w:val="24"/>
          <w:szCs w:val="24"/>
        </w:rPr>
        <w:t xml:space="preserve">Indian J. Chem. </w:t>
      </w:r>
      <w:r w:rsidRPr="008163B9">
        <w:rPr>
          <w:sz w:val="24"/>
          <w:szCs w:val="24"/>
        </w:rPr>
        <w:t>2002, 41B, 1083.</w:t>
      </w:r>
    </w:p>
    <w:p w:rsidR="00FB33C3" w:rsidRPr="008163B9" w:rsidRDefault="00042ADA" w:rsidP="008163B9">
      <w:pPr>
        <w:pStyle w:val="BodyText"/>
        <w:numPr>
          <w:ilvl w:val="0"/>
          <w:numId w:val="28"/>
        </w:numPr>
        <w:spacing w:line="360" w:lineRule="auto"/>
        <w:rPr>
          <w:szCs w:val="24"/>
        </w:rPr>
      </w:pPr>
      <w:r w:rsidRPr="008163B9">
        <w:rPr>
          <w:szCs w:val="24"/>
        </w:rPr>
        <w:t>Totally selective dry microwave assisted amide synthesis by hydration of nitrile using silica supported MnO</w:t>
      </w:r>
      <w:r w:rsidRPr="008163B9">
        <w:rPr>
          <w:szCs w:val="24"/>
          <w:vertAlign w:val="subscript"/>
        </w:rPr>
        <w:t>2</w:t>
      </w:r>
      <w:r w:rsidRPr="008163B9">
        <w:rPr>
          <w:szCs w:val="24"/>
        </w:rPr>
        <w:t xml:space="preserve"> reagent</w:t>
      </w:r>
    </w:p>
    <w:p w:rsidR="00FB33C3" w:rsidRPr="008163B9" w:rsidRDefault="00042ADA" w:rsidP="008163B9">
      <w:pPr>
        <w:spacing w:line="360" w:lineRule="auto"/>
        <w:ind w:firstLine="720"/>
        <w:jc w:val="both"/>
        <w:rPr>
          <w:sz w:val="24"/>
          <w:szCs w:val="24"/>
        </w:rPr>
      </w:pPr>
      <w:r w:rsidRPr="008163B9">
        <w:rPr>
          <w:sz w:val="24"/>
          <w:szCs w:val="24"/>
          <w:lang w:val="da-DK"/>
        </w:rPr>
        <w:t xml:space="preserve">V. R. Madyar &amp; B. M. Khadilkar, </w:t>
      </w:r>
      <w:r w:rsidRPr="008163B9">
        <w:rPr>
          <w:i/>
          <w:sz w:val="24"/>
          <w:szCs w:val="24"/>
          <w:lang w:val="da-DK"/>
        </w:rPr>
        <w:t xml:space="preserve">Synth. </w:t>
      </w:r>
      <w:r w:rsidRPr="008163B9">
        <w:rPr>
          <w:i/>
          <w:sz w:val="24"/>
          <w:szCs w:val="24"/>
        </w:rPr>
        <w:t>Commun</w:t>
      </w:r>
      <w:r w:rsidRPr="008163B9">
        <w:rPr>
          <w:sz w:val="24"/>
          <w:szCs w:val="24"/>
        </w:rPr>
        <w:t>. 20</w:t>
      </w:r>
      <w:r w:rsidRPr="008163B9">
        <w:rPr>
          <w:sz w:val="24"/>
          <w:szCs w:val="24"/>
        </w:rPr>
        <w:t>02, 32 (11), 1731.</w:t>
      </w:r>
    </w:p>
    <w:p w:rsidR="00FB33C3" w:rsidRDefault="00042ADA" w:rsidP="008163B9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Biotransformation of benzaldehyde into L-phenylacetylcarbinol (L-PAC) by </w:t>
      </w:r>
      <w:r>
        <w:rPr>
          <w:i/>
          <w:sz w:val="24"/>
          <w:szCs w:val="24"/>
        </w:rPr>
        <w:t>Torulasporadelbrueckii</w:t>
      </w:r>
      <w:r>
        <w:rPr>
          <w:sz w:val="24"/>
          <w:szCs w:val="24"/>
        </w:rPr>
        <w:t>and conversion to ephedrine by microwave radiation</w:t>
      </w:r>
    </w:p>
    <w:p w:rsidR="00FB33C3" w:rsidRPr="008163B9" w:rsidRDefault="00042ADA" w:rsidP="008163B9">
      <w:pPr>
        <w:spacing w:line="360" w:lineRule="auto"/>
        <w:ind w:left="720"/>
        <w:jc w:val="both"/>
        <w:rPr>
          <w:sz w:val="24"/>
          <w:szCs w:val="24"/>
        </w:rPr>
      </w:pPr>
      <w:r w:rsidRPr="008163B9">
        <w:rPr>
          <w:sz w:val="24"/>
          <w:szCs w:val="24"/>
        </w:rPr>
        <w:t xml:space="preserve">V. R. Madyar, B. M. Khadilkar, V. B. Shukla and P.R. Kulkarni </w:t>
      </w:r>
      <w:r w:rsidRPr="008163B9">
        <w:rPr>
          <w:i/>
          <w:sz w:val="24"/>
          <w:szCs w:val="24"/>
        </w:rPr>
        <w:t>J. Chem. Technol. Biotechnol</w:t>
      </w:r>
      <w:r w:rsidRPr="008163B9">
        <w:rPr>
          <w:sz w:val="24"/>
          <w:szCs w:val="24"/>
        </w:rPr>
        <w:t>.</w:t>
      </w:r>
      <w:r w:rsidRPr="008163B9">
        <w:rPr>
          <w:sz w:val="24"/>
          <w:szCs w:val="24"/>
        </w:rPr>
        <w:t xml:space="preserve"> 2002, 77(2), 137.</w:t>
      </w:r>
    </w:p>
    <w:p w:rsidR="00FB33C3" w:rsidRDefault="00042ADA" w:rsidP="008163B9">
      <w:pPr>
        <w:numPr>
          <w:ilvl w:val="0"/>
          <w:numId w:val="2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Selective and efficient heterogeneous hydration of nitriles to amides using silica supported Manganese dioxide.</w:t>
      </w:r>
    </w:p>
    <w:p w:rsidR="00FB33C3" w:rsidRPr="008163B9" w:rsidRDefault="00042ADA" w:rsidP="008163B9">
      <w:pPr>
        <w:spacing w:line="360" w:lineRule="auto"/>
        <w:ind w:firstLine="720"/>
        <w:jc w:val="both"/>
        <w:rPr>
          <w:sz w:val="24"/>
          <w:szCs w:val="24"/>
        </w:rPr>
      </w:pPr>
      <w:r w:rsidRPr="008163B9">
        <w:rPr>
          <w:sz w:val="24"/>
          <w:szCs w:val="24"/>
        </w:rPr>
        <w:t xml:space="preserve">V. R. Madyar </w:t>
      </w:r>
      <w:r w:rsidRPr="008163B9">
        <w:rPr>
          <w:sz w:val="24"/>
          <w:szCs w:val="24"/>
        </w:rPr>
        <w:t xml:space="preserve">and </w:t>
      </w:r>
      <w:r w:rsidRPr="008163B9">
        <w:rPr>
          <w:sz w:val="24"/>
          <w:szCs w:val="24"/>
        </w:rPr>
        <w:t>B. M. Khadilkar</w:t>
      </w:r>
      <w:r>
        <w:rPr>
          <w:sz w:val="24"/>
          <w:szCs w:val="24"/>
        </w:rPr>
        <w:t xml:space="preserve">, </w:t>
      </w:r>
      <w:r w:rsidRPr="008163B9">
        <w:rPr>
          <w:i/>
          <w:sz w:val="24"/>
          <w:szCs w:val="24"/>
        </w:rPr>
        <w:t>Indian J. Chem</w:t>
      </w:r>
      <w:r w:rsidRPr="008163B9">
        <w:rPr>
          <w:sz w:val="24"/>
          <w:szCs w:val="24"/>
        </w:rPr>
        <w:t xml:space="preserve">. 2003, 42 B, 2814. </w:t>
      </w:r>
    </w:p>
    <w:p w:rsidR="000658D6" w:rsidRPr="008163B9" w:rsidRDefault="00042ADA" w:rsidP="000658D6">
      <w:pPr>
        <w:spacing w:line="360" w:lineRule="auto"/>
        <w:jc w:val="both"/>
        <w:rPr>
          <w:smallCaps/>
          <w:sz w:val="24"/>
          <w:szCs w:val="24"/>
        </w:rPr>
      </w:pPr>
    </w:p>
    <w:p w:rsidR="00FB33C3" w:rsidRPr="00E22F31" w:rsidRDefault="00042ADA" w:rsidP="000658D6">
      <w:pPr>
        <w:spacing w:line="360" w:lineRule="auto"/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t>Patents:</w:t>
      </w:r>
    </w:p>
    <w:p w:rsidR="00FB33C3" w:rsidRPr="00797A57" w:rsidRDefault="00042ADA" w:rsidP="00D76E16">
      <w:pPr>
        <w:numPr>
          <w:ilvl w:val="0"/>
          <w:numId w:val="10"/>
        </w:numPr>
        <w:spacing w:line="360" w:lineRule="auto"/>
        <w:rPr>
          <w:rStyle w:val="patent-meta"/>
          <w:sz w:val="24"/>
          <w:szCs w:val="24"/>
        </w:rPr>
      </w:pPr>
      <w:r w:rsidRPr="00797A57">
        <w:rPr>
          <w:sz w:val="24"/>
          <w:szCs w:val="24"/>
        </w:rPr>
        <w:t>Process of extraction of nobiletine. (</w:t>
      </w:r>
      <w:r w:rsidRPr="00797A57">
        <w:rPr>
          <w:rStyle w:val="patent-meta"/>
          <w:sz w:val="24"/>
          <w:szCs w:val="24"/>
        </w:rPr>
        <w:t>Application 47</w:t>
      </w:r>
      <w:r w:rsidRPr="00797A57">
        <w:rPr>
          <w:rStyle w:val="patent-meta"/>
          <w:sz w:val="24"/>
          <w:szCs w:val="24"/>
        </w:rPr>
        <w:t>2/MUM/2005 published 2007-03-30</w:t>
      </w:r>
      <w:r w:rsidRPr="00797A57">
        <w:rPr>
          <w:rStyle w:val="patent-meta"/>
          <w:sz w:val="24"/>
          <w:szCs w:val="24"/>
        </w:rPr>
        <w:t>)</w:t>
      </w:r>
    </w:p>
    <w:p w:rsidR="00FB33C3" w:rsidRPr="00797A57" w:rsidRDefault="00042ADA" w:rsidP="000658D6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797A57">
        <w:rPr>
          <w:sz w:val="24"/>
          <w:szCs w:val="24"/>
        </w:rPr>
        <w:t>Process of extraction of neem. (</w:t>
      </w:r>
      <w:r w:rsidRPr="00797A57">
        <w:rPr>
          <w:rStyle w:val="patent-meta"/>
          <w:sz w:val="24"/>
          <w:szCs w:val="24"/>
        </w:rPr>
        <w:t>Application 47</w:t>
      </w:r>
      <w:r w:rsidRPr="00797A57">
        <w:rPr>
          <w:rStyle w:val="patent-meta"/>
          <w:sz w:val="24"/>
          <w:szCs w:val="24"/>
        </w:rPr>
        <w:t>3/MUM/2005 published 2007-07-13</w:t>
      </w:r>
      <w:r w:rsidRPr="00797A57">
        <w:rPr>
          <w:rStyle w:val="patent-meta"/>
          <w:sz w:val="24"/>
          <w:szCs w:val="24"/>
        </w:rPr>
        <w:t>)</w:t>
      </w:r>
    </w:p>
    <w:p w:rsidR="00FB33C3" w:rsidRDefault="00042ADA" w:rsidP="000658D6">
      <w:pPr>
        <w:pStyle w:val="Heading2"/>
      </w:pPr>
    </w:p>
    <w:p w:rsidR="00D76E16" w:rsidRDefault="00042ADA" w:rsidP="000658D6">
      <w:pPr>
        <w:pStyle w:val="Heading3"/>
      </w:pPr>
      <w:r>
        <w:rPr>
          <w:smallCaps/>
          <w:szCs w:val="24"/>
        </w:rPr>
        <w:t>Reference:</w:t>
      </w:r>
    </w:p>
    <w:p w:rsidR="00FB33C3" w:rsidRPr="002149D3" w:rsidRDefault="00042ADA" w:rsidP="000658D6">
      <w:pPr>
        <w:pStyle w:val="Heading3"/>
        <w:rPr>
          <w:b w:val="0"/>
        </w:rPr>
      </w:pPr>
      <w:r w:rsidRPr="00634544">
        <w:rPr>
          <w:b w:val="0"/>
        </w:rPr>
        <w:t>If required will be made available.</w:t>
      </w:r>
    </w:p>
    <w:p w:rsidR="00FB33C3" w:rsidRDefault="00042ADA" w:rsidP="000658D6">
      <w:pPr>
        <w:spacing w:line="360" w:lineRule="auto"/>
        <w:jc w:val="both"/>
        <w:rPr>
          <w:b/>
          <w:sz w:val="24"/>
        </w:rPr>
      </w:pPr>
    </w:p>
    <w:p w:rsidR="00FB33C3" w:rsidRDefault="00042ADA" w:rsidP="000658D6">
      <w:pPr>
        <w:spacing w:line="360" w:lineRule="auto"/>
      </w:pPr>
    </w:p>
    <w:p w:rsidR="00C15133" w:rsidRDefault="008B0002" w:rsidP="000658D6">
      <w:pPr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C15133" w:rsidSect="00482F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547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ADA" w:rsidRDefault="00042ADA" w:rsidP="008B0002">
      <w:r>
        <w:separator/>
      </w:r>
    </w:p>
  </w:endnote>
  <w:endnote w:type="continuationSeparator" w:id="1">
    <w:p w:rsidR="00042ADA" w:rsidRDefault="00042ADA" w:rsidP="008B0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CA" w:rsidRDefault="00471C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02C" w:rsidRPr="00021967" w:rsidRDefault="00042ADA">
    <w:pPr>
      <w:pStyle w:val="Footer"/>
      <w:rPr>
        <w:sz w:val="18"/>
      </w:rPr>
    </w:pPr>
    <w:r>
      <w:rPr>
        <w:sz w:val="18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CA" w:rsidRDefault="00471C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ADA" w:rsidRDefault="00042ADA" w:rsidP="008B0002">
      <w:r>
        <w:separator/>
      </w:r>
    </w:p>
  </w:footnote>
  <w:footnote w:type="continuationSeparator" w:id="1">
    <w:p w:rsidR="00042ADA" w:rsidRDefault="00042ADA" w:rsidP="008B00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CA" w:rsidRDefault="00471C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02C" w:rsidRDefault="00042ADA">
    <w:pPr>
      <w:pStyle w:val="Heading1"/>
      <w:rPr>
        <w:b/>
        <w:bCs/>
        <w:smallCaps/>
        <w:sz w:val="28"/>
      </w:rPr>
    </w:pPr>
    <w:r>
      <w:rPr>
        <w:b/>
        <w:bCs/>
        <w:smallCaps/>
        <w:sz w:val="28"/>
      </w:rPr>
      <w:t xml:space="preserve">Dr Virendra Ramanand Madyar </w:t>
    </w:r>
  </w:p>
  <w:p w:rsidR="0084202C" w:rsidRDefault="00042AD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CCA" w:rsidRDefault="00471C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69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62CF1"/>
    <w:multiLevelType w:val="hybridMultilevel"/>
    <w:tmpl w:val="CF42BE36"/>
    <w:lvl w:ilvl="0" w:tplc="EC7AAA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0683CC6" w:tentative="1">
      <w:start w:val="1"/>
      <w:numFmt w:val="lowerLetter"/>
      <w:lvlText w:val="%2."/>
      <w:lvlJc w:val="left"/>
      <w:pPr>
        <w:ind w:left="1440" w:hanging="360"/>
      </w:pPr>
    </w:lvl>
    <w:lvl w:ilvl="2" w:tplc="065A1CA8" w:tentative="1">
      <w:start w:val="1"/>
      <w:numFmt w:val="lowerRoman"/>
      <w:lvlText w:val="%3."/>
      <w:lvlJc w:val="right"/>
      <w:pPr>
        <w:ind w:left="2160" w:hanging="180"/>
      </w:pPr>
    </w:lvl>
    <w:lvl w:ilvl="3" w:tplc="C02AA5C0" w:tentative="1">
      <w:start w:val="1"/>
      <w:numFmt w:val="decimal"/>
      <w:lvlText w:val="%4."/>
      <w:lvlJc w:val="left"/>
      <w:pPr>
        <w:ind w:left="2880" w:hanging="360"/>
      </w:pPr>
    </w:lvl>
    <w:lvl w:ilvl="4" w:tplc="676CFBBA" w:tentative="1">
      <w:start w:val="1"/>
      <w:numFmt w:val="lowerLetter"/>
      <w:lvlText w:val="%5."/>
      <w:lvlJc w:val="left"/>
      <w:pPr>
        <w:ind w:left="3600" w:hanging="360"/>
      </w:pPr>
    </w:lvl>
    <w:lvl w:ilvl="5" w:tplc="D436D494" w:tentative="1">
      <w:start w:val="1"/>
      <w:numFmt w:val="lowerRoman"/>
      <w:lvlText w:val="%6."/>
      <w:lvlJc w:val="right"/>
      <w:pPr>
        <w:ind w:left="4320" w:hanging="180"/>
      </w:pPr>
    </w:lvl>
    <w:lvl w:ilvl="6" w:tplc="BAEC8B52" w:tentative="1">
      <w:start w:val="1"/>
      <w:numFmt w:val="decimal"/>
      <w:lvlText w:val="%7."/>
      <w:lvlJc w:val="left"/>
      <w:pPr>
        <w:ind w:left="5040" w:hanging="360"/>
      </w:pPr>
    </w:lvl>
    <w:lvl w:ilvl="7" w:tplc="43D4A906" w:tentative="1">
      <w:start w:val="1"/>
      <w:numFmt w:val="lowerLetter"/>
      <w:lvlText w:val="%8."/>
      <w:lvlJc w:val="left"/>
      <w:pPr>
        <w:ind w:left="5760" w:hanging="360"/>
      </w:pPr>
    </w:lvl>
    <w:lvl w:ilvl="8" w:tplc="C27E12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14F8"/>
    <w:multiLevelType w:val="hybridMultilevel"/>
    <w:tmpl w:val="F946B906"/>
    <w:lvl w:ilvl="0" w:tplc="08027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1A3584" w:tentative="1">
      <w:start w:val="1"/>
      <w:numFmt w:val="lowerLetter"/>
      <w:lvlText w:val="%2."/>
      <w:lvlJc w:val="left"/>
      <w:pPr>
        <w:ind w:left="1440" w:hanging="360"/>
      </w:pPr>
    </w:lvl>
    <w:lvl w:ilvl="2" w:tplc="8C643E74" w:tentative="1">
      <w:start w:val="1"/>
      <w:numFmt w:val="lowerRoman"/>
      <w:lvlText w:val="%3."/>
      <w:lvlJc w:val="right"/>
      <w:pPr>
        <w:ind w:left="2160" w:hanging="180"/>
      </w:pPr>
    </w:lvl>
    <w:lvl w:ilvl="3" w:tplc="6D3E8472" w:tentative="1">
      <w:start w:val="1"/>
      <w:numFmt w:val="decimal"/>
      <w:lvlText w:val="%4."/>
      <w:lvlJc w:val="left"/>
      <w:pPr>
        <w:ind w:left="2880" w:hanging="360"/>
      </w:pPr>
    </w:lvl>
    <w:lvl w:ilvl="4" w:tplc="7E70F7AC" w:tentative="1">
      <w:start w:val="1"/>
      <w:numFmt w:val="lowerLetter"/>
      <w:lvlText w:val="%5."/>
      <w:lvlJc w:val="left"/>
      <w:pPr>
        <w:ind w:left="3600" w:hanging="360"/>
      </w:pPr>
    </w:lvl>
    <w:lvl w:ilvl="5" w:tplc="4B683B38" w:tentative="1">
      <w:start w:val="1"/>
      <w:numFmt w:val="lowerRoman"/>
      <w:lvlText w:val="%6."/>
      <w:lvlJc w:val="right"/>
      <w:pPr>
        <w:ind w:left="4320" w:hanging="180"/>
      </w:pPr>
    </w:lvl>
    <w:lvl w:ilvl="6" w:tplc="23C488BA" w:tentative="1">
      <w:start w:val="1"/>
      <w:numFmt w:val="decimal"/>
      <w:lvlText w:val="%7."/>
      <w:lvlJc w:val="left"/>
      <w:pPr>
        <w:ind w:left="5040" w:hanging="360"/>
      </w:pPr>
    </w:lvl>
    <w:lvl w:ilvl="7" w:tplc="F0C432B2" w:tentative="1">
      <w:start w:val="1"/>
      <w:numFmt w:val="lowerLetter"/>
      <w:lvlText w:val="%8."/>
      <w:lvlJc w:val="left"/>
      <w:pPr>
        <w:ind w:left="5760" w:hanging="360"/>
      </w:pPr>
    </w:lvl>
    <w:lvl w:ilvl="8" w:tplc="3FB465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26BBE"/>
    <w:multiLevelType w:val="hybridMultilevel"/>
    <w:tmpl w:val="35CE9E2A"/>
    <w:lvl w:ilvl="0" w:tplc="AE86E93C">
      <w:start w:val="1"/>
      <w:numFmt w:val="decimal"/>
      <w:lvlText w:val="%1."/>
      <w:lvlJc w:val="left"/>
      <w:pPr>
        <w:ind w:left="720" w:hanging="360"/>
      </w:pPr>
    </w:lvl>
    <w:lvl w:ilvl="1" w:tplc="56B84828">
      <w:start w:val="1"/>
      <w:numFmt w:val="lowerLetter"/>
      <w:lvlText w:val="%2."/>
      <w:lvlJc w:val="left"/>
      <w:pPr>
        <w:ind w:left="1440" w:hanging="360"/>
      </w:pPr>
    </w:lvl>
    <w:lvl w:ilvl="2" w:tplc="9586A17C" w:tentative="1">
      <w:start w:val="1"/>
      <w:numFmt w:val="lowerRoman"/>
      <w:lvlText w:val="%3."/>
      <w:lvlJc w:val="right"/>
      <w:pPr>
        <w:ind w:left="2160" w:hanging="180"/>
      </w:pPr>
    </w:lvl>
    <w:lvl w:ilvl="3" w:tplc="C17E9F9C" w:tentative="1">
      <w:start w:val="1"/>
      <w:numFmt w:val="decimal"/>
      <w:lvlText w:val="%4."/>
      <w:lvlJc w:val="left"/>
      <w:pPr>
        <w:ind w:left="2880" w:hanging="360"/>
      </w:pPr>
    </w:lvl>
    <w:lvl w:ilvl="4" w:tplc="8DC06660" w:tentative="1">
      <w:start w:val="1"/>
      <w:numFmt w:val="lowerLetter"/>
      <w:lvlText w:val="%5."/>
      <w:lvlJc w:val="left"/>
      <w:pPr>
        <w:ind w:left="3600" w:hanging="360"/>
      </w:pPr>
    </w:lvl>
    <w:lvl w:ilvl="5" w:tplc="E668D4BE" w:tentative="1">
      <w:start w:val="1"/>
      <w:numFmt w:val="lowerRoman"/>
      <w:lvlText w:val="%6."/>
      <w:lvlJc w:val="right"/>
      <w:pPr>
        <w:ind w:left="4320" w:hanging="180"/>
      </w:pPr>
    </w:lvl>
    <w:lvl w:ilvl="6" w:tplc="2F403252" w:tentative="1">
      <w:start w:val="1"/>
      <w:numFmt w:val="decimal"/>
      <w:lvlText w:val="%7."/>
      <w:lvlJc w:val="left"/>
      <w:pPr>
        <w:ind w:left="5040" w:hanging="360"/>
      </w:pPr>
    </w:lvl>
    <w:lvl w:ilvl="7" w:tplc="EF564EC0" w:tentative="1">
      <w:start w:val="1"/>
      <w:numFmt w:val="lowerLetter"/>
      <w:lvlText w:val="%8."/>
      <w:lvlJc w:val="left"/>
      <w:pPr>
        <w:ind w:left="5760" w:hanging="360"/>
      </w:pPr>
    </w:lvl>
    <w:lvl w:ilvl="8" w:tplc="7A42C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844"/>
    <w:multiLevelType w:val="hybridMultilevel"/>
    <w:tmpl w:val="F9F273DC"/>
    <w:lvl w:ilvl="0" w:tplc="D4A68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BE8B96">
      <w:start w:val="1"/>
      <w:numFmt w:val="lowerLetter"/>
      <w:lvlText w:val="%2."/>
      <w:lvlJc w:val="left"/>
      <w:pPr>
        <w:ind w:left="1440" w:hanging="360"/>
      </w:pPr>
    </w:lvl>
    <w:lvl w:ilvl="2" w:tplc="96A6F28C" w:tentative="1">
      <w:start w:val="1"/>
      <w:numFmt w:val="lowerRoman"/>
      <w:lvlText w:val="%3."/>
      <w:lvlJc w:val="right"/>
      <w:pPr>
        <w:ind w:left="2160" w:hanging="180"/>
      </w:pPr>
    </w:lvl>
    <w:lvl w:ilvl="3" w:tplc="7C12292C" w:tentative="1">
      <w:start w:val="1"/>
      <w:numFmt w:val="decimal"/>
      <w:lvlText w:val="%4."/>
      <w:lvlJc w:val="left"/>
      <w:pPr>
        <w:ind w:left="2880" w:hanging="360"/>
      </w:pPr>
    </w:lvl>
    <w:lvl w:ilvl="4" w:tplc="D472B0EE" w:tentative="1">
      <w:start w:val="1"/>
      <w:numFmt w:val="lowerLetter"/>
      <w:lvlText w:val="%5."/>
      <w:lvlJc w:val="left"/>
      <w:pPr>
        <w:ind w:left="3600" w:hanging="360"/>
      </w:pPr>
    </w:lvl>
    <w:lvl w:ilvl="5" w:tplc="20D63DE0" w:tentative="1">
      <w:start w:val="1"/>
      <w:numFmt w:val="lowerRoman"/>
      <w:lvlText w:val="%6."/>
      <w:lvlJc w:val="right"/>
      <w:pPr>
        <w:ind w:left="4320" w:hanging="180"/>
      </w:pPr>
    </w:lvl>
    <w:lvl w:ilvl="6" w:tplc="130C1D38" w:tentative="1">
      <w:start w:val="1"/>
      <w:numFmt w:val="decimal"/>
      <w:lvlText w:val="%7."/>
      <w:lvlJc w:val="left"/>
      <w:pPr>
        <w:ind w:left="5040" w:hanging="360"/>
      </w:pPr>
    </w:lvl>
    <w:lvl w:ilvl="7" w:tplc="738C5EE8" w:tentative="1">
      <w:start w:val="1"/>
      <w:numFmt w:val="lowerLetter"/>
      <w:lvlText w:val="%8."/>
      <w:lvlJc w:val="left"/>
      <w:pPr>
        <w:ind w:left="5760" w:hanging="360"/>
      </w:pPr>
    </w:lvl>
    <w:lvl w:ilvl="8" w:tplc="49F6F7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D1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0EC267BA"/>
    <w:multiLevelType w:val="hybridMultilevel"/>
    <w:tmpl w:val="1230024A"/>
    <w:lvl w:ilvl="0" w:tplc="9ACC211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6A696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D8FA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3B624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4DED97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44CA92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67AACA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4BA35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94CB6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0D029C3"/>
    <w:multiLevelType w:val="hybridMultilevel"/>
    <w:tmpl w:val="A8DC9E3C"/>
    <w:lvl w:ilvl="0" w:tplc="C7189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3C5068" w:tentative="1">
      <w:start w:val="1"/>
      <w:numFmt w:val="lowerLetter"/>
      <w:lvlText w:val="%2."/>
      <w:lvlJc w:val="left"/>
      <w:pPr>
        <w:ind w:left="1440" w:hanging="360"/>
      </w:pPr>
    </w:lvl>
    <w:lvl w:ilvl="2" w:tplc="012A05AC" w:tentative="1">
      <w:start w:val="1"/>
      <w:numFmt w:val="lowerRoman"/>
      <w:lvlText w:val="%3."/>
      <w:lvlJc w:val="right"/>
      <w:pPr>
        <w:ind w:left="2160" w:hanging="180"/>
      </w:pPr>
    </w:lvl>
    <w:lvl w:ilvl="3" w:tplc="FFBC8DAA" w:tentative="1">
      <w:start w:val="1"/>
      <w:numFmt w:val="decimal"/>
      <w:lvlText w:val="%4."/>
      <w:lvlJc w:val="left"/>
      <w:pPr>
        <w:ind w:left="2880" w:hanging="360"/>
      </w:pPr>
    </w:lvl>
    <w:lvl w:ilvl="4" w:tplc="13527F72" w:tentative="1">
      <w:start w:val="1"/>
      <w:numFmt w:val="lowerLetter"/>
      <w:lvlText w:val="%5."/>
      <w:lvlJc w:val="left"/>
      <w:pPr>
        <w:ind w:left="3600" w:hanging="360"/>
      </w:pPr>
    </w:lvl>
    <w:lvl w:ilvl="5" w:tplc="BD366336" w:tentative="1">
      <w:start w:val="1"/>
      <w:numFmt w:val="lowerRoman"/>
      <w:lvlText w:val="%6."/>
      <w:lvlJc w:val="right"/>
      <w:pPr>
        <w:ind w:left="4320" w:hanging="180"/>
      </w:pPr>
    </w:lvl>
    <w:lvl w:ilvl="6" w:tplc="7C10D5A0" w:tentative="1">
      <w:start w:val="1"/>
      <w:numFmt w:val="decimal"/>
      <w:lvlText w:val="%7."/>
      <w:lvlJc w:val="left"/>
      <w:pPr>
        <w:ind w:left="5040" w:hanging="360"/>
      </w:pPr>
    </w:lvl>
    <w:lvl w:ilvl="7" w:tplc="D50489DE" w:tentative="1">
      <w:start w:val="1"/>
      <w:numFmt w:val="lowerLetter"/>
      <w:lvlText w:val="%8."/>
      <w:lvlJc w:val="left"/>
      <w:pPr>
        <w:ind w:left="5760" w:hanging="360"/>
      </w:pPr>
    </w:lvl>
    <w:lvl w:ilvl="8" w:tplc="9766D2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BB69E6"/>
    <w:multiLevelType w:val="hybridMultilevel"/>
    <w:tmpl w:val="C4A221CE"/>
    <w:lvl w:ilvl="0" w:tplc="5A5E3592">
      <w:start w:val="1"/>
      <w:numFmt w:val="decimal"/>
      <w:lvlText w:val="%1."/>
      <w:lvlJc w:val="left"/>
      <w:pPr>
        <w:ind w:left="720" w:hanging="360"/>
      </w:pPr>
    </w:lvl>
    <w:lvl w:ilvl="1" w:tplc="83D4C0B2" w:tentative="1">
      <w:start w:val="1"/>
      <w:numFmt w:val="lowerLetter"/>
      <w:lvlText w:val="%2."/>
      <w:lvlJc w:val="left"/>
      <w:pPr>
        <w:ind w:left="1440" w:hanging="360"/>
      </w:pPr>
    </w:lvl>
    <w:lvl w:ilvl="2" w:tplc="FCD65674" w:tentative="1">
      <w:start w:val="1"/>
      <w:numFmt w:val="lowerRoman"/>
      <w:lvlText w:val="%3."/>
      <w:lvlJc w:val="right"/>
      <w:pPr>
        <w:ind w:left="2160" w:hanging="180"/>
      </w:pPr>
    </w:lvl>
    <w:lvl w:ilvl="3" w:tplc="1398FAD0" w:tentative="1">
      <w:start w:val="1"/>
      <w:numFmt w:val="decimal"/>
      <w:lvlText w:val="%4."/>
      <w:lvlJc w:val="left"/>
      <w:pPr>
        <w:ind w:left="2880" w:hanging="360"/>
      </w:pPr>
    </w:lvl>
    <w:lvl w:ilvl="4" w:tplc="AF9A2E4E" w:tentative="1">
      <w:start w:val="1"/>
      <w:numFmt w:val="lowerLetter"/>
      <w:lvlText w:val="%5."/>
      <w:lvlJc w:val="left"/>
      <w:pPr>
        <w:ind w:left="3600" w:hanging="360"/>
      </w:pPr>
    </w:lvl>
    <w:lvl w:ilvl="5" w:tplc="F078DFE6" w:tentative="1">
      <w:start w:val="1"/>
      <w:numFmt w:val="lowerRoman"/>
      <w:lvlText w:val="%6."/>
      <w:lvlJc w:val="right"/>
      <w:pPr>
        <w:ind w:left="4320" w:hanging="180"/>
      </w:pPr>
    </w:lvl>
    <w:lvl w:ilvl="6" w:tplc="2AE04D66" w:tentative="1">
      <w:start w:val="1"/>
      <w:numFmt w:val="decimal"/>
      <w:lvlText w:val="%7."/>
      <w:lvlJc w:val="left"/>
      <w:pPr>
        <w:ind w:left="5040" w:hanging="360"/>
      </w:pPr>
    </w:lvl>
    <w:lvl w:ilvl="7" w:tplc="BA78159C" w:tentative="1">
      <w:start w:val="1"/>
      <w:numFmt w:val="lowerLetter"/>
      <w:lvlText w:val="%8."/>
      <w:lvlJc w:val="left"/>
      <w:pPr>
        <w:ind w:left="5760" w:hanging="360"/>
      </w:pPr>
    </w:lvl>
    <w:lvl w:ilvl="8" w:tplc="7C94968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9E4A39"/>
    <w:multiLevelType w:val="hybridMultilevel"/>
    <w:tmpl w:val="602AB35E"/>
    <w:lvl w:ilvl="0" w:tplc="943EB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FCC5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BC20C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307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62D0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50EA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C6A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2C3B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EA0B9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99777D5"/>
    <w:multiLevelType w:val="hybridMultilevel"/>
    <w:tmpl w:val="FB942116"/>
    <w:lvl w:ilvl="0" w:tplc="F6CC95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51C27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86EA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61A56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C2441D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48824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332D1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9C4CBE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30CDD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FAE0C23"/>
    <w:multiLevelType w:val="hybridMultilevel"/>
    <w:tmpl w:val="9176CE52"/>
    <w:lvl w:ilvl="0" w:tplc="891A4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35A82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109C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E8D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AE42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C83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E7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64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C242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73621D"/>
    <w:multiLevelType w:val="hybridMultilevel"/>
    <w:tmpl w:val="76787FD0"/>
    <w:lvl w:ilvl="0" w:tplc="05F83C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64A63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51001E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CD8ECC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1CFDA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7949AD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1F631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038CF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BF024CC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E1B76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0EA3F20"/>
    <w:multiLevelType w:val="hybridMultilevel"/>
    <w:tmpl w:val="FD4C13AA"/>
    <w:lvl w:ilvl="0" w:tplc="EC0E7CC4">
      <w:start w:val="1"/>
      <w:numFmt w:val="decimal"/>
      <w:lvlText w:val="%1."/>
      <w:lvlJc w:val="left"/>
      <w:pPr>
        <w:ind w:left="720" w:hanging="360"/>
      </w:pPr>
    </w:lvl>
    <w:lvl w:ilvl="1" w:tplc="EDD24D62" w:tentative="1">
      <w:start w:val="1"/>
      <w:numFmt w:val="lowerLetter"/>
      <w:lvlText w:val="%2."/>
      <w:lvlJc w:val="left"/>
      <w:pPr>
        <w:ind w:left="1440" w:hanging="360"/>
      </w:pPr>
    </w:lvl>
    <w:lvl w:ilvl="2" w:tplc="14708E44" w:tentative="1">
      <w:start w:val="1"/>
      <w:numFmt w:val="lowerRoman"/>
      <w:lvlText w:val="%3."/>
      <w:lvlJc w:val="right"/>
      <w:pPr>
        <w:ind w:left="2160" w:hanging="180"/>
      </w:pPr>
    </w:lvl>
    <w:lvl w:ilvl="3" w:tplc="7158AE8E" w:tentative="1">
      <w:start w:val="1"/>
      <w:numFmt w:val="decimal"/>
      <w:lvlText w:val="%4."/>
      <w:lvlJc w:val="left"/>
      <w:pPr>
        <w:ind w:left="2880" w:hanging="360"/>
      </w:pPr>
    </w:lvl>
    <w:lvl w:ilvl="4" w:tplc="1B726182" w:tentative="1">
      <w:start w:val="1"/>
      <w:numFmt w:val="lowerLetter"/>
      <w:lvlText w:val="%5."/>
      <w:lvlJc w:val="left"/>
      <w:pPr>
        <w:ind w:left="3600" w:hanging="360"/>
      </w:pPr>
    </w:lvl>
    <w:lvl w:ilvl="5" w:tplc="1A36F022" w:tentative="1">
      <w:start w:val="1"/>
      <w:numFmt w:val="lowerRoman"/>
      <w:lvlText w:val="%6."/>
      <w:lvlJc w:val="right"/>
      <w:pPr>
        <w:ind w:left="4320" w:hanging="180"/>
      </w:pPr>
    </w:lvl>
    <w:lvl w:ilvl="6" w:tplc="0CFEB87E" w:tentative="1">
      <w:start w:val="1"/>
      <w:numFmt w:val="decimal"/>
      <w:lvlText w:val="%7."/>
      <w:lvlJc w:val="left"/>
      <w:pPr>
        <w:ind w:left="5040" w:hanging="360"/>
      </w:pPr>
    </w:lvl>
    <w:lvl w:ilvl="7" w:tplc="55FC02C8" w:tentative="1">
      <w:start w:val="1"/>
      <w:numFmt w:val="lowerLetter"/>
      <w:lvlText w:val="%8."/>
      <w:lvlJc w:val="left"/>
      <w:pPr>
        <w:ind w:left="5760" w:hanging="360"/>
      </w:pPr>
    </w:lvl>
    <w:lvl w:ilvl="8" w:tplc="EE9A23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587B2F"/>
    <w:multiLevelType w:val="hybridMultilevel"/>
    <w:tmpl w:val="C4E2C078"/>
    <w:lvl w:ilvl="0" w:tplc="4EA23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23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E9E97F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50F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C8C79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50D3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32B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B08F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6ADD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081D92"/>
    <w:multiLevelType w:val="hybridMultilevel"/>
    <w:tmpl w:val="350C5AA4"/>
    <w:lvl w:ilvl="0" w:tplc="40405B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2AB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BCA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696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6C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DA55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610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2E65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084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E81AC9"/>
    <w:multiLevelType w:val="hybridMultilevel"/>
    <w:tmpl w:val="9CE444B2"/>
    <w:lvl w:ilvl="0" w:tplc="D16EE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CA4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BC84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82B8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2A0E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AC92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906C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4CE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B85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12C3EC6"/>
    <w:multiLevelType w:val="hybridMultilevel"/>
    <w:tmpl w:val="BC44F4C0"/>
    <w:lvl w:ilvl="0" w:tplc="59C423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01CC4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426E5C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445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84D4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5C0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5A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AE89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E886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065D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5B284AB7"/>
    <w:multiLevelType w:val="hybridMultilevel"/>
    <w:tmpl w:val="01461FF8"/>
    <w:lvl w:ilvl="0" w:tplc="973ED08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5A2B63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32262C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AC649C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0F290C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F8E7F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1C6C4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D9EA54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93069F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5DD919E8"/>
    <w:multiLevelType w:val="hybridMultilevel"/>
    <w:tmpl w:val="FC0AB976"/>
    <w:lvl w:ilvl="0" w:tplc="186685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E2E77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5BC48B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05AEA0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B1E159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A50E67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AE4E9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B6BA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3B0C81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4E61893"/>
    <w:multiLevelType w:val="hybridMultilevel"/>
    <w:tmpl w:val="C2860D20"/>
    <w:lvl w:ilvl="0" w:tplc="58D450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100972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F88A5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42035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4401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11CDC3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F2601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0641F3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C2075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64F21D9"/>
    <w:multiLevelType w:val="hybridMultilevel"/>
    <w:tmpl w:val="87CC47C4"/>
    <w:lvl w:ilvl="0" w:tplc="A8D46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E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5621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349D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E8D6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DDAF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81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2E9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6468B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B3D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ACB49D7"/>
    <w:multiLevelType w:val="hybridMultilevel"/>
    <w:tmpl w:val="16CE6060"/>
    <w:lvl w:ilvl="0" w:tplc="AF5AA80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2A8580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52E9A2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6668433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358699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C68AA2E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77806A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57CC79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BEE73E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27F4DFC"/>
    <w:multiLevelType w:val="hybridMultilevel"/>
    <w:tmpl w:val="0F5A6A0C"/>
    <w:lvl w:ilvl="0" w:tplc="B30441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08A6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C36DC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8070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28C1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265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CF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1662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F10E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75923"/>
    <w:multiLevelType w:val="hybridMultilevel"/>
    <w:tmpl w:val="D5607DB0"/>
    <w:lvl w:ilvl="0" w:tplc="2F809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A64A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1804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A1A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5418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34CD0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6F2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D038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A7CC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452BA7"/>
    <w:multiLevelType w:val="hybridMultilevel"/>
    <w:tmpl w:val="9F46AF12"/>
    <w:lvl w:ilvl="0" w:tplc="8F46FF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01A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02400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4880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1074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961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F434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A27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B4EC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EA51C2"/>
    <w:multiLevelType w:val="hybridMultilevel"/>
    <w:tmpl w:val="CCA2F90E"/>
    <w:lvl w:ilvl="0" w:tplc="D7A2DE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0F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4B26B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C12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C8F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D612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41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96A1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A0C1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66431D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30"/>
  </w:num>
  <w:num w:numId="4">
    <w:abstractNumId w:val="19"/>
  </w:num>
  <w:num w:numId="5">
    <w:abstractNumId w:val="24"/>
  </w:num>
  <w:num w:numId="6">
    <w:abstractNumId w:val="5"/>
  </w:num>
  <w:num w:numId="7">
    <w:abstractNumId w:val="12"/>
  </w:num>
  <w:num w:numId="8">
    <w:abstractNumId w:val="6"/>
  </w:num>
  <w:num w:numId="9">
    <w:abstractNumId w:val="29"/>
  </w:num>
  <w:num w:numId="10">
    <w:abstractNumId w:val="15"/>
  </w:num>
  <w:num w:numId="11">
    <w:abstractNumId w:val="28"/>
  </w:num>
  <w:num w:numId="12">
    <w:abstractNumId w:val="20"/>
  </w:num>
  <w:num w:numId="13">
    <w:abstractNumId w:val="22"/>
  </w:num>
  <w:num w:numId="14">
    <w:abstractNumId w:val="10"/>
  </w:num>
  <w:num w:numId="15">
    <w:abstractNumId w:val="18"/>
  </w:num>
  <w:num w:numId="16">
    <w:abstractNumId w:val="21"/>
  </w:num>
  <w:num w:numId="17">
    <w:abstractNumId w:val="16"/>
  </w:num>
  <w:num w:numId="18">
    <w:abstractNumId w:val="23"/>
  </w:num>
  <w:num w:numId="19">
    <w:abstractNumId w:val="17"/>
  </w:num>
  <w:num w:numId="20">
    <w:abstractNumId w:val="9"/>
  </w:num>
  <w:num w:numId="21">
    <w:abstractNumId w:val="26"/>
  </w:num>
  <w:num w:numId="22">
    <w:abstractNumId w:val="27"/>
  </w:num>
  <w:num w:numId="23">
    <w:abstractNumId w:val="11"/>
  </w:num>
  <w:num w:numId="24">
    <w:abstractNumId w:val="25"/>
  </w:num>
  <w:num w:numId="25">
    <w:abstractNumId w:val="8"/>
  </w:num>
  <w:num w:numId="26">
    <w:abstractNumId w:val="4"/>
  </w:num>
  <w:num w:numId="27">
    <w:abstractNumId w:val="7"/>
  </w:num>
  <w:num w:numId="28">
    <w:abstractNumId w:val="3"/>
  </w:num>
  <w:num w:numId="29">
    <w:abstractNumId w:val="2"/>
  </w:num>
  <w:num w:numId="30">
    <w:abstractNumId w:val="14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002"/>
    <w:rsid w:val="00042ADA"/>
    <w:rsid w:val="00471CCA"/>
    <w:rsid w:val="004E75E3"/>
    <w:rsid w:val="008B0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Note Heading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3C3"/>
  </w:style>
  <w:style w:type="paragraph" w:styleId="Heading1">
    <w:name w:val="heading 1"/>
    <w:basedOn w:val="Normal"/>
    <w:next w:val="Normal"/>
    <w:qFormat/>
    <w:rsid w:val="00FB33C3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FB33C3"/>
    <w:pPr>
      <w:keepNext/>
      <w:spacing w:line="360" w:lineRule="auto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B33C3"/>
    <w:pPr>
      <w:keepNext/>
      <w:spacing w:line="360" w:lineRule="auto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FB33C3"/>
    <w:pPr>
      <w:keepNext/>
      <w:spacing w:line="360" w:lineRule="auto"/>
      <w:jc w:val="both"/>
      <w:outlineLvl w:val="3"/>
    </w:pPr>
    <w:rPr>
      <w:b/>
      <w:color w:val="000000"/>
      <w:sz w:val="24"/>
    </w:rPr>
  </w:style>
  <w:style w:type="paragraph" w:styleId="Heading5">
    <w:name w:val="heading 5"/>
    <w:basedOn w:val="Normal"/>
    <w:next w:val="Normal"/>
    <w:qFormat/>
    <w:rsid w:val="00FB33C3"/>
    <w:pPr>
      <w:keepNext/>
      <w:spacing w:line="360" w:lineRule="auto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B33C3"/>
    <w:rPr>
      <w:color w:val="0000FF"/>
      <w:u w:val="single"/>
    </w:rPr>
  </w:style>
  <w:style w:type="paragraph" w:styleId="BodyText">
    <w:name w:val="Body Text"/>
    <w:basedOn w:val="Normal"/>
    <w:rsid w:val="00FB33C3"/>
    <w:pPr>
      <w:jc w:val="both"/>
    </w:pPr>
    <w:rPr>
      <w:sz w:val="24"/>
    </w:rPr>
  </w:style>
  <w:style w:type="paragraph" w:styleId="Title">
    <w:name w:val="Title"/>
    <w:basedOn w:val="Normal"/>
    <w:qFormat/>
    <w:rsid w:val="00FB33C3"/>
    <w:pPr>
      <w:jc w:val="center"/>
    </w:pPr>
    <w:rPr>
      <w:b/>
      <w:sz w:val="24"/>
    </w:rPr>
  </w:style>
  <w:style w:type="paragraph" w:styleId="Header">
    <w:name w:val="header"/>
    <w:basedOn w:val="Normal"/>
    <w:rsid w:val="00FB33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33C3"/>
    <w:pPr>
      <w:tabs>
        <w:tab w:val="center" w:pos="4320"/>
        <w:tab w:val="right" w:pos="8640"/>
      </w:tabs>
    </w:pPr>
  </w:style>
  <w:style w:type="character" w:customStyle="1" w:styleId="patent-meta">
    <w:name w:val="patent-meta"/>
    <w:basedOn w:val="DefaultParagraphFont"/>
    <w:rsid w:val="00FB33C3"/>
  </w:style>
  <w:style w:type="paragraph" w:styleId="ListParagraph">
    <w:name w:val="List Paragraph"/>
    <w:basedOn w:val="Normal"/>
    <w:uiPriority w:val="34"/>
    <w:qFormat/>
    <w:rsid w:val="00080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3ac1d80dd9e71d882e2c14b462625a52134f530e18705c4458440321091b5b581209160b12465e581b4d58515c424154181c084b281e0103030218485c59084356015a4e5e51100614700558190a15021648444f5108084a5746754e034a571b5549120b40001044095a0e041e470d140110155e5500504a155b440345450e5c0a5249130f031f030201091b5b581009100614455d5e0854585e6&amp;docType=doc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rmadyar2000@yahoo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‘Ashirwad’, Plot 43, Sector 24, Pradhikaran, Nigdi, Pune 411044</vt:lpstr>
    </vt:vector>
  </TitlesOfParts>
  <Company>Aquapharm Chemicals Pvt.Ltd.</Company>
  <LinksUpToDate>false</LinksUpToDate>
  <CharactersWithSpaces>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‘Ashirwad’, Plot 43, Sector 24, Pradhikaran, Nigdi, Pune 411044</dc:title>
  <dc:creator>Virendra</dc:creator>
  <cp:lastModifiedBy>HCL COMP</cp:lastModifiedBy>
  <cp:revision>2</cp:revision>
  <dcterms:created xsi:type="dcterms:W3CDTF">2018-10-09T11:11:00Z</dcterms:created>
  <dcterms:modified xsi:type="dcterms:W3CDTF">2018-10-09T11:11:00Z</dcterms:modified>
</cp:coreProperties>
</file>