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AC3" w:rsidRPr="00430AC3" w:rsidRDefault="00430AC3" w:rsidP="00430AC3">
      <w:pPr>
        <w:shd w:val="clear" w:color="auto" w:fill="FFFFFF"/>
        <w:spacing w:after="150" w:line="312" w:lineRule="atLeast"/>
        <w:textAlignment w:val="baseline"/>
        <w:outlineLvl w:val="0"/>
        <w:rPr>
          <w:rFonts w:ascii="Arial" w:eastAsia="Times New Roman" w:hAnsi="Arial" w:cs="Arial"/>
          <w:color w:val="155C8E"/>
          <w:spacing w:val="-15"/>
          <w:kern w:val="36"/>
          <w:sz w:val="57"/>
          <w:szCs w:val="57"/>
        </w:rPr>
      </w:pPr>
      <w:r w:rsidRPr="00430AC3">
        <w:rPr>
          <w:rFonts w:ascii="Arial" w:eastAsia="Times New Roman" w:hAnsi="Arial" w:cs="Arial"/>
          <w:color w:val="155C8E"/>
          <w:spacing w:val="-15"/>
          <w:kern w:val="36"/>
          <w:sz w:val="57"/>
          <w:szCs w:val="57"/>
        </w:rPr>
        <w:t xml:space="preserve">How to Use </w:t>
      </w:r>
      <w:proofErr w:type="spellStart"/>
      <w:r w:rsidRPr="00430AC3">
        <w:rPr>
          <w:rFonts w:ascii="Arial" w:eastAsia="Times New Roman" w:hAnsi="Arial" w:cs="Arial"/>
          <w:color w:val="155C8E"/>
          <w:spacing w:val="-15"/>
          <w:kern w:val="36"/>
          <w:sz w:val="57"/>
          <w:szCs w:val="57"/>
        </w:rPr>
        <w:t>Ansible</w:t>
      </w:r>
      <w:proofErr w:type="spellEnd"/>
      <w:r w:rsidRPr="00430AC3">
        <w:rPr>
          <w:rFonts w:ascii="Arial" w:eastAsia="Times New Roman" w:hAnsi="Arial" w:cs="Arial"/>
          <w:color w:val="155C8E"/>
          <w:spacing w:val="-15"/>
          <w:kern w:val="36"/>
          <w:sz w:val="57"/>
          <w:szCs w:val="57"/>
        </w:rPr>
        <w:t xml:space="preserve"> Playbooks to Automate Complex Tasks on Multiple Remote Servers – Part 2</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In the </w:t>
      </w:r>
      <w:hyperlink r:id="rId4" w:tgtFrame="_blank" w:history="1">
        <w:r w:rsidRPr="00430AC3">
          <w:rPr>
            <w:rFonts w:ascii="inherit" w:eastAsia="Times New Roman" w:hAnsi="inherit" w:cs="Arial"/>
            <w:color w:val="BB0E30"/>
            <w:sz w:val="27"/>
            <w:szCs w:val="27"/>
            <w:u w:val="single"/>
            <w:bdr w:val="none" w:sz="0" w:space="0" w:color="auto" w:frame="1"/>
          </w:rPr>
          <w:t xml:space="preserve">previous article of this </w:t>
        </w:r>
        <w:proofErr w:type="spellStart"/>
        <w:r w:rsidRPr="00430AC3">
          <w:rPr>
            <w:rFonts w:ascii="inherit" w:eastAsia="Times New Roman" w:hAnsi="inherit" w:cs="Arial"/>
            <w:color w:val="BB0E30"/>
            <w:sz w:val="27"/>
            <w:szCs w:val="27"/>
            <w:u w:val="single"/>
            <w:bdr w:val="none" w:sz="0" w:space="0" w:color="auto" w:frame="1"/>
          </w:rPr>
          <w:t>Ansible</w:t>
        </w:r>
        <w:proofErr w:type="spellEnd"/>
        <w:r w:rsidRPr="00430AC3">
          <w:rPr>
            <w:rFonts w:ascii="inherit" w:eastAsia="Times New Roman" w:hAnsi="inherit" w:cs="Arial"/>
            <w:color w:val="BB0E30"/>
            <w:sz w:val="27"/>
            <w:szCs w:val="27"/>
            <w:u w:val="single"/>
            <w:bdr w:val="none" w:sz="0" w:space="0" w:color="auto" w:frame="1"/>
          </w:rPr>
          <w:t xml:space="preserve"> series</w:t>
        </w:r>
      </w:hyperlink>
      <w:r w:rsidRPr="00430AC3">
        <w:rPr>
          <w:rFonts w:ascii="inherit" w:eastAsia="Times New Roman" w:hAnsi="inherit" w:cs="Arial"/>
          <w:color w:val="272727"/>
          <w:sz w:val="27"/>
          <w:szCs w:val="27"/>
        </w:rPr>
        <w:t xml:space="preserve">, we explained that </w:t>
      </w:r>
      <w:proofErr w:type="spellStart"/>
      <w:r w:rsidRPr="00430AC3">
        <w:rPr>
          <w:rFonts w:ascii="inherit" w:eastAsia="Times New Roman" w:hAnsi="inherit" w:cs="Arial"/>
          <w:color w:val="272727"/>
          <w:sz w:val="27"/>
          <w:szCs w:val="27"/>
        </w:rPr>
        <w:t>Ansible</w:t>
      </w:r>
      <w:proofErr w:type="spellEnd"/>
      <w:r w:rsidRPr="00430AC3">
        <w:rPr>
          <w:rFonts w:ascii="inherit" w:eastAsia="Times New Roman" w:hAnsi="inherit" w:cs="Arial"/>
          <w:color w:val="272727"/>
          <w:sz w:val="27"/>
          <w:szCs w:val="27"/>
        </w:rPr>
        <w:t xml:space="preserve"> is an agent-less tool that allows you to quickly and efficiently manage multiple machines (also known as nodes – and perform deployments to them as well) from a single system.</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After installing the software in the controller machine, creating the </w:t>
      </w:r>
      <w:hyperlink r:id="rId5" w:tgtFrame="_blank" w:history="1">
        <w:r w:rsidRPr="00430AC3">
          <w:rPr>
            <w:rFonts w:ascii="inherit" w:eastAsia="Times New Roman" w:hAnsi="inherit" w:cs="Arial"/>
            <w:color w:val="BB0E30"/>
            <w:sz w:val="27"/>
            <w:szCs w:val="27"/>
            <w:u w:val="single"/>
            <w:bdr w:val="none" w:sz="0" w:space="0" w:color="auto" w:frame="1"/>
          </w:rPr>
          <w:t xml:space="preserve">keys for </w:t>
        </w:r>
        <w:proofErr w:type="spellStart"/>
        <w:r w:rsidRPr="00430AC3">
          <w:rPr>
            <w:rFonts w:ascii="inherit" w:eastAsia="Times New Roman" w:hAnsi="inherit" w:cs="Arial"/>
            <w:color w:val="BB0E30"/>
            <w:sz w:val="27"/>
            <w:szCs w:val="27"/>
            <w:u w:val="single"/>
            <w:bdr w:val="none" w:sz="0" w:space="0" w:color="auto" w:frame="1"/>
          </w:rPr>
          <w:t>passwordless</w:t>
        </w:r>
        <w:proofErr w:type="spellEnd"/>
        <w:r w:rsidRPr="00430AC3">
          <w:rPr>
            <w:rFonts w:ascii="inherit" w:eastAsia="Times New Roman" w:hAnsi="inherit" w:cs="Arial"/>
            <w:color w:val="BB0E30"/>
            <w:sz w:val="27"/>
            <w:szCs w:val="27"/>
            <w:u w:val="single"/>
            <w:bdr w:val="none" w:sz="0" w:space="0" w:color="auto" w:frame="1"/>
          </w:rPr>
          <w:t xml:space="preserve"> login</w:t>
        </w:r>
      </w:hyperlink>
      <w:r w:rsidRPr="00430AC3">
        <w:rPr>
          <w:rFonts w:ascii="inherit" w:eastAsia="Times New Roman" w:hAnsi="inherit" w:cs="Arial"/>
          <w:color w:val="272727"/>
          <w:sz w:val="27"/>
          <w:szCs w:val="27"/>
        </w:rPr>
        <w:t> and copying them to the nodes, it’s time to learn how to optimize the process of managing such remote systems using </w:t>
      </w:r>
      <w:proofErr w:type="spellStart"/>
      <w:r w:rsidRPr="00430AC3">
        <w:rPr>
          <w:rFonts w:ascii="inherit" w:eastAsia="Times New Roman" w:hAnsi="inherit" w:cs="Arial"/>
          <w:color w:val="333333"/>
          <w:sz w:val="27"/>
          <w:szCs w:val="27"/>
          <w:bdr w:val="none" w:sz="0" w:space="0" w:color="auto" w:frame="1"/>
        </w:rPr>
        <w:t>Ansible</w:t>
      </w:r>
      <w:proofErr w:type="spellEnd"/>
      <w:r w:rsidRPr="00430AC3">
        <w:rPr>
          <w:rFonts w:ascii="inherit" w:eastAsia="Times New Roman" w:hAnsi="inherit" w:cs="Arial"/>
          <w:color w:val="272727"/>
          <w:sz w:val="27"/>
          <w:szCs w:val="27"/>
        </w:rPr>
        <w:t>.</w:t>
      </w:r>
    </w:p>
    <w:p w:rsidR="00430AC3" w:rsidRPr="00430AC3" w:rsidRDefault="00430AC3" w:rsidP="00430AC3">
      <w:pPr>
        <w:pBdr>
          <w:bottom w:val="dashed" w:sz="6" w:space="0" w:color="DDDDDD"/>
        </w:pBdr>
        <w:shd w:val="clear" w:color="auto" w:fill="FFFFFF"/>
        <w:spacing w:after="210" w:line="312" w:lineRule="atLeast"/>
        <w:textAlignment w:val="baseline"/>
        <w:outlineLvl w:val="3"/>
        <w:rPr>
          <w:rFonts w:ascii="inherit" w:eastAsia="Times New Roman" w:hAnsi="inherit" w:cs="Arial"/>
          <w:color w:val="AA4B80"/>
          <w:spacing w:val="-5"/>
          <w:sz w:val="39"/>
          <w:szCs w:val="39"/>
        </w:rPr>
      </w:pPr>
      <w:proofErr w:type="spellStart"/>
      <w:r w:rsidRPr="00430AC3">
        <w:rPr>
          <w:rFonts w:ascii="inherit" w:eastAsia="Times New Roman" w:hAnsi="inherit" w:cs="Arial"/>
          <w:color w:val="AA4B80"/>
          <w:spacing w:val="-5"/>
          <w:sz w:val="39"/>
          <w:szCs w:val="39"/>
        </w:rPr>
        <w:t>Ansible</w:t>
      </w:r>
      <w:proofErr w:type="spellEnd"/>
      <w:r w:rsidRPr="00430AC3">
        <w:rPr>
          <w:rFonts w:ascii="inherit" w:eastAsia="Times New Roman" w:hAnsi="inherit" w:cs="Arial"/>
          <w:color w:val="AA4B80"/>
          <w:spacing w:val="-5"/>
          <w:sz w:val="39"/>
          <w:szCs w:val="39"/>
        </w:rPr>
        <w:t xml:space="preserve"> Testing Environment</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Throughout this article, as well as the next one, we will use the following test environment. All hosts are </w:t>
      </w:r>
      <w:proofErr w:type="spellStart"/>
      <w:r w:rsidRPr="00430AC3">
        <w:rPr>
          <w:rFonts w:ascii="inherit" w:eastAsia="Times New Roman" w:hAnsi="inherit" w:cs="Arial"/>
          <w:color w:val="333333"/>
          <w:sz w:val="27"/>
          <w:szCs w:val="27"/>
          <w:bdr w:val="none" w:sz="0" w:space="0" w:color="auto" w:frame="1"/>
        </w:rPr>
        <w:t>CentOS</w:t>
      </w:r>
      <w:proofErr w:type="spellEnd"/>
      <w:r w:rsidRPr="00430AC3">
        <w:rPr>
          <w:rFonts w:ascii="inherit" w:eastAsia="Times New Roman" w:hAnsi="inherit" w:cs="Arial"/>
          <w:color w:val="333333"/>
          <w:sz w:val="27"/>
          <w:szCs w:val="27"/>
          <w:bdr w:val="none" w:sz="0" w:space="0" w:color="auto" w:frame="1"/>
        </w:rPr>
        <w:t xml:space="preserve"> 7</w:t>
      </w:r>
      <w:r w:rsidRPr="00430AC3">
        <w:rPr>
          <w:rFonts w:ascii="inherit" w:eastAsia="Times New Roman" w:hAnsi="inherit" w:cs="Arial"/>
          <w:color w:val="272727"/>
          <w:sz w:val="27"/>
          <w:szCs w:val="27"/>
        </w:rPr>
        <w:t> boxes: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Controller machine (where </w:t>
      </w:r>
      <w:proofErr w:type="spellStart"/>
      <w:r w:rsidRPr="00430AC3">
        <w:rPr>
          <w:rFonts w:ascii="Courier" w:eastAsia="Times New Roman" w:hAnsi="Courier" w:cs="Courier New"/>
          <w:color w:val="FFFFFF"/>
          <w:sz w:val="20"/>
          <w:szCs w:val="20"/>
        </w:rPr>
        <w:t>Ansible</w:t>
      </w:r>
      <w:proofErr w:type="spellEnd"/>
      <w:r w:rsidRPr="00430AC3">
        <w:rPr>
          <w:rFonts w:ascii="Courier" w:eastAsia="Times New Roman" w:hAnsi="Courier" w:cs="Courier New"/>
          <w:color w:val="FFFFFF"/>
          <w:sz w:val="20"/>
          <w:szCs w:val="20"/>
        </w:rPr>
        <w:t xml:space="preserve"> is installed): </w:t>
      </w:r>
      <w:r w:rsidRPr="00430AC3">
        <w:rPr>
          <w:rFonts w:ascii="inherit" w:eastAsia="Times New Roman" w:hAnsi="inherit" w:cs="Courier New"/>
          <w:b/>
          <w:bCs/>
          <w:color w:val="FFFFFF"/>
          <w:sz w:val="20"/>
          <w:szCs w:val="20"/>
          <w:bdr w:val="none" w:sz="0" w:space="0" w:color="auto" w:frame="1"/>
        </w:rPr>
        <w:t>192.168.0.19</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Node1: </w:t>
      </w:r>
      <w:r w:rsidRPr="00430AC3">
        <w:rPr>
          <w:rFonts w:ascii="inherit" w:eastAsia="Times New Roman" w:hAnsi="inherit" w:cs="Courier New"/>
          <w:b/>
          <w:bCs/>
          <w:color w:val="FFFFFF"/>
          <w:sz w:val="20"/>
          <w:szCs w:val="20"/>
          <w:bdr w:val="none" w:sz="0" w:space="0" w:color="auto" w:frame="1"/>
        </w:rPr>
        <w:t>192.168.0.29</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Node2: </w:t>
      </w:r>
      <w:r w:rsidRPr="00430AC3">
        <w:rPr>
          <w:rFonts w:ascii="inherit" w:eastAsia="Times New Roman" w:hAnsi="inherit" w:cs="Courier New"/>
          <w:b/>
          <w:bCs/>
          <w:color w:val="FFFFFF"/>
          <w:sz w:val="20"/>
          <w:szCs w:val="20"/>
          <w:bdr w:val="none" w:sz="0" w:space="0" w:color="auto" w:frame="1"/>
        </w:rPr>
        <w:t>192.168.0.30</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In addition, please note that both nodes have been added in the webservers section of the local </w:t>
      </w:r>
      <w:r w:rsidRPr="00430AC3">
        <w:rPr>
          <w:rFonts w:ascii="inherit" w:eastAsia="Times New Roman" w:hAnsi="inherit" w:cs="Arial"/>
          <w:color w:val="333333"/>
          <w:sz w:val="27"/>
          <w:szCs w:val="27"/>
          <w:bdr w:val="none" w:sz="0" w:space="0" w:color="auto" w:frame="1"/>
        </w:rPr>
        <w:t>/</w:t>
      </w:r>
      <w:proofErr w:type="spellStart"/>
      <w:r w:rsidRPr="00430AC3">
        <w:rPr>
          <w:rFonts w:ascii="inherit" w:eastAsia="Times New Roman" w:hAnsi="inherit" w:cs="Arial"/>
          <w:color w:val="333333"/>
          <w:sz w:val="27"/>
          <w:szCs w:val="27"/>
          <w:bdr w:val="none" w:sz="0" w:space="0" w:color="auto" w:frame="1"/>
        </w:rPr>
        <w:t>etc</w:t>
      </w:r>
      <w:proofErr w:type="spellEnd"/>
      <w:r w:rsidRPr="00430AC3">
        <w:rPr>
          <w:rFonts w:ascii="inherit" w:eastAsia="Times New Roman" w:hAnsi="inherit" w:cs="Arial"/>
          <w:color w:val="333333"/>
          <w:sz w:val="27"/>
          <w:szCs w:val="27"/>
          <w:bdr w:val="none" w:sz="0" w:space="0" w:color="auto" w:frame="1"/>
        </w:rPr>
        <w:t>/</w:t>
      </w:r>
      <w:proofErr w:type="spellStart"/>
      <w:r w:rsidRPr="00430AC3">
        <w:rPr>
          <w:rFonts w:ascii="inherit" w:eastAsia="Times New Roman" w:hAnsi="inherit" w:cs="Arial"/>
          <w:color w:val="333333"/>
          <w:sz w:val="27"/>
          <w:szCs w:val="27"/>
          <w:bdr w:val="none" w:sz="0" w:space="0" w:color="auto" w:frame="1"/>
        </w:rPr>
        <w:t>ansible</w:t>
      </w:r>
      <w:proofErr w:type="spellEnd"/>
      <w:r w:rsidRPr="00430AC3">
        <w:rPr>
          <w:rFonts w:ascii="inherit" w:eastAsia="Times New Roman" w:hAnsi="inherit" w:cs="Arial"/>
          <w:color w:val="333333"/>
          <w:sz w:val="27"/>
          <w:szCs w:val="27"/>
          <w:bdr w:val="none" w:sz="0" w:space="0" w:color="auto" w:frame="1"/>
        </w:rPr>
        <w:t>/hosts</w:t>
      </w:r>
      <w:r w:rsidRPr="00430AC3">
        <w:rPr>
          <w:rFonts w:ascii="inherit" w:eastAsia="Times New Roman" w:hAnsi="inherit" w:cs="Arial"/>
          <w:color w:val="272727"/>
          <w:sz w:val="27"/>
          <w:szCs w:val="27"/>
        </w:rPr>
        <w:t> file:</w:t>
      </w:r>
    </w:p>
    <w:p w:rsidR="00430AC3" w:rsidRPr="00430AC3" w:rsidRDefault="00430AC3" w:rsidP="00430AC3">
      <w:pPr>
        <w:shd w:val="clear" w:color="auto" w:fill="F1F1F1"/>
        <w:spacing w:after="0" w:line="384" w:lineRule="atLeast"/>
        <w:jc w:val="center"/>
        <w:textAlignment w:val="baseline"/>
        <w:rPr>
          <w:rFonts w:ascii="inherit" w:eastAsia="Times New Roman" w:hAnsi="inherit" w:cs="Arial"/>
          <w:color w:val="272727"/>
          <w:sz w:val="27"/>
          <w:szCs w:val="27"/>
        </w:rPr>
      </w:pPr>
      <w:r w:rsidRPr="00430AC3">
        <w:rPr>
          <w:rFonts w:ascii="inherit" w:eastAsia="Times New Roman" w:hAnsi="inherit" w:cs="Arial"/>
          <w:noProof/>
          <w:color w:val="3B8DBD"/>
          <w:sz w:val="27"/>
          <w:szCs w:val="27"/>
          <w:bdr w:val="none" w:sz="0" w:space="0" w:color="auto" w:frame="1"/>
        </w:rPr>
        <w:drawing>
          <wp:inline distT="0" distB="0" distL="0" distR="0">
            <wp:extent cx="5105400" cy="723900"/>
            <wp:effectExtent l="0" t="0" r="0" b="0"/>
            <wp:docPr id="6" name="Picture 6" descr="Ansible Host Fi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sible Host Fil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723900"/>
                    </a:xfrm>
                    <a:prstGeom prst="rect">
                      <a:avLst/>
                    </a:prstGeom>
                    <a:noFill/>
                    <a:ln>
                      <a:noFill/>
                    </a:ln>
                  </pic:spPr>
                </pic:pic>
              </a:graphicData>
            </a:graphic>
          </wp:inline>
        </w:drawing>
      </w:r>
    </w:p>
    <w:p w:rsidR="00430AC3" w:rsidRPr="00430AC3" w:rsidRDefault="00430AC3" w:rsidP="00430AC3">
      <w:pPr>
        <w:shd w:val="clear" w:color="auto" w:fill="F1F1F1"/>
        <w:spacing w:line="384" w:lineRule="atLeast"/>
        <w:jc w:val="center"/>
        <w:textAlignment w:val="baseline"/>
        <w:rPr>
          <w:rFonts w:ascii="inherit" w:eastAsia="Times New Roman" w:hAnsi="inherit" w:cs="Arial"/>
          <w:i/>
          <w:iCs/>
          <w:color w:val="999999"/>
          <w:sz w:val="20"/>
          <w:szCs w:val="20"/>
        </w:rPr>
      </w:pPr>
      <w:proofErr w:type="spellStart"/>
      <w:r w:rsidRPr="00430AC3">
        <w:rPr>
          <w:rFonts w:ascii="inherit" w:eastAsia="Times New Roman" w:hAnsi="inherit" w:cs="Arial"/>
          <w:i/>
          <w:iCs/>
          <w:color w:val="999999"/>
          <w:sz w:val="20"/>
          <w:szCs w:val="20"/>
        </w:rPr>
        <w:t>Ansible</w:t>
      </w:r>
      <w:proofErr w:type="spellEnd"/>
      <w:r w:rsidRPr="00430AC3">
        <w:rPr>
          <w:rFonts w:ascii="inherit" w:eastAsia="Times New Roman" w:hAnsi="inherit" w:cs="Arial"/>
          <w:i/>
          <w:iCs/>
          <w:color w:val="999999"/>
          <w:sz w:val="20"/>
          <w:szCs w:val="20"/>
        </w:rPr>
        <w:t xml:space="preserve"> Host File</w:t>
      </w:r>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That said, let’s get started with the topic at hand.</w:t>
      </w:r>
    </w:p>
    <w:p w:rsidR="00430AC3" w:rsidRPr="00430AC3" w:rsidRDefault="00430AC3" w:rsidP="00430AC3">
      <w:pPr>
        <w:pBdr>
          <w:bottom w:val="dashed" w:sz="6" w:space="0" w:color="DDDDDD"/>
        </w:pBdr>
        <w:shd w:val="clear" w:color="auto" w:fill="FFFFFF"/>
        <w:spacing w:after="210" w:line="312" w:lineRule="atLeast"/>
        <w:textAlignment w:val="baseline"/>
        <w:outlineLvl w:val="2"/>
        <w:rPr>
          <w:rFonts w:ascii="inherit" w:eastAsia="Times New Roman" w:hAnsi="inherit" w:cs="Arial"/>
          <w:color w:val="336699"/>
          <w:spacing w:val="-8"/>
          <w:sz w:val="45"/>
          <w:szCs w:val="45"/>
        </w:rPr>
      </w:pPr>
      <w:r w:rsidRPr="00430AC3">
        <w:rPr>
          <w:rFonts w:ascii="inherit" w:eastAsia="Times New Roman" w:hAnsi="inherit" w:cs="Arial"/>
          <w:color w:val="336699"/>
          <w:spacing w:val="-8"/>
          <w:sz w:val="45"/>
          <w:szCs w:val="45"/>
        </w:rPr>
        <w:t xml:space="preserve">Introducing </w:t>
      </w:r>
      <w:proofErr w:type="spellStart"/>
      <w:r w:rsidRPr="00430AC3">
        <w:rPr>
          <w:rFonts w:ascii="inherit" w:eastAsia="Times New Roman" w:hAnsi="inherit" w:cs="Arial"/>
          <w:color w:val="336699"/>
          <w:spacing w:val="-8"/>
          <w:sz w:val="45"/>
          <w:szCs w:val="45"/>
        </w:rPr>
        <w:t>Ansible</w:t>
      </w:r>
      <w:proofErr w:type="spellEnd"/>
      <w:r w:rsidRPr="00430AC3">
        <w:rPr>
          <w:rFonts w:ascii="inherit" w:eastAsia="Times New Roman" w:hAnsi="inherit" w:cs="Arial"/>
          <w:color w:val="336699"/>
          <w:spacing w:val="-8"/>
          <w:sz w:val="45"/>
          <w:szCs w:val="45"/>
        </w:rPr>
        <w:t xml:space="preserve"> Playbooks</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As described in the previous guide, you can use the </w:t>
      </w:r>
      <w:proofErr w:type="spellStart"/>
      <w:r w:rsidRPr="00430AC3">
        <w:rPr>
          <w:rFonts w:ascii="inherit" w:eastAsia="Times New Roman" w:hAnsi="inherit" w:cs="Arial"/>
          <w:color w:val="333333"/>
          <w:sz w:val="27"/>
          <w:szCs w:val="27"/>
          <w:bdr w:val="none" w:sz="0" w:space="0" w:color="auto" w:frame="1"/>
        </w:rPr>
        <w:t>ansible</w:t>
      </w:r>
      <w:proofErr w:type="spellEnd"/>
      <w:r w:rsidRPr="00430AC3">
        <w:rPr>
          <w:rFonts w:ascii="inherit" w:eastAsia="Times New Roman" w:hAnsi="inherit" w:cs="Arial"/>
          <w:color w:val="272727"/>
          <w:sz w:val="27"/>
          <w:szCs w:val="27"/>
        </w:rPr>
        <w:t> utility to run commands in remote nodes as follows: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proofErr w:type="gramStart"/>
      <w:r w:rsidRPr="00430AC3">
        <w:rPr>
          <w:rFonts w:ascii="Courier" w:eastAsia="Times New Roman" w:hAnsi="Courier" w:cs="Courier New"/>
          <w:color w:val="FFFFFF"/>
          <w:sz w:val="20"/>
          <w:szCs w:val="20"/>
        </w:rPr>
        <w:t>ansible</w:t>
      </w:r>
      <w:proofErr w:type="spellEnd"/>
      <w:proofErr w:type="gramEnd"/>
      <w:r w:rsidRPr="00430AC3">
        <w:rPr>
          <w:rFonts w:ascii="Courier" w:eastAsia="Times New Roman" w:hAnsi="Courier" w:cs="Courier New"/>
          <w:color w:val="FFFFFF"/>
          <w:sz w:val="20"/>
          <w:szCs w:val="20"/>
        </w:rPr>
        <w:t xml:space="preserve"> -a "/bin/</w:t>
      </w:r>
      <w:proofErr w:type="spellStart"/>
      <w:r w:rsidRPr="00430AC3">
        <w:rPr>
          <w:rFonts w:ascii="Courier" w:eastAsia="Times New Roman" w:hAnsi="Courier" w:cs="Courier New"/>
          <w:color w:val="FFFFFF"/>
          <w:sz w:val="20"/>
          <w:szCs w:val="20"/>
        </w:rPr>
        <w:t>hostnamectl</w:t>
      </w:r>
      <w:proofErr w:type="spellEnd"/>
      <w:r w:rsidRPr="00430AC3">
        <w:rPr>
          <w:rFonts w:ascii="Courier" w:eastAsia="Times New Roman" w:hAnsi="Courier" w:cs="Courier New"/>
          <w:color w:val="FFFFFF"/>
          <w:sz w:val="20"/>
          <w:szCs w:val="20"/>
        </w:rPr>
        <w:t xml:space="preserve"> --static" webservers</w:t>
      </w:r>
    </w:p>
    <w:p w:rsidR="00430AC3" w:rsidRPr="00430AC3" w:rsidRDefault="00430AC3" w:rsidP="00430AC3">
      <w:pPr>
        <w:shd w:val="clear" w:color="auto" w:fill="F1F1F1"/>
        <w:spacing w:after="0" w:line="384" w:lineRule="atLeast"/>
        <w:jc w:val="center"/>
        <w:textAlignment w:val="baseline"/>
        <w:rPr>
          <w:rFonts w:ascii="inherit" w:eastAsia="Times New Roman" w:hAnsi="inherit" w:cs="Arial"/>
          <w:color w:val="272727"/>
          <w:sz w:val="27"/>
          <w:szCs w:val="27"/>
        </w:rPr>
      </w:pPr>
      <w:r w:rsidRPr="00430AC3">
        <w:rPr>
          <w:rFonts w:ascii="inherit" w:eastAsia="Times New Roman" w:hAnsi="inherit" w:cs="Arial"/>
          <w:noProof/>
          <w:color w:val="3B8DBD"/>
          <w:sz w:val="27"/>
          <w:szCs w:val="27"/>
          <w:bdr w:val="none" w:sz="0" w:space="0" w:color="auto" w:frame="1"/>
        </w:rPr>
        <w:lastRenderedPageBreak/>
        <w:drawing>
          <wp:inline distT="0" distB="0" distL="0" distR="0">
            <wp:extent cx="5210175" cy="1409700"/>
            <wp:effectExtent l="0" t="0" r="9525" b="0"/>
            <wp:docPr id="5" name="Picture 5" descr="Ansible: Run Commands on Remote Linu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sible: Run Commands on Remote Linux">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1409700"/>
                    </a:xfrm>
                    <a:prstGeom prst="rect">
                      <a:avLst/>
                    </a:prstGeom>
                    <a:noFill/>
                    <a:ln>
                      <a:noFill/>
                    </a:ln>
                  </pic:spPr>
                </pic:pic>
              </a:graphicData>
            </a:graphic>
          </wp:inline>
        </w:drawing>
      </w:r>
    </w:p>
    <w:p w:rsidR="00430AC3" w:rsidRPr="00430AC3" w:rsidRDefault="00430AC3" w:rsidP="00430AC3">
      <w:pPr>
        <w:shd w:val="clear" w:color="auto" w:fill="F1F1F1"/>
        <w:spacing w:line="384" w:lineRule="atLeast"/>
        <w:jc w:val="center"/>
        <w:textAlignment w:val="baseline"/>
        <w:rPr>
          <w:rFonts w:ascii="inherit" w:eastAsia="Times New Roman" w:hAnsi="inherit" w:cs="Arial"/>
          <w:i/>
          <w:iCs/>
          <w:color w:val="999999"/>
          <w:sz w:val="20"/>
          <w:szCs w:val="20"/>
        </w:rPr>
      </w:pPr>
      <w:proofErr w:type="spellStart"/>
      <w:r w:rsidRPr="00430AC3">
        <w:rPr>
          <w:rFonts w:ascii="inherit" w:eastAsia="Times New Roman" w:hAnsi="inherit" w:cs="Arial"/>
          <w:i/>
          <w:iCs/>
          <w:color w:val="999999"/>
          <w:sz w:val="20"/>
          <w:szCs w:val="20"/>
        </w:rPr>
        <w:t>Ansible</w:t>
      </w:r>
      <w:proofErr w:type="spellEnd"/>
      <w:r w:rsidRPr="00430AC3">
        <w:rPr>
          <w:rFonts w:ascii="inherit" w:eastAsia="Times New Roman" w:hAnsi="inherit" w:cs="Arial"/>
          <w:i/>
          <w:iCs/>
          <w:color w:val="999999"/>
          <w:sz w:val="20"/>
          <w:szCs w:val="20"/>
        </w:rPr>
        <w:t>: Run Commands on Remote Linux</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In the example above, we ran </w:t>
      </w:r>
      <w:proofErr w:type="spellStart"/>
      <w:r w:rsidRPr="00430AC3">
        <w:rPr>
          <w:rFonts w:ascii="Courier" w:eastAsia="Times New Roman" w:hAnsi="Courier" w:cs="Courier New"/>
          <w:b/>
          <w:bCs/>
          <w:color w:val="3B5999"/>
          <w:sz w:val="23"/>
          <w:szCs w:val="23"/>
          <w:bdr w:val="single" w:sz="6" w:space="2" w:color="9E9E9F" w:frame="1"/>
          <w:shd w:val="clear" w:color="auto" w:fill="F6F6F8"/>
        </w:rPr>
        <w:t>hostnamectl</w:t>
      </w:r>
      <w:proofErr w:type="spellEnd"/>
      <w:r w:rsidRPr="00430AC3">
        <w:rPr>
          <w:rFonts w:ascii="Courier" w:eastAsia="Times New Roman" w:hAnsi="Courier" w:cs="Courier New"/>
          <w:b/>
          <w:bCs/>
          <w:color w:val="3B5999"/>
          <w:sz w:val="23"/>
          <w:szCs w:val="23"/>
          <w:bdr w:val="single" w:sz="6" w:space="2" w:color="9E9E9F" w:frame="1"/>
          <w:shd w:val="clear" w:color="auto" w:fill="F6F6F8"/>
        </w:rPr>
        <w:t xml:space="preserve"> --static</w:t>
      </w:r>
      <w:r w:rsidRPr="00430AC3">
        <w:rPr>
          <w:rFonts w:ascii="inherit" w:eastAsia="Times New Roman" w:hAnsi="inherit" w:cs="Arial"/>
          <w:color w:val="272727"/>
          <w:sz w:val="27"/>
          <w:szCs w:val="27"/>
        </w:rPr>
        <w:t> on </w:t>
      </w:r>
      <w:r w:rsidRPr="00430AC3">
        <w:rPr>
          <w:rFonts w:ascii="inherit" w:eastAsia="Times New Roman" w:hAnsi="inherit" w:cs="Arial"/>
          <w:color w:val="333333"/>
          <w:sz w:val="27"/>
          <w:szCs w:val="27"/>
          <w:bdr w:val="none" w:sz="0" w:space="0" w:color="auto" w:frame="1"/>
        </w:rPr>
        <w:t>node1</w:t>
      </w:r>
      <w:r w:rsidRPr="00430AC3">
        <w:rPr>
          <w:rFonts w:ascii="inherit" w:eastAsia="Times New Roman" w:hAnsi="inherit" w:cs="Arial"/>
          <w:color w:val="272727"/>
          <w:sz w:val="27"/>
          <w:szCs w:val="27"/>
        </w:rPr>
        <w:t> and </w:t>
      </w:r>
      <w:r w:rsidRPr="00430AC3">
        <w:rPr>
          <w:rFonts w:ascii="inherit" w:eastAsia="Times New Roman" w:hAnsi="inherit" w:cs="Arial"/>
          <w:color w:val="333333"/>
          <w:sz w:val="27"/>
          <w:szCs w:val="27"/>
          <w:bdr w:val="none" w:sz="0" w:space="0" w:color="auto" w:frame="1"/>
        </w:rPr>
        <w:t>node2</w:t>
      </w:r>
      <w:r w:rsidRPr="00430AC3">
        <w:rPr>
          <w:rFonts w:ascii="inherit" w:eastAsia="Times New Roman" w:hAnsi="inherit" w:cs="Arial"/>
          <w:color w:val="272727"/>
          <w:sz w:val="27"/>
          <w:szCs w:val="27"/>
        </w:rPr>
        <w:t>. It doesn’t take long for one to realize that this method of running tasks on remote computers works fine for short commands but can quickly become burdensome or messy for more complex tasks that require further well-structured configuration parameters or interactions with other services</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For example, setting up and configuring </w:t>
      </w:r>
      <w:proofErr w:type="spellStart"/>
      <w:r w:rsidRPr="00430AC3">
        <w:rPr>
          <w:rFonts w:ascii="inherit" w:eastAsia="Times New Roman" w:hAnsi="inherit" w:cs="Arial"/>
          <w:color w:val="333333"/>
          <w:sz w:val="27"/>
          <w:szCs w:val="27"/>
          <w:bdr w:val="none" w:sz="0" w:space="0" w:color="auto" w:frame="1"/>
        </w:rPr>
        <w:t>WordPress</w:t>
      </w:r>
      <w:proofErr w:type="spellEnd"/>
      <w:r w:rsidRPr="00430AC3">
        <w:rPr>
          <w:rFonts w:ascii="inherit" w:eastAsia="Times New Roman" w:hAnsi="inherit" w:cs="Arial"/>
          <w:color w:val="272727"/>
          <w:sz w:val="27"/>
          <w:szCs w:val="27"/>
        </w:rPr>
        <w:t> on multiple hosts – which we will cover in the next article of this series). This is where </w:t>
      </w:r>
      <w:r w:rsidRPr="00430AC3">
        <w:rPr>
          <w:rFonts w:ascii="inherit" w:eastAsia="Times New Roman" w:hAnsi="inherit" w:cs="Arial"/>
          <w:color w:val="333333"/>
          <w:sz w:val="27"/>
          <w:szCs w:val="27"/>
          <w:bdr w:val="none" w:sz="0" w:space="0" w:color="auto" w:frame="1"/>
        </w:rPr>
        <w:t>Playbooks</w:t>
      </w:r>
      <w:r w:rsidRPr="00430AC3">
        <w:rPr>
          <w:rFonts w:ascii="inherit" w:eastAsia="Times New Roman" w:hAnsi="inherit" w:cs="Arial"/>
          <w:color w:val="272727"/>
          <w:sz w:val="27"/>
          <w:szCs w:val="27"/>
        </w:rPr>
        <w:t> come into scene.</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Simply put, </w:t>
      </w:r>
      <w:r w:rsidRPr="00430AC3">
        <w:rPr>
          <w:rFonts w:ascii="inherit" w:eastAsia="Times New Roman" w:hAnsi="inherit" w:cs="Arial"/>
          <w:color w:val="333333"/>
          <w:sz w:val="27"/>
          <w:szCs w:val="27"/>
          <w:bdr w:val="none" w:sz="0" w:space="0" w:color="auto" w:frame="1"/>
        </w:rPr>
        <w:t>Playbooks</w:t>
      </w:r>
      <w:r w:rsidRPr="00430AC3">
        <w:rPr>
          <w:rFonts w:ascii="inherit" w:eastAsia="Times New Roman" w:hAnsi="inherit" w:cs="Arial"/>
          <w:color w:val="272727"/>
          <w:sz w:val="27"/>
          <w:szCs w:val="27"/>
        </w:rPr>
        <w:t> are plain text files written in the </w:t>
      </w:r>
      <w:r w:rsidRPr="00430AC3">
        <w:rPr>
          <w:rFonts w:ascii="inherit" w:eastAsia="Times New Roman" w:hAnsi="inherit" w:cs="Arial"/>
          <w:color w:val="333333"/>
          <w:sz w:val="27"/>
          <w:szCs w:val="27"/>
          <w:bdr w:val="none" w:sz="0" w:space="0" w:color="auto" w:frame="1"/>
        </w:rPr>
        <w:t>YAML</w:t>
      </w:r>
      <w:r w:rsidRPr="00430AC3">
        <w:rPr>
          <w:rFonts w:ascii="inherit" w:eastAsia="Times New Roman" w:hAnsi="inherit" w:cs="Arial"/>
          <w:color w:val="272727"/>
          <w:sz w:val="27"/>
          <w:szCs w:val="27"/>
        </w:rPr>
        <w:t> format, and contain a list with items with one or more key/value pairs (also known as a “</w:t>
      </w:r>
      <w:r w:rsidRPr="00430AC3">
        <w:rPr>
          <w:rFonts w:ascii="inherit" w:eastAsia="Times New Roman" w:hAnsi="inherit" w:cs="Arial"/>
          <w:color w:val="333333"/>
          <w:sz w:val="27"/>
          <w:szCs w:val="27"/>
          <w:bdr w:val="none" w:sz="0" w:space="0" w:color="auto" w:frame="1"/>
        </w:rPr>
        <w:t>hash</w:t>
      </w:r>
      <w:r w:rsidRPr="00430AC3">
        <w:rPr>
          <w:rFonts w:ascii="inherit" w:eastAsia="Times New Roman" w:hAnsi="inherit" w:cs="Arial"/>
          <w:color w:val="272727"/>
          <w:sz w:val="27"/>
          <w:szCs w:val="27"/>
        </w:rPr>
        <w:t>” or a “</w:t>
      </w:r>
      <w:r w:rsidRPr="00430AC3">
        <w:rPr>
          <w:rFonts w:ascii="inherit" w:eastAsia="Times New Roman" w:hAnsi="inherit" w:cs="Arial"/>
          <w:color w:val="333333"/>
          <w:sz w:val="27"/>
          <w:szCs w:val="27"/>
          <w:bdr w:val="none" w:sz="0" w:space="0" w:color="auto" w:frame="1"/>
        </w:rPr>
        <w:t>dictionary</w:t>
      </w:r>
      <w:r w:rsidRPr="00430AC3">
        <w:rPr>
          <w:rFonts w:ascii="inherit" w:eastAsia="Times New Roman" w:hAnsi="inherit" w:cs="Arial"/>
          <w:color w:val="272727"/>
          <w:sz w:val="27"/>
          <w:szCs w:val="27"/>
        </w:rPr>
        <w:t>”).</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Inside each Playbook you will find one or more group of hosts (each one of these groups is also called a </w:t>
      </w:r>
      <w:r w:rsidRPr="00430AC3">
        <w:rPr>
          <w:rFonts w:ascii="inherit" w:eastAsia="Times New Roman" w:hAnsi="inherit" w:cs="Arial"/>
          <w:color w:val="333333"/>
          <w:sz w:val="27"/>
          <w:szCs w:val="27"/>
          <w:bdr w:val="none" w:sz="0" w:space="0" w:color="auto" w:frame="1"/>
        </w:rPr>
        <w:t>play</w:t>
      </w:r>
      <w:r w:rsidRPr="00430AC3">
        <w:rPr>
          <w:rFonts w:ascii="inherit" w:eastAsia="Times New Roman" w:hAnsi="inherit" w:cs="Arial"/>
          <w:color w:val="272727"/>
          <w:sz w:val="27"/>
          <w:szCs w:val="27"/>
        </w:rPr>
        <w:t>) where the desired tasks are to be performed.</w:t>
      </w:r>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An example from the official docs will help us to illustrate:</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333333"/>
          <w:sz w:val="27"/>
          <w:szCs w:val="27"/>
          <w:bdr w:val="none" w:sz="0" w:space="0" w:color="auto" w:frame="1"/>
        </w:rPr>
        <w:t>1.</w:t>
      </w:r>
      <w:r w:rsidRPr="00430AC3">
        <w:rPr>
          <w:rFonts w:ascii="inherit" w:eastAsia="Times New Roman" w:hAnsi="inherit" w:cs="Arial"/>
          <w:color w:val="272727"/>
          <w:sz w:val="27"/>
          <w:szCs w:val="27"/>
        </w:rPr>
        <w:t> </w:t>
      </w:r>
      <w:proofErr w:type="gramStart"/>
      <w:r w:rsidRPr="00430AC3">
        <w:rPr>
          <w:rFonts w:ascii="inherit" w:eastAsia="Times New Roman" w:hAnsi="inherit" w:cs="Arial"/>
          <w:color w:val="333333"/>
          <w:sz w:val="27"/>
          <w:szCs w:val="27"/>
          <w:bdr w:val="none" w:sz="0" w:space="0" w:color="auto" w:frame="1"/>
        </w:rPr>
        <w:t>hosts</w:t>
      </w:r>
      <w:proofErr w:type="gramEnd"/>
      <w:r w:rsidRPr="00430AC3">
        <w:rPr>
          <w:rFonts w:ascii="inherit" w:eastAsia="Times New Roman" w:hAnsi="inherit" w:cs="Arial"/>
          <w:color w:val="272727"/>
          <w:sz w:val="27"/>
          <w:szCs w:val="27"/>
        </w:rPr>
        <w:t>: this is a list of machines (as per </w:t>
      </w:r>
      <w:r w:rsidRPr="00430AC3">
        <w:rPr>
          <w:rFonts w:ascii="inherit" w:eastAsia="Times New Roman" w:hAnsi="inherit" w:cs="Arial"/>
          <w:color w:val="333333"/>
          <w:sz w:val="27"/>
          <w:szCs w:val="27"/>
          <w:bdr w:val="none" w:sz="0" w:space="0" w:color="auto" w:frame="1"/>
        </w:rPr>
        <w:t>/</w:t>
      </w:r>
      <w:proofErr w:type="spellStart"/>
      <w:r w:rsidRPr="00430AC3">
        <w:rPr>
          <w:rFonts w:ascii="inherit" w:eastAsia="Times New Roman" w:hAnsi="inherit" w:cs="Arial"/>
          <w:color w:val="333333"/>
          <w:sz w:val="27"/>
          <w:szCs w:val="27"/>
          <w:bdr w:val="none" w:sz="0" w:space="0" w:color="auto" w:frame="1"/>
        </w:rPr>
        <w:t>etc</w:t>
      </w:r>
      <w:proofErr w:type="spellEnd"/>
      <w:r w:rsidRPr="00430AC3">
        <w:rPr>
          <w:rFonts w:ascii="inherit" w:eastAsia="Times New Roman" w:hAnsi="inherit" w:cs="Arial"/>
          <w:color w:val="333333"/>
          <w:sz w:val="27"/>
          <w:szCs w:val="27"/>
          <w:bdr w:val="none" w:sz="0" w:space="0" w:color="auto" w:frame="1"/>
        </w:rPr>
        <w:t>/</w:t>
      </w:r>
      <w:proofErr w:type="spellStart"/>
      <w:r w:rsidRPr="00430AC3">
        <w:rPr>
          <w:rFonts w:ascii="inherit" w:eastAsia="Times New Roman" w:hAnsi="inherit" w:cs="Arial"/>
          <w:color w:val="333333"/>
          <w:sz w:val="27"/>
          <w:szCs w:val="27"/>
          <w:bdr w:val="none" w:sz="0" w:space="0" w:color="auto" w:frame="1"/>
        </w:rPr>
        <w:t>ansible</w:t>
      </w:r>
      <w:proofErr w:type="spellEnd"/>
      <w:r w:rsidRPr="00430AC3">
        <w:rPr>
          <w:rFonts w:ascii="inherit" w:eastAsia="Times New Roman" w:hAnsi="inherit" w:cs="Arial"/>
          <w:color w:val="333333"/>
          <w:sz w:val="27"/>
          <w:szCs w:val="27"/>
          <w:bdr w:val="none" w:sz="0" w:space="0" w:color="auto" w:frame="1"/>
        </w:rPr>
        <w:t>/hosts</w:t>
      </w:r>
      <w:r w:rsidRPr="00430AC3">
        <w:rPr>
          <w:rFonts w:ascii="inherit" w:eastAsia="Times New Roman" w:hAnsi="inherit" w:cs="Arial"/>
          <w:color w:val="272727"/>
          <w:sz w:val="27"/>
          <w:szCs w:val="27"/>
        </w:rPr>
        <w:t>) where the following tasks will be performed.</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333333"/>
          <w:sz w:val="27"/>
          <w:szCs w:val="27"/>
          <w:bdr w:val="none" w:sz="0" w:space="0" w:color="auto" w:frame="1"/>
        </w:rPr>
        <w:t>2.</w:t>
      </w:r>
      <w:r w:rsidRPr="00430AC3">
        <w:rPr>
          <w:rFonts w:ascii="inherit" w:eastAsia="Times New Roman" w:hAnsi="inherit" w:cs="Arial"/>
          <w:color w:val="272727"/>
          <w:sz w:val="27"/>
          <w:szCs w:val="27"/>
        </w:rPr>
        <w:t> </w:t>
      </w:r>
      <w:proofErr w:type="spellStart"/>
      <w:proofErr w:type="gramStart"/>
      <w:r w:rsidRPr="00430AC3">
        <w:rPr>
          <w:rFonts w:ascii="inherit" w:eastAsia="Times New Roman" w:hAnsi="inherit" w:cs="Arial"/>
          <w:color w:val="333333"/>
          <w:sz w:val="27"/>
          <w:szCs w:val="27"/>
          <w:bdr w:val="none" w:sz="0" w:space="0" w:color="auto" w:frame="1"/>
        </w:rPr>
        <w:t>remote_user</w:t>
      </w:r>
      <w:proofErr w:type="spellEnd"/>
      <w:proofErr w:type="gramEnd"/>
      <w:r w:rsidRPr="00430AC3">
        <w:rPr>
          <w:rFonts w:ascii="inherit" w:eastAsia="Times New Roman" w:hAnsi="inherit" w:cs="Arial"/>
          <w:color w:val="272727"/>
          <w:sz w:val="27"/>
          <w:szCs w:val="27"/>
        </w:rPr>
        <w:t>: remote account that will be used to perform the tasks.</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333333"/>
          <w:sz w:val="27"/>
          <w:szCs w:val="27"/>
          <w:bdr w:val="none" w:sz="0" w:space="0" w:color="auto" w:frame="1"/>
        </w:rPr>
        <w:t>3.</w:t>
      </w:r>
      <w:r w:rsidRPr="00430AC3">
        <w:rPr>
          <w:rFonts w:ascii="inherit" w:eastAsia="Times New Roman" w:hAnsi="inherit" w:cs="Arial"/>
          <w:color w:val="272727"/>
          <w:sz w:val="27"/>
          <w:szCs w:val="27"/>
        </w:rPr>
        <w:t> </w:t>
      </w:r>
      <w:proofErr w:type="spellStart"/>
      <w:proofErr w:type="gramStart"/>
      <w:r w:rsidRPr="00430AC3">
        <w:rPr>
          <w:rFonts w:ascii="inherit" w:eastAsia="Times New Roman" w:hAnsi="inherit" w:cs="Arial"/>
          <w:color w:val="333333"/>
          <w:sz w:val="27"/>
          <w:szCs w:val="27"/>
          <w:bdr w:val="none" w:sz="0" w:space="0" w:color="auto" w:frame="1"/>
        </w:rPr>
        <w:t>vars</w:t>
      </w:r>
      <w:proofErr w:type="spellEnd"/>
      <w:proofErr w:type="gramEnd"/>
      <w:r w:rsidRPr="00430AC3">
        <w:rPr>
          <w:rFonts w:ascii="inherit" w:eastAsia="Times New Roman" w:hAnsi="inherit" w:cs="Arial"/>
          <w:color w:val="272727"/>
          <w:sz w:val="27"/>
          <w:szCs w:val="27"/>
        </w:rPr>
        <w:t>: variables used to modify the behavior of the remote system(s).</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333333"/>
          <w:sz w:val="27"/>
          <w:szCs w:val="27"/>
          <w:bdr w:val="none" w:sz="0" w:space="0" w:color="auto" w:frame="1"/>
        </w:rPr>
        <w:t>4.</w:t>
      </w:r>
      <w:r w:rsidRPr="00430AC3">
        <w:rPr>
          <w:rFonts w:ascii="inherit" w:eastAsia="Times New Roman" w:hAnsi="inherit" w:cs="Arial"/>
          <w:color w:val="272727"/>
          <w:sz w:val="27"/>
          <w:szCs w:val="27"/>
        </w:rPr>
        <w:t> </w:t>
      </w:r>
      <w:proofErr w:type="gramStart"/>
      <w:r w:rsidRPr="00430AC3">
        <w:rPr>
          <w:rFonts w:ascii="inherit" w:eastAsia="Times New Roman" w:hAnsi="inherit" w:cs="Arial"/>
          <w:color w:val="272727"/>
          <w:sz w:val="27"/>
          <w:szCs w:val="27"/>
        </w:rPr>
        <w:t>tasks</w:t>
      </w:r>
      <w:proofErr w:type="gramEnd"/>
      <w:r w:rsidRPr="00430AC3">
        <w:rPr>
          <w:rFonts w:ascii="inherit" w:eastAsia="Times New Roman" w:hAnsi="inherit" w:cs="Arial"/>
          <w:color w:val="272727"/>
          <w:sz w:val="27"/>
          <w:szCs w:val="27"/>
        </w:rPr>
        <w:t xml:space="preserve"> are executed in order, one at a time, against all machines that match hosts. Within a play, all hosts are going to get the same task directives.</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If you need to execute a different set of associated tasks for a specific host, create another play in the current </w:t>
      </w:r>
      <w:r w:rsidRPr="00430AC3">
        <w:rPr>
          <w:rFonts w:ascii="inherit" w:eastAsia="Times New Roman" w:hAnsi="inherit" w:cs="Arial"/>
          <w:color w:val="333333"/>
          <w:sz w:val="27"/>
          <w:szCs w:val="27"/>
          <w:bdr w:val="none" w:sz="0" w:space="0" w:color="auto" w:frame="1"/>
        </w:rPr>
        <w:t>Playbook</w:t>
      </w:r>
      <w:r w:rsidRPr="00430AC3">
        <w:rPr>
          <w:rFonts w:ascii="inherit" w:eastAsia="Times New Roman" w:hAnsi="inherit" w:cs="Arial"/>
          <w:color w:val="272727"/>
          <w:sz w:val="27"/>
          <w:szCs w:val="27"/>
        </w:rPr>
        <w:t> (in other words, the purpose of a play is to map a specific selection of hosts to well-defined tasks).</w:t>
      </w:r>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 xml:space="preserve">In that case, start a new play by adding the </w:t>
      </w:r>
      <w:proofErr w:type="gramStart"/>
      <w:r w:rsidRPr="00430AC3">
        <w:rPr>
          <w:rFonts w:ascii="inherit" w:eastAsia="Times New Roman" w:hAnsi="inherit" w:cs="Arial"/>
          <w:color w:val="272727"/>
          <w:sz w:val="27"/>
          <w:szCs w:val="27"/>
        </w:rPr>
        <w:t>hosts</w:t>
      </w:r>
      <w:proofErr w:type="gramEnd"/>
      <w:r w:rsidRPr="00430AC3">
        <w:rPr>
          <w:rFonts w:ascii="inherit" w:eastAsia="Times New Roman" w:hAnsi="inherit" w:cs="Arial"/>
          <w:color w:val="272727"/>
          <w:sz w:val="27"/>
          <w:szCs w:val="27"/>
        </w:rPr>
        <w:t xml:space="preserve"> directive at the bottom and starting over:</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lastRenderedPageBreak/>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hosts</w:t>
      </w:r>
      <w:proofErr w:type="gramEnd"/>
      <w:r w:rsidRPr="00430AC3">
        <w:rPr>
          <w:rFonts w:ascii="Courier" w:eastAsia="Times New Roman" w:hAnsi="Courier" w:cs="Courier New"/>
          <w:color w:val="FFFFFF"/>
          <w:sz w:val="20"/>
          <w:szCs w:val="20"/>
        </w:rPr>
        <w:t>: webservers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r w:rsidRPr="00430AC3">
        <w:rPr>
          <w:rFonts w:ascii="Courier" w:eastAsia="Times New Roman" w:hAnsi="Courier" w:cs="Courier New"/>
          <w:color w:val="FFFFFF"/>
          <w:sz w:val="20"/>
          <w:szCs w:val="20"/>
        </w:rPr>
        <w:t>remote_user</w:t>
      </w:r>
      <w:proofErr w:type="spellEnd"/>
      <w:r w:rsidRPr="00430AC3">
        <w:rPr>
          <w:rFonts w:ascii="Courier" w:eastAsia="Times New Roman" w:hAnsi="Courier" w:cs="Courier New"/>
          <w:color w:val="FFFFFF"/>
          <w:sz w:val="20"/>
          <w:szCs w:val="20"/>
        </w:rPr>
        <w:t>: root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proofErr w:type="gramStart"/>
      <w:r w:rsidRPr="00430AC3">
        <w:rPr>
          <w:rFonts w:ascii="Courier" w:eastAsia="Times New Roman" w:hAnsi="Courier" w:cs="Courier New"/>
          <w:color w:val="FFFFFF"/>
          <w:sz w:val="20"/>
          <w:szCs w:val="20"/>
        </w:rPr>
        <w:t>vars</w:t>
      </w:r>
      <w:proofErr w:type="spellEnd"/>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variable1: value1</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variable2: value2</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r w:rsidRPr="00430AC3">
        <w:rPr>
          <w:rFonts w:ascii="Courier" w:eastAsia="Times New Roman" w:hAnsi="Courier" w:cs="Courier New"/>
          <w:color w:val="FFFFFF"/>
          <w:sz w:val="20"/>
          <w:szCs w:val="20"/>
        </w:rPr>
        <w:t>remote_user</w:t>
      </w:r>
      <w:proofErr w:type="spellEnd"/>
      <w:r w:rsidRPr="00430AC3">
        <w:rPr>
          <w:rFonts w:ascii="Courier" w:eastAsia="Times New Roman" w:hAnsi="Courier" w:cs="Courier New"/>
          <w:color w:val="FFFFFF"/>
          <w:sz w:val="20"/>
          <w:szCs w:val="20"/>
        </w:rPr>
        <w:t>: root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tasks</w:t>
      </w:r>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name</w:t>
      </w:r>
      <w:proofErr w:type="gramEnd"/>
      <w:r w:rsidRPr="00430AC3">
        <w:rPr>
          <w:rFonts w:ascii="Courier" w:eastAsia="Times New Roman" w:hAnsi="Courier" w:cs="Courier New"/>
          <w:color w:val="FFFFFF"/>
          <w:sz w:val="20"/>
          <w:szCs w:val="20"/>
        </w:rPr>
        <w:t>: description for task1</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task1: parameter1=value_for_parameter1 parameter2=value_for_parameter2</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name</w:t>
      </w:r>
      <w:proofErr w:type="gramEnd"/>
      <w:r w:rsidRPr="00430AC3">
        <w:rPr>
          <w:rFonts w:ascii="Courier" w:eastAsia="Times New Roman" w:hAnsi="Courier" w:cs="Courier New"/>
          <w:color w:val="FFFFFF"/>
          <w:sz w:val="20"/>
          <w:szCs w:val="20"/>
        </w:rPr>
        <w:t>: description for task1</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task2: parameter1=value_for_parameter1 parameter2=value_for_parameter2</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handlers</w:t>
      </w:r>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name</w:t>
      </w:r>
      <w:proofErr w:type="gramEnd"/>
      <w:r w:rsidRPr="00430AC3">
        <w:rPr>
          <w:rFonts w:ascii="Courier" w:eastAsia="Times New Roman" w:hAnsi="Courier" w:cs="Courier New"/>
          <w:color w:val="FFFFFF"/>
          <w:sz w:val="20"/>
          <w:szCs w:val="20"/>
        </w:rPr>
        <w:t>: description for handler 1</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service</w:t>
      </w:r>
      <w:proofErr w:type="gramEnd"/>
      <w:r w:rsidRPr="00430AC3">
        <w:rPr>
          <w:rFonts w:ascii="Courier" w:eastAsia="Times New Roman" w:hAnsi="Courier" w:cs="Courier New"/>
          <w:color w:val="FFFFFF"/>
          <w:sz w:val="20"/>
          <w:szCs w:val="20"/>
        </w:rPr>
        <w:t>: name=</w:t>
      </w:r>
      <w:proofErr w:type="spellStart"/>
      <w:r w:rsidRPr="00430AC3">
        <w:rPr>
          <w:rFonts w:ascii="Courier" w:eastAsia="Times New Roman" w:hAnsi="Courier" w:cs="Courier New"/>
          <w:color w:val="FFFFFF"/>
          <w:sz w:val="20"/>
          <w:szCs w:val="20"/>
        </w:rPr>
        <w:t>name_of_service</w:t>
      </w:r>
      <w:proofErr w:type="spellEnd"/>
      <w:r w:rsidRPr="00430AC3">
        <w:rPr>
          <w:rFonts w:ascii="Courier" w:eastAsia="Times New Roman" w:hAnsi="Courier" w:cs="Courier New"/>
          <w:color w:val="FFFFFF"/>
          <w:sz w:val="20"/>
          <w:szCs w:val="20"/>
        </w:rPr>
        <w:t xml:space="preserve"> state=</w:t>
      </w:r>
      <w:proofErr w:type="spellStart"/>
      <w:r w:rsidRPr="00430AC3">
        <w:rPr>
          <w:rFonts w:ascii="Courier" w:eastAsia="Times New Roman" w:hAnsi="Courier" w:cs="Courier New"/>
          <w:color w:val="FFFFFF"/>
          <w:sz w:val="20"/>
          <w:szCs w:val="20"/>
        </w:rPr>
        <w:t>service_status</w:t>
      </w:r>
      <w:proofErr w:type="spellEnd"/>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hosts</w:t>
      </w:r>
      <w:proofErr w:type="gramEnd"/>
      <w:r w:rsidRPr="00430AC3">
        <w:rPr>
          <w:rFonts w:ascii="Courier" w:eastAsia="Times New Roman" w:hAnsi="Courier" w:cs="Courier New"/>
          <w:color w:val="FFFFFF"/>
          <w:sz w:val="20"/>
          <w:szCs w:val="20"/>
        </w:rPr>
        <w:t xml:space="preserve">: </w:t>
      </w:r>
      <w:proofErr w:type="spellStart"/>
      <w:r w:rsidRPr="00430AC3">
        <w:rPr>
          <w:rFonts w:ascii="Courier" w:eastAsia="Times New Roman" w:hAnsi="Courier" w:cs="Courier New"/>
          <w:color w:val="FFFFFF"/>
          <w:sz w:val="20"/>
          <w:szCs w:val="20"/>
        </w:rPr>
        <w:t>dbservers</w:t>
      </w:r>
      <w:proofErr w:type="spellEnd"/>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r w:rsidRPr="00430AC3">
        <w:rPr>
          <w:rFonts w:ascii="Courier" w:eastAsia="Times New Roman" w:hAnsi="Courier" w:cs="Courier New"/>
          <w:color w:val="FFFFFF"/>
          <w:sz w:val="20"/>
          <w:szCs w:val="20"/>
        </w:rPr>
        <w:t>remote_user</w:t>
      </w:r>
      <w:proofErr w:type="spellEnd"/>
      <w:r w:rsidRPr="00430AC3">
        <w:rPr>
          <w:rFonts w:ascii="Courier" w:eastAsia="Times New Roman" w:hAnsi="Courier" w:cs="Courier New"/>
          <w:color w:val="FFFFFF"/>
          <w:sz w:val="20"/>
          <w:szCs w:val="20"/>
        </w:rPr>
        <w:t>: root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proofErr w:type="gramStart"/>
      <w:r w:rsidRPr="00430AC3">
        <w:rPr>
          <w:rFonts w:ascii="Courier" w:eastAsia="Times New Roman" w:hAnsi="Courier" w:cs="Courier New"/>
          <w:color w:val="FFFFFF"/>
          <w:sz w:val="20"/>
          <w:szCs w:val="20"/>
        </w:rPr>
        <w:t>vars</w:t>
      </w:r>
      <w:proofErr w:type="spellEnd"/>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lastRenderedPageBreak/>
        <w:t>variable1: value1</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variable2: value2</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333333"/>
          <w:sz w:val="27"/>
          <w:szCs w:val="27"/>
          <w:bdr w:val="none" w:sz="0" w:space="0" w:color="auto" w:frame="1"/>
        </w:rPr>
        <w:t>5.</w:t>
      </w:r>
      <w:r w:rsidRPr="00430AC3">
        <w:rPr>
          <w:rFonts w:ascii="inherit" w:eastAsia="Times New Roman" w:hAnsi="inherit" w:cs="Arial"/>
          <w:color w:val="272727"/>
          <w:sz w:val="27"/>
          <w:szCs w:val="27"/>
        </w:rPr>
        <w:t> </w:t>
      </w:r>
      <w:proofErr w:type="gramStart"/>
      <w:r w:rsidRPr="00430AC3">
        <w:rPr>
          <w:rFonts w:ascii="inherit" w:eastAsia="Times New Roman" w:hAnsi="inherit" w:cs="Arial"/>
          <w:color w:val="272727"/>
          <w:sz w:val="27"/>
          <w:szCs w:val="27"/>
        </w:rPr>
        <w:t>handlers</w:t>
      </w:r>
      <w:proofErr w:type="gramEnd"/>
      <w:r w:rsidRPr="00430AC3">
        <w:rPr>
          <w:rFonts w:ascii="inherit" w:eastAsia="Times New Roman" w:hAnsi="inherit" w:cs="Arial"/>
          <w:color w:val="272727"/>
          <w:sz w:val="27"/>
          <w:szCs w:val="27"/>
        </w:rPr>
        <w:t xml:space="preserve"> are actions that are triggered at the end of the tasks section in each play, and are mostly used to restart services or trigger reboots in the remote systems.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proofErr w:type="gramStart"/>
      <w:r w:rsidRPr="00430AC3">
        <w:rPr>
          <w:rFonts w:ascii="Courier" w:eastAsia="Times New Roman" w:hAnsi="Courier" w:cs="Courier New"/>
          <w:color w:val="FFFFFF"/>
          <w:sz w:val="20"/>
          <w:szCs w:val="20"/>
        </w:rPr>
        <w:t>mkdir</w:t>
      </w:r>
      <w:proofErr w:type="spellEnd"/>
      <w:proofErr w:type="gramEnd"/>
      <w:r w:rsidRPr="00430AC3">
        <w:rPr>
          <w:rFonts w:ascii="Courier" w:eastAsia="Times New Roman" w:hAnsi="Courier" w:cs="Courier New"/>
          <w:color w:val="FFFFFF"/>
          <w:sz w:val="20"/>
          <w:szCs w:val="20"/>
        </w:rPr>
        <w:t xml:space="preserve"> /</w:t>
      </w:r>
      <w:proofErr w:type="spellStart"/>
      <w:r w:rsidRPr="00430AC3">
        <w:rPr>
          <w:rFonts w:ascii="Courier" w:eastAsia="Times New Roman" w:hAnsi="Courier" w:cs="Courier New"/>
          <w:color w:val="FFFFFF"/>
          <w:sz w:val="20"/>
          <w:szCs w:val="20"/>
        </w:rPr>
        <w:t>etc</w:t>
      </w:r>
      <w:proofErr w:type="spellEnd"/>
      <w:r w:rsidRPr="00430AC3">
        <w:rPr>
          <w:rFonts w:ascii="Courier" w:eastAsia="Times New Roman" w:hAnsi="Courier" w:cs="Courier New"/>
          <w:color w:val="FFFFFF"/>
          <w:sz w:val="20"/>
          <w:szCs w:val="20"/>
        </w:rPr>
        <w:t>/</w:t>
      </w:r>
      <w:proofErr w:type="spellStart"/>
      <w:r w:rsidRPr="00430AC3">
        <w:rPr>
          <w:rFonts w:ascii="Courier" w:eastAsia="Times New Roman" w:hAnsi="Courier" w:cs="Courier New"/>
          <w:color w:val="FFFFFF"/>
          <w:sz w:val="20"/>
          <w:szCs w:val="20"/>
        </w:rPr>
        <w:t>ansible</w:t>
      </w:r>
      <w:proofErr w:type="spellEnd"/>
      <w:r w:rsidRPr="00430AC3">
        <w:rPr>
          <w:rFonts w:ascii="Courier" w:eastAsia="Times New Roman" w:hAnsi="Courier" w:cs="Courier New"/>
          <w:color w:val="FFFFFF"/>
          <w:sz w:val="20"/>
          <w:szCs w:val="20"/>
        </w:rPr>
        <w:t>/playbooks</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And a file named </w:t>
      </w:r>
      <w:proofErr w:type="spellStart"/>
      <w:r w:rsidRPr="00430AC3">
        <w:rPr>
          <w:rFonts w:ascii="inherit" w:eastAsia="Times New Roman" w:hAnsi="inherit" w:cs="Arial"/>
          <w:color w:val="333333"/>
          <w:sz w:val="27"/>
          <w:szCs w:val="27"/>
          <w:bdr w:val="none" w:sz="0" w:space="0" w:color="auto" w:frame="1"/>
        </w:rPr>
        <w:t>apache.yml</w:t>
      </w:r>
      <w:proofErr w:type="spellEnd"/>
      <w:r w:rsidRPr="00430AC3">
        <w:rPr>
          <w:rFonts w:ascii="inherit" w:eastAsia="Times New Roman" w:hAnsi="inherit" w:cs="Arial"/>
          <w:color w:val="272727"/>
          <w:sz w:val="27"/>
          <w:szCs w:val="27"/>
        </w:rPr>
        <w:t> inside of there with the following contents: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hosts</w:t>
      </w:r>
      <w:proofErr w:type="gramEnd"/>
      <w:r w:rsidRPr="00430AC3">
        <w:rPr>
          <w:rFonts w:ascii="Courier" w:eastAsia="Times New Roman" w:hAnsi="Courier" w:cs="Courier New"/>
          <w:color w:val="FFFFFF"/>
          <w:sz w:val="20"/>
          <w:szCs w:val="20"/>
        </w:rPr>
        <w:t>: webservers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proofErr w:type="gramStart"/>
      <w:r w:rsidRPr="00430AC3">
        <w:rPr>
          <w:rFonts w:ascii="Courier" w:eastAsia="Times New Roman" w:hAnsi="Courier" w:cs="Courier New"/>
          <w:color w:val="FFFFFF"/>
          <w:sz w:val="20"/>
          <w:szCs w:val="20"/>
        </w:rPr>
        <w:t>vars</w:t>
      </w:r>
      <w:proofErr w:type="spellEnd"/>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r w:rsidRPr="00430AC3">
        <w:rPr>
          <w:rFonts w:ascii="Courier" w:eastAsia="Times New Roman" w:hAnsi="Courier" w:cs="Courier New"/>
          <w:color w:val="FFFFFF"/>
          <w:sz w:val="20"/>
          <w:szCs w:val="20"/>
        </w:rPr>
        <w:t>http_port</w:t>
      </w:r>
      <w:proofErr w:type="spellEnd"/>
      <w:r w:rsidRPr="00430AC3">
        <w:rPr>
          <w:rFonts w:ascii="Courier" w:eastAsia="Times New Roman" w:hAnsi="Courier" w:cs="Courier New"/>
          <w:color w:val="FFFFFF"/>
          <w:sz w:val="20"/>
          <w:szCs w:val="20"/>
        </w:rPr>
        <w:t>: 80</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r w:rsidRPr="00430AC3">
        <w:rPr>
          <w:rFonts w:ascii="Courier" w:eastAsia="Times New Roman" w:hAnsi="Courier" w:cs="Courier New"/>
          <w:color w:val="FFFFFF"/>
          <w:sz w:val="20"/>
          <w:szCs w:val="20"/>
        </w:rPr>
        <w:t>max_clients</w:t>
      </w:r>
      <w:proofErr w:type="spellEnd"/>
      <w:r w:rsidRPr="00430AC3">
        <w:rPr>
          <w:rFonts w:ascii="Courier" w:eastAsia="Times New Roman" w:hAnsi="Courier" w:cs="Courier New"/>
          <w:color w:val="FFFFFF"/>
          <w:sz w:val="20"/>
          <w:szCs w:val="20"/>
        </w:rPr>
        <w:t>: 200</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spellStart"/>
      <w:r w:rsidRPr="00430AC3">
        <w:rPr>
          <w:rFonts w:ascii="Courier" w:eastAsia="Times New Roman" w:hAnsi="Courier" w:cs="Courier New"/>
          <w:color w:val="FFFFFF"/>
          <w:sz w:val="20"/>
          <w:szCs w:val="20"/>
        </w:rPr>
        <w:t>remote_user</w:t>
      </w:r>
      <w:proofErr w:type="spellEnd"/>
      <w:r w:rsidRPr="00430AC3">
        <w:rPr>
          <w:rFonts w:ascii="Courier" w:eastAsia="Times New Roman" w:hAnsi="Courier" w:cs="Courier New"/>
          <w:color w:val="FFFFFF"/>
          <w:sz w:val="20"/>
          <w:szCs w:val="20"/>
        </w:rPr>
        <w:t>: root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tasks</w:t>
      </w:r>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name</w:t>
      </w:r>
      <w:proofErr w:type="gramEnd"/>
      <w:r w:rsidRPr="00430AC3">
        <w:rPr>
          <w:rFonts w:ascii="Courier" w:eastAsia="Times New Roman" w:hAnsi="Courier" w:cs="Courier New"/>
          <w:color w:val="FFFFFF"/>
          <w:sz w:val="20"/>
          <w:szCs w:val="20"/>
        </w:rPr>
        <w:t>: ensure apache is at the latest version</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yum</w:t>
      </w:r>
      <w:proofErr w:type="gramEnd"/>
      <w:r w:rsidRPr="00430AC3">
        <w:rPr>
          <w:rFonts w:ascii="Courier" w:eastAsia="Times New Roman" w:hAnsi="Courier" w:cs="Courier New"/>
          <w:color w:val="FFFFFF"/>
          <w:sz w:val="20"/>
          <w:szCs w:val="20"/>
        </w:rPr>
        <w:t xml:space="preserve">: </w:t>
      </w:r>
      <w:proofErr w:type="spellStart"/>
      <w:r w:rsidRPr="00430AC3">
        <w:rPr>
          <w:rFonts w:ascii="Courier" w:eastAsia="Times New Roman" w:hAnsi="Courier" w:cs="Courier New"/>
          <w:color w:val="FFFFFF"/>
          <w:sz w:val="20"/>
          <w:szCs w:val="20"/>
        </w:rPr>
        <w:t>pkg</w:t>
      </w:r>
      <w:proofErr w:type="spellEnd"/>
      <w:r w:rsidRPr="00430AC3">
        <w:rPr>
          <w:rFonts w:ascii="Courier" w:eastAsia="Times New Roman" w:hAnsi="Courier" w:cs="Courier New"/>
          <w:color w:val="FFFFFF"/>
          <w:sz w:val="20"/>
          <w:szCs w:val="20"/>
        </w:rPr>
        <w:t>=</w:t>
      </w:r>
      <w:proofErr w:type="spellStart"/>
      <w:r w:rsidRPr="00430AC3">
        <w:rPr>
          <w:rFonts w:ascii="Courier" w:eastAsia="Times New Roman" w:hAnsi="Courier" w:cs="Courier New"/>
          <w:color w:val="FFFFFF"/>
          <w:sz w:val="20"/>
          <w:szCs w:val="20"/>
        </w:rPr>
        <w:t>httpd</w:t>
      </w:r>
      <w:proofErr w:type="spellEnd"/>
      <w:r w:rsidRPr="00430AC3">
        <w:rPr>
          <w:rFonts w:ascii="Courier" w:eastAsia="Times New Roman" w:hAnsi="Courier" w:cs="Courier New"/>
          <w:color w:val="FFFFFF"/>
          <w:sz w:val="20"/>
          <w:szCs w:val="20"/>
        </w:rPr>
        <w:t xml:space="preserve"> state=latest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name</w:t>
      </w:r>
      <w:proofErr w:type="gramEnd"/>
      <w:r w:rsidRPr="00430AC3">
        <w:rPr>
          <w:rFonts w:ascii="Courier" w:eastAsia="Times New Roman" w:hAnsi="Courier" w:cs="Courier New"/>
          <w:color w:val="FFFFFF"/>
          <w:sz w:val="20"/>
          <w:szCs w:val="20"/>
        </w:rPr>
        <w:t>: replace default index.html file</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lastRenderedPageBreak/>
        <w:t>copy</w:t>
      </w:r>
      <w:proofErr w:type="gramEnd"/>
      <w:r w:rsidRPr="00430AC3">
        <w:rPr>
          <w:rFonts w:ascii="Courier" w:eastAsia="Times New Roman" w:hAnsi="Courier" w:cs="Courier New"/>
          <w:color w:val="FFFFFF"/>
          <w:sz w:val="20"/>
          <w:szCs w:val="20"/>
        </w:rPr>
        <w:t xml:space="preserve">: </w:t>
      </w:r>
      <w:proofErr w:type="spellStart"/>
      <w:r w:rsidRPr="00430AC3">
        <w:rPr>
          <w:rFonts w:ascii="Courier" w:eastAsia="Times New Roman" w:hAnsi="Courier" w:cs="Courier New"/>
          <w:color w:val="FFFFFF"/>
          <w:sz w:val="20"/>
          <w:szCs w:val="20"/>
        </w:rPr>
        <w:t>src</w:t>
      </w:r>
      <w:proofErr w:type="spellEnd"/>
      <w:r w:rsidRPr="00430AC3">
        <w:rPr>
          <w:rFonts w:ascii="Courier" w:eastAsia="Times New Roman" w:hAnsi="Courier" w:cs="Courier New"/>
          <w:color w:val="FFFFFF"/>
          <w:sz w:val="20"/>
          <w:szCs w:val="20"/>
        </w:rPr>
        <w:t>=/</w:t>
      </w:r>
      <w:proofErr w:type="spellStart"/>
      <w:r w:rsidRPr="00430AC3">
        <w:rPr>
          <w:rFonts w:ascii="Courier" w:eastAsia="Times New Roman" w:hAnsi="Courier" w:cs="Courier New"/>
          <w:color w:val="FFFFFF"/>
          <w:sz w:val="20"/>
          <w:szCs w:val="20"/>
        </w:rPr>
        <w:t>static_files</w:t>
      </w:r>
      <w:proofErr w:type="spellEnd"/>
      <w:r w:rsidRPr="00430AC3">
        <w:rPr>
          <w:rFonts w:ascii="Courier" w:eastAsia="Times New Roman" w:hAnsi="Courier" w:cs="Courier New"/>
          <w:color w:val="FFFFFF"/>
          <w:sz w:val="20"/>
          <w:szCs w:val="20"/>
        </w:rPr>
        <w:t xml:space="preserve">/index.html </w:t>
      </w:r>
      <w:proofErr w:type="spellStart"/>
      <w:r w:rsidRPr="00430AC3">
        <w:rPr>
          <w:rFonts w:ascii="Courier" w:eastAsia="Times New Roman" w:hAnsi="Courier" w:cs="Courier New"/>
          <w:color w:val="FFFFFF"/>
          <w:sz w:val="20"/>
          <w:szCs w:val="20"/>
        </w:rPr>
        <w:t>dest</w:t>
      </w:r>
      <w:proofErr w:type="spellEnd"/>
      <w:r w:rsidRPr="00430AC3">
        <w:rPr>
          <w:rFonts w:ascii="Courier" w:eastAsia="Times New Roman" w:hAnsi="Courier" w:cs="Courier New"/>
          <w:color w:val="FFFFFF"/>
          <w:sz w:val="20"/>
          <w:szCs w:val="20"/>
        </w:rPr>
        <w:t>=/</w:t>
      </w:r>
      <w:proofErr w:type="spellStart"/>
      <w:r w:rsidRPr="00430AC3">
        <w:rPr>
          <w:rFonts w:ascii="Courier" w:eastAsia="Times New Roman" w:hAnsi="Courier" w:cs="Courier New"/>
          <w:color w:val="FFFFFF"/>
          <w:sz w:val="20"/>
          <w:szCs w:val="20"/>
        </w:rPr>
        <w:t>var</w:t>
      </w:r>
      <w:proofErr w:type="spellEnd"/>
      <w:r w:rsidRPr="00430AC3">
        <w:rPr>
          <w:rFonts w:ascii="Courier" w:eastAsia="Times New Roman" w:hAnsi="Courier" w:cs="Courier New"/>
          <w:color w:val="FFFFFF"/>
          <w:sz w:val="20"/>
          <w:szCs w:val="20"/>
        </w:rPr>
        <w:t>/www/html/ mode=0644</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notify</w:t>
      </w:r>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restart apache</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name: ensure apache is running (and enable it at boot)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service</w:t>
      </w:r>
      <w:proofErr w:type="gramEnd"/>
      <w:r w:rsidRPr="00430AC3">
        <w:rPr>
          <w:rFonts w:ascii="Courier" w:eastAsia="Times New Roman" w:hAnsi="Courier" w:cs="Courier New"/>
          <w:color w:val="FFFFFF"/>
          <w:sz w:val="20"/>
          <w:szCs w:val="20"/>
        </w:rPr>
        <w:t>: name=</w:t>
      </w:r>
      <w:proofErr w:type="spellStart"/>
      <w:r w:rsidRPr="00430AC3">
        <w:rPr>
          <w:rFonts w:ascii="Courier" w:eastAsia="Times New Roman" w:hAnsi="Courier" w:cs="Courier New"/>
          <w:color w:val="FFFFFF"/>
          <w:sz w:val="20"/>
          <w:szCs w:val="20"/>
        </w:rPr>
        <w:t>httpd</w:t>
      </w:r>
      <w:proofErr w:type="spellEnd"/>
      <w:r w:rsidRPr="00430AC3">
        <w:rPr>
          <w:rFonts w:ascii="Courier" w:eastAsia="Times New Roman" w:hAnsi="Courier" w:cs="Courier New"/>
          <w:color w:val="FFFFFF"/>
          <w:sz w:val="20"/>
          <w:szCs w:val="20"/>
        </w:rPr>
        <w:t xml:space="preserve"> state=started enabled=yes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handlers</w:t>
      </w:r>
      <w:proofErr w:type="gramEnd"/>
      <w:r w:rsidRPr="00430AC3">
        <w:rPr>
          <w:rFonts w:ascii="Courier" w:eastAsia="Times New Roman" w:hAnsi="Courier" w:cs="Courier New"/>
          <w:color w:val="FFFFFF"/>
          <w:sz w:val="20"/>
          <w:szCs w:val="20"/>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gramStart"/>
      <w:r w:rsidRPr="00430AC3">
        <w:rPr>
          <w:rFonts w:ascii="Courier" w:eastAsia="Times New Roman" w:hAnsi="Courier" w:cs="Courier New"/>
          <w:color w:val="FFFFFF"/>
          <w:sz w:val="20"/>
          <w:szCs w:val="20"/>
        </w:rPr>
        <w:t>name</w:t>
      </w:r>
      <w:proofErr w:type="gramEnd"/>
      <w:r w:rsidRPr="00430AC3">
        <w:rPr>
          <w:rFonts w:ascii="Courier" w:eastAsia="Times New Roman" w:hAnsi="Courier" w:cs="Courier New"/>
          <w:color w:val="FFFFFF"/>
          <w:sz w:val="20"/>
          <w:szCs w:val="20"/>
        </w:rPr>
        <w:t>: restart apache</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service</w:t>
      </w:r>
      <w:proofErr w:type="gramEnd"/>
      <w:r w:rsidRPr="00430AC3">
        <w:rPr>
          <w:rFonts w:ascii="Courier" w:eastAsia="Times New Roman" w:hAnsi="Courier" w:cs="Courier New"/>
          <w:color w:val="FFFFFF"/>
          <w:sz w:val="20"/>
          <w:szCs w:val="20"/>
        </w:rPr>
        <w:t>: name=</w:t>
      </w:r>
      <w:proofErr w:type="spellStart"/>
      <w:r w:rsidRPr="00430AC3">
        <w:rPr>
          <w:rFonts w:ascii="Courier" w:eastAsia="Times New Roman" w:hAnsi="Courier" w:cs="Courier New"/>
          <w:color w:val="FFFFFF"/>
          <w:sz w:val="20"/>
          <w:szCs w:val="20"/>
        </w:rPr>
        <w:t>httpd</w:t>
      </w:r>
      <w:proofErr w:type="spellEnd"/>
      <w:r w:rsidRPr="00430AC3">
        <w:rPr>
          <w:rFonts w:ascii="Courier" w:eastAsia="Times New Roman" w:hAnsi="Courier" w:cs="Courier New"/>
          <w:color w:val="FFFFFF"/>
          <w:sz w:val="20"/>
          <w:szCs w:val="20"/>
        </w:rPr>
        <w:t xml:space="preserve"> state=restarted</w:t>
      </w:r>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Second, create a directory /</w:t>
      </w:r>
      <w:proofErr w:type="spellStart"/>
      <w:r w:rsidRPr="00430AC3">
        <w:rPr>
          <w:rFonts w:ascii="inherit" w:eastAsia="Times New Roman" w:hAnsi="inherit" w:cs="Arial"/>
          <w:color w:val="272727"/>
          <w:sz w:val="27"/>
          <w:szCs w:val="27"/>
        </w:rPr>
        <w:t>static_files</w:t>
      </w:r>
      <w:proofErr w:type="spellEnd"/>
      <w:r w:rsidRPr="00430AC3">
        <w:rPr>
          <w:rFonts w:ascii="inherit" w:eastAsia="Times New Roman" w:hAnsi="inherit" w:cs="Arial"/>
          <w:color w:val="272727"/>
          <w:sz w:val="27"/>
          <w:szCs w:val="27"/>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proofErr w:type="gramStart"/>
      <w:r w:rsidRPr="00430AC3">
        <w:rPr>
          <w:rFonts w:ascii="Courier" w:eastAsia="Times New Roman" w:hAnsi="Courier" w:cs="Courier New"/>
          <w:color w:val="FFFFFF"/>
          <w:sz w:val="20"/>
          <w:szCs w:val="20"/>
        </w:rPr>
        <w:t>mkdir</w:t>
      </w:r>
      <w:proofErr w:type="spellEnd"/>
      <w:proofErr w:type="gramEnd"/>
      <w:r w:rsidRPr="00430AC3">
        <w:rPr>
          <w:rFonts w:ascii="Courier" w:eastAsia="Times New Roman" w:hAnsi="Courier" w:cs="Courier New"/>
          <w:color w:val="FFFFFF"/>
          <w:sz w:val="20"/>
          <w:szCs w:val="20"/>
        </w:rPr>
        <w:t xml:space="preserve"> /</w:t>
      </w:r>
      <w:proofErr w:type="spellStart"/>
      <w:r w:rsidRPr="00430AC3">
        <w:rPr>
          <w:rFonts w:ascii="Courier" w:eastAsia="Times New Roman" w:hAnsi="Courier" w:cs="Courier New"/>
          <w:color w:val="FFFFFF"/>
          <w:sz w:val="20"/>
          <w:szCs w:val="20"/>
        </w:rPr>
        <w:t>static_files</w:t>
      </w:r>
      <w:proofErr w:type="spellEnd"/>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proofErr w:type="gramStart"/>
      <w:r w:rsidRPr="00430AC3">
        <w:rPr>
          <w:rFonts w:ascii="inherit" w:eastAsia="Times New Roman" w:hAnsi="inherit" w:cs="Arial"/>
          <w:color w:val="272727"/>
          <w:sz w:val="27"/>
          <w:szCs w:val="27"/>
        </w:rPr>
        <w:t>where</w:t>
      </w:r>
      <w:proofErr w:type="gramEnd"/>
      <w:r w:rsidRPr="00430AC3">
        <w:rPr>
          <w:rFonts w:ascii="inherit" w:eastAsia="Times New Roman" w:hAnsi="inherit" w:cs="Arial"/>
          <w:color w:val="272727"/>
          <w:sz w:val="27"/>
          <w:szCs w:val="27"/>
        </w:rPr>
        <w:t xml:space="preserve"> you will store the custom </w:t>
      </w:r>
      <w:r w:rsidRPr="00430AC3">
        <w:rPr>
          <w:rFonts w:ascii="inherit" w:eastAsia="Times New Roman" w:hAnsi="inherit" w:cs="Arial"/>
          <w:color w:val="333333"/>
          <w:sz w:val="27"/>
          <w:szCs w:val="27"/>
          <w:bdr w:val="none" w:sz="0" w:space="0" w:color="auto" w:frame="1"/>
        </w:rPr>
        <w:t>index.html</w:t>
      </w:r>
      <w:r w:rsidRPr="00430AC3">
        <w:rPr>
          <w:rFonts w:ascii="inherit" w:eastAsia="Times New Roman" w:hAnsi="inherit" w:cs="Arial"/>
          <w:color w:val="272727"/>
          <w:sz w:val="27"/>
          <w:szCs w:val="27"/>
        </w:rPr>
        <w:t> file:</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proofErr w:type="gramStart"/>
      <w:r w:rsidRPr="00430AC3">
        <w:rPr>
          <w:rFonts w:ascii="Courier" w:eastAsia="Times New Roman" w:hAnsi="Courier" w:cs="Courier New"/>
          <w:color w:val="FFFFFF"/>
          <w:sz w:val="20"/>
          <w:szCs w:val="20"/>
        </w:rPr>
        <w:t>&lt;!DOCTYPE</w:t>
      </w:r>
      <w:proofErr w:type="gramEnd"/>
      <w:r w:rsidRPr="00430AC3">
        <w:rPr>
          <w:rFonts w:ascii="Courier" w:eastAsia="Times New Roman" w:hAnsi="Courier" w:cs="Courier New"/>
          <w:color w:val="FFFFFF"/>
          <w:sz w:val="20"/>
          <w:szCs w:val="20"/>
        </w:rPr>
        <w:t xml:space="preserve"> html&gt;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&lt;html </w:t>
      </w:r>
      <w:proofErr w:type="spellStart"/>
      <w:proofErr w:type="gramStart"/>
      <w:r w:rsidRPr="00430AC3">
        <w:rPr>
          <w:rFonts w:ascii="Courier" w:eastAsia="Times New Roman" w:hAnsi="Courier" w:cs="Courier New"/>
          <w:color w:val="FFFFFF"/>
          <w:sz w:val="20"/>
          <w:szCs w:val="20"/>
        </w:rPr>
        <w:t>lang</w:t>
      </w:r>
      <w:proofErr w:type="spellEnd"/>
      <w:proofErr w:type="gramEnd"/>
      <w:r w:rsidRPr="00430AC3">
        <w:rPr>
          <w:rFonts w:ascii="Courier" w:eastAsia="Times New Roman" w:hAnsi="Courier" w:cs="Courier New"/>
          <w:color w:val="FFFFFF"/>
          <w:sz w:val="20"/>
          <w:szCs w:val="20"/>
        </w:rPr>
        <w:t>="en"&gt;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&lt;</w:t>
      </w:r>
      <w:proofErr w:type="gramStart"/>
      <w:r w:rsidRPr="00430AC3">
        <w:rPr>
          <w:rFonts w:ascii="Courier" w:eastAsia="Times New Roman" w:hAnsi="Courier" w:cs="Courier New"/>
          <w:color w:val="FFFFFF"/>
          <w:sz w:val="20"/>
          <w:szCs w:val="20"/>
        </w:rPr>
        <w:t>head</w:t>
      </w:r>
      <w:proofErr w:type="gramEnd"/>
      <w:r w:rsidRPr="00430AC3">
        <w:rPr>
          <w:rFonts w:ascii="Courier" w:eastAsia="Times New Roman" w:hAnsi="Courier" w:cs="Courier New"/>
          <w:color w:val="FFFFFF"/>
          <w:sz w:val="20"/>
          <w:szCs w:val="20"/>
        </w:rPr>
        <w:t>&gt;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&lt;</w:t>
      </w:r>
      <w:proofErr w:type="gramStart"/>
      <w:r w:rsidRPr="00430AC3">
        <w:rPr>
          <w:rFonts w:ascii="Courier" w:eastAsia="Times New Roman" w:hAnsi="Courier" w:cs="Courier New"/>
          <w:color w:val="FFFFFF"/>
          <w:sz w:val="20"/>
          <w:szCs w:val="20"/>
        </w:rPr>
        <w:t>meta</w:t>
      </w:r>
      <w:proofErr w:type="gramEnd"/>
      <w:r w:rsidRPr="00430AC3">
        <w:rPr>
          <w:rFonts w:ascii="Courier" w:eastAsia="Times New Roman" w:hAnsi="Courier" w:cs="Courier New"/>
          <w:color w:val="FFFFFF"/>
          <w:sz w:val="20"/>
          <w:szCs w:val="20"/>
        </w:rPr>
        <w:t xml:space="preserve"> charset="utf-8"/&gt;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&lt;/script&gt;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lastRenderedPageBreak/>
        <w:t>&lt;/head&gt;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&lt;</w:t>
      </w:r>
      <w:proofErr w:type="gramStart"/>
      <w:r w:rsidRPr="00430AC3">
        <w:rPr>
          <w:rFonts w:ascii="Courier" w:eastAsia="Times New Roman" w:hAnsi="Courier" w:cs="Courier New"/>
          <w:color w:val="FFFFFF"/>
          <w:sz w:val="20"/>
          <w:szCs w:val="20"/>
        </w:rPr>
        <w:t>body</w:t>
      </w:r>
      <w:proofErr w:type="gramEnd"/>
      <w:r w:rsidRPr="00430AC3">
        <w:rPr>
          <w:rFonts w:ascii="Courier" w:eastAsia="Times New Roman" w:hAnsi="Courier" w:cs="Courier New"/>
          <w:color w:val="FFFFFF"/>
          <w:sz w:val="20"/>
          <w:szCs w:val="20"/>
        </w:rPr>
        <w:t>&gt;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&lt;h1&gt;Apache was started in this host via </w:t>
      </w:r>
      <w:proofErr w:type="spellStart"/>
      <w:r w:rsidRPr="00430AC3">
        <w:rPr>
          <w:rFonts w:ascii="Courier" w:eastAsia="Times New Roman" w:hAnsi="Courier" w:cs="Courier New"/>
          <w:color w:val="FFFFFF"/>
          <w:sz w:val="20"/>
          <w:szCs w:val="20"/>
        </w:rPr>
        <w:t>Ansible</w:t>
      </w:r>
      <w:proofErr w:type="spellEnd"/>
      <w:r w:rsidRPr="00430AC3">
        <w:rPr>
          <w:rFonts w:ascii="Courier" w:eastAsia="Times New Roman" w:hAnsi="Courier" w:cs="Courier New"/>
          <w:color w:val="FFFFFF"/>
          <w:sz w:val="20"/>
          <w:szCs w:val="20"/>
        </w:rPr>
        <w:t>&lt;/h1&gt;&lt;</w:t>
      </w:r>
      <w:proofErr w:type="spellStart"/>
      <w:r w:rsidRPr="00430AC3">
        <w:rPr>
          <w:rFonts w:ascii="Courier" w:eastAsia="Times New Roman" w:hAnsi="Courier" w:cs="Courier New"/>
          <w:color w:val="FFFFFF"/>
          <w:sz w:val="20"/>
          <w:szCs w:val="20"/>
        </w:rPr>
        <w:t>br</w:t>
      </w:r>
      <w:proofErr w:type="spellEnd"/>
      <w:r w:rsidRPr="00430AC3">
        <w:rPr>
          <w:rFonts w:ascii="Courier" w:eastAsia="Times New Roman" w:hAnsi="Courier" w:cs="Courier New"/>
          <w:color w:val="FFFFFF"/>
          <w:sz w:val="20"/>
          <w:szCs w:val="20"/>
        </w:rPr>
        <w:t>&gt;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&lt;h2&gt;</w:t>
      </w:r>
      <w:proofErr w:type="gramStart"/>
      <w:r w:rsidRPr="00430AC3">
        <w:rPr>
          <w:rFonts w:ascii="Courier" w:eastAsia="Times New Roman" w:hAnsi="Courier" w:cs="Courier New"/>
          <w:color w:val="FFFFFF"/>
          <w:sz w:val="20"/>
          <w:szCs w:val="20"/>
        </w:rPr>
        <w:t>Brought</w:t>
      </w:r>
      <w:proofErr w:type="gramEnd"/>
      <w:r w:rsidRPr="00430AC3">
        <w:rPr>
          <w:rFonts w:ascii="Courier" w:eastAsia="Times New Roman" w:hAnsi="Courier" w:cs="Courier New"/>
          <w:color w:val="FFFFFF"/>
          <w:sz w:val="20"/>
          <w:szCs w:val="20"/>
        </w:rPr>
        <w:t xml:space="preserve"> to you by Tecmint.com&lt;/h2&gt;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&lt;/body&gt;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&lt;/html&gt;</w:t>
      </w:r>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 xml:space="preserve">That said, now it’s time to use this playbook to perform the tasks mentioned earlier. You will note that </w:t>
      </w:r>
      <w:proofErr w:type="spellStart"/>
      <w:r w:rsidRPr="00430AC3">
        <w:rPr>
          <w:rFonts w:ascii="inherit" w:eastAsia="Times New Roman" w:hAnsi="inherit" w:cs="Arial"/>
          <w:color w:val="272727"/>
          <w:sz w:val="27"/>
          <w:szCs w:val="27"/>
        </w:rPr>
        <w:t>Ansible</w:t>
      </w:r>
      <w:proofErr w:type="spellEnd"/>
      <w:r w:rsidRPr="00430AC3">
        <w:rPr>
          <w:rFonts w:ascii="inherit" w:eastAsia="Times New Roman" w:hAnsi="inherit" w:cs="Arial"/>
          <w:color w:val="272727"/>
          <w:sz w:val="27"/>
          <w:szCs w:val="27"/>
        </w:rPr>
        <w:t xml:space="preserve"> will go through each task by host, one at a time, and will report on the status of such tasks:</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r w:rsidRPr="00430AC3">
        <w:rPr>
          <w:rFonts w:ascii="Courier" w:eastAsia="Times New Roman" w:hAnsi="Courier" w:cs="Courier New"/>
          <w:color w:val="FFFFFF"/>
          <w:sz w:val="20"/>
          <w:szCs w:val="20"/>
        </w:rPr>
        <w:t>ansible</w:t>
      </w:r>
      <w:proofErr w:type="spellEnd"/>
      <w:r w:rsidRPr="00430AC3">
        <w:rPr>
          <w:rFonts w:ascii="Courier" w:eastAsia="Times New Roman" w:hAnsi="Courier" w:cs="Courier New"/>
          <w:color w:val="FFFFFF"/>
          <w:sz w:val="20"/>
          <w:szCs w:val="20"/>
        </w:rPr>
        <w:t>-playbook /</w:t>
      </w:r>
      <w:proofErr w:type="spellStart"/>
      <w:r w:rsidRPr="00430AC3">
        <w:rPr>
          <w:rFonts w:ascii="Courier" w:eastAsia="Times New Roman" w:hAnsi="Courier" w:cs="Courier New"/>
          <w:color w:val="FFFFFF"/>
          <w:sz w:val="20"/>
          <w:szCs w:val="20"/>
        </w:rPr>
        <w:t>etc</w:t>
      </w:r>
      <w:proofErr w:type="spellEnd"/>
      <w:r w:rsidRPr="00430AC3">
        <w:rPr>
          <w:rFonts w:ascii="Courier" w:eastAsia="Times New Roman" w:hAnsi="Courier" w:cs="Courier New"/>
          <w:color w:val="FFFFFF"/>
          <w:sz w:val="20"/>
          <w:szCs w:val="20"/>
        </w:rPr>
        <w:t>/</w:t>
      </w:r>
      <w:proofErr w:type="spellStart"/>
      <w:r w:rsidRPr="00430AC3">
        <w:rPr>
          <w:rFonts w:ascii="Courier" w:eastAsia="Times New Roman" w:hAnsi="Courier" w:cs="Courier New"/>
          <w:color w:val="FFFFFF"/>
          <w:sz w:val="20"/>
          <w:szCs w:val="20"/>
        </w:rPr>
        <w:t>ansible</w:t>
      </w:r>
      <w:proofErr w:type="spellEnd"/>
      <w:r w:rsidRPr="00430AC3">
        <w:rPr>
          <w:rFonts w:ascii="Courier" w:eastAsia="Times New Roman" w:hAnsi="Courier" w:cs="Courier New"/>
          <w:color w:val="FFFFFF"/>
          <w:sz w:val="20"/>
          <w:szCs w:val="20"/>
        </w:rPr>
        <w:t>/playbooks/</w:t>
      </w:r>
      <w:proofErr w:type="spellStart"/>
      <w:r w:rsidRPr="00430AC3">
        <w:rPr>
          <w:rFonts w:ascii="Courier" w:eastAsia="Times New Roman" w:hAnsi="Courier" w:cs="Courier New"/>
          <w:color w:val="FFFFFF"/>
          <w:sz w:val="20"/>
          <w:szCs w:val="20"/>
        </w:rPr>
        <w:t>apache.yml</w:t>
      </w:r>
      <w:proofErr w:type="spellEnd"/>
    </w:p>
    <w:p w:rsidR="00430AC3" w:rsidRPr="00430AC3" w:rsidRDefault="00430AC3" w:rsidP="00430AC3">
      <w:pPr>
        <w:shd w:val="clear" w:color="auto" w:fill="F1F1F1"/>
        <w:spacing w:after="0" w:line="384" w:lineRule="atLeast"/>
        <w:jc w:val="center"/>
        <w:textAlignment w:val="baseline"/>
        <w:rPr>
          <w:rFonts w:ascii="inherit" w:eastAsia="Times New Roman" w:hAnsi="inherit" w:cs="Arial"/>
          <w:color w:val="272727"/>
          <w:sz w:val="27"/>
          <w:szCs w:val="27"/>
        </w:rPr>
      </w:pPr>
      <w:r w:rsidRPr="00430AC3">
        <w:rPr>
          <w:rFonts w:ascii="inherit" w:eastAsia="Times New Roman" w:hAnsi="inherit" w:cs="Arial"/>
          <w:noProof/>
          <w:color w:val="3B8DBD"/>
          <w:sz w:val="27"/>
          <w:szCs w:val="27"/>
          <w:bdr w:val="none" w:sz="0" w:space="0" w:color="auto" w:frame="1"/>
        </w:rPr>
        <w:lastRenderedPageBreak/>
        <w:drawing>
          <wp:inline distT="0" distB="0" distL="0" distR="0">
            <wp:extent cx="5448300" cy="4286250"/>
            <wp:effectExtent l="0" t="0" r="0" b="0"/>
            <wp:docPr id="4" name="Picture 4" descr="Ansible: Automate Tasks in Linux">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sible: Automate Tasks in Linux">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4286250"/>
                    </a:xfrm>
                    <a:prstGeom prst="rect">
                      <a:avLst/>
                    </a:prstGeom>
                    <a:noFill/>
                    <a:ln>
                      <a:noFill/>
                    </a:ln>
                  </pic:spPr>
                </pic:pic>
              </a:graphicData>
            </a:graphic>
          </wp:inline>
        </w:drawing>
      </w:r>
    </w:p>
    <w:p w:rsidR="00430AC3" w:rsidRPr="00430AC3" w:rsidRDefault="00430AC3" w:rsidP="00430AC3">
      <w:pPr>
        <w:shd w:val="clear" w:color="auto" w:fill="F1F1F1"/>
        <w:spacing w:line="384" w:lineRule="atLeast"/>
        <w:jc w:val="center"/>
        <w:textAlignment w:val="baseline"/>
        <w:rPr>
          <w:rFonts w:ascii="inherit" w:eastAsia="Times New Roman" w:hAnsi="inherit" w:cs="Arial"/>
          <w:i/>
          <w:iCs/>
          <w:color w:val="999999"/>
          <w:sz w:val="20"/>
          <w:szCs w:val="20"/>
        </w:rPr>
      </w:pPr>
      <w:proofErr w:type="spellStart"/>
      <w:r w:rsidRPr="00430AC3">
        <w:rPr>
          <w:rFonts w:ascii="inherit" w:eastAsia="Times New Roman" w:hAnsi="inherit" w:cs="Arial"/>
          <w:i/>
          <w:iCs/>
          <w:color w:val="999999"/>
          <w:sz w:val="20"/>
          <w:szCs w:val="20"/>
        </w:rPr>
        <w:t>Ansible</w:t>
      </w:r>
      <w:proofErr w:type="spellEnd"/>
      <w:r w:rsidRPr="00430AC3">
        <w:rPr>
          <w:rFonts w:ascii="inherit" w:eastAsia="Times New Roman" w:hAnsi="inherit" w:cs="Arial"/>
          <w:i/>
          <w:iCs/>
          <w:color w:val="999999"/>
          <w:sz w:val="20"/>
          <w:szCs w:val="20"/>
        </w:rPr>
        <w:t>: Automate Tasks in Linux</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Now let’s see what happens when we open a browser and point it to </w:t>
      </w:r>
      <w:r w:rsidRPr="00430AC3">
        <w:rPr>
          <w:rFonts w:ascii="inherit" w:eastAsia="Times New Roman" w:hAnsi="inherit" w:cs="Arial"/>
          <w:color w:val="333333"/>
          <w:sz w:val="27"/>
          <w:szCs w:val="27"/>
          <w:bdr w:val="none" w:sz="0" w:space="0" w:color="auto" w:frame="1"/>
        </w:rPr>
        <w:t>192.168.0.29</w:t>
      </w:r>
      <w:r w:rsidRPr="00430AC3">
        <w:rPr>
          <w:rFonts w:ascii="inherit" w:eastAsia="Times New Roman" w:hAnsi="inherit" w:cs="Arial"/>
          <w:color w:val="272727"/>
          <w:sz w:val="27"/>
          <w:szCs w:val="27"/>
        </w:rPr>
        <w:t> and </w:t>
      </w:r>
      <w:r w:rsidRPr="00430AC3">
        <w:rPr>
          <w:rFonts w:ascii="inherit" w:eastAsia="Times New Roman" w:hAnsi="inherit" w:cs="Arial"/>
          <w:color w:val="333333"/>
          <w:sz w:val="27"/>
          <w:szCs w:val="27"/>
          <w:bdr w:val="none" w:sz="0" w:space="0" w:color="auto" w:frame="1"/>
        </w:rPr>
        <w:t>192.168.0.30</w:t>
      </w:r>
      <w:r w:rsidRPr="00430AC3">
        <w:rPr>
          <w:rFonts w:ascii="inherit" w:eastAsia="Times New Roman" w:hAnsi="inherit" w:cs="Arial"/>
          <w:color w:val="272727"/>
          <w:sz w:val="27"/>
          <w:szCs w:val="27"/>
        </w:rPr>
        <w:t>:</w:t>
      </w:r>
    </w:p>
    <w:p w:rsidR="00430AC3" w:rsidRPr="00430AC3" w:rsidRDefault="00430AC3" w:rsidP="00430AC3">
      <w:pPr>
        <w:shd w:val="clear" w:color="auto" w:fill="F1F1F1"/>
        <w:spacing w:after="0" w:line="384" w:lineRule="atLeast"/>
        <w:jc w:val="center"/>
        <w:textAlignment w:val="baseline"/>
        <w:rPr>
          <w:rFonts w:ascii="inherit" w:eastAsia="Times New Roman" w:hAnsi="inherit" w:cs="Arial"/>
          <w:color w:val="272727"/>
          <w:sz w:val="27"/>
          <w:szCs w:val="27"/>
        </w:rPr>
      </w:pPr>
      <w:r w:rsidRPr="00430AC3">
        <w:rPr>
          <w:rFonts w:ascii="inherit" w:eastAsia="Times New Roman" w:hAnsi="inherit" w:cs="Arial"/>
          <w:noProof/>
          <w:color w:val="3B8DBD"/>
          <w:sz w:val="27"/>
          <w:szCs w:val="27"/>
          <w:bdr w:val="none" w:sz="0" w:space="0" w:color="auto" w:frame="1"/>
        </w:rPr>
        <w:lastRenderedPageBreak/>
        <w:drawing>
          <wp:inline distT="0" distB="0" distL="0" distR="0">
            <wp:extent cx="5905500" cy="3419475"/>
            <wp:effectExtent l="0" t="0" r="0" b="9525"/>
            <wp:docPr id="3" name="Picture 3" descr="Ansible: Confirm Automated Task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sible: Confirm Automated Task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3419475"/>
                    </a:xfrm>
                    <a:prstGeom prst="rect">
                      <a:avLst/>
                    </a:prstGeom>
                    <a:noFill/>
                    <a:ln>
                      <a:noFill/>
                    </a:ln>
                  </pic:spPr>
                </pic:pic>
              </a:graphicData>
            </a:graphic>
          </wp:inline>
        </w:drawing>
      </w:r>
    </w:p>
    <w:p w:rsidR="00430AC3" w:rsidRPr="00430AC3" w:rsidRDefault="00430AC3" w:rsidP="00430AC3">
      <w:pPr>
        <w:shd w:val="clear" w:color="auto" w:fill="F1F1F1"/>
        <w:spacing w:line="384" w:lineRule="atLeast"/>
        <w:jc w:val="center"/>
        <w:textAlignment w:val="baseline"/>
        <w:rPr>
          <w:rFonts w:ascii="inherit" w:eastAsia="Times New Roman" w:hAnsi="inherit" w:cs="Arial"/>
          <w:i/>
          <w:iCs/>
          <w:color w:val="999999"/>
          <w:sz w:val="20"/>
          <w:szCs w:val="20"/>
        </w:rPr>
      </w:pPr>
      <w:proofErr w:type="spellStart"/>
      <w:r w:rsidRPr="00430AC3">
        <w:rPr>
          <w:rFonts w:ascii="inherit" w:eastAsia="Times New Roman" w:hAnsi="inherit" w:cs="Arial"/>
          <w:i/>
          <w:iCs/>
          <w:color w:val="999999"/>
          <w:sz w:val="20"/>
          <w:szCs w:val="20"/>
        </w:rPr>
        <w:t>Ansible</w:t>
      </w:r>
      <w:proofErr w:type="spellEnd"/>
      <w:r w:rsidRPr="00430AC3">
        <w:rPr>
          <w:rFonts w:ascii="inherit" w:eastAsia="Times New Roman" w:hAnsi="inherit" w:cs="Arial"/>
          <w:i/>
          <w:iCs/>
          <w:color w:val="999999"/>
          <w:sz w:val="20"/>
          <w:szCs w:val="20"/>
        </w:rPr>
        <w:t>: Confirm Automated Tasks</w:t>
      </w:r>
    </w:p>
    <w:p w:rsidR="00430AC3" w:rsidRPr="00430AC3" w:rsidRDefault="00430AC3" w:rsidP="00430AC3">
      <w:pPr>
        <w:shd w:val="clear" w:color="auto" w:fill="FFFFFF"/>
        <w:spacing w:after="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Let’s go one step further and manually stop and disable Apache on </w:t>
      </w:r>
      <w:r w:rsidRPr="00430AC3">
        <w:rPr>
          <w:rFonts w:ascii="inherit" w:eastAsia="Times New Roman" w:hAnsi="inherit" w:cs="Arial"/>
          <w:color w:val="333333"/>
          <w:sz w:val="27"/>
          <w:szCs w:val="27"/>
          <w:bdr w:val="none" w:sz="0" w:space="0" w:color="auto" w:frame="1"/>
        </w:rPr>
        <w:t>node1</w:t>
      </w:r>
      <w:r w:rsidRPr="00430AC3">
        <w:rPr>
          <w:rFonts w:ascii="inherit" w:eastAsia="Times New Roman" w:hAnsi="inherit" w:cs="Arial"/>
          <w:color w:val="272727"/>
          <w:sz w:val="27"/>
          <w:szCs w:val="27"/>
        </w:rPr>
        <w:t> and </w:t>
      </w:r>
      <w:r w:rsidRPr="00430AC3">
        <w:rPr>
          <w:rFonts w:ascii="inherit" w:eastAsia="Times New Roman" w:hAnsi="inherit" w:cs="Arial"/>
          <w:color w:val="333333"/>
          <w:sz w:val="27"/>
          <w:szCs w:val="27"/>
          <w:bdr w:val="none" w:sz="0" w:space="0" w:color="auto" w:frame="1"/>
        </w:rPr>
        <w:t>node2</w:t>
      </w:r>
      <w:r w:rsidRPr="00430AC3">
        <w:rPr>
          <w:rFonts w:ascii="inherit" w:eastAsia="Times New Roman" w:hAnsi="inherit" w:cs="Arial"/>
          <w:color w:val="272727"/>
          <w:sz w:val="27"/>
          <w:szCs w:val="27"/>
        </w:rPr>
        <w:t>:</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proofErr w:type="gramStart"/>
      <w:r w:rsidRPr="00430AC3">
        <w:rPr>
          <w:rFonts w:ascii="Courier" w:eastAsia="Times New Roman" w:hAnsi="Courier" w:cs="Courier New"/>
          <w:color w:val="FFFFFF"/>
          <w:sz w:val="20"/>
          <w:szCs w:val="20"/>
        </w:rPr>
        <w:t>systemctl</w:t>
      </w:r>
      <w:proofErr w:type="spellEnd"/>
      <w:proofErr w:type="gramEnd"/>
      <w:r w:rsidRPr="00430AC3">
        <w:rPr>
          <w:rFonts w:ascii="Courier" w:eastAsia="Times New Roman" w:hAnsi="Courier" w:cs="Courier New"/>
          <w:color w:val="FFFFFF"/>
          <w:sz w:val="20"/>
          <w:szCs w:val="20"/>
        </w:rPr>
        <w:t xml:space="preserve"> stop </w:t>
      </w:r>
      <w:proofErr w:type="spellStart"/>
      <w:r w:rsidRPr="00430AC3">
        <w:rPr>
          <w:rFonts w:ascii="Courier" w:eastAsia="Times New Roman" w:hAnsi="Courier" w:cs="Courier New"/>
          <w:color w:val="FFFFFF"/>
          <w:sz w:val="20"/>
          <w:szCs w:val="20"/>
        </w:rPr>
        <w:t>httpd</w:t>
      </w:r>
      <w:proofErr w:type="spellEnd"/>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proofErr w:type="gramStart"/>
      <w:r w:rsidRPr="00430AC3">
        <w:rPr>
          <w:rFonts w:ascii="Courier" w:eastAsia="Times New Roman" w:hAnsi="Courier" w:cs="Courier New"/>
          <w:color w:val="FFFFFF"/>
          <w:sz w:val="20"/>
          <w:szCs w:val="20"/>
        </w:rPr>
        <w:t>systemctl</w:t>
      </w:r>
      <w:proofErr w:type="spellEnd"/>
      <w:proofErr w:type="gramEnd"/>
      <w:r w:rsidRPr="00430AC3">
        <w:rPr>
          <w:rFonts w:ascii="Courier" w:eastAsia="Times New Roman" w:hAnsi="Courier" w:cs="Courier New"/>
          <w:color w:val="FFFFFF"/>
          <w:sz w:val="20"/>
          <w:szCs w:val="20"/>
        </w:rPr>
        <w:t xml:space="preserve"> disable </w:t>
      </w:r>
      <w:proofErr w:type="spellStart"/>
      <w:r w:rsidRPr="00430AC3">
        <w:rPr>
          <w:rFonts w:ascii="Courier" w:eastAsia="Times New Roman" w:hAnsi="Courier" w:cs="Courier New"/>
          <w:color w:val="FFFFFF"/>
          <w:sz w:val="20"/>
          <w:szCs w:val="20"/>
        </w:rPr>
        <w:t>httpd</w:t>
      </w:r>
      <w:proofErr w:type="spellEnd"/>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proofErr w:type="gramStart"/>
      <w:r w:rsidRPr="00430AC3">
        <w:rPr>
          <w:rFonts w:ascii="Courier" w:eastAsia="Times New Roman" w:hAnsi="Courier" w:cs="Courier New"/>
          <w:color w:val="FFFFFF"/>
          <w:sz w:val="20"/>
          <w:szCs w:val="20"/>
        </w:rPr>
        <w:t>systemctl</w:t>
      </w:r>
      <w:proofErr w:type="spellEnd"/>
      <w:proofErr w:type="gramEnd"/>
      <w:r w:rsidRPr="00430AC3">
        <w:rPr>
          <w:rFonts w:ascii="Courier" w:eastAsia="Times New Roman" w:hAnsi="Courier" w:cs="Courier New"/>
          <w:color w:val="FFFFFF"/>
          <w:sz w:val="20"/>
          <w:szCs w:val="20"/>
        </w:rPr>
        <w:t xml:space="preserve"> is-active </w:t>
      </w:r>
      <w:proofErr w:type="spellStart"/>
      <w:r w:rsidRPr="00430AC3">
        <w:rPr>
          <w:rFonts w:ascii="Courier" w:eastAsia="Times New Roman" w:hAnsi="Courier" w:cs="Courier New"/>
          <w:color w:val="FFFFFF"/>
          <w:sz w:val="20"/>
          <w:szCs w:val="20"/>
        </w:rPr>
        <w:t>httpd</w:t>
      </w:r>
      <w:proofErr w:type="spellEnd"/>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proofErr w:type="gramStart"/>
      <w:r w:rsidRPr="00430AC3">
        <w:rPr>
          <w:rFonts w:ascii="Courier" w:eastAsia="Times New Roman" w:hAnsi="Courier" w:cs="Courier New"/>
          <w:color w:val="FFFFFF"/>
          <w:sz w:val="20"/>
          <w:szCs w:val="20"/>
        </w:rPr>
        <w:t>systemctl</w:t>
      </w:r>
      <w:proofErr w:type="spellEnd"/>
      <w:proofErr w:type="gramEnd"/>
      <w:r w:rsidRPr="00430AC3">
        <w:rPr>
          <w:rFonts w:ascii="Courier" w:eastAsia="Times New Roman" w:hAnsi="Courier" w:cs="Courier New"/>
          <w:color w:val="FFFFFF"/>
          <w:sz w:val="20"/>
          <w:szCs w:val="20"/>
        </w:rPr>
        <w:t xml:space="preserve"> is-enabled </w:t>
      </w:r>
      <w:proofErr w:type="spellStart"/>
      <w:r w:rsidRPr="00430AC3">
        <w:rPr>
          <w:rFonts w:ascii="Courier" w:eastAsia="Times New Roman" w:hAnsi="Courier" w:cs="Courier New"/>
          <w:color w:val="FFFFFF"/>
          <w:sz w:val="20"/>
          <w:szCs w:val="20"/>
        </w:rPr>
        <w:t>httpd</w:t>
      </w:r>
      <w:proofErr w:type="spellEnd"/>
    </w:p>
    <w:p w:rsidR="00430AC3" w:rsidRPr="00430AC3" w:rsidRDefault="00430AC3" w:rsidP="00430AC3">
      <w:pPr>
        <w:shd w:val="clear" w:color="auto" w:fill="F1F1F1"/>
        <w:spacing w:after="0" w:line="384" w:lineRule="atLeast"/>
        <w:jc w:val="center"/>
        <w:textAlignment w:val="baseline"/>
        <w:rPr>
          <w:rFonts w:ascii="inherit" w:eastAsia="Times New Roman" w:hAnsi="inherit" w:cs="Arial"/>
          <w:color w:val="272727"/>
          <w:sz w:val="27"/>
          <w:szCs w:val="27"/>
        </w:rPr>
      </w:pPr>
      <w:r w:rsidRPr="00430AC3">
        <w:rPr>
          <w:rFonts w:ascii="inherit" w:eastAsia="Times New Roman" w:hAnsi="inherit" w:cs="Arial"/>
          <w:noProof/>
          <w:color w:val="3B8DBD"/>
          <w:sz w:val="27"/>
          <w:szCs w:val="27"/>
          <w:bdr w:val="none" w:sz="0" w:space="0" w:color="auto" w:frame="1"/>
        </w:rPr>
        <w:lastRenderedPageBreak/>
        <w:drawing>
          <wp:inline distT="0" distB="0" distL="0" distR="0">
            <wp:extent cx="5372100" cy="2619375"/>
            <wp:effectExtent l="0" t="0" r="0" b="9525"/>
            <wp:docPr id="2" name="Picture 2" descr="Stop and Disable Apache Servi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op and Disable Apache Servi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2619375"/>
                    </a:xfrm>
                    <a:prstGeom prst="rect">
                      <a:avLst/>
                    </a:prstGeom>
                    <a:noFill/>
                    <a:ln>
                      <a:noFill/>
                    </a:ln>
                  </pic:spPr>
                </pic:pic>
              </a:graphicData>
            </a:graphic>
          </wp:inline>
        </w:drawing>
      </w:r>
    </w:p>
    <w:p w:rsidR="00430AC3" w:rsidRPr="00430AC3" w:rsidRDefault="00430AC3" w:rsidP="00430AC3">
      <w:pPr>
        <w:shd w:val="clear" w:color="auto" w:fill="F1F1F1"/>
        <w:spacing w:line="384" w:lineRule="atLeast"/>
        <w:jc w:val="center"/>
        <w:textAlignment w:val="baseline"/>
        <w:rPr>
          <w:rFonts w:ascii="inherit" w:eastAsia="Times New Roman" w:hAnsi="inherit" w:cs="Arial"/>
          <w:i/>
          <w:iCs/>
          <w:color w:val="999999"/>
          <w:sz w:val="20"/>
          <w:szCs w:val="20"/>
        </w:rPr>
      </w:pPr>
      <w:r w:rsidRPr="00430AC3">
        <w:rPr>
          <w:rFonts w:ascii="inherit" w:eastAsia="Times New Roman" w:hAnsi="inherit" w:cs="Arial"/>
          <w:i/>
          <w:iCs/>
          <w:color w:val="999999"/>
          <w:sz w:val="20"/>
          <w:szCs w:val="20"/>
        </w:rPr>
        <w:t>Stop and Disable Apache Service</w:t>
      </w:r>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Then run again,</w:t>
      </w:r>
    </w:p>
    <w:p w:rsidR="00430AC3" w:rsidRPr="00430AC3" w:rsidRDefault="00430AC3" w:rsidP="00430AC3">
      <w:pPr>
        <w:pBdr>
          <w:top w:val="single" w:sz="6" w:space="8" w:color="289FF4"/>
          <w:left w:val="single" w:sz="24" w:space="14" w:color="289FF4"/>
          <w:bottom w:val="single" w:sz="6" w:space="8" w:color="289FF4"/>
          <w:right w:val="single" w:sz="6" w:space="8" w:color="289FF4"/>
        </w:pBdr>
        <w:shd w:val="clear" w:color="auto" w:fill="051E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Courier" w:eastAsia="Times New Roman" w:hAnsi="Courier" w:cs="Courier New"/>
          <w:color w:val="FFFFFF"/>
          <w:sz w:val="20"/>
          <w:szCs w:val="20"/>
        </w:rPr>
      </w:pPr>
      <w:r w:rsidRPr="00430AC3">
        <w:rPr>
          <w:rFonts w:ascii="Courier" w:eastAsia="Times New Roman" w:hAnsi="Courier" w:cs="Courier New"/>
          <w:color w:val="FFFFFF"/>
          <w:sz w:val="20"/>
          <w:szCs w:val="20"/>
        </w:rPr>
        <w:t xml:space="preserve"># </w:t>
      </w:r>
      <w:proofErr w:type="spellStart"/>
      <w:r w:rsidRPr="00430AC3">
        <w:rPr>
          <w:rFonts w:ascii="Courier" w:eastAsia="Times New Roman" w:hAnsi="Courier" w:cs="Courier New"/>
          <w:color w:val="FFFFFF"/>
          <w:sz w:val="20"/>
          <w:szCs w:val="20"/>
        </w:rPr>
        <w:t>ansible</w:t>
      </w:r>
      <w:proofErr w:type="spellEnd"/>
      <w:r w:rsidRPr="00430AC3">
        <w:rPr>
          <w:rFonts w:ascii="Courier" w:eastAsia="Times New Roman" w:hAnsi="Courier" w:cs="Courier New"/>
          <w:color w:val="FFFFFF"/>
          <w:sz w:val="20"/>
          <w:szCs w:val="20"/>
        </w:rPr>
        <w:t>-playbook /</w:t>
      </w:r>
      <w:proofErr w:type="spellStart"/>
      <w:r w:rsidRPr="00430AC3">
        <w:rPr>
          <w:rFonts w:ascii="Courier" w:eastAsia="Times New Roman" w:hAnsi="Courier" w:cs="Courier New"/>
          <w:color w:val="FFFFFF"/>
          <w:sz w:val="20"/>
          <w:szCs w:val="20"/>
        </w:rPr>
        <w:t>etc</w:t>
      </w:r>
      <w:proofErr w:type="spellEnd"/>
      <w:r w:rsidRPr="00430AC3">
        <w:rPr>
          <w:rFonts w:ascii="Courier" w:eastAsia="Times New Roman" w:hAnsi="Courier" w:cs="Courier New"/>
          <w:color w:val="FFFFFF"/>
          <w:sz w:val="20"/>
          <w:szCs w:val="20"/>
        </w:rPr>
        <w:t>/</w:t>
      </w:r>
      <w:proofErr w:type="spellStart"/>
      <w:r w:rsidRPr="00430AC3">
        <w:rPr>
          <w:rFonts w:ascii="Courier" w:eastAsia="Times New Roman" w:hAnsi="Courier" w:cs="Courier New"/>
          <w:color w:val="FFFFFF"/>
          <w:sz w:val="20"/>
          <w:szCs w:val="20"/>
        </w:rPr>
        <w:t>ansible</w:t>
      </w:r>
      <w:proofErr w:type="spellEnd"/>
      <w:r w:rsidRPr="00430AC3">
        <w:rPr>
          <w:rFonts w:ascii="Courier" w:eastAsia="Times New Roman" w:hAnsi="Courier" w:cs="Courier New"/>
          <w:color w:val="FFFFFF"/>
          <w:sz w:val="20"/>
          <w:szCs w:val="20"/>
        </w:rPr>
        <w:t>/playbooks/</w:t>
      </w:r>
      <w:proofErr w:type="spellStart"/>
      <w:r w:rsidRPr="00430AC3">
        <w:rPr>
          <w:rFonts w:ascii="Courier" w:eastAsia="Times New Roman" w:hAnsi="Courier" w:cs="Courier New"/>
          <w:color w:val="FFFFFF"/>
          <w:sz w:val="20"/>
          <w:szCs w:val="20"/>
        </w:rPr>
        <w:t>apache.yml</w:t>
      </w:r>
      <w:proofErr w:type="spellEnd"/>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This time, the task reports that the Apache web server was started and enabled on each host:</w:t>
      </w:r>
    </w:p>
    <w:p w:rsidR="00430AC3" w:rsidRPr="00430AC3" w:rsidRDefault="00430AC3" w:rsidP="00430AC3">
      <w:pPr>
        <w:shd w:val="clear" w:color="auto" w:fill="F1F1F1"/>
        <w:spacing w:after="0" w:line="384" w:lineRule="atLeast"/>
        <w:jc w:val="center"/>
        <w:textAlignment w:val="baseline"/>
        <w:rPr>
          <w:rFonts w:ascii="inherit" w:eastAsia="Times New Roman" w:hAnsi="inherit" w:cs="Arial"/>
          <w:color w:val="272727"/>
          <w:sz w:val="27"/>
          <w:szCs w:val="27"/>
        </w:rPr>
      </w:pPr>
      <w:r w:rsidRPr="00430AC3">
        <w:rPr>
          <w:rFonts w:ascii="inherit" w:eastAsia="Times New Roman" w:hAnsi="inherit" w:cs="Arial"/>
          <w:noProof/>
          <w:color w:val="3B8DBD"/>
          <w:sz w:val="27"/>
          <w:szCs w:val="27"/>
          <w:bdr w:val="none" w:sz="0" w:space="0" w:color="auto" w:frame="1"/>
        </w:rPr>
        <w:lastRenderedPageBreak/>
        <w:drawing>
          <wp:inline distT="0" distB="0" distL="0" distR="0">
            <wp:extent cx="5905500" cy="3905250"/>
            <wp:effectExtent l="0" t="0" r="0" b="0"/>
            <wp:docPr id="1" name="Picture 1" descr="Ansible: Start Web Server ">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ible: Start Web Server ">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3905250"/>
                    </a:xfrm>
                    <a:prstGeom prst="rect">
                      <a:avLst/>
                    </a:prstGeom>
                    <a:noFill/>
                    <a:ln>
                      <a:noFill/>
                    </a:ln>
                  </pic:spPr>
                </pic:pic>
              </a:graphicData>
            </a:graphic>
          </wp:inline>
        </w:drawing>
      </w:r>
    </w:p>
    <w:p w:rsidR="00430AC3" w:rsidRPr="00430AC3" w:rsidRDefault="00430AC3" w:rsidP="00430AC3">
      <w:pPr>
        <w:shd w:val="clear" w:color="auto" w:fill="F1F1F1"/>
        <w:spacing w:line="384" w:lineRule="atLeast"/>
        <w:jc w:val="center"/>
        <w:textAlignment w:val="baseline"/>
        <w:rPr>
          <w:rFonts w:ascii="inherit" w:eastAsia="Times New Roman" w:hAnsi="inherit" w:cs="Arial"/>
          <w:i/>
          <w:iCs/>
          <w:color w:val="999999"/>
          <w:sz w:val="20"/>
          <w:szCs w:val="20"/>
        </w:rPr>
      </w:pPr>
      <w:bookmarkStart w:id="0" w:name="_GoBack"/>
      <w:bookmarkEnd w:id="0"/>
      <w:proofErr w:type="spellStart"/>
      <w:r w:rsidRPr="00430AC3">
        <w:rPr>
          <w:rFonts w:ascii="inherit" w:eastAsia="Times New Roman" w:hAnsi="inherit" w:cs="Arial"/>
          <w:i/>
          <w:iCs/>
          <w:color w:val="999999"/>
          <w:sz w:val="20"/>
          <w:szCs w:val="20"/>
        </w:rPr>
        <w:t>Ansible</w:t>
      </w:r>
      <w:proofErr w:type="spellEnd"/>
      <w:r w:rsidRPr="00430AC3">
        <w:rPr>
          <w:rFonts w:ascii="inherit" w:eastAsia="Times New Roman" w:hAnsi="inherit" w:cs="Arial"/>
          <w:i/>
          <w:iCs/>
          <w:color w:val="999999"/>
          <w:sz w:val="20"/>
          <w:szCs w:val="20"/>
        </w:rPr>
        <w:t>: Start Web Server</w:t>
      </w:r>
    </w:p>
    <w:p w:rsidR="00430AC3" w:rsidRPr="00430AC3" w:rsidRDefault="00430AC3" w:rsidP="00430AC3">
      <w:pPr>
        <w:shd w:val="clear" w:color="auto" w:fill="FFFFFF"/>
        <w:spacing w:after="240" w:line="384" w:lineRule="atLeast"/>
        <w:textAlignment w:val="baseline"/>
        <w:rPr>
          <w:rFonts w:ascii="inherit" w:eastAsia="Times New Roman" w:hAnsi="inherit" w:cs="Arial"/>
          <w:color w:val="272727"/>
          <w:sz w:val="27"/>
          <w:szCs w:val="27"/>
        </w:rPr>
      </w:pPr>
      <w:r w:rsidRPr="00430AC3">
        <w:rPr>
          <w:rFonts w:ascii="inherit" w:eastAsia="Times New Roman" w:hAnsi="inherit" w:cs="Arial"/>
          <w:color w:val="272727"/>
          <w:sz w:val="27"/>
          <w:szCs w:val="27"/>
        </w:rPr>
        <w:t xml:space="preserve">Please consider the above example as a glimpse of the power of </w:t>
      </w:r>
      <w:proofErr w:type="spellStart"/>
      <w:r w:rsidRPr="00430AC3">
        <w:rPr>
          <w:rFonts w:ascii="inherit" w:eastAsia="Times New Roman" w:hAnsi="inherit" w:cs="Arial"/>
          <w:color w:val="272727"/>
          <w:sz w:val="27"/>
          <w:szCs w:val="27"/>
        </w:rPr>
        <w:t>Ansible</w:t>
      </w:r>
      <w:proofErr w:type="spellEnd"/>
      <w:r w:rsidRPr="00430AC3">
        <w:rPr>
          <w:rFonts w:ascii="inherit" w:eastAsia="Times New Roman" w:hAnsi="inherit" w:cs="Arial"/>
          <w:color w:val="272727"/>
          <w:sz w:val="27"/>
          <w:szCs w:val="27"/>
        </w:rPr>
        <w:t>. While these are relatively easy tasks when performed on a small number of servers, it can become very tedious and time-consuming if you need to do the same in several (perhaps hundreds) of machines.</w:t>
      </w:r>
    </w:p>
    <w:p w:rsidR="00790671" w:rsidRDefault="00790671"/>
    <w:sectPr w:rsidR="00790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AC3"/>
    <w:rsid w:val="00430AC3"/>
    <w:rsid w:val="0079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9E52F-335F-4AC1-ACC8-73A3DCF8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0A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30A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0A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30A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0AC3"/>
    <w:rPr>
      <w:rFonts w:ascii="Times New Roman" w:eastAsia="Times New Roman" w:hAnsi="Times New Roman" w:cs="Times New Roman"/>
      <w:b/>
      <w:bCs/>
      <w:sz w:val="24"/>
      <w:szCs w:val="24"/>
    </w:rPr>
  </w:style>
  <w:style w:type="paragraph" w:customStyle="1" w:styleId="post-byline">
    <w:name w:val="post-byline"/>
    <w:basedOn w:val="Normal"/>
    <w:rsid w:val="00430A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0AC3"/>
  </w:style>
  <w:style w:type="character" w:styleId="Hyperlink">
    <w:name w:val="Hyperlink"/>
    <w:basedOn w:val="DefaultParagraphFont"/>
    <w:uiPriority w:val="99"/>
    <w:semiHidden/>
    <w:unhideWhenUsed/>
    <w:rsid w:val="00430AC3"/>
    <w:rPr>
      <w:color w:val="0000FF"/>
      <w:u w:val="single"/>
    </w:rPr>
  </w:style>
  <w:style w:type="paragraph" w:styleId="NormalWeb">
    <w:name w:val="Normal (Web)"/>
    <w:basedOn w:val="Normal"/>
    <w:uiPriority w:val="99"/>
    <w:semiHidden/>
    <w:unhideWhenUsed/>
    <w:rsid w:val="00430A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430A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0AC3"/>
    <w:rPr>
      <w:b/>
      <w:bCs/>
    </w:rPr>
  </w:style>
  <w:style w:type="paragraph" w:styleId="HTMLPreformatted">
    <w:name w:val="HTML Preformatted"/>
    <w:basedOn w:val="Normal"/>
    <w:link w:val="HTMLPreformattedChar"/>
    <w:uiPriority w:val="99"/>
    <w:semiHidden/>
    <w:unhideWhenUsed/>
    <w:rsid w:val="00430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AC3"/>
    <w:rPr>
      <w:rFonts w:ascii="Courier New" w:eastAsia="Times New Roman" w:hAnsi="Courier New" w:cs="Courier New"/>
      <w:sz w:val="20"/>
      <w:szCs w:val="20"/>
    </w:rPr>
  </w:style>
  <w:style w:type="character" w:styleId="HTMLCode">
    <w:name w:val="HTML Code"/>
    <w:basedOn w:val="DefaultParagraphFont"/>
    <w:uiPriority w:val="99"/>
    <w:semiHidden/>
    <w:unhideWhenUsed/>
    <w:rsid w:val="00430A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733">
      <w:bodyDiv w:val="1"/>
      <w:marLeft w:val="0"/>
      <w:marRight w:val="0"/>
      <w:marTop w:val="0"/>
      <w:marBottom w:val="0"/>
      <w:divBdr>
        <w:top w:val="none" w:sz="0" w:space="0" w:color="auto"/>
        <w:left w:val="none" w:sz="0" w:space="0" w:color="auto"/>
        <w:bottom w:val="none" w:sz="0" w:space="0" w:color="auto"/>
        <w:right w:val="none" w:sz="0" w:space="0" w:color="auto"/>
      </w:divBdr>
      <w:divsChild>
        <w:div w:id="770734482">
          <w:marLeft w:val="0"/>
          <w:marRight w:val="0"/>
          <w:marTop w:val="192"/>
          <w:marBottom w:val="192"/>
          <w:divBdr>
            <w:top w:val="single" w:sz="6" w:space="5" w:color="C7F1FF"/>
            <w:left w:val="single" w:sz="36" w:space="6" w:color="3F92BE"/>
            <w:bottom w:val="single" w:sz="6" w:space="5" w:color="C7F1FF"/>
            <w:right w:val="single" w:sz="6" w:space="6" w:color="C7F1FF"/>
          </w:divBdr>
        </w:div>
        <w:div w:id="1390767565">
          <w:marLeft w:val="0"/>
          <w:marRight w:val="0"/>
          <w:marTop w:val="0"/>
          <w:marBottom w:val="0"/>
          <w:divBdr>
            <w:top w:val="none" w:sz="0" w:space="0" w:color="auto"/>
            <w:left w:val="none" w:sz="0" w:space="0" w:color="auto"/>
            <w:bottom w:val="none" w:sz="0" w:space="0" w:color="auto"/>
            <w:right w:val="none" w:sz="0" w:space="0" w:color="auto"/>
          </w:divBdr>
          <w:divsChild>
            <w:div w:id="672756242">
              <w:marLeft w:val="0"/>
              <w:marRight w:val="0"/>
              <w:marTop w:val="0"/>
              <w:marBottom w:val="0"/>
              <w:divBdr>
                <w:top w:val="none" w:sz="0" w:space="0" w:color="auto"/>
                <w:left w:val="none" w:sz="0" w:space="0" w:color="auto"/>
                <w:bottom w:val="none" w:sz="0" w:space="0" w:color="auto"/>
                <w:right w:val="none" w:sz="0" w:space="0" w:color="auto"/>
              </w:divBdr>
              <w:divsChild>
                <w:div w:id="2001423887">
                  <w:marLeft w:val="0"/>
                  <w:marRight w:val="0"/>
                  <w:marTop w:val="0"/>
                  <w:marBottom w:val="210"/>
                  <w:divBdr>
                    <w:top w:val="none" w:sz="0" w:space="0" w:color="auto"/>
                    <w:left w:val="none" w:sz="0" w:space="0" w:color="auto"/>
                    <w:bottom w:val="none" w:sz="0" w:space="0" w:color="auto"/>
                    <w:right w:val="none" w:sz="0" w:space="0" w:color="auto"/>
                  </w:divBdr>
                </w:div>
                <w:div w:id="870843775">
                  <w:marLeft w:val="0"/>
                  <w:marRight w:val="0"/>
                  <w:marTop w:val="0"/>
                  <w:marBottom w:val="210"/>
                  <w:divBdr>
                    <w:top w:val="none" w:sz="0" w:space="0" w:color="auto"/>
                    <w:left w:val="none" w:sz="0" w:space="0" w:color="auto"/>
                    <w:bottom w:val="none" w:sz="0" w:space="0" w:color="auto"/>
                    <w:right w:val="none" w:sz="0" w:space="0" w:color="auto"/>
                  </w:divBdr>
                </w:div>
                <w:div w:id="1397699742">
                  <w:marLeft w:val="0"/>
                  <w:marRight w:val="0"/>
                  <w:marTop w:val="0"/>
                  <w:marBottom w:val="210"/>
                  <w:divBdr>
                    <w:top w:val="none" w:sz="0" w:space="0" w:color="auto"/>
                    <w:left w:val="none" w:sz="0" w:space="0" w:color="auto"/>
                    <w:bottom w:val="none" w:sz="0" w:space="0" w:color="auto"/>
                    <w:right w:val="none" w:sz="0" w:space="0" w:color="auto"/>
                  </w:divBdr>
                </w:div>
                <w:div w:id="624508802">
                  <w:marLeft w:val="0"/>
                  <w:marRight w:val="0"/>
                  <w:marTop w:val="0"/>
                  <w:marBottom w:val="210"/>
                  <w:divBdr>
                    <w:top w:val="none" w:sz="0" w:space="0" w:color="auto"/>
                    <w:left w:val="none" w:sz="0" w:space="0" w:color="auto"/>
                    <w:bottom w:val="none" w:sz="0" w:space="0" w:color="auto"/>
                    <w:right w:val="none" w:sz="0" w:space="0" w:color="auto"/>
                  </w:divBdr>
                </w:div>
                <w:div w:id="125855820">
                  <w:marLeft w:val="0"/>
                  <w:marRight w:val="0"/>
                  <w:marTop w:val="0"/>
                  <w:marBottom w:val="210"/>
                  <w:divBdr>
                    <w:top w:val="none" w:sz="0" w:space="0" w:color="auto"/>
                    <w:left w:val="none" w:sz="0" w:space="0" w:color="auto"/>
                    <w:bottom w:val="none" w:sz="0" w:space="0" w:color="auto"/>
                    <w:right w:val="none" w:sz="0" w:space="0" w:color="auto"/>
                  </w:divBdr>
                </w:div>
                <w:div w:id="1587960570">
                  <w:marLeft w:val="0"/>
                  <w:marRight w:val="0"/>
                  <w:marTop w:val="0"/>
                  <w:marBottom w:val="210"/>
                  <w:divBdr>
                    <w:top w:val="none" w:sz="0" w:space="0" w:color="auto"/>
                    <w:left w:val="none" w:sz="0" w:space="0" w:color="auto"/>
                    <w:bottom w:val="none" w:sz="0" w:space="0" w:color="auto"/>
                    <w:right w:val="none" w:sz="0" w:space="0" w:color="auto"/>
                  </w:divBdr>
                </w:div>
                <w:div w:id="1578318990">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wp-content/uploads/2015/10/Ansible-Run-Commands-on-Remote-Linux.pn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www.tecmint.com/wp-content/uploads/2015/10/Confirm-Ansible-Automated-Tasks.png"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www.tecmint.com/wp-content/uploads/2015/10/Confirm-Ansible-Tasks.png" TargetMode="External"/><Relationship Id="rId1" Type="http://schemas.openxmlformats.org/officeDocument/2006/relationships/styles" Target="styles.xml"/><Relationship Id="rId6" Type="http://schemas.openxmlformats.org/officeDocument/2006/relationships/hyperlink" Target="http://www.tecmint.com/wp-content/uploads/2015/10/Ansible-Host-File.png" TargetMode="External"/><Relationship Id="rId11" Type="http://schemas.openxmlformats.org/officeDocument/2006/relationships/image" Target="media/image3.png"/><Relationship Id="rId5" Type="http://schemas.openxmlformats.org/officeDocument/2006/relationships/hyperlink" Target="http://www.tecmint.com/ssh-passwordless-login-using-ssh-keygen-in-5-easy-steps/" TargetMode="External"/><Relationship Id="rId15" Type="http://schemas.openxmlformats.org/officeDocument/2006/relationships/image" Target="media/image5.png"/><Relationship Id="rId10" Type="http://schemas.openxmlformats.org/officeDocument/2006/relationships/hyperlink" Target="http://www.tecmint.com/wp-content/uploads/2015/10/Linux-Automate-Tasks-with-Ansible.png" TargetMode="External"/><Relationship Id="rId19" Type="http://schemas.openxmlformats.org/officeDocument/2006/relationships/theme" Target="theme/theme1.xml"/><Relationship Id="rId4" Type="http://schemas.openxmlformats.org/officeDocument/2006/relationships/hyperlink" Target="http://www.tecmint.com/install-and-configure-ansible-automation-tool-in-linux/" TargetMode="External"/><Relationship Id="rId9" Type="http://schemas.openxmlformats.org/officeDocument/2006/relationships/image" Target="media/image2.png"/><Relationship Id="rId14" Type="http://schemas.openxmlformats.org/officeDocument/2006/relationships/hyperlink" Target="http://www.tecmint.com/wp-content/uploads/2015/10/Stop-Apache-Servi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860</Words>
  <Characters>4903</Characters>
  <Application>Microsoft Office Word</Application>
  <DocSecurity>0</DocSecurity>
  <Lines>40</Lines>
  <Paragraphs>11</Paragraphs>
  <ScaleCrop>false</ScaleCrop>
  <Company>Mavenir Systems</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Premaraju Malaligowda</dc:creator>
  <cp:keywords/>
  <dc:description/>
  <cp:lastModifiedBy>Premaraju Malaligowda</cp:lastModifiedBy>
  <cp:revision>1</cp:revision>
  <dcterms:created xsi:type="dcterms:W3CDTF">2016-11-10T12:54:00Z</dcterms:created>
  <dcterms:modified xsi:type="dcterms:W3CDTF">2016-11-10T12:55:00Z</dcterms:modified>
</cp:coreProperties>
</file>