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B5" w:rsidRDefault="001F6B6E" w:rsidP="00FD305A">
      <w:pPr>
        <w:jc w:val="center"/>
        <w:rPr>
          <w:color w:val="FF0000"/>
          <w:sz w:val="44"/>
          <w:szCs w:val="44"/>
        </w:rPr>
      </w:pPr>
      <w:r w:rsidRPr="001F6B6E">
        <w:rPr>
          <w:color w:val="FF0000"/>
          <w:sz w:val="44"/>
          <w:szCs w:val="44"/>
        </w:rPr>
        <w:t>Agricultural Crop Recommendations based on Productivity and Season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DC07AC" w:rsidRPr="00E07456" w:rsidRDefault="00004349" w:rsidP="00963489">
      <w:pPr>
        <w:autoSpaceDE w:val="0"/>
        <w:autoSpaceDN w:val="0"/>
        <w:adjustRightInd w:val="0"/>
        <w:spacing w:line="360" w:lineRule="auto"/>
        <w:jc w:val="both"/>
        <w:rPr>
          <w:bCs/>
          <w:iCs/>
          <w:sz w:val="28"/>
          <w:szCs w:val="28"/>
        </w:rPr>
      </w:pPr>
      <w:r w:rsidRPr="00963489">
        <w:rPr>
          <w:bCs/>
          <w:iCs/>
          <w:sz w:val="28"/>
          <w:szCs w:val="28"/>
        </w:rPr>
        <w:t>As a coastal state, Tamil Nadu faces uncertainty in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agriculture which decreases its production. With more population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and area, more productivity should be achieved but it cannot be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reached. Farmers have words-of-mouth in past decades but now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it cannot be used due to climatic factors. Agricultural factors and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parameters make the data to get insights about the Agri-facts.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Growth of IT world drives some highlights in Agriculture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Sciences to help farmers with good agricultural information.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Intelligence of applying modern technological methods in the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field of agriculture is desirable in this current scenario. Machine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Learning Techniques develops a well-defined model with the data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and helps us to attain predictions. Agricultural issues like crop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prediction, rotation, water requirement, fertilizer requirement and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protection can be solved. Due to the variable climatic factors o f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the environment, there is a necessity to have a efficient technique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to facilitate the crop cultivation and to lend a hand to the farmers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in their production and management. This may help upcoming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agriculturalists to have a better agriculture. A system o f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recommendations can be provided to a farmer to help them in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crop cultivation with the help o f data mining. To implement such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an approach, crops are recommended based on its climatic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factors and quantity. Data Analytics paves a way to evolve useful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extraction from agricultural database. Crop Dataset has been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analyzed and recommendation o f crops is done based on</w:t>
      </w:r>
      <w:r w:rsidR="00E07456">
        <w:rPr>
          <w:bCs/>
          <w:iCs/>
          <w:sz w:val="28"/>
          <w:szCs w:val="28"/>
        </w:rPr>
        <w:t xml:space="preserve"> </w:t>
      </w:r>
      <w:r w:rsidRPr="00963489">
        <w:rPr>
          <w:bCs/>
          <w:iCs/>
          <w:sz w:val="28"/>
          <w:szCs w:val="28"/>
        </w:rPr>
        <w:t>productivity and season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07456" w:rsidRDefault="00E07456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07456" w:rsidRDefault="00E07456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07456" w:rsidRDefault="00E07456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P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B259D2" w:rsidRPr="005A6274" w:rsidRDefault="00B51433" w:rsidP="00B23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A6274">
        <w:rPr>
          <w:sz w:val="28"/>
          <w:szCs w:val="28"/>
        </w:rPr>
        <w:t>Many crop prediction yield models have been</w:t>
      </w:r>
      <w:r w:rsidR="006D3F0F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developed. Clustering approaches such as k-means, kmeans++</w:t>
      </w:r>
      <w:r w:rsidR="006D3F0F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are used to perform grouping o f data as clusters to</w:t>
      </w:r>
      <w:r w:rsidR="006D3F0F" w:rsidRPr="005A6274">
        <w:rPr>
          <w:sz w:val="28"/>
          <w:szCs w:val="28"/>
        </w:rPr>
        <w:t xml:space="preserve"> predict crop y</w:t>
      </w:r>
      <w:r w:rsidRPr="005A6274">
        <w:rPr>
          <w:sz w:val="28"/>
          <w:szCs w:val="28"/>
        </w:rPr>
        <w:t>ield is used [1].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Tripathy et al., [2] provided a system to have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management of pesticides for crop cultivation using data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mining process.</w:t>
      </w:r>
    </w:p>
    <w:p w:rsidR="00B259D2" w:rsidRPr="005A6274" w:rsidRDefault="00B51433" w:rsidP="00B23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A6274">
        <w:rPr>
          <w:sz w:val="28"/>
          <w:szCs w:val="28"/>
        </w:rPr>
        <w:t>Essential parameter for agriculture analysis is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nature o f soil. Diverse varieties o f soil are available in this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India. Crops are cultivated depending on the type of soil in</w:t>
      </w:r>
      <w:r w:rsidR="00B259D2" w:rsidRPr="005A6274">
        <w:rPr>
          <w:sz w:val="28"/>
          <w:szCs w:val="28"/>
        </w:rPr>
        <w:t xml:space="preserve"> </w:t>
      </w:r>
      <w:r w:rsidR="00C63093" w:rsidRPr="005A6274">
        <w:rPr>
          <w:sz w:val="28"/>
          <w:szCs w:val="28"/>
        </w:rPr>
        <w:t>the land. The role of soil in improving crop cultivation is</w:t>
      </w:r>
      <w:r w:rsidR="00B259D2" w:rsidRPr="005A6274">
        <w:rPr>
          <w:sz w:val="28"/>
          <w:szCs w:val="28"/>
        </w:rPr>
        <w:t xml:space="preserve"> </w:t>
      </w:r>
      <w:r w:rsidR="00C63093" w:rsidRPr="005A6274">
        <w:rPr>
          <w:sz w:val="28"/>
          <w:szCs w:val="28"/>
        </w:rPr>
        <w:t>discussed [3]. Data mining techniques are applied to analyze</w:t>
      </w:r>
      <w:r w:rsidR="00B259D2" w:rsidRPr="005A6274">
        <w:rPr>
          <w:sz w:val="28"/>
          <w:szCs w:val="28"/>
        </w:rPr>
        <w:t xml:space="preserve"> </w:t>
      </w:r>
      <w:r w:rsidR="00C63093" w:rsidRPr="005A6274">
        <w:rPr>
          <w:sz w:val="28"/>
          <w:szCs w:val="28"/>
        </w:rPr>
        <w:t>the soil parameter.</w:t>
      </w:r>
    </w:p>
    <w:p w:rsidR="00B259D2" w:rsidRPr="005A6274" w:rsidRDefault="00C63093" w:rsidP="00B23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A6274">
        <w:rPr>
          <w:sz w:val="28"/>
          <w:szCs w:val="28"/>
        </w:rPr>
        <w:t>JRip, J48 and Naive Bayes techniques are applied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[4</w:t>
      </w:r>
      <w:r w:rsidR="00B259D2" w:rsidRPr="005A6274">
        <w:rPr>
          <w:sz w:val="28"/>
          <w:szCs w:val="28"/>
        </w:rPr>
        <w:t xml:space="preserve">] w hich produces more reliable </w:t>
      </w:r>
      <w:r w:rsidRPr="005A6274">
        <w:rPr>
          <w:sz w:val="28"/>
          <w:szCs w:val="28"/>
        </w:rPr>
        <w:t>results in analyzing red and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Black soil.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Impact of parameters o f agriculture in crop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management is studied to improve productivity [5]. Neural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networks, soft computing, big data and fuzzy logic methods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are being used to examine the agricultural factors.</w:t>
      </w:r>
    </w:p>
    <w:p w:rsidR="00681BE9" w:rsidRPr="005A6274" w:rsidRDefault="00C63093" w:rsidP="005A62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A6274">
        <w:rPr>
          <w:sz w:val="28"/>
          <w:szCs w:val="28"/>
        </w:rPr>
        <w:t>Pritam Bose [6] developed a SNN model to have a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spatiotemporal analysis w ith crop estimation.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An automatic system to gather the information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about soil nature, weather conditions was developed [7] with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clustering techniques to extract the knowledge and use it by</w:t>
      </w:r>
      <w:r w:rsidR="00B259D2" w:rsidRPr="005A6274">
        <w:rPr>
          <w:sz w:val="28"/>
          <w:szCs w:val="28"/>
        </w:rPr>
        <w:t xml:space="preserve"> </w:t>
      </w:r>
      <w:r w:rsidRPr="005A6274">
        <w:rPr>
          <w:sz w:val="28"/>
          <w:szCs w:val="28"/>
        </w:rPr>
        <w:t>farmers in crop cultivation.</w:t>
      </w: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03196C" w:rsidRDefault="002E1FB6" w:rsidP="00D36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 existing system’s recommendation is based on soil and not bas</w:t>
      </w:r>
      <w:r w:rsidR="00666727">
        <w:rPr>
          <w:sz w:val="28"/>
          <w:szCs w:val="28"/>
        </w:rPr>
        <w:t>e</w:t>
      </w:r>
      <w:r>
        <w:rPr>
          <w:sz w:val="28"/>
          <w:szCs w:val="28"/>
        </w:rPr>
        <w:t xml:space="preserve">d on </w:t>
      </w:r>
      <w:r w:rsidRPr="002E1FB6">
        <w:rPr>
          <w:sz w:val="28"/>
          <w:szCs w:val="28"/>
        </w:rPr>
        <w:t xml:space="preserve">Cr o p Recommendation Based </w:t>
      </w:r>
      <w:r w:rsidR="00081693" w:rsidRPr="002E1FB6">
        <w:rPr>
          <w:sz w:val="28"/>
          <w:szCs w:val="28"/>
        </w:rPr>
        <w:t>on</w:t>
      </w:r>
      <w:r w:rsidRPr="002E1FB6">
        <w:rPr>
          <w:sz w:val="28"/>
          <w:szCs w:val="28"/>
        </w:rPr>
        <w:t xml:space="preserve"> </w:t>
      </w:r>
      <w:r w:rsidR="00833922" w:rsidRPr="002E1FB6">
        <w:rPr>
          <w:sz w:val="28"/>
          <w:szCs w:val="28"/>
        </w:rPr>
        <w:t>Production</w:t>
      </w:r>
      <w:r w:rsidR="00833922">
        <w:rPr>
          <w:sz w:val="28"/>
          <w:szCs w:val="28"/>
        </w:rPr>
        <w:t>.</w:t>
      </w:r>
    </w:p>
    <w:p w:rsidR="00242DA1" w:rsidRPr="00D3646B" w:rsidRDefault="00A94983" w:rsidP="00D36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94983">
        <w:rPr>
          <w:sz w:val="28"/>
          <w:szCs w:val="28"/>
        </w:rPr>
        <w:t>Farmers will be given recommendation by considering not the season of crop production.</w:t>
      </w:r>
    </w:p>
    <w:p w:rsidR="001D0EC3" w:rsidRPr="0065500C" w:rsidRDefault="001D0EC3" w:rsidP="001D0EC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lastRenderedPageBreak/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8C5E52" w:rsidRDefault="008C5E52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019BD">
        <w:rPr>
          <w:sz w:val="28"/>
          <w:szCs w:val="28"/>
        </w:rPr>
        <w:t>Prediction o f crops was done according to farmer’s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experience in the past years. Although farmer’s knowledge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sustains, agricultural factors has been changed to astonishing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level. There comes a need to indulge engineering effect in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crop prediction. Data mining plays a novel role in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agriculture research [11]. This field uses historical data to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predict; such techniques are neural networks, K-nearest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Neighbor. K-means algorithm does not use historical data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but predicts based on-computing centers o f the samples and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forming clusters. Computational cost of algorithm acts as a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major issue. Use of Artificial Neural Network is a boon to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agriculture field which computes accurately even with more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input. An architecture developed in [11] uses input; selects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needed features; classification and association rule mining is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applied and visualized.</w:t>
      </w:r>
    </w:p>
    <w:p w:rsidR="0057257F" w:rsidRPr="009019BD" w:rsidRDefault="0057257F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7257F" w:rsidRDefault="008C5E52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019BD">
        <w:rPr>
          <w:sz w:val="28"/>
          <w:szCs w:val="28"/>
        </w:rPr>
        <w:t>Bangladesh has its high production as rice.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Statistical Methodologies has been used to predict its crop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production. Shakil Ahamed [12] applied clustering and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classification techniques on 15 districts of Bangladesh to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recommend for yield and planting of crops. Factors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implementing crop yield were considered. They are</w:t>
      </w:r>
      <w:r w:rsidR="0057257F">
        <w:rPr>
          <w:sz w:val="28"/>
          <w:szCs w:val="28"/>
        </w:rPr>
        <w:t xml:space="preserve"> </w:t>
      </w:r>
    </w:p>
    <w:p w:rsidR="0057257F" w:rsidRDefault="008C5E52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019BD">
        <w:rPr>
          <w:sz w:val="28"/>
          <w:szCs w:val="28"/>
        </w:rPr>
        <w:t>a. Environmental factors-rainfall, humidity, Minimum</w:t>
      </w:r>
      <w:r w:rsidR="0057257F">
        <w:rPr>
          <w:sz w:val="28"/>
          <w:szCs w:val="28"/>
        </w:rPr>
        <w:t xml:space="preserve"> </w:t>
      </w:r>
      <w:r w:rsidRPr="009019BD">
        <w:rPr>
          <w:sz w:val="28"/>
          <w:szCs w:val="28"/>
        </w:rPr>
        <w:t>and maximum temperature</w:t>
      </w:r>
    </w:p>
    <w:p w:rsidR="0057257F" w:rsidRDefault="0057257F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b. </w:t>
      </w:r>
      <w:r w:rsidR="008C5E52" w:rsidRPr="009019BD">
        <w:rPr>
          <w:sz w:val="28"/>
          <w:szCs w:val="28"/>
        </w:rPr>
        <w:t>Biotic factors-soil pH and salinity</w:t>
      </w:r>
      <w:r>
        <w:rPr>
          <w:sz w:val="28"/>
          <w:szCs w:val="28"/>
        </w:rPr>
        <w:t xml:space="preserve"> </w:t>
      </w:r>
    </w:p>
    <w:p w:rsidR="0065106C" w:rsidRPr="009019BD" w:rsidRDefault="006C7579" w:rsidP="009019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5E52" w:rsidRPr="009019BD">
        <w:rPr>
          <w:sz w:val="28"/>
          <w:szCs w:val="28"/>
        </w:rPr>
        <w:t>c. Area factors-irrigated or cultivated</w:t>
      </w:r>
    </w:p>
    <w:p w:rsidR="0065106C" w:rsidRPr="00507C8D" w:rsidRDefault="0065106C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137F7A" w:rsidRDefault="004D2551" w:rsidP="00137F7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5C10C4" w:rsidRPr="000D5E46" w:rsidRDefault="004969FD" w:rsidP="000D5E4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D5E46">
        <w:rPr>
          <w:sz w:val="28"/>
          <w:szCs w:val="28"/>
        </w:rPr>
        <w:t xml:space="preserve">1) </w:t>
      </w:r>
      <w:r w:rsidR="00B442DD" w:rsidRPr="000D5E46">
        <w:rPr>
          <w:sz w:val="28"/>
          <w:szCs w:val="28"/>
        </w:rPr>
        <w:t>Recommendation system acts as a good engine to</w:t>
      </w:r>
      <w:r w:rsidR="00C94D2E">
        <w:rPr>
          <w:sz w:val="28"/>
          <w:szCs w:val="28"/>
        </w:rPr>
        <w:t xml:space="preserve"> </w:t>
      </w:r>
      <w:r w:rsidR="00B442DD" w:rsidRPr="000D5E46">
        <w:rPr>
          <w:sz w:val="28"/>
          <w:szCs w:val="28"/>
        </w:rPr>
        <w:t>provide suitable items to users considering other factors.</w:t>
      </w:r>
      <w:r w:rsidR="00C94D2E">
        <w:rPr>
          <w:sz w:val="28"/>
          <w:szCs w:val="28"/>
        </w:rPr>
        <w:t xml:space="preserve"> </w:t>
      </w:r>
      <w:r w:rsidR="00B442DD" w:rsidRPr="000D5E46">
        <w:rPr>
          <w:sz w:val="28"/>
          <w:szCs w:val="28"/>
        </w:rPr>
        <w:t>This is extended to have its support to agricultural sector</w:t>
      </w:r>
    </w:p>
    <w:p w:rsidR="00FA4CD6" w:rsidRPr="000D5E46" w:rsidRDefault="004969FD" w:rsidP="000D5E4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D5E46">
        <w:rPr>
          <w:sz w:val="28"/>
          <w:szCs w:val="28"/>
        </w:rPr>
        <w:t xml:space="preserve">2) </w:t>
      </w:r>
      <w:r w:rsidR="007E3957" w:rsidRPr="000D5E46">
        <w:rPr>
          <w:sz w:val="28"/>
          <w:szCs w:val="28"/>
        </w:rPr>
        <w:t>An exact recommendation based on Recommend based on production</w:t>
      </w:r>
      <w:r w:rsidR="00137F7A" w:rsidRPr="000D5E46">
        <w:rPr>
          <w:sz w:val="28"/>
          <w:szCs w:val="28"/>
        </w:rPr>
        <w:t>.</w:t>
      </w:r>
    </w:p>
    <w:p w:rsidR="00A052A3" w:rsidRDefault="00A052A3" w:rsidP="00E96CFC">
      <w:pPr>
        <w:spacing w:line="200" w:lineRule="exact"/>
      </w:pPr>
    </w:p>
    <w:p w:rsidR="00B3338F" w:rsidRDefault="00B3338F" w:rsidP="00E96CFC">
      <w:pPr>
        <w:spacing w:line="200" w:lineRule="exact"/>
      </w:pPr>
    </w:p>
    <w:p w:rsidR="00B3338F" w:rsidRDefault="00B3338F" w:rsidP="00E96CFC">
      <w:pPr>
        <w:spacing w:line="200" w:lineRule="exact"/>
      </w:pPr>
    </w:p>
    <w:p w:rsidR="00B3338F" w:rsidRDefault="00B3338F" w:rsidP="00E96CFC">
      <w:pPr>
        <w:spacing w:line="200" w:lineRule="exact"/>
      </w:pPr>
    </w:p>
    <w:p w:rsidR="00B3338F" w:rsidRDefault="00B3338F" w:rsidP="00E96CFC">
      <w:pPr>
        <w:spacing w:line="200" w:lineRule="exact"/>
      </w:pPr>
    </w:p>
    <w:p w:rsidR="00B3338F" w:rsidRDefault="00B3338F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B19" w:rsidRDefault="002F6B19" w:rsidP="00E96CFC">
      <w:r>
        <w:separator/>
      </w:r>
    </w:p>
  </w:endnote>
  <w:endnote w:type="continuationSeparator" w:id="1">
    <w:p w:rsidR="002F6B19" w:rsidRDefault="002F6B19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B19" w:rsidRDefault="002F6B19" w:rsidP="00E96CFC">
      <w:r>
        <w:separator/>
      </w:r>
    </w:p>
  </w:footnote>
  <w:footnote w:type="continuationSeparator" w:id="1">
    <w:p w:rsidR="002F6B19" w:rsidRDefault="002F6B19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306B5"/>
    <w:multiLevelType w:val="hybridMultilevel"/>
    <w:tmpl w:val="92181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A6F29"/>
    <w:multiLevelType w:val="hybridMultilevel"/>
    <w:tmpl w:val="70D86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4349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16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5E46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05DB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0EC3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1F6B6E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A1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1FB6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6B19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7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274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10C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727"/>
    <w:rsid w:val="00666983"/>
    <w:rsid w:val="00671EA7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79"/>
    <w:rsid w:val="006C7587"/>
    <w:rsid w:val="006C7670"/>
    <w:rsid w:val="006C7EEB"/>
    <w:rsid w:val="006D241B"/>
    <w:rsid w:val="006D3088"/>
    <w:rsid w:val="006D3F0F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D72B5"/>
    <w:rsid w:val="007E0F09"/>
    <w:rsid w:val="007E1138"/>
    <w:rsid w:val="007E35D8"/>
    <w:rsid w:val="007E3957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3922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5E52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19BD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3489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4983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60C"/>
    <w:rsid w:val="00B23FAE"/>
    <w:rsid w:val="00B242D3"/>
    <w:rsid w:val="00B2513E"/>
    <w:rsid w:val="00B259D2"/>
    <w:rsid w:val="00B26C0B"/>
    <w:rsid w:val="00B27A5E"/>
    <w:rsid w:val="00B3338F"/>
    <w:rsid w:val="00B338E3"/>
    <w:rsid w:val="00B355E2"/>
    <w:rsid w:val="00B36542"/>
    <w:rsid w:val="00B3655C"/>
    <w:rsid w:val="00B3782C"/>
    <w:rsid w:val="00B41D9E"/>
    <w:rsid w:val="00B442DD"/>
    <w:rsid w:val="00B4675E"/>
    <w:rsid w:val="00B46E12"/>
    <w:rsid w:val="00B475A4"/>
    <w:rsid w:val="00B508D8"/>
    <w:rsid w:val="00B51288"/>
    <w:rsid w:val="00B51433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309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4D2E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46B"/>
    <w:rsid w:val="00D367AC"/>
    <w:rsid w:val="00D36D34"/>
    <w:rsid w:val="00D40AA9"/>
    <w:rsid w:val="00D41672"/>
    <w:rsid w:val="00D42DFE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4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2289</cp:revision>
  <dcterms:created xsi:type="dcterms:W3CDTF">2017-11-15T06:59:00Z</dcterms:created>
  <dcterms:modified xsi:type="dcterms:W3CDTF">2021-10-16T09:21:00Z</dcterms:modified>
</cp:coreProperties>
</file>