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00B7">
      <w:r>
        <w:rPr>
          <w:noProof/>
        </w:rPr>
        <w:drawing>
          <wp:inline distT="0" distB="0" distL="0" distR="0">
            <wp:extent cx="5943600" cy="2312575"/>
            <wp:effectExtent l="19050" t="0" r="0" b="0"/>
            <wp:docPr id="1" name="Picture 1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B7" w:rsidRPr="00EB00B7" w:rsidRDefault="00EB00B7" w:rsidP="00EB00B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B00B7">
        <w:rPr>
          <w:rFonts w:ascii="Helvetica" w:eastAsia="Times New Roman" w:hAnsi="Helvetica" w:cs="Helvetica"/>
          <w:color w:val="610B4B"/>
          <w:sz w:val="32"/>
          <w:szCs w:val="32"/>
        </w:rPr>
        <w:t xml:space="preserve">Useful methods of </w:t>
      </w:r>
      <w:proofErr w:type="spellStart"/>
      <w:r w:rsidRPr="00EB00B7">
        <w:rPr>
          <w:rFonts w:ascii="Helvetica" w:eastAsia="Times New Roman" w:hAnsi="Helvetica" w:cs="Helvetica"/>
          <w:color w:val="610B4B"/>
          <w:sz w:val="32"/>
          <w:szCs w:val="32"/>
        </w:rPr>
        <w:t>OutputStream</w:t>
      </w:r>
      <w:proofErr w:type="spellEnd"/>
    </w:p>
    <w:tbl>
      <w:tblPr>
        <w:tblW w:w="1288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9"/>
        <w:gridCol w:w="7276"/>
      </w:tblGrid>
      <w:tr w:rsidR="00EB00B7" w:rsidRPr="00EB00B7" w:rsidTr="00EB00B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B00B7" w:rsidRPr="00EB00B7" w:rsidRDefault="00EB00B7" w:rsidP="00EB0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B00B7" w:rsidRPr="00EB00B7" w:rsidRDefault="00EB00B7" w:rsidP="00EB0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B00B7" w:rsidRPr="00EB00B7" w:rsidTr="00EB00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public void write(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)throws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write a byte to the current output stream.</w:t>
            </w:r>
          </w:p>
        </w:tc>
      </w:tr>
      <w:tr w:rsidR="00EB00B7" w:rsidRPr="00EB00B7" w:rsidTr="00EB00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public void write(byte[])throws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write an array of byte to the current output stream.</w:t>
            </w:r>
          </w:p>
        </w:tc>
      </w:tr>
      <w:tr w:rsidR="00EB00B7" w:rsidRPr="00EB00B7" w:rsidTr="00EB00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public void flush()throws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flushes</w:t>
            </w:r>
            <w:proofErr w:type="gram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current output stream.</w:t>
            </w:r>
          </w:p>
        </w:tc>
      </w:tr>
      <w:tr w:rsidR="00EB00B7" w:rsidRPr="00EB00B7" w:rsidTr="00EB00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public void close()throws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close the current output stream.</w:t>
            </w:r>
          </w:p>
        </w:tc>
      </w:tr>
    </w:tbl>
    <w:p w:rsidR="00EB00B7" w:rsidRDefault="00EB00B7"/>
    <w:p w:rsidR="00EB00B7" w:rsidRDefault="00EB00B7">
      <w:r>
        <w:rPr>
          <w:noProof/>
        </w:rPr>
        <w:drawing>
          <wp:inline distT="0" distB="0" distL="0" distR="0">
            <wp:extent cx="5943600" cy="2312575"/>
            <wp:effectExtent l="19050" t="0" r="0" b="0"/>
            <wp:docPr id="4" name="Picture 4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B7" w:rsidRPr="00EB00B7" w:rsidRDefault="00EB00B7" w:rsidP="00EB00B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B00B7">
        <w:rPr>
          <w:rFonts w:ascii="Helvetica" w:eastAsia="Times New Roman" w:hAnsi="Helvetica" w:cs="Helvetica"/>
          <w:color w:val="610B4B"/>
          <w:sz w:val="32"/>
          <w:szCs w:val="32"/>
        </w:rPr>
        <w:t xml:space="preserve">Useful methods of </w:t>
      </w:r>
      <w:proofErr w:type="spellStart"/>
      <w:r w:rsidRPr="00EB00B7">
        <w:rPr>
          <w:rFonts w:ascii="Helvetica" w:eastAsia="Times New Roman" w:hAnsi="Helvetica" w:cs="Helvetica"/>
          <w:color w:val="610B4B"/>
          <w:sz w:val="32"/>
          <w:szCs w:val="32"/>
        </w:rPr>
        <w:t>InputStream</w:t>
      </w:r>
      <w:proofErr w:type="spellEnd"/>
    </w:p>
    <w:tbl>
      <w:tblPr>
        <w:tblW w:w="1288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6"/>
        <w:gridCol w:w="8179"/>
      </w:tblGrid>
      <w:tr w:rsidR="00EB00B7" w:rsidRPr="00EB00B7" w:rsidTr="00EB00B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B00B7" w:rsidRPr="00EB00B7" w:rsidRDefault="00EB00B7" w:rsidP="00EB0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B00B7" w:rsidRPr="00EB00B7" w:rsidRDefault="00EB00B7" w:rsidP="00EB0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B00B7" w:rsidRPr="00EB00B7" w:rsidTr="00EB00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public abstract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read()throws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reads</w:t>
            </w:r>
            <w:proofErr w:type="gram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next byte of data from the input stream. It returns -1 at the end of file.</w:t>
            </w:r>
          </w:p>
        </w:tc>
      </w:tr>
      <w:tr w:rsidR="00EB00B7" w:rsidRPr="00EB00B7" w:rsidTr="00EB00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public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available()throws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 estimate of the number of bytes that can be read from the current input stream.</w:t>
            </w:r>
          </w:p>
        </w:tc>
      </w:tr>
      <w:tr w:rsidR="00EB00B7" w:rsidRPr="00EB00B7" w:rsidTr="00EB00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public void close()throws </w:t>
            </w:r>
            <w:proofErr w:type="spell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0B7" w:rsidRPr="00EB00B7" w:rsidRDefault="00EB00B7" w:rsidP="00EB00B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EB00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close the current input stream.</w:t>
            </w:r>
          </w:p>
        </w:tc>
      </w:tr>
    </w:tbl>
    <w:p w:rsidR="00EB00B7" w:rsidRDefault="00EB00B7" w:rsidP="00EB00B7">
      <w:pPr>
        <w:ind w:left="720"/>
      </w:pPr>
      <w:r>
        <w:t>w</w:t>
      </w:r>
    </w:p>
    <w:sectPr w:rsidR="00EB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>
    <w:useFELayout/>
  </w:compat>
  <w:rsids>
    <w:rsidRoot w:val="00EB00B7"/>
    <w:rsid w:val="00EB0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B00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2018-03-20T04:58:00Z</dcterms:created>
  <dcterms:modified xsi:type="dcterms:W3CDTF">2018-03-20T04:58:00Z</dcterms:modified>
</cp:coreProperties>
</file>