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77D9F" w14:textId="19BE268C" w:rsidR="00B226FE" w:rsidRPr="000852EE" w:rsidRDefault="001F4650" w:rsidP="00B226FE">
      <w:pPr>
        <w:pStyle w:val="Title"/>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BIP</w:t>
      </w:r>
      <w:r w:rsidR="007B1C0C" w:rsidRPr="000852EE">
        <w:rPr>
          <w:rFonts w:asciiTheme="minorHAnsi" w:hAnsiTheme="minorHAnsi" w:cstheme="minorHAnsi"/>
          <w:b/>
          <w:color w:val="000000" w:themeColor="text1"/>
          <w:sz w:val="32"/>
          <w:szCs w:val="32"/>
        </w:rPr>
        <w:t xml:space="preserve"> Job </w:t>
      </w:r>
      <w:r w:rsidR="00B226FE" w:rsidRPr="000852EE">
        <w:rPr>
          <w:rFonts w:asciiTheme="minorHAnsi" w:hAnsiTheme="minorHAnsi" w:cstheme="minorHAnsi"/>
          <w:b/>
          <w:color w:val="000000" w:themeColor="text1"/>
          <w:sz w:val="32"/>
          <w:szCs w:val="32"/>
        </w:rPr>
        <w:t xml:space="preserve">Document Information </w:t>
      </w:r>
    </w:p>
    <w:tbl>
      <w:tblPr>
        <w:tblW w:w="9450" w:type="dxa"/>
        <w:tblInd w:w="82" w:type="dxa"/>
        <w:tblLayout w:type="fixed"/>
        <w:tblCellMar>
          <w:left w:w="80" w:type="dxa"/>
          <w:right w:w="80" w:type="dxa"/>
        </w:tblCellMar>
        <w:tblLook w:val="0000" w:firstRow="0" w:lastRow="0" w:firstColumn="0" w:lastColumn="0" w:noHBand="0" w:noVBand="0"/>
      </w:tblPr>
      <w:tblGrid>
        <w:gridCol w:w="3259"/>
        <w:gridCol w:w="6191"/>
      </w:tblGrid>
      <w:tr w:rsidR="00B226FE" w:rsidRPr="000852EE" w14:paraId="7F84DD54" w14:textId="77777777" w:rsidTr="00EF2538">
        <w:trPr>
          <w:cantSplit/>
          <w:trHeight w:val="300"/>
        </w:trPr>
        <w:tc>
          <w:tcPr>
            <w:tcW w:w="3259" w:type="dxa"/>
            <w:tcBorders>
              <w:top w:val="single" w:sz="6" w:space="0" w:color="auto"/>
              <w:left w:val="single" w:sz="6" w:space="0" w:color="auto"/>
              <w:bottom w:val="single" w:sz="6" w:space="0" w:color="auto"/>
              <w:right w:val="single" w:sz="6" w:space="0" w:color="auto"/>
            </w:tcBorders>
            <w:shd w:val="clear" w:color="auto" w:fill="auto"/>
          </w:tcPr>
          <w:p w14:paraId="452AF08A" w14:textId="77777777" w:rsidR="00B226FE" w:rsidRPr="000852EE" w:rsidRDefault="00B226FE" w:rsidP="00EF2538">
            <w:pPr>
              <w:rPr>
                <w:rFonts w:cstheme="minorHAnsi"/>
                <w:b/>
                <w:sz w:val="24"/>
                <w:szCs w:val="24"/>
              </w:rPr>
            </w:pPr>
            <w:r w:rsidRPr="000852EE">
              <w:rPr>
                <w:rFonts w:cstheme="minorHAnsi"/>
                <w:b/>
                <w:sz w:val="24"/>
                <w:szCs w:val="24"/>
              </w:rPr>
              <w:t>Title</w:t>
            </w:r>
          </w:p>
        </w:tc>
        <w:tc>
          <w:tcPr>
            <w:tcW w:w="6191" w:type="dxa"/>
            <w:tcBorders>
              <w:top w:val="single" w:sz="6" w:space="0" w:color="auto"/>
              <w:left w:val="single" w:sz="6" w:space="0" w:color="auto"/>
              <w:bottom w:val="single" w:sz="6" w:space="0" w:color="auto"/>
              <w:right w:val="single" w:sz="6" w:space="0" w:color="auto"/>
            </w:tcBorders>
          </w:tcPr>
          <w:p w14:paraId="1B5AA551" w14:textId="4436B3CA" w:rsidR="00B226FE" w:rsidRPr="000852EE" w:rsidRDefault="00D06CBF" w:rsidP="00EF2538">
            <w:pPr>
              <w:rPr>
                <w:rFonts w:cstheme="minorHAnsi"/>
                <w:sz w:val="24"/>
                <w:szCs w:val="24"/>
              </w:rPr>
            </w:pPr>
            <w:r w:rsidRPr="000852EE">
              <w:rPr>
                <w:rFonts w:cstheme="minorHAnsi"/>
                <w:sz w:val="24"/>
                <w:szCs w:val="24"/>
              </w:rPr>
              <w:t>Oracle Reusable Components -</w:t>
            </w:r>
            <w:r w:rsidR="001F4650">
              <w:rPr>
                <w:rFonts w:cstheme="minorHAnsi"/>
                <w:sz w:val="24"/>
                <w:szCs w:val="24"/>
              </w:rPr>
              <w:t xml:space="preserve"> BIP</w:t>
            </w:r>
            <w:r w:rsidRPr="000852EE">
              <w:rPr>
                <w:rFonts w:cstheme="minorHAnsi"/>
                <w:sz w:val="24"/>
                <w:szCs w:val="24"/>
              </w:rPr>
              <w:t xml:space="preserve"> Job </w:t>
            </w:r>
          </w:p>
        </w:tc>
      </w:tr>
      <w:tr w:rsidR="00B226FE" w:rsidRPr="000852EE" w14:paraId="5698351A" w14:textId="77777777" w:rsidTr="00EF2538">
        <w:trPr>
          <w:cantSplit/>
          <w:trHeight w:val="300"/>
        </w:trPr>
        <w:tc>
          <w:tcPr>
            <w:tcW w:w="3259" w:type="dxa"/>
            <w:tcBorders>
              <w:top w:val="single" w:sz="6" w:space="0" w:color="auto"/>
              <w:left w:val="single" w:sz="6" w:space="0" w:color="auto"/>
              <w:bottom w:val="single" w:sz="6" w:space="0" w:color="auto"/>
              <w:right w:val="single" w:sz="6" w:space="0" w:color="auto"/>
            </w:tcBorders>
            <w:shd w:val="clear" w:color="auto" w:fill="auto"/>
          </w:tcPr>
          <w:p w14:paraId="272BD59B" w14:textId="77777777" w:rsidR="00B226FE" w:rsidRPr="000852EE" w:rsidRDefault="00B226FE" w:rsidP="00EF2538">
            <w:pPr>
              <w:rPr>
                <w:rFonts w:cstheme="minorHAnsi"/>
                <w:b/>
                <w:sz w:val="24"/>
                <w:szCs w:val="24"/>
              </w:rPr>
            </w:pPr>
            <w:r w:rsidRPr="000852EE">
              <w:rPr>
                <w:rFonts w:cstheme="minorHAnsi"/>
                <w:b/>
                <w:sz w:val="24"/>
                <w:szCs w:val="24"/>
              </w:rPr>
              <w:t>Version</w:t>
            </w:r>
          </w:p>
        </w:tc>
        <w:tc>
          <w:tcPr>
            <w:tcW w:w="6191" w:type="dxa"/>
            <w:tcBorders>
              <w:top w:val="single" w:sz="6" w:space="0" w:color="auto"/>
              <w:left w:val="single" w:sz="6" w:space="0" w:color="auto"/>
              <w:bottom w:val="single" w:sz="6" w:space="0" w:color="auto"/>
              <w:right w:val="single" w:sz="6" w:space="0" w:color="auto"/>
            </w:tcBorders>
          </w:tcPr>
          <w:p w14:paraId="57AE58F9" w14:textId="7CE844A2" w:rsidR="00B226FE" w:rsidRPr="000852EE" w:rsidRDefault="00D06CBF" w:rsidP="00EF2538">
            <w:pPr>
              <w:rPr>
                <w:rFonts w:cstheme="minorHAnsi"/>
                <w:sz w:val="24"/>
                <w:szCs w:val="24"/>
              </w:rPr>
            </w:pPr>
            <w:bookmarkStart w:id="0" w:name="version"/>
            <w:bookmarkEnd w:id="0"/>
            <w:r w:rsidRPr="000852EE">
              <w:rPr>
                <w:rFonts w:cstheme="minorHAnsi"/>
                <w:sz w:val="24"/>
                <w:szCs w:val="24"/>
              </w:rPr>
              <w:t>1.</w:t>
            </w:r>
            <w:r w:rsidR="0007206B">
              <w:rPr>
                <w:rFonts w:cstheme="minorHAnsi"/>
                <w:sz w:val="24"/>
                <w:szCs w:val="24"/>
              </w:rPr>
              <w:t>1</w:t>
            </w:r>
          </w:p>
        </w:tc>
      </w:tr>
      <w:tr w:rsidR="00B226FE" w:rsidRPr="000852EE" w14:paraId="7267E9FA" w14:textId="77777777" w:rsidTr="00EF2538">
        <w:trPr>
          <w:cantSplit/>
          <w:trHeight w:val="300"/>
        </w:trPr>
        <w:tc>
          <w:tcPr>
            <w:tcW w:w="3259" w:type="dxa"/>
            <w:tcBorders>
              <w:top w:val="single" w:sz="6" w:space="0" w:color="auto"/>
              <w:left w:val="single" w:sz="6" w:space="0" w:color="auto"/>
              <w:bottom w:val="single" w:sz="6" w:space="0" w:color="auto"/>
              <w:right w:val="single" w:sz="6" w:space="0" w:color="auto"/>
            </w:tcBorders>
            <w:shd w:val="clear" w:color="auto" w:fill="auto"/>
          </w:tcPr>
          <w:p w14:paraId="283A0ED2" w14:textId="77777777" w:rsidR="00B226FE" w:rsidRPr="000852EE" w:rsidRDefault="00B226FE" w:rsidP="00EF2538">
            <w:pPr>
              <w:rPr>
                <w:rFonts w:cstheme="minorHAnsi"/>
                <w:b/>
                <w:sz w:val="24"/>
                <w:szCs w:val="24"/>
              </w:rPr>
            </w:pPr>
            <w:r w:rsidRPr="000852EE">
              <w:rPr>
                <w:rFonts w:cstheme="minorHAnsi"/>
                <w:b/>
                <w:sz w:val="24"/>
                <w:szCs w:val="24"/>
              </w:rPr>
              <w:t>Date</w:t>
            </w:r>
          </w:p>
        </w:tc>
        <w:tc>
          <w:tcPr>
            <w:tcW w:w="6191" w:type="dxa"/>
            <w:tcBorders>
              <w:top w:val="single" w:sz="6" w:space="0" w:color="auto"/>
              <w:left w:val="single" w:sz="6" w:space="0" w:color="auto"/>
              <w:bottom w:val="single" w:sz="6" w:space="0" w:color="auto"/>
              <w:right w:val="single" w:sz="6" w:space="0" w:color="auto"/>
            </w:tcBorders>
          </w:tcPr>
          <w:p w14:paraId="5657691A" w14:textId="4453D12D" w:rsidR="00B226FE" w:rsidRPr="000852EE" w:rsidRDefault="00183340" w:rsidP="00EF2538">
            <w:pPr>
              <w:rPr>
                <w:rFonts w:cstheme="minorHAnsi"/>
                <w:sz w:val="24"/>
                <w:szCs w:val="24"/>
              </w:rPr>
            </w:pPr>
            <w:r>
              <w:rPr>
                <w:rFonts w:cstheme="minorHAnsi"/>
                <w:sz w:val="24"/>
                <w:szCs w:val="24"/>
              </w:rPr>
              <w:t>28</w:t>
            </w:r>
            <w:r w:rsidR="00D06CBF" w:rsidRPr="000852EE">
              <w:rPr>
                <w:rFonts w:cstheme="minorHAnsi"/>
                <w:sz w:val="24"/>
                <w:szCs w:val="24"/>
              </w:rPr>
              <w:t>.</w:t>
            </w:r>
            <w:r>
              <w:rPr>
                <w:rFonts w:cstheme="minorHAnsi"/>
                <w:sz w:val="24"/>
                <w:szCs w:val="24"/>
              </w:rPr>
              <w:t>01</w:t>
            </w:r>
            <w:r w:rsidR="00D06CBF" w:rsidRPr="000852EE">
              <w:rPr>
                <w:rFonts w:cstheme="minorHAnsi"/>
                <w:sz w:val="24"/>
                <w:szCs w:val="24"/>
              </w:rPr>
              <w:t>.202</w:t>
            </w:r>
            <w:r>
              <w:rPr>
                <w:rFonts w:cstheme="minorHAnsi"/>
                <w:sz w:val="24"/>
                <w:szCs w:val="24"/>
              </w:rPr>
              <w:t>1</w:t>
            </w:r>
          </w:p>
        </w:tc>
      </w:tr>
      <w:tr w:rsidR="00B226FE" w:rsidRPr="000852EE" w14:paraId="4B66482D" w14:textId="77777777" w:rsidTr="00EF2538">
        <w:trPr>
          <w:cantSplit/>
          <w:trHeight w:val="300"/>
        </w:trPr>
        <w:tc>
          <w:tcPr>
            <w:tcW w:w="3259" w:type="dxa"/>
            <w:tcBorders>
              <w:top w:val="single" w:sz="6" w:space="0" w:color="auto"/>
              <w:left w:val="single" w:sz="6" w:space="0" w:color="auto"/>
              <w:bottom w:val="single" w:sz="6" w:space="0" w:color="auto"/>
              <w:right w:val="single" w:sz="6" w:space="0" w:color="auto"/>
            </w:tcBorders>
            <w:shd w:val="clear" w:color="auto" w:fill="auto"/>
          </w:tcPr>
          <w:p w14:paraId="17880C5E" w14:textId="77777777" w:rsidR="00B226FE" w:rsidRPr="000852EE" w:rsidRDefault="00B226FE" w:rsidP="00EF2538">
            <w:pPr>
              <w:rPr>
                <w:rFonts w:cstheme="minorHAnsi"/>
                <w:b/>
                <w:sz w:val="24"/>
                <w:szCs w:val="24"/>
              </w:rPr>
            </w:pPr>
            <w:r w:rsidRPr="000852EE">
              <w:rPr>
                <w:rFonts w:cstheme="minorHAnsi"/>
                <w:b/>
                <w:sz w:val="24"/>
                <w:szCs w:val="24"/>
              </w:rPr>
              <w:t>Authors</w:t>
            </w:r>
          </w:p>
        </w:tc>
        <w:tc>
          <w:tcPr>
            <w:tcW w:w="6191" w:type="dxa"/>
            <w:tcBorders>
              <w:top w:val="single" w:sz="6" w:space="0" w:color="auto"/>
              <w:left w:val="single" w:sz="6" w:space="0" w:color="auto"/>
              <w:bottom w:val="single" w:sz="6" w:space="0" w:color="auto"/>
              <w:right w:val="single" w:sz="6" w:space="0" w:color="auto"/>
            </w:tcBorders>
          </w:tcPr>
          <w:p w14:paraId="594F1F07" w14:textId="4C2C1213" w:rsidR="00B226FE" w:rsidRPr="000852EE" w:rsidRDefault="001F4650" w:rsidP="00EF2538">
            <w:pPr>
              <w:rPr>
                <w:rFonts w:cstheme="minorHAnsi"/>
                <w:sz w:val="24"/>
                <w:szCs w:val="24"/>
              </w:rPr>
            </w:pPr>
            <w:r>
              <w:rPr>
                <w:rFonts w:cstheme="minorHAnsi"/>
                <w:sz w:val="24"/>
                <w:szCs w:val="24"/>
              </w:rPr>
              <w:t>Vinith Syam Busi</w:t>
            </w:r>
          </w:p>
        </w:tc>
      </w:tr>
      <w:tr w:rsidR="00B226FE" w:rsidRPr="000852EE" w14:paraId="1ECB5DDB" w14:textId="77777777" w:rsidTr="00EF2538">
        <w:trPr>
          <w:cantSplit/>
          <w:trHeight w:val="300"/>
        </w:trPr>
        <w:tc>
          <w:tcPr>
            <w:tcW w:w="3259" w:type="dxa"/>
            <w:tcBorders>
              <w:top w:val="single" w:sz="6" w:space="0" w:color="auto"/>
              <w:left w:val="single" w:sz="6" w:space="0" w:color="auto"/>
              <w:bottom w:val="single" w:sz="6" w:space="0" w:color="auto"/>
              <w:right w:val="single" w:sz="6" w:space="0" w:color="auto"/>
            </w:tcBorders>
            <w:shd w:val="clear" w:color="auto" w:fill="auto"/>
          </w:tcPr>
          <w:p w14:paraId="2DEBD11F" w14:textId="77777777" w:rsidR="00B226FE" w:rsidRPr="000852EE" w:rsidRDefault="00B226FE" w:rsidP="00EF2538">
            <w:pPr>
              <w:rPr>
                <w:rFonts w:cstheme="minorHAnsi"/>
                <w:b/>
                <w:sz w:val="24"/>
                <w:szCs w:val="24"/>
              </w:rPr>
            </w:pPr>
            <w:r w:rsidRPr="000852EE">
              <w:rPr>
                <w:rFonts w:cstheme="minorHAnsi"/>
                <w:b/>
                <w:sz w:val="24"/>
                <w:szCs w:val="24"/>
              </w:rPr>
              <w:t>User Story</w:t>
            </w:r>
          </w:p>
        </w:tc>
        <w:tc>
          <w:tcPr>
            <w:tcW w:w="6191" w:type="dxa"/>
            <w:tcBorders>
              <w:top w:val="single" w:sz="6" w:space="0" w:color="auto"/>
              <w:left w:val="single" w:sz="6" w:space="0" w:color="auto"/>
              <w:bottom w:val="single" w:sz="6" w:space="0" w:color="auto"/>
              <w:right w:val="single" w:sz="6" w:space="0" w:color="auto"/>
            </w:tcBorders>
          </w:tcPr>
          <w:p w14:paraId="4AC265E2" w14:textId="77777777" w:rsidR="00B226FE" w:rsidRPr="000852EE" w:rsidRDefault="00B226FE" w:rsidP="00EF2538">
            <w:pPr>
              <w:rPr>
                <w:rFonts w:cstheme="minorHAnsi"/>
                <w:sz w:val="24"/>
                <w:szCs w:val="24"/>
              </w:rPr>
            </w:pPr>
          </w:p>
        </w:tc>
      </w:tr>
    </w:tbl>
    <w:p w14:paraId="7ADC4A5C" w14:textId="77777777" w:rsidR="00B226FE" w:rsidRPr="000852EE" w:rsidRDefault="00B226FE" w:rsidP="00B226FE">
      <w:pPr>
        <w:tabs>
          <w:tab w:val="left" w:pos="2880"/>
        </w:tabs>
        <w:ind w:left="2880" w:hanging="2880"/>
        <w:rPr>
          <w:rFonts w:cstheme="minorHAnsi"/>
        </w:rPr>
      </w:pPr>
    </w:p>
    <w:p w14:paraId="701DA747" w14:textId="77777777" w:rsidR="00B226FE" w:rsidRPr="000852EE" w:rsidRDefault="00B226FE" w:rsidP="00B226FE">
      <w:pPr>
        <w:rPr>
          <w:rFonts w:cstheme="minorHAnsi"/>
          <w:b/>
          <w:sz w:val="24"/>
          <w:szCs w:val="24"/>
        </w:rPr>
      </w:pPr>
      <w:r w:rsidRPr="000852EE">
        <w:rPr>
          <w:rFonts w:cstheme="minorHAnsi"/>
          <w:b/>
          <w:sz w:val="24"/>
          <w:szCs w:val="24"/>
        </w:rPr>
        <w:t>Document Review &amp; Sign-off</w:t>
      </w:r>
    </w:p>
    <w:p w14:paraId="3CA73260" w14:textId="77777777" w:rsidR="00B226FE" w:rsidRPr="000852EE" w:rsidRDefault="00B226FE" w:rsidP="00B226FE">
      <w:pPr>
        <w:rPr>
          <w:rFonts w:cstheme="minorHAnsi"/>
          <w:b/>
          <w:i/>
          <w:sz w:val="24"/>
          <w:szCs w:val="24"/>
        </w:rPr>
      </w:pPr>
      <w:r w:rsidRPr="000852EE">
        <w:rPr>
          <w:rFonts w:cstheme="minorHAnsi"/>
          <w:b/>
          <w:i/>
          <w:sz w:val="24"/>
          <w:szCs w:val="24"/>
        </w:rPr>
        <w:t>Reviewers</w:t>
      </w:r>
    </w:p>
    <w:tbl>
      <w:tblPr>
        <w:tblW w:w="936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990"/>
        <w:gridCol w:w="2070"/>
        <w:gridCol w:w="2970"/>
        <w:gridCol w:w="1890"/>
        <w:gridCol w:w="1440"/>
      </w:tblGrid>
      <w:tr w:rsidR="00B226FE" w:rsidRPr="000852EE" w14:paraId="6643770D" w14:textId="77777777" w:rsidTr="00A812C2">
        <w:trPr>
          <w:trHeight w:hRule="exact" w:val="288"/>
        </w:trPr>
        <w:tc>
          <w:tcPr>
            <w:tcW w:w="990" w:type="dxa"/>
            <w:shd w:val="clear" w:color="auto" w:fill="auto"/>
            <w:vAlign w:val="center"/>
          </w:tcPr>
          <w:p w14:paraId="75444FC8" w14:textId="191E826C" w:rsidR="00B226FE" w:rsidRPr="000852EE" w:rsidRDefault="00FB20DC" w:rsidP="00EF2538">
            <w:pPr>
              <w:rPr>
                <w:rFonts w:cstheme="minorHAnsi"/>
                <w:b/>
              </w:rPr>
            </w:pPr>
            <w:r w:rsidRPr="000852EE">
              <w:rPr>
                <w:rFonts w:cstheme="minorHAnsi"/>
                <w:b/>
              </w:rPr>
              <w:t>SNO</w:t>
            </w:r>
          </w:p>
        </w:tc>
        <w:tc>
          <w:tcPr>
            <w:tcW w:w="2070" w:type="dxa"/>
            <w:shd w:val="clear" w:color="auto" w:fill="auto"/>
            <w:vAlign w:val="center"/>
          </w:tcPr>
          <w:p w14:paraId="58B5B3BA" w14:textId="77777777" w:rsidR="00B226FE" w:rsidRPr="000852EE" w:rsidRDefault="00B226FE" w:rsidP="00EF2538">
            <w:pPr>
              <w:rPr>
                <w:rFonts w:cstheme="minorHAnsi"/>
                <w:b/>
              </w:rPr>
            </w:pPr>
            <w:r w:rsidRPr="000852EE">
              <w:rPr>
                <w:rFonts w:cstheme="minorHAnsi"/>
                <w:b/>
              </w:rPr>
              <w:t>Name</w:t>
            </w:r>
          </w:p>
        </w:tc>
        <w:tc>
          <w:tcPr>
            <w:tcW w:w="2970" w:type="dxa"/>
            <w:shd w:val="clear" w:color="auto" w:fill="auto"/>
            <w:vAlign w:val="center"/>
          </w:tcPr>
          <w:p w14:paraId="4DBCBB04" w14:textId="77777777" w:rsidR="00B226FE" w:rsidRPr="000852EE" w:rsidRDefault="00B226FE" w:rsidP="00EF2538">
            <w:pPr>
              <w:rPr>
                <w:rFonts w:cstheme="minorHAnsi"/>
                <w:b/>
              </w:rPr>
            </w:pPr>
            <w:r w:rsidRPr="000852EE">
              <w:rPr>
                <w:rFonts w:cstheme="minorHAnsi"/>
                <w:b/>
              </w:rPr>
              <w:t>Comments Received</w:t>
            </w:r>
          </w:p>
        </w:tc>
        <w:tc>
          <w:tcPr>
            <w:tcW w:w="1890" w:type="dxa"/>
          </w:tcPr>
          <w:p w14:paraId="5C5F5720" w14:textId="77777777" w:rsidR="00B226FE" w:rsidRPr="000852EE" w:rsidRDefault="00B226FE" w:rsidP="00EF2538">
            <w:pPr>
              <w:rPr>
                <w:rFonts w:cstheme="minorHAnsi"/>
                <w:b/>
              </w:rPr>
            </w:pPr>
            <w:r w:rsidRPr="000852EE">
              <w:rPr>
                <w:rFonts w:cstheme="minorHAnsi"/>
                <w:b/>
              </w:rPr>
              <w:t>Approved</w:t>
            </w:r>
          </w:p>
        </w:tc>
        <w:tc>
          <w:tcPr>
            <w:tcW w:w="1440" w:type="dxa"/>
            <w:shd w:val="clear" w:color="auto" w:fill="auto"/>
            <w:vAlign w:val="center"/>
          </w:tcPr>
          <w:p w14:paraId="509E5C30" w14:textId="77777777" w:rsidR="00B226FE" w:rsidRPr="000852EE" w:rsidRDefault="00B226FE" w:rsidP="00EF2538">
            <w:pPr>
              <w:rPr>
                <w:rFonts w:cstheme="minorHAnsi"/>
                <w:b/>
              </w:rPr>
            </w:pPr>
            <w:r w:rsidRPr="000852EE">
              <w:rPr>
                <w:rFonts w:cstheme="minorHAnsi"/>
                <w:b/>
              </w:rPr>
              <w:t>Date</w:t>
            </w:r>
          </w:p>
        </w:tc>
      </w:tr>
      <w:tr w:rsidR="00B226FE" w:rsidRPr="000852EE" w14:paraId="13F81DB8" w14:textId="77777777" w:rsidTr="00A812C2">
        <w:trPr>
          <w:trHeight w:hRule="exact" w:val="735"/>
        </w:trPr>
        <w:tc>
          <w:tcPr>
            <w:tcW w:w="990" w:type="dxa"/>
          </w:tcPr>
          <w:p w14:paraId="453B10DA" w14:textId="75E2729B" w:rsidR="00B226FE" w:rsidRPr="000852EE" w:rsidRDefault="00B226FE" w:rsidP="00EF2538">
            <w:pPr>
              <w:rPr>
                <w:rFonts w:cstheme="minorHAnsi"/>
                <w:sz w:val="24"/>
                <w:szCs w:val="24"/>
              </w:rPr>
            </w:pPr>
          </w:p>
        </w:tc>
        <w:tc>
          <w:tcPr>
            <w:tcW w:w="2070" w:type="dxa"/>
          </w:tcPr>
          <w:p w14:paraId="060260F4" w14:textId="5FC3CED4" w:rsidR="00B226FE" w:rsidRPr="000852EE" w:rsidRDefault="00B226FE" w:rsidP="00EF2538">
            <w:pPr>
              <w:rPr>
                <w:rFonts w:cstheme="minorHAnsi"/>
                <w:sz w:val="24"/>
                <w:szCs w:val="24"/>
              </w:rPr>
            </w:pPr>
          </w:p>
        </w:tc>
        <w:tc>
          <w:tcPr>
            <w:tcW w:w="2970" w:type="dxa"/>
          </w:tcPr>
          <w:p w14:paraId="244E1761" w14:textId="67E538E0" w:rsidR="00B226FE" w:rsidRPr="000852EE" w:rsidRDefault="00B226FE" w:rsidP="00EF2538">
            <w:pPr>
              <w:rPr>
                <w:rFonts w:cstheme="minorHAnsi"/>
                <w:sz w:val="24"/>
                <w:szCs w:val="24"/>
              </w:rPr>
            </w:pPr>
          </w:p>
        </w:tc>
        <w:tc>
          <w:tcPr>
            <w:tcW w:w="1890" w:type="dxa"/>
          </w:tcPr>
          <w:p w14:paraId="62E3BA8E" w14:textId="77777777" w:rsidR="00B226FE" w:rsidRPr="000852EE" w:rsidRDefault="00B226FE" w:rsidP="00EF2538">
            <w:pPr>
              <w:rPr>
                <w:rFonts w:cstheme="minorHAnsi"/>
                <w:sz w:val="24"/>
                <w:szCs w:val="24"/>
              </w:rPr>
            </w:pPr>
          </w:p>
        </w:tc>
        <w:tc>
          <w:tcPr>
            <w:tcW w:w="1440" w:type="dxa"/>
          </w:tcPr>
          <w:p w14:paraId="5578BD04" w14:textId="0A472F10" w:rsidR="00B226FE" w:rsidRPr="000852EE" w:rsidRDefault="00B226FE" w:rsidP="00EF2538">
            <w:pPr>
              <w:rPr>
                <w:rFonts w:cstheme="minorHAnsi"/>
                <w:sz w:val="24"/>
                <w:szCs w:val="24"/>
              </w:rPr>
            </w:pPr>
          </w:p>
        </w:tc>
      </w:tr>
      <w:tr w:rsidR="00B226FE" w:rsidRPr="000852EE" w14:paraId="3DD2688C" w14:textId="77777777" w:rsidTr="00A812C2">
        <w:trPr>
          <w:trHeight w:hRule="exact" w:val="288"/>
        </w:trPr>
        <w:tc>
          <w:tcPr>
            <w:tcW w:w="990" w:type="dxa"/>
          </w:tcPr>
          <w:p w14:paraId="3098D876" w14:textId="77777777" w:rsidR="00B226FE" w:rsidRPr="000852EE" w:rsidRDefault="00B226FE" w:rsidP="00EF2538">
            <w:pPr>
              <w:rPr>
                <w:rFonts w:cstheme="minorHAnsi"/>
                <w:sz w:val="24"/>
                <w:szCs w:val="24"/>
              </w:rPr>
            </w:pPr>
          </w:p>
        </w:tc>
        <w:tc>
          <w:tcPr>
            <w:tcW w:w="2070" w:type="dxa"/>
          </w:tcPr>
          <w:p w14:paraId="72B4FEAE" w14:textId="77777777" w:rsidR="00B226FE" w:rsidRPr="000852EE" w:rsidRDefault="00B226FE" w:rsidP="00EF2538">
            <w:pPr>
              <w:rPr>
                <w:rFonts w:cstheme="minorHAnsi"/>
                <w:sz w:val="24"/>
                <w:szCs w:val="24"/>
              </w:rPr>
            </w:pPr>
          </w:p>
        </w:tc>
        <w:tc>
          <w:tcPr>
            <w:tcW w:w="2970" w:type="dxa"/>
          </w:tcPr>
          <w:p w14:paraId="249B54EB" w14:textId="77777777" w:rsidR="00B226FE" w:rsidRPr="000852EE" w:rsidRDefault="00B226FE" w:rsidP="00EF2538">
            <w:pPr>
              <w:rPr>
                <w:rFonts w:cstheme="minorHAnsi"/>
                <w:sz w:val="24"/>
                <w:szCs w:val="24"/>
              </w:rPr>
            </w:pPr>
          </w:p>
        </w:tc>
        <w:tc>
          <w:tcPr>
            <w:tcW w:w="1890" w:type="dxa"/>
          </w:tcPr>
          <w:p w14:paraId="76159103" w14:textId="77777777" w:rsidR="00B226FE" w:rsidRPr="000852EE" w:rsidRDefault="00B226FE" w:rsidP="00EF2538">
            <w:pPr>
              <w:rPr>
                <w:rFonts w:cstheme="minorHAnsi"/>
                <w:sz w:val="24"/>
                <w:szCs w:val="24"/>
              </w:rPr>
            </w:pPr>
          </w:p>
        </w:tc>
        <w:tc>
          <w:tcPr>
            <w:tcW w:w="1440" w:type="dxa"/>
          </w:tcPr>
          <w:p w14:paraId="34691188" w14:textId="77777777" w:rsidR="00B226FE" w:rsidRPr="000852EE" w:rsidRDefault="00B226FE" w:rsidP="00EF2538">
            <w:pPr>
              <w:rPr>
                <w:rFonts w:cstheme="minorHAnsi"/>
                <w:sz w:val="24"/>
                <w:szCs w:val="24"/>
              </w:rPr>
            </w:pPr>
          </w:p>
        </w:tc>
      </w:tr>
    </w:tbl>
    <w:p w14:paraId="4C018A0A" w14:textId="77777777" w:rsidR="00B226FE" w:rsidRPr="000852EE" w:rsidRDefault="00B226FE" w:rsidP="00B226FE">
      <w:pPr>
        <w:tabs>
          <w:tab w:val="left" w:pos="1125"/>
        </w:tabs>
        <w:rPr>
          <w:rFonts w:cstheme="minorHAnsi"/>
        </w:rPr>
      </w:pPr>
    </w:p>
    <w:p w14:paraId="721990E6" w14:textId="77777777" w:rsidR="00B226FE" w:rsidRPr="000852EE" w:rsidRDefault="00B226FE" w:rsidP="00B226FE">
      <w:pPr>
        <w:rPr>
          <w:rFonts w:cstheme="minorHAnsi"/>
          <w:b/>
          <w:i/>
          <w:sz w:val="24"/>
          <w:szCs w:val="24"/>
        </w:rPr>
      </w:pPr>
      <w:r w:rsidRPr="000852EE">
        <w:rPr>
          <w:rFonts w:cstheme="minorHAnsi"/>
          <w:b/>
          <w:i/>
          <w:sz w:val="24"/>
          <w:szCs w:val="24"/>
        </w:rPr>
        <w:t>Revision History</w:t>
      </w:r>
    </w:p>
    <w:tbl>
      <w:tblPr>
        <w:tblW w:w="936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987"/>
        <w:gridCol w:w="1347"/>
        <w:gridCol w:w="2230"/>
        <w:gridCol w:w="4796"/>
      </w:tblGrid>
      <w:tr w:rsidR="00B226FE" w:rsidRPr="000852EE" w14:paraId="3D229F02" w14:textId="77777777" w:rsidTr="00EF2538">
        <w:trPr>
          <w:trHeight w:hRule="exact" w:val="288"/>
        </w:trPr>
        <w:tc>
          <w:tcPr>
            <w:tcW w:w="987" w:type="dxa"/>
            <w:shd w:val="clear" w:color="auto" w:fill="auto"/>
            <w:vAlign w:val="center"/>
          </w:tcPr>
          <w:p w14:paraId="59D8BDA4" w14:textId="77777777" w:rsidR="00B226FE" w:rsidRPr="000852EE" w:rsidRDefault="00B226FE" w:rsidP="00EF2538">
            <w:pPr>
              <w:rPr>
                <w:rFonts w:cstheme="minorHAnsi"/>
                <w:b/>
                <w:sz w:val="24"/>
                <w:szCs w:val="24"/>
              </w:rPr>
            </w:pPr>
            <w:r w:rsidRPr="000852EE">
              <w:rPr>
                <w:rFonts w:cstheme="minorHAnsi"/>
                <w:b/>
                <w:sz w:val="24"/>
                <w:szCs w:val="24"/>
              </w:rPr>
              <w:t>Version No.</w:t>
            </w:r>
          </w:p>
        </w:tc>
        <w:tc>
          <w:tcPr>
            <w:tcW w:w="1347" w:type="dxa"/>
            <w:shd w:val="clear" w:color="auto" w:fill="auto"/>
            <w:vAlign w:val="center"/>
          </w:tcPr>
          <w:p w14:paraId="6AF0209B" w14:textId="77777777" w:rsidR="00B226FE" w:rsidRPr="000852EE" w:rsidRDefault="00B226FE" w:rsidP="00EF2538">
            <w:pPr>
              <w:rPr>
                <w:rFonts w:cstheme="minorHAnsi"/>
                <w:b/>
                <w:sz w:val="24"/>
                <w:szCs w:val="24"/>
              </w:rPr>
            </w:pPr>
            <w:r w:rsidRPr="000852EE">
              <w:rPr>
                <w:rFonts w:cstheme="minorHAnsi"/>
                <w:b/>
                <w:sz w:val="24"/>
                <w:szCs w:val="24"/>
              </w:rPr>
              <w:t>Date</w:t>
            </w:r>
          </w:p>
        </w:tc>
        <w:tc>
          <w:tcPr>
            <w:tcW w:w="2230" w:type="dxa"/>
            <w:shd w:val="clear" w:color="auto" w:fill="auto"/>
            <w:vAlign w:val="center"/>
          </w:tcPr>
          <w:p w14:paraId="191FC6F5" w14:textId="77777777" w:rsidR="00B226FE" w:rsidRPr="000852EE" w:rsidRDefault="00B226FE" w:rsidP="00EF2538">
            <w:pPr>
              <w:rPr>
                <w:rFonts w:cstheme="minorHAnsi"/>
                <w:b/>
                <w:sz w:val="24"/>
                <w:szCs w:val="24"/>
              </w:rPr>
            </w:pPr>
            <w:r w:rsidRPr="000852EE">
              <w:rPr>
                <w:rFonts w:cstheme="minorHAnsi"/>
                <w:b/>
                <w:sz w:val="24"/>
                <w:szCs w:val="24"/>
              </w:rPr>
              <w:t>Author</w:t>
            </w:r>
          </w:p>
        </w:tc>
        <w:tc>
          <w:tcPr>
            <w:tcW w:w="4796" w:type="dxa"/>
            <w:shd w:val="clear" w:color="auto" w:fill="auto"/>
            <w:vAlign w:val="center"/>
          </w:tcPr>
          <w:p w14:paraId="7320672A" w14:textId="77777777" w:rsidR="00B226FE" w:rsidRPr="000852EE" w:rsidRDefault="00B226FE" w:rsidP="00EF2538">
            <w:pPr>
              <w:rPr>
                <w:rFonts w:cstheme="minorHAnsi"/>
                <w:b/>
                <w:sz w:val="24"/>
                <w:szCs w:val="24"/>
              </w:rPr>
            </w:pPr>
            <w:r w:rsidRPr="000852EE">
              <w:rPr>
                <w:rFonts w:cstheme="minorHAnsi"/>
                <w:b/>
                <w:sz w:val="24"/>
                <w:szCs w:val="24"/>
              </w:rPr>
              <w:t>Revision Description</w:t>
            </w:r>
          </w:p>
        </w:tc>
      </w:tr>
      <w:tr w:rsidR="00B226FE" w:rsidRPr="000852EE" w14:paraId="53783D0D" w14:textId="77777777" w:rsidTr="00EF2538">
        <w:trPr>
          <w:trHeight w:hRule="exact" w:val="288"/>
        </w:trPr>
        <w:tc>
          <w:tcPr>
            <w:tcW w:w="987" w:type="dxa"/>
          </w:tcPr>
          <w:p w14:paraId="743AE72A" w14:textId="77777777" w:rsidR="00B226FE" w:rsidRPr="000852EE" w:rsidRDefault="00B226FE" w:rsidP="00EF2538">
            <w:pPr>
              <w:spacing w:line="360" w:lineRule="auto"/>
              <w:jc w:val="both"/>
              <w:rPr>
                <w:rFonts w:cstheme="minorHAnsi"/>
                <w:color w:val="000000"/>
                <w:sz w:val="24"/>
                <w:szCs w:val="24"/>
                <w:lang w:eastAsia="de-DE"/>
              </w:rPr>
            </w:pPr>
            <w:r w:rsidRPr="000852EE">
              <w:rPr>
                <w:rFonts w:eastAsia="SimSun" w:cstheme="minorHAnsi"/>
                <w:sz w:val="24"/>
                <w:szCs w:val="24"/>
                <w:lang w:eastAsia="zh-CN"/>
              </w:rPr>
              <w:t>1.0</w:t>
            </w:r>
          </w:p>
        </w:tc>
        <w:tc>
          <w:tcPr>
            <w:tcW w:w="1347" w:type="dxa"/>
          </w:tcPr>
          <w:p w14:paraId="12C3357D" w14:textId="3223201F" w:rsidR="00B226FE" w:rsidRPr="000852EE" w:rsidRDefault="00183340" w:rsidP="00EF2538">
            <w:pPr>
              <w:spacing w:line="360" w:lineRule="auto"/>
              <w:jc w:val="both"/>
              <w:rPr>
                <w:rFonts w:cstheme="minorHAnsi"/>
                <w:color w:val="000000"/>
                <w:sz w:val="24"/>
                <w:szCs w:val="24"/>
                <w:lang w:eastAsia="de-DE"/>
              </w:rPr>
            </w:pPr>
            <w:r>
              <w:rPr>
                <w:rFonts w:cstheme="minorHAnsi"/>
                <w:sz w:val="24"/>
                <w:szCs w:val="24"/>
              </w:rPr>
              <w:t>28</w:t>
            </w:r>
            <w:r w:rsidRPr="000852EE">
              <w:rPr>
                <w:rFonts w:cstheme="minorHAnsi"/>
                <w:sz w:val="24"/>
                <w:szCs w:val="24"/>
              </w:rPr>
              <w:t>.</w:t>
            </w:r>
            <w:r>
              <w:rPr>
                <w:rFonts w:cstheme="minorHAnsi"/>
                <w:sz w:val="24"/>
                <w:szCs w:val="24"/>
              </w:rPr>
              <w:t>01</w:t>
            </w:r>
            <w:r w:rsidRPr="000852EE">
              <w:rPr>
                <w:rFonts w:cstheme="minorHAnsi"/>
                <w:sz w:val="24"/>
                <w:szCs w:val="24"/>
              </w:rPr>
              <w:t>.202</w:t>
            </w:r>
            <w:r>
              <w:rPr>
                <w:rFonts w:cstheme="minorHAnsi"/>
                <w:sz w:val="24"/>
                <w:szCs w:val="24"/>
              </w:rPr>
              <w:t>1</w:t>
            </w:r>
          </w:p>
        </w:tc>
        <w:tc>
          <w:tcPr>
            <w:tcW w:w="2230" w:type="dxa"/>
          </w:tcPr>
          <w:p w14:paraId="65E7C05E" w14:textId="37D15465" w:rsidR="00B226FE" w:rsidRPr="000852EE" w:rsidRDefault="001F4650" w:rsidP="00EF2538">
            <w:pPr>
              <w:spacing w:line="360" w:lineRule="auto"/>
              <w:jc w:val="both"/>
              <w:rPr>
                <w:rFonts w:cstheme="minorHAnsi"/>
                <w:color w:val="000000"/>
                <w:sz w:val="24"/>
                <w:szCs w:val="24"/>
                <w:lang w:eastAsia="de-DE"/>
              </w:rPr>
            </w:pPr>
            <w:r>
              <w:rPr>
                <w:rFonts w:cstheme="minorHAnsi"/>
                <w:color w:val="000000"/>
                <w:sz w:val="24"/>
                <w:szCs w:val="24"/>
                <w:lang w:eastAsia="de-DE"/>
              </w:rPr>
              <w:t>Vinith Syam Busi</w:t>
            </w:r>
          </w:p>
        </w:tc>
        <w:tc>
          <w:tcPr>
            <w:tcW w:w="4796" w:type="dxa"/>
          </w:tcPr>
          <w:p w14:paraId="06CBCCB0" w14:textId="322C1C48" w:rsidR="00B226FE" w:rsidRPr="000852EE" w:rsidRDefault="001A2467" w:rsidP="00EF2538">
            <w:pPr>
              <w:spacing w:line="360" w:lineRule="auto"/>
              <w:jc w:val="both"/>
              <w:rPr>
                <w:rFonts w:cstheme="minorHAnsi"/>
                <w:color w:val="000000"/>
                <w:sz w:val="24"/>
                <w:szCs w:val="24"/>
                <w:lang w:eastAsia="de-DE"/>
              </w:rPr>
            </w:pPr>
            <w:r w:rsidRPr="000852EE">
              <w:rPr>
                <w:rFonts w:cstheme="minorHAnsi"/>
                <w:color w:val="000000"/>
                <w:sz w:val="24"/>
                <w:szCs w:val="24"/>
                <w:lang w:eastAsia="de-DE"/>
              </w:rPr>
              <w:t>First version</w:t>
            </w:r>
          </w:p>
        </w:tc>
      </w:tr>
      <w:tr w:rsidR="00B226FE" w:rsidRPr="000852EE" w14:paraId="033702DB" w14:textId="77777777" w:rsidTr="00EF2538">
        <w:trPr>
          <w:trHeight w:hRule="exact" w:val="288"/>
        </w:trPr>
        <w:tc>
          <w:tcPr>
            <w:tcW w:w="987" w:type="dxa"/>
          </w:tcPr>
          <w:p w14:paraId="46CAEFA4" w14:textId="0B10A4BA" w:rsidR="00B226FE" w:rsidRPr="000852EE" w:rsidRDefault="00B226FE" w:rsidP="00EF2538">
            <w:pPr>
              <w:spacing w:line="360" w:lineRule="auto"/>
              <w:jc w:val="both"/>
              <w:rPr>
                <w:rFonts w:eastAsia="SimSun" w:cstheme="minorHAnsi"/>
                <w:sz w:val="24"/>
                <w:szCs w:val="24"/>
                <w:lang w:eastAsia="zh-CN"/>
              </w:rPr>
            </w:pPr>
          </w:p>
        </w:tc>
        <w:tc>
          <w:tcPr>
            <w:tcW w:w="1347" w:type="dxa"/>
          </w:tcPr>
          <w:p w14:paraId="72585133" w14:textId="6039236B" w:rsidR="00B226FE" w:rsidRPr="000852EE" w:rsidRDefault="00B226FE" w:rsidP="00EF2538">
            <w:pPr>
              <w:spacing w:line="360" w:lineRule="auto"/>
              <w:jc w:val="both"/>
              <w:rPr>
                <w:rFonts w:eastAsia="SimSun" w:cstheme="minorHAnsi"/>
                <w:sz w:val="24"/>
                <w:szCs w:val="24"/>
                <w:lang w:eastAsia="zh-CN"/>
              </w:rPr>
            </w:pPr>
          </w:p>
        </w:tc>
        <w:tc>
          <w:tcPr>
            <w:tcW w:w="2230" w:type="dxa"/>
          </w:tcPr>
          <w:p w14:paraId="412FFD93" w14:textId="3FEC1D9F" w:rsidR="00B226FE" w:rsidRPr="000852EE" w:rsidRDefault="00B226FE" w:rsidP="00EF2538">
            <w:pPr>
              <w:spacing w:line="360" w:lineRule="auto"/>
              <w:jc w:val="both"/>
              <w:rPr>
                <w:rFonts w:cstheme="minorHAnsi"/>
                <w:color w:val="000000"/>
                <w:sz w:val="24"/>
                <w:szCs w:val="24"/>
              </w:rPr>
            </w:pPr>
          </w:p>
        </w:tc>
        <w:tc>
          <w:tcPr>
            <w:tcW w:w="4796" w:type="dxa"/>
          </w:tcPr>
          <w:p w14:paraId="691FC78B" w14:textId="44054DE6" w:rsidR="00B226FE" w:rsidRPr="000852EE" w:rsidRDefault="00B226FE" w:rsidP="00EF2538">
            <w:pPr>
              <w:spacing w:line="360" w:lineRule="auto"/>
              <w:jc w:val="both"/>
              <w:rPr>
                <w:rFonts w:cstheme="minorHAnsi"/>
                <w:sz w:val="24"/>
                <w:szCs w:val="24"/>
              </w:rPr>
            </w:pPr>
          </w:p>
        </w:tc>
      </w:tr>
      <w:tr w:rsidR="00B226FE" w:rsidRPr="000852EE" w14:paraId="1C428911" w14:textId="77777777" w:rsidTr="00EF2538">
        <w:trPr>
          <w:trHeight w:hRule="exact" w:val="288"/>
        </w:trPr>
        <w:tc>
          <w:tcPr>
            <w:tcW w:w="987" w:type="dxa"/>
          </w:tcPr>
          <w:p w14:paraId="7075397D" w14:textId="188C39C8" w:rsidR="00B226FE" w:rsidRPr="000852EE" w:rsidRDefault="00B226FE" w:rsidP="00EF2538">
            <w:pPr>
              <w:spacing w:line="360" w:lineRule="auto"/>
              <w:jc w:val="both"/>
              <w:rPr>
                <w:rFonts w:eastAsia="SimSun" w:cstheme="minorHAnsi"/>
                <w:sz w:val="24"/>
                <w:szCs w:val="24"/>
                <w:lang w:eastAsia="zh-CN"/>
              </w:rPr>
            </w:pPr>
          </w:p>
        </w:tc>
        <w:tc>
          <w:tcPr>
            <w:tcW w:w="1347" w:type="dxa"/>
          </w:tcPr>
          <w:p w14:paraId="5C2B5783" w14:textId="77777777" w:rsidR="00B226FE" w:rsidRPr="000852EE" w:rsidRDefault="00B226FE" w:rsidP="00EF2538">
            <w:pPr>
              <w:spacing w:line="360" w:lineRule="auto"/>
              <w:jc w:val="both"/>
              <w:rPr>
                <w:rFonts w:eastAsia="SimSun" w:cstheme="minorHAnsi"/>
                <w:sz w:val="24"/>
                <w:szCs w:val="24"/>
                <w:lang w:eastAsia="zh-CN"/>
              </w:rPr>
            </w:pPr>
          </w:p>
        </w:tc>
        <w:tc>
          <w:tcPr>
            <w:tcW w:w="2230" w:type="dxa"/>
          </w:tcPr>
          <w:p w14:paraId="05C92B1D" w14:textId="77777777" w:rsidR="00B226FE" w:rsidRPr="000852EE" w:rsidRDefault="00B226FE" w:rsidP="00EF2538">
            <w:pPr>
              <w:spacing w:line="360" w:lineRule="auto"/>
              <w:jc w:val="both"/>
              <w:rPr>
                <w:rFonts w:cstheme="minorHAnsi"/>
                <w:color w:val="000000"/>
                <w:sz w:val="24"/>
                <w:szCs w:val="24"/>
              </w:rPr>
            </w:pPr>
          </w:p>
        </w:tc>
        <w:tc>
          <w:tcPr>
            <w:tcW w:w="4796" w:type="dxa"/>
          </w:tcPr>
          <w:p w14:paraId="1187A7F1" w14:textId="77777777" w:rsidR="00B226FE" w:rsidRPr="000852EE" w:rsidRDefault="00B226FE" w:rsidP="00EF2538">
            <w:pPr>
              <w:spacing w:line="360" w:lineRule="auto"/>
              <w:jc w:val="both"/>
              <w:rPr>
                <w:rFonts w:eastAsia="SimSun" w:cstheme="minorHAnsi"/>
                <w:sz w:val="24"/>
                <w:szCs w:val="24"/>
                <w:lang w:eastAsia="zh-CN"/>
              </w:rPr>
            </w:pPr>
          </w:p>
        </w:tc>
      </w:tr>
      <w:tr w:rsidR="00B226FE" w:rsidRPr="000852EE" w14:paraId="23416535" w14:textId="77777777" w:rsidTr="00A812C2">
        <w:trPr>
          <w:trHeight w:hRule="exact" w:val="582"/>
        </w:trPr>
        <w:tc>
          <w:tcPr>
            <w:tcW w:w="987" w:type="dxa"/>
          </w:tcPr>
          <w:p w14:paraId="3F9113B6" w14:textId="569168B3" w:rsidR="00B226FE" w:rsidRPr="000852EE" w:rsidRDefault="00B226FE" w:rsidP="00EF2538">
            <w:pPr>
              <w:spacing w:line="360" w:lineRule="auto"/>
              <w:jc w:val="both"/>
              <w:rPr>
                <w:rFonts w:cstheme="minorHAnsi"/>
                <w:sz w:val="24"/>
                <w:szCs w:val="24"/>
              </w:rPr>
            </w:pPr>
          </w:p>
        </w:tc>
        <w:tc>
          <w:tcPr>
            <w:tcW w:w="1347" w:type="dxa"/>
          </w:tcPr>
          <w:p w14:paraId="3BAE1259" w14:textId="77777777" w:rsidR="00B226FE" w:rsidRPr="000852EE" w:rsidRDefault="00B226FE" w:rsidP="00EF2538">
            <w:pPr>
              <w:spacing w:line="360" w:lineRule="auto"/>
              <w:jc w:val="both"/>
              <w:rPr>
                <w:rFonts w:cstheme="minorHAnsi"/>
                <w:sz w:val="24"/>
                <w:szCs w:val="24"/>
              </w:rPr>
            </w:pPr>
          </w:p>
        </w:tc>
        <w:tc>
          <w:tcPr>
            <w:tcW w:w="2230" w:type="dxa"/>
          </w:tcPr>
          <w:p w14:paraId="2002A305" w14:textId="77777777" w:rsidR="00B226FE" w:rsidRPr="000852EE" w:rsidRDefault="00B226FE" w:rsidP="00EF2538">
            <w:pPr>
              <w:spacing w:line="360" w:lineRule="auto"/>
              <w:jc w:val="both"/>
              <w:rPr>
                <w:rFonts w:cstheme="minorHAnsi"/>
                <w:sz w:val="24"/>
                <w:szCs w:val="24"/>
              </w:rPr>
            </w:pPr>
          </w:p>
        </w:tc>
        <w:tc>
          <w:tcPr>
            <w:tcW w:w="4796" w:type="dxa"/>
          </w:tcPr>
          <w:p w14:paraId="2034C39F" w14:textId="77777777" w:rsidR="00B226FE" w:rsidRPr="000852EE" w:rsidRDefault="00B226FE" w:rsidP="00EF2538">
            <w:pPr>
              <w:spacing w:line="360" w:lineRule="auto"/>
              <w:rPr>
                <w:rFonts w:cstheme="minorHAnsi"/>
                <w:sz w:val="24"/>
                <w:szCs w:val="24"/>
              </w:rPr>
            </w:pPr>
          </w:p>
        </w:tc>
      </w:tr>
    </w:tbl>
    <w:p w14:paraId="1ED46FCF" w14:textId="77777777" w:rsidR="00B226FE" w:rsidRPr="000852EE" w:rsidRDefault="00B226FE" w:rsidP="00B226FE">
      <w:pPr>
        <w:rPr>
          <w:rFonts w:cstheme="minorHAnsi"/>
        </w:rPr>
      </w:pPr>
    </w:p>
    <w:p w14:paraId="56D20B99" w14:textId="77777777" w:rsidR="00B226FE" w:rsidRPr="000852EE" w:rsidRDefault="00B226FE" w:rsidP="00B226FE">
      <w:pPr>
        <w:rPr>
          <w:rFonts w:cstheme="minorHAnsi"/>
          <w:b/>
          <w:sz w:val="24"/>
          <w:szCs w:val="24"/>
        </w:rPr>
      </w:pPr>
      <w:r w:rsidRPr="000852EE">
        <w:rPr>
          <w:rFonts w:cstheme="minorHAnsi"/>
          <w:b/>
          <w:sz w:val="24"/>
          <w:szCs w:val="24"/>
        </w:rPr>
        <w:t>Other Related Documents</w:t>
      </w:r>
    </w:p>
    <w:tbl>
      <w:tblPr>
        <w:tblW w:w="9424"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2854"/>
        <w:gridCol w:w="6570"/>
      </w:tblGrid>
      <w:tr w:rsidR="00B226FE" w:rsidRPr="000852EE" w14:paraId="59B14DC6" w14:textId="77777777" w:rsidTr="00EF2538">
        <w:trPr>
          <w:trHeight w:hRule="exact" w:val="288"/>
          <w:tblHeader/>
        </w:trPr>
        <w:tc>
          <w:tcPr>
            <w:tcW w:w="2854" w:type="dxa"/>
            <w:shd w:val="clear" w:color="auto" w:fill="auto"/>
            <w:vAlign w:val="center"/>
          </w:tcPr>
          <w:p w14:paraId="5313DDA6" w14:textId="77777777" w:rsidR="00B226FE" w:rsidRPr="000852EE" w:rsidRDefault="00B226FE" w:rsidP="00EF2538">
            <w:pPr>
              <w:rPr>
                <w:rFonts w:cstheme="minorHAnsi"/>
                <w:b/>
                <w:sz w:val="24"/>
                <w:szCs w:val="24"/>
              </w:rPr>
            </w:pPr>
            <w:r w:rsidRPr="000852EE">
              <w:rPr>
                <w:rFonts w:cstheme="minorHAnsi"/>
                <w:b/>
                <w:sz w:val="24"/>
                <w:szCs w:val="24"/>
              </w:rPr>
              <w:t>Related Document</w:t>
            </w:r>
          </w:p>
        </w:tc>
        <w:tc>
          <w:tcPr>
            <w:tcW w:w="6570" w:type="dxa"/>
            <w:shd w:val="clear" w:color="auto" w:fill="auto"/>
            <w:vAlign w:val="center"/>
          </w:tcPr>
          <w:p w14:paraId="3C2B06D1" w14:textId="77777777" w:rsidR="00B226FE" w:rsidRPr="000852EE" w:rsidRDefault="00B226FE" w:rsidP="00EF2538">
            <w:pPr>
              <w:rPr>
                <w:rFonts w:cstheme="minorHAnsi"/>
                <w:b/>
                <w:sz w:val="24"/>
                <w:szCs w:val="24"/>
              </w:rPr>
            </w:pPr>
            <w:r w:rsidRPr="000852EE">
              <w:rPr>
                <w:rFonts w:cstheme="minorHAnsi"/>
                <w:b/>
                <w:sz w:val="24"/>
                <w:szCs w:val="24"/>
              </w:rPr>
              <w:t>Comment</w:t>
            </w:r>
          </w:p>
        </w:tc>
      </w:tr>
      <w:tr w:rsidR="00B226FE" w:rsidRPr="000852EE" w14:paraId="419EFBFD" w14:textId="77777777" w:rsidTr="00EF2538">
        <w:trPr>
          <w:trHeight w:hRule="exact" w:val="288"/>
        </w:trPr>
        <w:tc>
          <w:tcPr>
            <w:tcW w:w="2854" w:type="dxa"/>
          </w:tcPr>
          <w:p w14:paraId="02019A92" w14:textId="74C66D4A" w:rsidR="00B226FE" w:rsidRPr="000852EE" w:rsidRDefault="00B226FE" w:rsidP="00EF2538">
            <w:pPr>
              <w:rPr>
                <w:rFonts w:cstheme="minorHAnsi"/>
                <w:sz w:val="24"/>
                <w:szCs w:val="24"/>
              </w:rPr>
            </w:pPr>
          </w:p>
        </w:tc>
        <w:tc>
          <w:tcPr>
            <w:tcW w:w="6570" w:type="dxa"/>
          </w:tcPr>
          <w:p w14:paraId="12938D43" w14:textId="77777777" w:rsidR="00B226FE" w:rsidRPr="000852EE" w:rsidRDefault="00B226FE" w:rsidP="00EF2538">
            <w:pPr>
              <w:rPr>
                <w:rFonts w:cstheme="minorHAnsi"/>
                <w:sz w:val="24"/>
                <w:szCs w:val="24"/>
              </w:rPr>
            </w:pPr>
          </w:p>
        </w:tc>
      </w:tr>
      <w:tr w:rsidR="00B226FE" w:rsidRPr="000852EE" w14:paraId="2B60F01C" w14:textId="77777777" w:rsidTr="00EF2538">
        <w:trPr>
          <w:trHeight w:hRule="exact" w:val="288"/>
        </w:trPr>
        <w:tc>
          <w:tcPr>
            <w:tcW w:w="2854" w:type="dxa"/>
          </w:tcPr>
          <w:p w14:paraId="0B35EFAE" w14:textId="7B5B9ABA" w:rsidR="00B226FE" w:rsidRPr="000852EE" w:rsidRDefault="00B226FE" w:rsidP="00EF2538">
            <w:pPr>
              <w:rPr>
                <w:rFonts w:cstheme="minorHAnsi"/>
                <w:sz w:val="24"/>
                <w:szCs w:val="24"/>
              </w:rPr>
            </w:pPr>
          </w:p>
        </w:tc>
        <w:tc>
          <w:tcPr>
            <w:tcW w:w="6570" w:type="dxa"/>
          </w:tcPr>
          <w:p w14:paraId="2F38A6BA" w14:textId="77777777" w:rsidR="00B226FE" w:rsidRPr="000852EE" w:rsidRDefault="00B226FE" w:rsidP="00EF2538">
            <w:pPr>
              <w:rPr>
                <w:rFonts w:cstheme="minorHAnsi"/>
                <w:sz w:val="24"/>
                <w:szCs w:val="24"/>
              </w:rPr>
            </w:pPr>
          </w:p>
        </w:tc>
      </w:tr>
      <w:tr w:rsidR="00B226FE" w:rsidRPr="000852EE" w14:paraId="02B1F998" w14:textId="77777777" w:rsidTr="00EF2538">
        <w:trPr>
          <w:trHeight w:hRule="exact" w:val="288"/>
        </w:trPr>
        <w:tc>
          <w:tcPr>
            <w:tcW w:w="2854" w:type="dxa"/>
          </w:tcPr>
          <w:p w14:paraId="40E82109" w14:textId="044BD2AD" w:rsidR="00B226FE" w:rsidRPr="000852EE" w:rsidRDefault="00B226FE" w:rsidP="00EF2538">
            <w:pPr>
              <w:rPr>
                <w:rFonts w:cstheme="minorHAnsi"/>
                <w:sz w:val="24"/>
                <w:szCs w:val="24"/>
              </w:rPr>
            </w:pPr>
          </w:p>
        </w:tc>
        <w:tc>
          <w:tcPr>
            <w:tcW w:w="6570" w:type="dxa"/>
          </w:tcPr>
          <w:p w14:paraId="24483F52" w14:textId="77777777" w:rsidR="00B226FE" w:rsidRPr="000852EE" w:rsidRDefault="00B226FE" w:rsidP="00EF2538">
            <w:pPr>
              <w:rPr>
                <w:rStyle w:val="Hyperlink"/>
                <w:rFonts w:cstheme="minorHAnsi"/>
                <w:sz w:val="24"/>
                <w:szCs w:val="24"/>
              </w:rPr>
            </w:pPr>
          </w:p>
        </w:tc>
      </w:tr>
      <w:tr w:rsidR="00B226FE" w:rsidRPr="000852EE" w14:paraId="3DA9B876" w14:textId="77777777" w:rsidTr="00EF2538">
        <w:trPr>
          <w:trHeight w:hRule="exact" w:val="288"/>
        </w:trPr>
        <w:tc>
          <w:tcPr>
            <w:tcW w:w="2854" w:type="dxa"/>
          </w:tcPr>
          <w:p w14:paraId="00C0F6AB" w14:textId="6BDDE91F" w:rsidR="00B226FE" w:rsidRPr="000852EE" w:rsidRDefault="00B226FE" w:rsidP="00EF2538">
            <w:pPr>
              <w:rPr>
                <w:rFonts w:cstheme="minorHAnsi"/>
                <w:sz w:val="24"/>
                <w:szCs w:val="24"/>
              </w:rPr>
            </w:pPr>
          </w:p>
        </w:tc>
        <w:tc>
          <w:tcPr>
            <w:tcW w:w="6570" w:type="dxa"/>
          </w:tcPr>
          <w:p w14:paraId="05C3A551" w14:textId="77777777" w:rsidR="00B226FE" w:rsidRPr="000852EE" w:rsidRDefault="00B226FE" w:rsidP="00EF2538">
            <w:pPr>
              <w:rPr>
                <w:rFonts w:cstheme="minorHAnsi"/>
                <w:sz w:val="24"/>
                <w:szCs w:val="24"/>
              </w:rPr>
            </w:pPr>
          </w:p>
        </w:tc>
      </w:tr>
      <w:tr w:rsidR="00B226FE" w:rsidRPr="000852EE" w14:paraId="1E1EECB3" w14:textId="77777777" w:rsidTr="00EF2538">
        <w:trPr>
          <w:trHeight w:hRule="exact" w:val="288"/>
        </w:trPr>
        <w:tc>
          <w:tcPr>
            <w:tcW w:w="2854" w:type="dxa"/>
          </w:tcPr>
          <w:p w14:paraId="33165BBE" w14:textId="3B4545E5" w:rsidR="00B226FE" w:rsidRPr="000852EE" w:rsidRDefault="00B226FE" w:rsidP="00EF2538">
            <w:pPr>
              <w:rPr>
                <w:rFonts w:cstheme="minorHAnsi"/>
                <w:sz w:val="24"/>
                <w:szCs w:val="24"/>
              </w:rPr>
            </w:pPr>
          </w:p>
        </w:tc>
        <w:tc>
          <w:tcPr>
            <w:tcW w:w="6570" w:type="dxa"/>
          </w:tcPr>
          <w:p w14:paraId="7BCA6202" w14:textId="77777777" w:rsidR="00B226FE" w:rsidRPr="000852EE" w:rsidRDefault="00B226FE" w:rsidP="00EF2538">
            <w:pPr>
              <w:rPr>
                <w:rFonts w:cstheme="minorHAnsi"/>
                <w:sz w:val="24"/>
                <w:szCs w:val="24"/>
              </w:rPr>
            </w:pPr>
          </w:p>
        </w:tc>
      </w:tr>
      <w:tr w:rsidR="00B226FE" w:rsidRPr="000852EE" w14:paraId="0D4FCDDD" w14:textId="77777777" w:rsidTr="00EF2538">
        <w:trPr>
          <w:trHeight w:hRule="exact" w:val="288"/>
        </w:trPr>
        <w:tc>
          <w:tcPr>
            <w:tcW w:w="2854" w:type="dxa"/>
          </w:tcPr>
          <w:p w14:paraId="236B602D" w14:textId="77777777" w:rsidR="00B226FE" w:rsidRPr="000852EE" w:rsidRDefault="00B226FE" w:rsidP="00EF2538">
            <w:pPr>
              <w:rPr>
                <w:rFonts w:cstheme="minorHAnsi"/>
                <w:sz w:val="24"/>
                <w:szCs w:val="24"/>
              </w:rPr>
            </w:pPr>
          </w:p>
        </w:tc>
        <w:tc>
          <w:tcPr>
            <w:tcW w:w="6570" w:type="dxa"/>
          </w:tcPr>
          <w:p w14:paraId="69556D52" w14:textId="77777777" w:rsidR="00B226FE" w:rsidRPr="000852EE" w:rsidRDefault="00B226FE" w:rsidP="00EF2538">
            <w:pPr>
              <w:rPr>
                <w:rFonts w:cstheme="minorHAnsi"/>
                <w:sz w:val="24"/>
                <w:szCs w:val="24"/>
              </w:rPr>
            </w:pPr>
          </w:p>
        </w:tc>
      </w:tr>
    </w:tbl>
    <w:p w14:paraId="36083157" w14:textId="77777777" w:rsidR="00000930" w:rsidRPr="000852EE" w:rsidRDefault="00000930" w:rsidP="006A48C0">
      <w:pPr>
        <w:jc w:val="center"/>
        <w:rPr>
          <w:rFonts w:cstheme="minorHAnsi"/>
          <w:b/>
          <w:smallCaps/>
          <w:sz w:val="26"/>
          <w:szCs w:val="26"/>
          <w:lang w:val="fr-CH"/>
        </w:rPr>
      </w:pPr>
    </w:p>
    <w:p w14:paraId="43FE6067" w14:textId="77777777" w:rsidR="00A812C2" w:rsidRDefault="00A812C2" w:rsidP="006A48C0">
      <w:pPr>
        <w:jc w:val="center"/>
        <w:rPr>
          <w:rFonts w:cstheme="minorHAnsi"/>
          <w:b/>
          <w:smallCaps/>
          <w:lang w:val="fr-CH"/>
        </w:rPr>
      </w:pPr>
    </w:p>
    <w:p w14:paraId="0F3EAF38" w14:textId="77777777" w:rsidR="00A812C2" w:rsidRDefault="00A812C2" w:rsidP="006A48C0">
      <w:pPr>
        <w:jc w:val="center"/>
        <w:rPr>
          <w:rFonts w:cstheme="minorHAnsi"/>
          <w:b/>
          <w:smallCaps/>
          <w:lang w:val="fr-CH"/>
        </w:rPr>
      </w:pPr>
    </w:p>
    <w:p w14:paraId="67553D87" w14:textId="2E4B0655" w:rsidR="006A48C0" w:rsidRPr="000852EE" w:rsidRDefault="006A48C0" w:rsidP="006A48C0">
      <w:pPr>
        <w:jc w:val="center"/>
        <w:rPr>
          <w:rFonts w:cstheme="minorHAnsi"/>
          <w:b/>
          <w:smallCaps/>
          <w:lang w:val="fr-CH"/>
        </w:rPr>
      </w:pPr>
      <w:r w:rsidRPr="000852EE">
        <w:rPr>
          <w:rFonts w:cstheme="minorHAnsi"/>
          <w:b/>
          <w:smallCaps/>
          <w:lang w:val="fr-CH"/>
        </w:rPr>
        <w:lastRenderedPageBreak/>
        <w:t>CONTENT</w:t>
      </w:r>
    </w:p>
    <w:p w14:paraId="37B24B1C" w14:textId="77777777" w:rsidR="00F411F9" w:rsidRPr="000852EE" w:rsidRDefault="00F411F9" w:rsidP="006A48C0">
      <w:pPr>
        <w:jc w:val="center"/>
        <w:rPr>
          <w:rFonts w:cstheme="minorHAnsi"/>
          <w:b/>
          <w:smallCaps/>
          <w:lang w:val="fr-CH"/>
        </w:rPr>
      </w:pPr>
    </w:p>
    <w:p w14:paraId="592DDC6F" w14:textId="7A8B6E75" w:rsidR="0099078F" w:rsidRDefault="007A079F">
      <w:pPr>
        <w:pStyle w:val="TOC3"/>
        <w:tabs>
          <w:tab w:val="left" w:pos="880"/>
          <w:tab w:val="right" w:leader="dot" w:pos="9350"/>
        </w:tabs>
        <w:rPr>
          <w:rFonts w:eastAsiaTheme="minorEastAsia" w:cstheme="minorBidi"/>
          <w:i w:val="0"/>
          <w:iCs w:val="0"/>
          <w:noProof/>
          <w:sz w:val="22"/>
          <w:szCs w:val="22"/>
        </w:rPr>
      </w:pPr>
      <w:r>
        <w:rPr>
          <w:color w:val="333333"/>
          <w:lang w:val="en"/>
        </w:rPr>
        <w:fldChar w:fldCharType="begin"/>
      </w:r>
      <w:r>
        <w:rPr>
          <w:color w:val="333333"/>
          <w:lang w:val="en"/>
        </w:rPr>
        <w:instrText xml:space="preserve"> TOC \o "1-3" \h \z \u </w:instrText>
      </w:r>
      <w:r>
        <w:rPr>
          <w:color w:val="333333"/>
          <w:lang w:val="en"/>
        </w:rPr>
        <w:fldChar w:fldCharType="separate"/>
      </w:r>
      <w:hyperlink w:anchor="_Toc64909433" w:history="1">
        <w:r w:rsidR="0099078F" w:rsidRPr="00E65F57">
          <w:rPr>
            <w:rStyle w:val="Hyperlink"/>
            <w:rFonts w:eastAsia="Times New Roman"/>
            <w:b/>
            <w:bCs/>
            <w:noProof/>
          </w:rPr>
          <w:t>1</w:t>
        </w:r>
        <w:r w:rsidR="0099078F">
          <w:rPr>
            <w:rFonts w:eastAsiaTheme="minorEastAsia" w:cstheme="minorBidi"/>
            <w:i w:val="0"/>
            <w:iCs w:val="0"/>
            <w:noProof/>
            <w:sz w:val="22"/>
            <w:szCs w:val="22"/>
          </w:rPr>
          <w:tab/>
        </w:r>
        <w:r w:rsidR="0099078F" w:rsidRPr="00E65F57">
          <w:rPr>
            <w:rStyle w:val="Hyperlink"/>
            <w:rFonts w:eastAsia="Times New Roman"/>
            <w:b/>
            <w:bCs/>
            <w:noProof/>
          </w:rPr>
          <w:t>Overview</w:t>
        </w:r>
        <w:r w:rsidR="0099078F">
          <w:rPr>
            <w:noProof/>
            <w:webHidden/>
          </w:rPr>
          <w:tab/>
        </w:r>
        <w:r w:rsidR="0099078F">
          <w:rPr>
            <w:noProof/>
            <w:webHidden/>
          </w:rPr>
          <w:fldChar w:fldCharType="begin"/>
        </w:r>
        <w:r w:rsidR="0099078F">
          <w:rPr>
            <w:noProof/>
            <w:webHidden/>
          </w:rPr>
          <w:instrText xml:space="preserve"> PAGEREF _Toc64909433 \h </w:instrText>
        </w:r>
        <w:r w:rsidR="0099078F">
          <w:rPr>
            <w:noProof/>
            <w:webHidden/>
          </w:rPr>
        </w:r>
        <w:r w:rsidR="0099078F">
          <w:rPr>
            <w:noProof/>
            <w:webHidden/>
          </w:rPr>
          <w:fldChar w:fldCharType="separate"/>
        </w:r>
        <w:r w:rsidR="0099078F">
          <w:rPr>
            <w:noProof/>
            <w:webHidden/>
          </w:rPr>
          <w:t>3</w:t>
        </w:r>
        <w:r w:rsidR="0099078F">
          <w:rPr>
            <w:noProof/>
            <w:webHidden/>
          </w:rPr>
          <w:fldChar w:fldCharType="end"/>
        </w:r>
      </w:hyperlink>
    </w:p>
    <w:p w14:paraId="4F6E7D4B" w14:textId="63D9AFE2" w:rsidR="0099078F" w:rsidRDefault="00E92037">
      <w:pPr>
        <w:pStyle w:val="TOC2"/>
        <w:tabs>
          <w:tab w:val="left" w:pos="880"/>
          <w:tab w:val="right" w:leader="dot" w:pos="9350"/>
        </w:tabs>
        <w:rPr>
          <w:rFonts w:eastAsiaTheme="minorEastAsia" w:cstheme="minorBidi"/>
          <w:smallCaps w:val="0"/>
          <w:noProof/>
          <w:sz w:val="22"/>
          <w:szCs w:val="22"/>
        </w:rPr>
      </w:pPr>
      <w:hyperlink w:anchor="_Toc64909434" w:history="1">
        <w:r w:rsidR="0099078F" w:rsidRPr="00E65F57">
          <w:rPr>
            <w:rStyle w:val="Hyperlink"/>
            <w:rFonts w:eastAsia="Times New Roman"/>
            <w:b/>
            <w:bCs/>
            <w:noProof/>
          </w:rPr>
          <w:t>1.1</w:t>
        </w:r>
        <w:r w:rsidR="0099078F">
          <w:rPr>
            <w:rFonts w:eastAsiaTheme="minorEastAsia" w:cstheme="minorBidi"/>
            <w:smallCaps w:val="0"/>
            <w:noProof/>
            <w:sz w:val="22"/>
            <w:szCs w:val="22"/>
          </w:rPr>
          <w:tab/>
        </w:r>
        <w:r w:rsidR="0099078F" w:rsidRPr="00E65F57">
          <w:rPr>
            <w:rStyle w:val="Hyperlink"/>
            <w:rFonts w:eastAsia="Times New Roman"/>
            <w:b/>
            <w:bCs/>
            <w:noProof/>
          </w:rPr>
          <w:t>Configuration</w:t>
        </w:r>
        <w:r w:rsidR="0099078F">
          <w:rPr>
            <w:noProof/>
            <w:webHidden/>
          </w:rPr>
          <w:tab/>
        </w:r>
        <w:r w:rsidR="0099078F">
          <w:rPr>
            <w:noProof/>
            <w:webHidden/>
          </w:rPr>
          <w:fldChar w:fldCharType="begin"/>
        </w:r>
        <w:r w:rsidR="0099078F">
          <w:rPr>
            <w:noProof/>
            <w:webHidden/>
          </w:rPr>
          <w:instrText xml:space="preserve"> PAGEREF _Toc64909434 \h </w:instrText>
        </w:r>
        <w:r w:rsidR="0099078F">
          <w:rPr>
            <w:noProof/>
            <w:webHidden/>
          </w:rPr>
        </w:r>
        <w:r w:rsidR="0099078F">
          <w:rPr>
            <w:noProof/>
            <w:webHidden/>
          </w:rPr>
          <w:fldChar w:fldCharType="separate"/>
        </w:r>
        <w:r w:rsidR="0099078F">
          <w:rPr>
            <w:noProof/>
            <w:webHidden/>
          </w:rPr>
          <w:t>4</w:t>
        </w:r>
        <w:r w:rsidR="0099078F">
          <w:rPr>
            <w:noProof/>
            <w:webHidden/>
          </w:rPr>
          <w:fldChar w:fldCharType="end"/>
        </w:r>
      </w:hyperlink>
    </w:p>
    <w:p w14:paraId="5CC98075" w14:textId="335113BA" w:rsidR="0099078F" w:rsidRDefault="00E92037">
      <w:pPr>
        <w:pStyle w:val="TOC2"/>
        <w:tabs>
          <w:tab w:val="left" w:pos="880"/>
          <w:tab w:val="right" w:leader="dot" w:pos="9350"/>
        </w:tabs>
        <w:rPr>
          <w:rFonts w:eastAsiaTheme="minorEastAsia" w:cstheme="minorBidi"/>
          <w:smallCaps w:val="0"/>
          <w:noProof/>
          <w:sz w:val="22"/>
          <w:szCs w:val="22"/>
        </w:rPr>
      </w:pPr>
      <w:hyperlink w:anchor="_Toc64909435" w:history="1">
        <w:r w:rsidR="0099078F" w:rsidRPr="00E65F57">
          <w:rPr>
            <w:rStyle w:val="Hyperlink"/>
            <w:rFonts w:eastAsia="Times New Roman"/>
            <w:b/>
            <w:bCs/>
            <w:noProof/>
          </w:rPr>
          <w:t>1.2</w:t>
        </w:r>
        <w:r w:rsidR="0099078F">
          <w:rPr>
            <w:rFonts w:eastAsiaTheme="minorEastAsia" w:cstheme="minorBidi"/>
            <w:smallCaps w:val="0"/>
            <w:noProof/>
            <w:sz w:val="22"/>
            <w:szCs w:val="22"/>
          </w:rPr>
          <w:tab/>
        </w:r>
        <w:r w:rsidR="0099078F" w:rsidRPr="00E65F57">
          <w:rPr>
            <w:rStyle w:val="Hyperlink"/>
            <w:rFonts w:eastAsia="Times New Roman"/>
            <w:b/>
            <w:bCs/>
            <w:noProof/>
          </w:rPr>
          <w:t>Process Usage</w:t>
        </w:r>
        <w:r w:rsidR="0099078F">
          <w:rPr>
            <w:noProof/>
            <w:webHidden/>
          </w:rPr>
          <w:tab/>
        </w:r>
        <w:r w:rsidR="0099078F">
          <w:rPr>
            <w:noProof/>
            <w:webHidden/>
          </w:rPr>
          <w:fldChar w:fldCharType="begin"/>
        </w:r>
        <w:r w:rsidR="0099078F">
          <w:rPr>
            <w:noProof/>
            <w:webHidden/>
          </w:rPr>
          <w:instrText xml:space="preserve"> PAGEREF _Toc64909435 \h </w:instrText>
        </w:r>
        <w:r w:rsidR="0099078F">
          <w:rPr>
            <w:noProof/>
            <w:webHidden/>
          </w:rPr>
        </w:r>
        <w:r w:rsidR="0099078F">
          <w:rPr>
            <w:noProof/>
            <w:webHidden/>
          </w:rPr>
          <w:fldChar w:fldCharType="separate"/>
        </w:r>
        <w:r w:rsidR="0099078F">
          <w:rPr>
            <w:noProof/>
            <w:webHidden/>
          </w:rPr>
          <w:t>5</w:t>
        </w:r>
        <w:r w:rsidR="0099078F">
          <w:rPr>
            <w:noProof/>
            <w:webHidden/>
          </w:rPr>
          <w:fldChar w:fldCharType="end"/>
        </w:r>
      </w:hyperlink>
    </w:p>
    <w:p w14:paraId="3951FD05" w14:textId="46CCF556" w:rsidR="0099078F" w:rsidRDefault="00E92037">
      <w:pPr>
        <w:pStyle w:val="TOC2"/>
        <w:tabs>
          <w:tab w:val="left" w:pos="880"/>
          <w:tab w:val="right" w:leader="dot" w:pos="9350"/>
        </w:tabs>
        <w:rPr>
          <w:rFonts w:eastAsiaTheme="minorEastAsia" w:cstheme="minorBidi"/>
          <w:smallCaps w:val="0"/>
          <w:noProof/>
          <w:sz w:val="22"/>
          <w:szCs w:val="22"/>
        </w:rPr>
      </w:pPr>
      <w:hyperlink w:anchor="_Toc64909436" w:history="1">
        <w:r w:rsidR="0099078F" w:rsidRPr="00E65F57">
          <w:rPr>
            <w:rStyle w:val="Hyperlink"/>
            <w:rFonts w:eastAsia="Times New Roman"/>
            <w:b/>
            <w:bCs/>
            <w:noProof/>
          </w:rPr>
          <w:t>1.3</w:t>
        </w:r>
        <w:r w:rsidR="0099078F">
          <w:rPr>
            <w:rFonts w:eastAsiaTheme="minorEastAsia" w:cstheme="minorBidi"/>
            <w:smallCaps w:val="0"/>
            <w:noProof/>
            <w:sz w:val="22"/>
            <w:szCs w:val="22"/>
          </w:rPr>
          <w:tab/>
        </w:r>
        <w:r w:rsidR="0099078F" w:rsidRPr="00E65F57">
          <w:rPr>
            <w:rStyle w:val="Hyperlink"/>
            <w:rFonts w:eastAsia="Times New Roman"/>
            <w:b/>
            <w:bCs/>
            <w:noProof/>
          </w:rPr>
          <w:t>Demo Process</w:t>
        </w:r>
        <w:r w:rsidR="0099078F">
          <w:rPr>
            <w:noProof/>
            <w:webHidden/>
          </w:rPr>
          <w:tab/>
        </w:r>
        <w:r w:rsidR="0099078F">
          <w:rPr>
            <w:noProof/>
            <w:webHidden/>
          </w:rPr>
          <w:fldChar w:fldCharType="begin"/>
        </w:r>
        <w:r w:rsidR="0099078F">
          <w:rPr>
            <w:noProof/>
            <w:webHidden/>
          </w:rPr>
          <w:instrText xml:space="preserve"> PAGEREF _Toc64909436 \h </w:instrText>
        </w:r>
        <w:r w:rsidR="0099078F">
          <w:rPr>
            <w:noProof/>
            <w:webHidden/>
          </w:rPr>
        </w:r>
        <w:r w:rsidR="0099078F">
          <w:rPr>
            <w:noProof/>
            <w:webHidden/>
          </w:rPr>
          <w:fldChar w:fldCharType="separate"/>
        </w:r>
        <w:r w:rsidR="0099078F">
          <w:rPr>
            <w:noProof/>
            <w:webHidden/>
          </w:rPr>
          <w:t>5</w:t>
        </w:r>
        <w:r w:rsidR="0099078F">
          <w:rPr>
            <w:noProof/>
            <w:webHidden/>
          </w:rPr>
          <w:fldChar w:fldCharType="end"/>
        </w:r>
      </w:hyperlink>
    </w:p>
    <w:p w14:paraId="19646D9A" w14:textId="36B3D475" w:rsidR="0099078F" w:rsidRDefault="00E92037">
      <w:pPr>
        <w:pStyle w:val="TOC2"/>
        <w:tabs>
          <w:tab w:val="left" w:pos="880"/>
          <w:tab w:val="right" w:leader="dot" w:pos="9350"/>
        </w:tabs>
        <w:rPr>
          <w:rFonts w:eastAsiaTheme="minorEastAsia" w:cstheme="minorBidi"/>
          <w:smallCaps w:val="0"/>
          <w:noProof/>
          <w:sz w:val="22"/>
          <w:szCs w:val="22"/>
        </w:rPr>
      </w:pPr>
      <w:hyperlink w:anchor="_Toc64909437" w:history="1">
        <w:r w:rsidR="0099078F" w:rsidRPr="00E65F57">
          <w:rPr>
            <w:rStyle w:val="Hyperlink"/>
            <w:rFonts w:eastAsia="Times New Roman"/>
            <w:b/>
            <w:bCs/>
            <w:noProof/>
          </w:rPr>
          <w:t>1.4</w:t>
        </w:r>
        <w:r w:rsidR="0099078F">
          <w:rPr>
            <w:rFonts w:eastAsiaTheme="minorEastAsia" w:cstheme="minorBidi"/>
            <w:smallCaps w:val="0"/>
            <w:noProof/>
            <w:sz w:val="22"/>
            <w:szCs w:val="22"/>
          </w:rPr>
          <w:tab/>
        </w:r>
        <w:r w:rsidR="0099078F" w:rsidRPr="00E65F57">
          <w:rPr>
            <w:rStyle w:val="Hyperlink"/>
            <w:rFonts w:eastAsia="Times New Roman"/>
            <w:b/>
            <w:bCs/>
            <w:noProof/>
          </w:rPr>
          <w:t>Testing</w:t>
        </w:r>
        <w:r w:rsidR="0099078F">
          <w:rPr>
            <w:noProof/>
            <w:webHidden/>
          </w:rPr>
          <w:tab/>
        </w:r>
        <w:r w:rsidR="0099078F">
          <w:rPr>
            <w:noProof/>
            <w:webHidden/>
          </w:rPr>
          <w:fldChar w:fldCharType="begin"/>
        </w:r>
        <w:r w:rsidR="0099078F">
          <w:rPr>
            <w:noProof/>
            <w:webHidden/>
          </w:rPr>
          <w:instrText xml:space="preserve"> PAGEREF _Toc64909437 \h </w:instrText>
        </w:r>
        <w:r w:rsidR="0099078F">
          <w:rPr>
            <w:noProof/>
            <w:webHidden/>
          </w:rPr>
        </w:r>
        <w:r w:rsidR="0099078F">
          <w:rPr>
            <w:noProof/>
            <w:webHidden/>
          </w:rPr>
          <w:fldChar w:fldCharType="separate"/>
        </w:r>
        <w:r w:rsidR="0099078F">
          <w:rPr>
            <w:noProof/>
            <w:webHidden/>
          </w:rPr>
          <w:t>6</w:t>
        </w:r>
        <w:r w:rsidR="0099078F">
          <w:rPr>
            <w:noProof/>
            <w:webHidden/>
          </w:rPr>
          <w:fldChar w:fldCharType="end"/>
        </w:r>
      </w:hyperlink>
    </w:p>
    <w:p w14:paraId="3CCD7D0B" w14:textId="5BE7DE19" w:rsidR="0099078F" w:rsidRDefault="00E92037">
      <w:pPr>
        <w:pStyle w:val="TOC3"/>
        <w:tabs>
          <w:tab w:val="left" w:pos="1100"/>
          <w:tab w:val="right" w:leader="dot" w:pos="9350"/>
        </w:tabs>
        <w:rPr>
          <w:rFonts w:eastAsiaTheme="minorEastAsia" w:cstheme="minorBidi"/>
          <w:i w:val="0"/>
          <w:iCs w:val="0"/>
          <w:noProof/>
          <w:sz w:val="22"/>
          <w:szCs w:val="22"/>
        </w:rPr>
      </w:pPr>
      <w:hyperlink w:anchor="_Toc64909438" w:history="1">
        <w:r w:rsidR="0099078F" w:rsidRPr="00E65F57">
          <w:rPr>
            <w:rStyle w:val="Hyperlink"/>
            <w:b/>
            <w:bCs/>
            <w:noProof/>
          </w:rPr>
          <w:t>1.4.1</w:t>
        </w:r>
        <w:r w:rsidR="0099078F">
          <w:rPr>
            <w:rFonts w:eastAsiaTheme="minorEastAsia" w:cstheme="minorBidi"/>
            <w:i w:val="0"/>
            <w:iCs w:val="0"/>
            <w:noProof/>
            <w:sz w:val="22"/>
            <w:szCs w:val="22"/>
          </w:rPr>
          <w:tab/>
        </w:r>
        <w:r w:rsidR="0099078F" w:rsidRPr="00E65F57">
          <w:rPr>
            <w:rStyle w:val="Hyperlink"/>
            <w:b/>
            <w:bCs/>
            <w:noProof/>
          </w:rPr>
          <w:t>Testcases without Parameters: (Positive scenario)</w:t>
        </w:r>
        <w:r w:rsidR="0099078F">
          <w:rPr>
            <w:noProof/>
            <w:webHidden/>
          </w:rPr>
          <w:tab/>
        </w:r>
        <w:r w:rsidR="0099078F">
          <w:rPr>
            <w:noProof/>
            <w:webHidden/>
          </w:rPr>
          <w:fldChar w:fldCharType="begin"/>
        </w:r>
        <w:r w:rsidR="0099078F">
          <w:rPr>
            <w:noProof/>
            <w:webHidden/>
          </w:rPr>
          <w:instrText xml:space="preserve"> PAGEREF _Toc64909438 \h </w:instrText>
        </w:r>
        <w:r w:rsidR="0099078F">
          <w:rPr>
            <w:noProof/>
            <w:webHidden/>
          </w:rPr>
        </w:r>
        <w:r w:rsidR="0099078F">
          <w:rPr>
            <w:noProof/>
            <w:webHidden/>
          </w:rPr>
          <w:fldChar w:fldCharType="separate"/>
        </w:r>
        <w:r w:rsidR="0099078F">
          <w:rPr>
            <w:noProof/>
            <w:webHidden/>
          </w:rPr>
          <w:t>7</w:t>
        </w:r>
        <w:r w:rsidR="0099078F">
          <w:rPr>
            <w:noProof/>
            <w:webHidden/>
          </w:rPr>
          <w:fldChar w:fldCharType="end"/>
        </w:r>
      </w:hyperlink>
    </w:p>
    <w:p w14:paraId="3242EF81" w14:textId="09934561" w:rsidR="0099078F" w:rsidRDefault="00E92037">
      <w:pPr>
        <w:pStyle w:val="TOC3"/>
        <w:tabs>
          <w:tab w:val="left" w:pos="1100"/>
          <w:tab w:val="right" w:leader="dot" w:pos="9350"/>
        </w:tabs>
        <w:rPr>
          <w:rFonts w:eastAsiaTheme="minorEastAsia" w:cstheme="minorBidi"/>
          <w:i w:val="0"/>
          <w:iCs w:val="0"/>
          <w:noProof/>
          <w:sz w:val="22"/>
          <w:szCs w:val="22"/>
        </w:rPr>
      </w:pPr>
      <w:hyperlink w:anchor="_Toc64909439" w:history="1">
        <w:r w:rsidR="0099078F" w:rsidRPr="00E65F57">
          <w:rPr>
            <w:rStyle w:val="Hyperlink"/>
            <w:b/>
            <w:bCs/>
            <w:noProof/>
          </w:rPr>
          <w:t>1.4.2</w:t>
        </w:r>
        <w:r w:rsidR="0099078F">
          <w:rPr>
            <w:rFonts w:eastAsiaTheme="minorEastAsia" w:cstheme="minorBidi"/>
            <w:i w:val="0"/>
            <w:iCs w:val="0"/>
            <w:noProof/>
            <w:sz w:val="22"/>
            <w:szCs w:val="22"/>
          </w:rPr>
          <w:tab/>
        </w:r>
        <w:r w:rsidR="0099078F" w:rsidRPr="00E65F57">
          <w:rPr>
            <w:rStyle w:val="Hyperlink"/>
            <w:b/>
            <w:bCs/>
            <w:noProof/>
          </w:rPr>
          <w:t>BIP Run Report-Without Parameters List-Exceptional Handling: (Negative scenario)</w:t>
        </w:r>
        <w:r w:rsidR="0099078F">
          <w:rPr>
            <w:noProof/>
            <w:webHidden/>
          </w:rPr>
          <w:tab/>
        </w:r>
        <w:r w:rsidR="0099078F">
          <w:rPr>
            <w:noProof/>
            <w:webHidden/>
          </w:rPr>
          <w:fldChar w:fldCharType="begin"/>
        </w:r>
        <w:r w:rsidR="0099078F">
          <w:rPr>
            <w:noProof/>
            <w:webHidden/>
          </w:rPr>
          <w:instrText xml:space="preserve"> PAGEREF _Toc64909439 \h </w:instrText>
        </w:r>
        <w:r w:rsidR="0099078F">
          <w:rPr>
            <w:noProof/>
            <w:webHidden/>
          </w:rPr>
        </w:r>
        <w:r w:rsidR="0099078F">
          <w:rPr>
            <w:noProof/>
            <w:webHidden/>
          </w:rPr>
          <w:fldChar w:fldCharType="separate"/>
        </w:r>
        <w:r w:rsidR="0099078F">
          <w:rPr>
            <w:noProof/>
            <w:webHidden/>
          </w:rPr>
          <w:t>8</w:t>
        </w:r>
        <w:r w:rsidR="0099078F">
          <w:rPr>
            <w:noProof/>
            <w:webHidden/>
          </w:rPr>
          <w:fldChar w:fldCharType="end"/>
        </w:r>
      </w:hyperlink>
    </w:p>
    <w:p w14:paraId="4CEAFFE7" w14:textId="7A60519A" w:rsidR="0099078F" w:rsidRDefault="00E92037">
      <w:pPr>
        <w:pStyle w:val="TOC2"/>
        <w:tabs>
          <w:tab w:val="left" w:pos="880"/>
          <w:tab w:val="right" w:leader="dot" w:pos="9350"/>
        </w:tabs>
        <w:rPr>
          <w:rFonts w:eastAsiaTheme="minorEastAsia" w:cstheme="minorBidi"/>
          <w:smallCaps w:val="0"/>
          <w:noProof/>
          <w:sz w:val="22"/>
          <w:szCs w:val="22"/>
        </w:rPr>
      </w:pPr>
      <w:hyperlink w:anchor="_Toc64909440" w:history="1">
        <w:r w:rsidR="0099078F" w:rsidRPr="00E65F57">
          <w:rPr>
            <w:rStyle w:val="Hyperlink"/>
            <w:rFonts w:eastAsia="Times New Roman"/>
            <w:b/>
            <w:bCs/>
            <w:noProof/>
          </w:rPr>
          <w:t>1.5</w:t>
        </w:r>
        <w:r w:rsidR="0099078F">
          <w:rPr>
            <w:rFonts w:eastAsiaTheme="minorEastAsia" w:cstheme="minorBidi"/>
            <w:smallCaps w:val="0"/>
            <w:noProof/>
            <w:sz w:val="22"/>
            <w:szCs w:val="22"/>
          </w:rPr>
          <w:tab/>
        </w:r>
        <w:r w:rsidR="0099078F" w:rsidRPr="00E65F57">
          <w:rPr>
            <w:rStyle w:val="Hyperlink"/>
            <w:rFonts w:eastAsia="Times New Roman"/>
            <w:b/>
            <w:bCs/>
            <w:noProof/>
          </w:rPr>
          <w:t>Sample Request and Response</w:t>
        </w:r>
        <w:r w:rsidR="0099078F">
          <w:rPr>
            <w:noProof/>
            <w:webHidden/>
          </w:rPr>
          <w:tab/>
        </w:r>
        <w:r w:rsidR="0099078F">
          <w:rPr>
            <w:noProof/>
            <w:webHidden/>
          </w:rPr>
          <w:fldChar w:fldCharType="begin"/>
        </w:r>
        <w:r w:rsidR="0099078F">
          <w:rPr>
            <w:noProof/>
            <w:webHidden/>
          </w:rPr>
          <w:instrText xml:space="preserve"> PAGEREF _Toc64909440 \h </w:instrText>
        </w:r>
        <w:r w:rsidR="0099078F">
          <w:rPr>
            <w:noProof/>
            <w:webHidden/>
          </w:rPr>
        </w:r>
        <w:r w:rsidR="0099078F">
          <w:rPr>
            <w:noProof/>
            <w:webHidden/>
          </w:rPr>
          <w:fldChar w:fldCharType="separate"/>
        </w:r>
        <w:r w:rsidR="0099078F">
          <w:rPr>
            <w:noProof/>
            <w:webHidden/>
          </w:rPr>
          <w:t>8</w:t>
        </w:r>
        <w:r w:rsidR="0099078F">
          <w:rPr>
            <w:noProof/>
            <w:webHidden/>
          </w:rPr>
          <w:fldChar w:fldCharType="end"/>
        </w:r>
      </w:hyperlink>
    </w:p>
    <w:p w14:paraId="6E682B2A" w14:textId="3AF51D39" w:rsidR="0099078F" w:rsidRDefault="00E92037">
      <w:pPr>
        <w:pStyle w:val="TOC3"/>
        <w:tabs>
          <w:tab w:val="left" w:pos="1100"/>
          <w:tab w:val="right" w:leader="dot" w:pos="9350"/>
        </w:tabs>
        <w:rPr>
          <w:rFonts w:eastAsiaTheme="minorEastAsia" w:cstheme="minorBidi"/>
          <w:i w:val="0"/>
          <w:iCs w:val="0"/>
          <w:noProof/>
          <w:sz w:val="22"/>
          <w:szCs w:val="22"/>
        </w:rPr>
      </w:pPr>
      <w:hyperlink w:anchor="_Toc64909441" w:history="1">
        <w:r w:rsidR="0099078F" w:rsidRPr="00E65F57">
          <w:rPr>
            <w:rStyle w:val="Hyperlink"/>
            <w:b/>
            <w:bCs/>
            <w:noProof/>
          </w:rPr>
          <w:t>1.5.1</w:t>
        </w:r>
        <w:r w:rsidR="0099078F">
          <w:rPr>
            <w:rFonts w:eastAsiaTheme="minorEastAsia" w:cstheme="minorBidi"/>
            <w:i w:val="0"/>
            <w:iCs w:val="0"/>
            <w:noProof/>
            <w:sz w:val="22"/>
            <w:szCs w:val="22"/>
          </w:rPr>
          <w:tab/>
        </w:r>
        <w:r w:rsidR="0099078F" w:rsidRPr="00E65F57">
          <w:rPr>
            <w:rStyle w:val="Hyperlink"/>
            <w:b/>
            <w:bCs/>
            <w:noProof/>
          </w:rPr>
          <w:t>Profile Name: BIP runReport Request</w:t>
        </w:r>
        <w:r w:rsidR="0099078F">
          <w:rPr>
            <w:noProof/>
            <w:webHidden/>
          </w:rPr>
          <w:tab/>
        </w:r>
        <w:r w:rsidR="0099078F">
          <w:rPr>
            <w:noProof/>
            <w:webHidden/>
          </w:rPr>
          <w:fldChar w:fldCharType="begin"/>
        </w:r>
        <w:r w:rsidR="0099078F">
          <w:rPr>
            <w:noProof/>
            <w:webHidden/>
          </w:rPr>
          <w:instrText xml:space="preserve"> PAGEREF _Toc64909441 \h </w:instrText>
        </w:r>
        <w:r w:rsidR="0099078F">
          <w:rPr>
            <w:noProof/>
            <w:webHidden/>
          </w:rPr>
        </w:r>
        <w:r w:rsidR="0099078F">
          <w:rPr>
            <w:noProof/>
            <w:webHidden/>
          </w:rPr>
          <w:fldChar w:fldCharType="separate"/>
        </w:r>
        <w:r w:rsidR="0099078F">
          <w:rPr>
            <w:noProof/>
            <w:webHidden/>
          </w:rPr>
          <w:t>8</w:t>
        </w:r>
        <w:r w:rsidR="0099078F">
          <w:rPr>
            <w:noProof/>
            <w:webHidden/>
          </w:rPr>
          <w:fldChar w:fldCharType="end"/>
        </w:r>
      </w:hyperlink>
    </w:p>
    <w:p w14:paraId="2D4CD9D4" w14:textId="602EEA86" w:rsidR="0099078F" w:rsidRDefault="00E92037">
      <w:pPr>
        <w:pStyle w:val="TOC3"/>
        <w:tabs>
          <w:tab w:val="left" w:pos="1100"/>
          <w:tab w:val="right" w:leader="dot" w:pos="9350"/>
        </w:tabs>
        <w:rPr>
          <w:rFonts w:eastAsiaTheme="minorEastAsia" w:cstheme="minorBidi"/>
          <w:i w:val="0"/>
          <w:iCs w:val="0"/>
          <w:noProof/>
          <w:sz w:val="22"/>
          <w:szCs w:val="22"/>
        </w:rPr>
      </w:pPr>
      <w:hyperlink w:anchor="_Toc64909442" w:history="1">
        <w:r w:rsidR="0099078F" w:rsidRPr="00E65F57">
          <w:rPr>
            <w:rStyle w:val="Hyperlink"/>
            <w:b/>
            <w:bCs/>
            <w:noProof/>
          </w:rPr>
          <w:t>1.5.2</w:t>
        </w:r>
        <w:r w:rsidR="0099078F">
          <w:rPr>
            <w:rFonts w:eastAsiaTheme="minorEastAsia" w:cstheme="minorBidi"/>
            <w:i w:val="0"/>
            <w:iCs w:val="0"/>
            <w:noProof/>
            <w:sz w:val="22"/>
            <w:szCs w:val="22"/>
          </w:rPr>
          <w:tab/>
        </w:r>
        <w:r w:rsidR="0099078F" w:rsidRPr="00E65F57">
          <w:rPr>
            <w:rStyle w:val="Hyperlink"/>
            <w:b/>
            <w:bCs/>
            <w:noProof/>
          </w:rPr>
          <w:t>Profile Name: BIP runReport Response</w:t>
        </w:r>
        <w:r w:rsidR="0099078F">
          <w:rPr>
            <w:noProof/>
            <w:webHidden/>
          </w:rPr>
          <w:tab/>
        </w:r>
        <w:r w:rsidR="0099078F">
          <w:rPr>
            <w:noProof/>
            <w:webHidden/>
          </w:rPr>
          <w:fldChar w:fldCharType="begin"/>
        </w:r>
        <w:r w:rsidR="0099078F">
          <w:rPr>
            <w:noProof/>
            <w:webHidden/>
          </w:rPr>
          <w:instrText xml:space="preserve"> PAGEREF _Toc64909442 \h </w:instrText>
        </w:r>
        <w:r w:rsidR="0099078F">
          <w:rPr>
            <w:noProof/>
            <w:webHidden/>
          </w:rPr>
        </w:r>
        <w:r w:rsidR="0099078F">
          <w:rPr>
            <w:noProof/>
            <w:webHidden/>
          </w:rPr>
          <w:fldChar w:fldCharType="separate"/>
        </w:r>
        <w:r w:rsidR="0099078F">
          <w:rPr>
            <w:noProof/>
            <w:webHidden/>
          </w:rPr>
          <w:t>8</w:t>
        </w:r>
        <w:r w:rsidR="0099078F">
          <w:rPr>
            <w:noProof/>
            <w:webHidden/>
          </w:rPr>
          <w:fldChar w:fldCharType="end"/>
        </w:r>
      </w:hyperlink>
    </w:p>
    <w:p w14:paraId="6034AC25" w14:textId="784D5F52" w:rsidR="00A20578" w:rsidRPr="000852EE" w:rsidRDefault="007A079F" w:rsidP="00A20578">
      <w:pPr>
        <w:rPr>
          <w:rFonts w:cstheme="minorHAnsi"/>
          <w:color w:val="333333"/>
          <w:sz w:val="20"/>
          <w:lang w:val="en"/>
        </w:rPr>
      </w:pPr>
      <w:r>
        <w:rPr>
          <w:rFonts w:cstheme="minorHAnsi"/>
          <w:color w:val="333333"/>
          <w:sz w:val="20"/>
          <w:szCs w:val="20"/>
          <w:lang w:val="en"/>
        </w:rPr>
        <w:fldChar w:fldCharType="end"/>
      </w:r>
    </w:p>
    <w:p w14:paraId="07B5C5DF" w14:textId="480C59E3" w:rsidR="00023F02" w:rsidRPr="000852EE" w:rsidRDefault="00023F02" w:rsidP="006A48C0">
      <w:pPr>
        <w:rPr>
          <w:rFonts w:cstheme="minorHAnsi"/>
          <w:color w:val="333333"/>
          <w:sz w:val="20"/>
          <w:lang w:val="en"/>
        </w:rPr>
      </w:pPr>
    </w:p>
    <w:p w14:paraId="1FEAF1C2" w14:textId="77777777" w:rsidR="0036216E" w:rsidRPr="000852EE" w:rsidRDefault="0036216E" w:rsidP="0036216E">
      <w:pPr>
        <w:pStyle w:val="TOC1"/>
        <w:tabs>
          <w:tab w:val="left" w:pos="440"/>
          <w:tab w:val="right" w:leader="dot" w:pos="9350"/>
        </w:tabs>
        <w:rPr>
          <w:noProof/>
        </w:rPr>
      </w:pPr>
    </w:p>
    <w:p w14:paraId="6374B39B" w14:textId="1BA4F34A" w:rsidR="00023F02" w:rsidRPr="000852EE" w:rsidRDefault="00023F02">
      <w:pPr>
        <w:spacing w:after="200" w:line="276" w:lineRule="auto"/>
        <w:rPr>
          <w:rFonts w:cstheme="minorHAnsi"/>
          <w:color w:val="333333"/>
          <w:sz w:val="20"/>
          <w:lang w:val="en"/>
        </w:rPr>
      </w:pPr>
    </w:p>
    <w:p w14:paraId="2216176E" w14:textId="448D9D9E" w:rsidR="0036216E" w:rsidRPr="000852EE" w:rsidRDefault="0036216E">
      <w:pPr>
        <w:spacing w:after="200" w:line="276" w:lineRule="auto"/>
        <w:rPr>
          <w:rFonts w:cstheme="minorHAnsi"/>
          <w:color w:val="333333"/>
          <w:sz w:val="20"/>
          <w:lang w:val="en"/>
        </w:rPr>
      </w:pPr>
    </w:p>
    <w:p w14:paraId="07E49B41" w14:textId="6824D2D2" w:rsidR="0036216E" w:rsidRPr="000852EE" w:rsidRDefault="0036216E">
      <w:pPr>
        <w:spacing w:after="200" w:line="276" w:lineRule="auto"/>
        <w:rPr>
          <w:rFonts w:cstheme="minorHAnsi"/>
          <w:color w:val="333333"/>
          <w:sz w:val="20"/>
          <w:lang w:val="en"/>
        </w:rPr>
      </w:pPr>
    </w:p>
    <w:p w14:paraId="67B8A3B2" w14:textId="316CC299" w:rsidR="0036216E" w:rsidRPr="000852EE" w:rsidRDefault="0036216E">
      <w:pPr>
        <w:spacing w:after="200" w:line="276" w:lineRule="auto"/>
        <w:rPr>
          <w:rFonts w:cstheme="minorHAnsi"/>
          <w:color w:val="333333"/>
          <w:sz w:val="20"/>
          <w:lang w:val="en"/>
        </w:rPr>
      </w:pPr>
    </w:p>
    <w:p w14:paraId="347246BE" w14:textId="1F10B4BA" w:rsidR="0036216E" w:rsidRPr="000852EE" w:rsidRDefault="0036216E">
      <w:pPr>
        <w:spacing w:after="200" w:line="276" w:lineRule="auto"/>
        <w:rPr>
          <w:rFonts w:cstheme="minorHAnsi"/>
          <w:color w:val="333333"/>
          <w:sz w:val="20"/>
          <w:lang w:val="en"/>
        </w:rPr>
      </w:pPr>
    </w:p>
    <w:p w14:paraId="5EF204E8" w14:textId="05B3211C" w:rsidR="0036216E" w:rsidRPr="000852EE" w:rsidRDefault="0036216E">
      <w:pPr>
        <w:spacing w:after="200" w:line="276" w:lineRule="auto"/>
        <w:rPr>
          <w:rFonts w:cstheme="minorHAnsi"/>
          <w:color w:val="333333"/>
          <w:sz w:val="20"/>
          <w:lang w:val="en"/>
        </w:rPr>
      </w:pPr>
    </w:p>
    <w:p w14:paraId="4409E712" w14:textId="4AF26459" w:rsidR="0036216E" w:rsidRPr="000852EE" w:rsidRDefault="0036216E">
      <w:pPr>
        <w:spacing w:after="200" w:line="276" w:lineRule="auto"/>
        <w:rPr>
          <w:rFonts w:cstheme="minorHAnsi"/>
          <w:color w:val="333333"/>
          <w:sz w:val="20"/>
          <w:lang w:val="en"/>
        </w:rPr>
      </w:pPr>
    </w:p>
    <w:p w14:paraId="500076C2" w14:textId="3CD8D4CE" w:rsidR="0036216E" w:rsidRPr="000852EE" w:rsidRDefault="0036216E">
      <w:pPr>
        <w:spacing w:after="200" w:line="276" w:lineRule="auto"/>
        <w:rPr>
          <w:rFonts w:cstheme="minorHAnsi"/>
          <w:color w:val="333333"/>
          <w:sz w:val="20"/>
          <w:lang w:val="en"/>
        </w:rPr>
      </w:pPr>
    </w:p>
    <w:p w14:paraId="6568C4FD" w14:textId="7F5A1C29" w:rsidR="0036216E" w:rsidRPr="000852EE" w:rsidRDefault="0036216E">
      <w:pPr>
        <w:spacing w:after="200" w:line="276" w:lineRule="auto"/>
        <w:rPr>
          <w:rFonts w:cstheme="minorHAnsi"/>
          <w:color w:val="333333"/>
          <w:sz w:val="20"/>
          <w:lang w:val="en"/>
        </w:rPr>
      </w:pPr>
    </w:p>
    <w:p w14:paraId="3EF75392" w14:textId="314DD97D" w:rsidR="0036216E" w:rsidRPr="000852EE" w:rsidRDefault="0036216E">
      <w:pPr>
        <w:spacing w:after="200" w:line="276" w:lineRule="auto"/>
        <w:rPr>
          <w:rFonts w:cstheme="minorHAnsi"/>
          <w:color w:val="333333"/>
          <w:sz w:val="20"/>
          <w:lang w:val="en"/>
        </w:rPr>
      </w:pPr>
    </w:p>
    <w:p w14:paraId="129D54E6" w14:textId="38CEAFC8" w:rsidR="0036216E" w:rsidRPr="000852EE" w:rsidRDefault="0036216E">
      <w:pPr>
        <w:spacing w:after="200" w:line="276" w:lineRule="auto"/>
        <w:rPr>
          <w:rFonts w:cstheme="minorHAnsi"/>
          <w:color w:val="333333"/>
          <w:sz w:val="20"/>
          <w:lang w:val="en"/>
        </w:rPr>
      </w:pPr>
    </w:p>
    <w:p w14:paraId="6C3A5648" w14:textId="150D0511" w:rsidR="0036216E" w:rsidRPr="000852EE" w:rsidRDefault="0036216E">
      <w:pPr>
        <w:spacing w:after="200" w:line="276" w:lineRule="auto"/>
        <w:rPr>
          <w:rFonts w:cstheme="minorHAnsi"/>
          <w:color w:val="333333"/>
          <w:sz w:val="20"/>
          <w:lang w:val="en"/>
        </w:rPr>
      </w:pPr>
    </w:p>
    <w:p w14:paraId="2F8808DC" w14:textId="10C8B5CB" w:rsidR="0036216E" w:rsidRPr="000852EE" w:rsidRDefault="0036216E">
      <w:pPr>
        <w:spacing w:after="200" w:line="276" w:lineRule="auto"/>
        <w:rPr>
          <w:rFonts w:cstheme="minorHAnsi"/>
          <w:color w:val="333333"/>
          <w:sz w:val="20"/>
          <w:lang w:val="en"/>
        </w:rPr>
      </w:pPr>
    </w:p>
    <w:p w14:paraId="7EF2E65D" w14:textId="477C71C6" w:rsidR="0036216E" w:rsidRPr="000852EE" w:rsidRDefault="0036216E">
      <w:pPr>
        <w:spacing w:after="200" w:line="276" w:lineRule="auto"/>
        <w:rPr>
          <w:rFonts w:cstheme="minorHAnsi"/>
          <w:color w:val="333333"/>
          <w:sz w:val="20"/>
          <w:lang w:val="en"/>
        </w:rPr>
      </w:pPr>
    </w:p>
    <w:p w14:paraId="0C2599AA" w14:textId="3A2898B1" w:rsidR="0036216E" w:rsidRDefault="0036216E">
      <w:pPr>
        <w:spacing w:after="200" w:line="276" w:lineRule="auto"/>
        <w:rPr>
          <w:rFonts w:cstheme="minorHAnsi"/>
          <w:color w:val="333333"/>
          <w:sz w:val="20"/>
          <w:lang w:val="en"/>
        </w:rPr>
      </w:pPr>
    </w:p>
    <w:p w14:paraId="427686AF" w14:textId="77777777" w:rsidR="00581C98" w:rsidRPr="000852EE" w:rsidRDefault="00581C98">
      <w:pPr>
        <w:spacing w:after="200" w:line="276" w:lineRule="auto"/>
        <w:rPr>
          <w:rFonts w:cstheme="minorHAnsi"/>
          <w:color w:val="333333"/>
          <w:sz w:val="20"/>
          <w:lang w:val="en"/>
        </w:rPr>
      </w:pPr>
    </w:p>
    <w:p w14:paraId="17EE1818" w14:textId="732B3B9B" w:rsidR="004C2C43" w:rsidRDefault="004C2C43" w:rsidP="009E03BB">
      <w:pPr>
        <w:pStyle w:val="Heading3"/>
        <w:numPr>
          <w:ilvl w:val="0"/>
          <w:numId w:val="1"/>
        </w:numPr>
        <w:rPr>
          <w:rFonts w:asciiTheme="minorHAnsi" w:eastAsia="Times New Roman" w:hAnsiTheme="minorHAnsi" w:cstheme="minorHAnsi"/>
          <w:b/>
          <w:bCs/>
          <w:noProof/>
          <w:color w:val="auto"/>
          <w:sz w:val="28"/>
          <w:szCs w:val="28"/>
          <w:u w:val="single"/>
        </w:rPr>
      </w:pPr>
      <w:bookmarkStart w:id="1" w:name="_Toc56517651"/>
      <w:bookmarkStart w:id="2" w:name="_Toc64909433"/>
      <w:r w:rsidRPr="007A079F">
        <w:rPr>
          <w:rFonts w:asciiTheme="minorHAnsi" w:eastAsia="Times New Roman" w:hAnsiTheme="minorHAnsi" w:cstheme="minorHAnsi"/>
          <w:b/>
          <w:bCs/>
          <w:noProof/>
          <w:color w:val="auto"/>
          <w:sz w:val="28"/>
          <w:szCs w:val="28"/>
          <w:u w:val="single"/>
        </w:rPr>
        <w:lastRenderedPageBreak/>
        <w:t>Overview</w:t>
      </w:r>
      <w:bookmarkEnd w:id="1"/>
      <w:bookmarkEnd w:id="2"/>
    </w:p>
    <w:p w14:paraId="5C9A908F" w14:textId="30A8A37A" w:rsidR="00325C39" w:rsidRDefault="00325C39" w:rsidP="00325C39"/>
    <w:p w14:paraId="2F593ADB" w14:textId="5D780405" w:rsidR="00325C39" w:rsidRPr="00325C39" w:rsidRDefault="00325C39" w:rsidP="00466972">
      <w:pPr>
        <w:jc w:val="both"/>
        <w:rPr>
          <w:rFonts w:cstheme="minorHAnsi"/>
        </w:rPr>
      </w:pPr>
      <w:r w:rsidRPr="00325C39">
        <w:rPr>
          <w:rFonts w:cstheme="minorHAnsi"/>
        </w:rPr>
        <w:t xml:space="preserve">This document gives the overview of integration with Oracle via BIP Run Report using Dell </w:t>
      </w:r>
      <w:r>
        <w:rPr>
          <w:rFonts w:cstheme="minorHAnsi"/>
        </w:rPr>
        <w:t>B</w:t>
      </w:r>
      <w:r w:rsidRPr="00325C39">
        <w:rPr>
          <w:rFonts w:cstheme="minorHAnsi"/>
        </w:rPr>
        <w:t>oomi as</w:t>
      </w:r>
      <w:r>
        <w:rPr>
          <w:rFonts w:cstheme="minorHAnsi"/>
        </w:rPr>
        <w:t xml:space="preserve"> </w:t>
      </w:r>
      <w:r w:rsidRPr="00325C39">
        <w:rPr>
          <w:rFonts w:cstheme="minorHAnsi"/>
        </w:rPr>
        <w:t>Integration tool</w:t>
      </w:r>
      <w:r>
        <w:rPr>
          <w:rFonts w:cstheme="minorHAnsi"/>
        </w:rPr>
        <w:t>.</w:t>
      </w:r>
    </w:p>
    <w:p w14:paraId="75903D97" w14:textId="42B711A4" w:rsidR="00325C39" w:rsidRPr="00466972" w:rsidRDefault="00325C39" w:rsidP="00466972">
      <w:pPr>
        <w:jc w:val="both"/>
        <w:rPr>
          <w:rFonts w:cstheme="minorHAnsi"/>
          <w:b/>
          <w:u w:val="single"/>
        </w:rPr>
      </w:pPr>
      <w:r w:rsidRPr="00466972">
        <w:rPr>
          <w:rFonts w:cstheme="minorHAnsi"/>
          <w:b/>
          <w:u w:val="single"/>
        </w:rPr>
        <w:t>Details on BIP:</w:t>
      </w:r>
    </w:p>
    <w:p w14:paraId="3997C6C3" w14:textId="77777777" w:rsidR="00325C39" w:rsidRPr="002132F3" w:rsidRDefault="00325C39" w:rsidP="00466972">
      <w:pPr>
        <w:pStyle w:val="BodyText"/>
        <w:jc w:val="both"/>
        <w:rPr>
          <w:rFonts w:asciiTheme="minorHAnsi" w:hAnsiTheme="minorHAnsi" w:cstheme="minorHAnsi"/>
          <w:sz w:val="22"/>
          <w:szCs w:val="22"/>
        </w:rPr>
      </w:pPr>
      <w:r w:rsidRPr="002132F3">
        <w:rPr>
          <w:rFonts w:asciiTheme="minorHAnsi" w:hAnsiTheme="minorHAnsi" w:cstheme="minorHAnsi"/>
          <w:sz w:val="22"/>
          <w:szCs w:val="22"/>
        </w:rPr>
        <w:t>BIP based data extracts are for:</w:t>
      </w:r>
    </w:p>
    <w:p w14:paraId="0EB0F8E4" w14:textId="77777777" w:rsidR="00325C39" w:rsidRPr="002132F3" w:rsidRDefault="00325C39" w:rsidP="00466972">
      <w:pPr>
        <w:pStyle w:val="BodyText"/>
        <w:numPr>
          <w:ilvl w:val="0"/>
          <w:numId w:val="4"/>
        </w:numPr>
        <w:jc w:val="both"/>
        <w:rPr>
          <w:rFonts w:asciiTheme="minorHAnsi" w:hAnsiTheme="minorHAnsi" w:cstheme="minorHAnsi"/>
          <w:sz w:val="22"/>
          <w:szCs w:val="22"/>
        </w:rPr>
      </w:pPr>
      <w:r w:rsidRPr="002132F3">
        <w:rPr>
          <w:rFonts w:asciiTheme="minorHAnsi" w:hAnsiTheme="minorHAnsi" w:cstheme="minorHAnsi"/>
          <w:sz w:val="22"/>
          <w:szCs w:val="22"/>
        </w:rPr>
        <w:t>Data that are not available via SOAP/REST APIs</w:t>
      </w:r>
    </w:p>
    <w:p w14:paraId="3648F255" w14:textId="77777777" w:rsidR="00325C39" w:rsidRPr="002132F3" w:rsidRDefault="00325C39" w:rsidP="00466972">
      <w:pPr>
        <w:pStyle w:val="BodyText"/>
        <w:numPr>
          <w:ilvl w:val="0"/>
          <w:numId w:val="4"/>
        </w:numPr>
        <w:jc w:val="both"/>
        <w:rPr>
          <w:rFonts w:asciiTheme="minorHAnsi" w:hAnsiTheme="minorHAnsi" w:cstheme="minorHAnsi"/>
          <w:sz w:val="22"/>
          <w:szCs w:val="22"/>
        </w:rPr>
      </w:pPr>
      <w:r w:rsidRPr="002132F3">
        <w:rPr>
          <w:rFonts w:asciiTheme="minorHAnsi" w:hAnsiTheme="minorHAnsi" w:cstheme="minorHAnsi"/>
          <w:sz w:val="22"/>
          <w:szCs w:val="22"/>
        </w:rPr>
        <w:t>Bulk data extracts</w:t>
      </w:r>
    </w:p>
    <w:p w14:paraId="489399E9" w14:textId="29330D12" w:rsidR="00325C39" w:rsidRPr="002132F3" w:rsidRDefault="00325C39" w:rsidP="00466972">
      <w:pPr>
        <w:pStyle w:val="BodyText"/>
        <w:jc w:val="both"/>
        <w:rPr>
          <w:rFonts w:asciiTheme="minorHAnsi" w:hAnsiTheme="minorHAnsi" w:cstheme="minorHAnsi"/>
          <w:sz w:val="22"/>
          <w:szCs w:val="22"/>
        </w:rPr>
      </w:pPr>
      <w:r w:rsidRPr="002132F3">
        <w:rPr>
          <w:rFonts w:asciiTheme="minorHAnsi" w:hAnsiTheme="minorHAnsi" w:cstheme="minorHAnsi"/>
          <w:sz w:val="22"/>
          <w:szCs w:val="22"/>
        </w:rPr>
        <w:t>Using these reporting tools, design reports to generate data in CSV formats. Upon executing the process, the reports will be placed in UCM (Universal content Management) server. Users/Applications can download it from the UCM server.</w:t>
      </w:r>
    </w:p>
    <w:p w14:paraId="2E722FD2" w14:textId="31B2663F" w:rsidR="00325C39" w:rsidRPr="002132F3" w:rsidRDefault="00325C39" w:rsidP="00466972">
      <w:pPr>
        <w:pStyle w:val="BodyText"/>
        <w:jc w:val="both"/>
        <w:rPr>
          <w:rFonts w:asciiTheme="minorHAnsi" w:hAnsiTheme="minorHAnsi" w:cstheme="minorHAnsi"/>
          <w:sz w:val="22"/>
          <w:szCs w:val="22"/>
        </w:rPr>
      </w:pPr>
      <w:r w:rsidRPr="002132F3">
        <w:rPr>
          <w:rFonts w:asciiTheme="minorHAnsi" w:hAnsiTheme="minorHAnsi" w:cstheme="minorHAnsi"/>
          <w:sz w:val="22"/>
          <w:szCs w:val="22"/>
        </w:rPr>
        <w:t xml:space="preserve">From Integration perspective the report related extracts can be generated using below services. </w:t>
      </w:r>
    </w:p>
    <w:p w14:paraId="644CADAD" w14:textId="77777777" w:rsidR="00325C39" w:rsidRPr="002132F3" w:rsidRDefault="00325C39" w:rsidP="00466972">
      <w:pPr>
        <w:pStyle w:val="BodyText"/>
        <w:numPr>
          <w:ilvl w:val="0"/>
          <w:numId w:val="5"/>
        </w:numPr>
        <w:jc w:val="both"/>
        <w:rPr>
          <w:rFonts w:asciiTheme="minorHAnsi" w:hAnsiTheme="minorHAnsi" w:cstheme="minorHAnsi"/>
          <w:sz w:val="22"/>
          <w:szCs w:val="22"/>
        </w:rPr>
      </w:pPr>
      <w:r w:rsidRPr="002132F3">
        <w:rPr>
          <w:rFonts w:asciiTheme="minorHAnsi" w:hAnsiTheme="minorHAnsi" w:cstheme="minorHAnsi"/>
          <w:b/>
          <w:sz w:val="22"/>
          <w:szCs w:val="22"/>
        </w:rPr>
        <w:t>RunReport</w:t>
      </w:r>
      <w:r w:rsidRPr="002132F3">
        <w:rPr>
          <w:rFonts w:asciiTheme="minorHAnsi" w:hAnsiTheme="minorHAnsi" w:cstheme="minorHAnsi"/>
          <w:sz w:val="22"/>
          <w:szCs w:val="22"/>
        </w:rPr>
        <w:t xml:space="preserve"> : Using this API we can trigger BIP to extract the data in base64 encoded format which we load into the process flow where we decode it in the native XML format and then load the extracted data to specific outbound system.</w:t>
      </w:r>
    </w:p>
    <w:p w14:paraId="6CAFA6E1" w14:textId="77777777" w:rsidR="00325C39" w:rsidRPr="002132F3" w:rsidRDefault="00325C39" w:rsidP="00466972">
      <w:pPr>
        <w:pStyle w:val="BodyText"/>
        <w:numPr>
          <w:ilvl w:val="0"/>
          <w:numId w:val="5"/>
        </w:numPr>
        <w:jc w:val="both"/>
        <w:rPr>
          <w:rFonts w:asciiTheme="minorHAnsi" w:hAnsiTheme="minorHAnsi" w:cstheme="minorHAnsi"/>
          <w:sz w:val="22"/>
          <w:szCs w:val="22"/>
        </w:rPr>
      </w:pPr>
      <w:r w:rsidRPr="002132F3">
        <w:rPr>
          <w:rFonts w:asciiTheme="minorHAnsi" w:hAnsiTheme="minorHAnsi" w:cstheme="minorHAnsi"/>
          <w:sz w:val="22"/>
          <w:szCs w:val="22"/>
        </w:rPr>
        <w:t>These are the custom</w:t>
      </w:r>
      <w:r>
        <w:rPr>
          <w:rFonts w:asciiTheme="minorHAnsi" w:hAnsiTheme="minorHAnsi" w:cstheme="minorHAnsi"/>
          <w:sz w:val="22"/>
          <w:szCs w:val="22"/>
        </w:rPr>
        <w:t>-built</w:t>
      </w:r>
      <w:r w:rsidRPr="002132F3">
        <w:rPr>
          <w:rFonts w:asciiTheme="minorHAnsi" w:hAnsiTheme="minorHAnsi" w:cstheme="minorHAnsi"/>
          <w:sz w:val="22"/>
          <w:szCs w:val="22"/>
        </w:rPr>
        <w:t xml:space="preserve"> report to extract or get the status of the various jobs by the technical team below are the details SOAP service details to call these from Boomi.</w:t>
      </w:r>
    </w:p>
    <w:p w14:paraId="29A1E832" w14:textId="77777777" w:rsidR="00325C39" w:rsidRPr="002132F3" w:rsidRDefault="00325C39" w:rsidP="00466972">
      <w:pPr>
        <w:pStyle w:val="BodyText"/>
        <w:numPr>
          <w:ilvl w:val="0"/>
          <w:numId w:val="5"/>
        </w:numPr>
        <w:jc w:val="both"/>
        <w:rPr>
          <w:rFonts w:asciiTheme="minorHAnsi" w:hAnsiTheme="minorHAnsi" w:cstheme="minorHAnsi"/>
          <w:sz w:val="22"/>
          <w:szCs w:val="22"/>
        </w:rPr>
      </w:pPr>
      <w:r w:rsidRPr="002132F3">
        <w:rPr>
          <w:rFonts w:asciiTheme="minorHAnsi" w:hAnsiTheme="minorHAnsi" w:cstheme="minorHAnsi"/>
          <w:sz w:val="22"/>
          <w:szCs w:val="22"/>
        </w:rPr>
        <w:t>WSDL URL to be used:</w:t>
      </w:r>
    </w:p>
    <w:p w14:paraId="435593B7" w14:textId="53F81A4F" w:rsidR="00325C39" w:rsidRPr="002132F3" w:rsidRDefault="00325C39" w:rsidP="00325C39">
      <w:pPr>
        <w:pStyle w:val="BodyText"/>
        <w:ind w:left="720"/>
        <w:rPr>
          <w:rFonts w:asciiTheme="minorHAnsi" w:hAnsiTheme="minorHAnsi" w:cstheme="minorHAnsi"/>
          <w:sz w:val="22"/>
          <w:szCs w:val="22"/>
        </w:rPr>
      </w:pPr>
      <w:r w:rsidRPr="00D00B8E">
        <w:rPr>
          <w:rFonts w:asciiTheme="minorHAnsi" w:hAnsiTheme="minorHAnsi" w:cstheme="minorHAnsi"/>
          <w:sz w:val="22"/>
          <w:szCs w:val="22"/>
        </w:rPr>
        <w:t>https://{Hostname}/xmlpserver/services</w:t>
      </w:r>
      <w:r w:rsidR="00D00B8E" w:rsidRPr="00D00B8E">
        <w:t>/PublicReportService?</w:t>
      </w:r>
      <w:r w:rsidR="00D00B8E">
        <w:t>WSDL</w:t>
      </w:r>
      <w:r w:rsidRPr="002132F3">
        <w:rPr>
          <w:rFonts w:asciiTheme="minorHAnsi" w:hAnsiTheme="minorHAnsi" w:cstheme="minorHAnsi"/>
          <w:sz w:val="22"/>
          <w:szCs w:val="22"/>
        </w:rPr>
        <w:t xml:space="preserve"> </w:t>
      </w:r>
    </w:p>
    <w:p w14:paraId="3612428F" w14:textId="219733E2" w:rsidR="00325C39" w:rsidRDefault="00325C39" w:rsidP="005536B8">
      <w:pPr>
        <w:rPr>
          <w:rFonts w:cstheme="minorHAnsi"/>
        </w:rPr>
      </w:pPr>
    </w:p>
    <w:p w14:paraId="40AE282A" w14:textId="6EA96A9C" w:rsidR="00466972" w:rsidRDefault="00466972" w:rsidP="005536B8">
      <w:pPr>
        <w:rPr>
          <w:rFonts w:cstheme="minorHAnsi"/>
          <w:b/>
          <w:u w:val="single"/>
        </w:rPr>
      </w:pPr>
      <w:r w:rsidRPr="00466972">
        <w:rPr>
          <w:rFonts w:cstheme="minorHAnsi"/>
          <w:b/>
          <w:u w:val="single"/>
        </w:rPr>
        <w:t>Boomi Implementation:</w:t>
      </w:r>
    </w:p>
    <w:p w14:paraId="1960E1F6" w14:textId="74ABDB4A" w:rsidR="00F11483" w:rsidRDefault="00466972" w:rsidP="00466972">
      <w:pPr>
        <w:jc w:val="both"/>
        <w:rPr>
          <w:rFonts w:cstheme="minorHAnsi"/>
        </w:rPr>
      </w:pPr>
      <w:r>
        <w:rPr>
          <w:rFonts w:cstheme="minorHAnsi"/>
        </w:rPr>
        <w:t xml:space="preserve">Reusable component has been built to submit the BIP Run Report for dynamic variables. Dell Boomi sends a </w:t>
      </w:r>
      <w:r w:rsidR="00A20578" w:rsidRPr="000852EE">
        <w:rPr>
          <w:rFonts w:cstheme="minorHAnsi"/>
        </w:rPr>
        <w:t xml:space="preserve">Request to Oracle SaaS </w:t>
      </w:r>
      <w:r w:rsidR="00F11483">
        <w:rPr>
          <w:rFonts w:cstheme="minorHAnsi"/>
        </w:rPr>
        <w:t xml:space="preserve">with input request </w:t>
      </w:r>
      <w:r w:rsidR="00A20578" w:rsidRPr="000852EE">
        <w:rPr>
          <w:rFonts w:cstheme="minorHAnsi"/>
        </w:rPr>
        <w:t>parameter</w:t>
      </w:r>
      <w:r w:rsidR="00F57CAB">
        <w:rPr>
          <w:rFonts w:cstheme="minorHAnsi"/>
        </w:rPr>
        <w:t>s</w:t>
      </w:r>
      <w:r w:rsidR="00F11483">
        <w:rPr>
          <w:rFonts w:cstheme="minorHAnsi"/>
        </w:rPr>
        <w:t xml:space="preserve"> </w:t>
      </w:r>
      <w:r>
        <w:rPr>
          <w:rFonts w:cstheme="minorHAnsi"/>
        </w:rPr>
        <w:t>and Oracle BIP reports extracts the required data based on input parameter as a result. The response from Oracle is Base64 encoded.</w:t>
      </w:r>
    </w:p>
    <w:p w14:paraId="7F484BEC" w14:textId="5D9AA2F5" w:rsidR="00F57CAB" w:rsidRDefault="00232B7C" w:rsidP="00466972">
      <w:pPr>
        <w:jc w:val="both"/>
        <w:rPr>
          <w:rFonts w:cstheme="minorHAnsi"/>
        </w:rPr>
      </w:pPr>
      <w:r>
        <w:rPr>
          <w:rFonts w:cstheme="minorHAnsi"/>
        </w:rPr>
        <w:t xml:space="preserve">Once </w:t>
      </w:r>
      <w:r w:rsidR="00A74635">
        <w:rPr>
          <w:rFonts w:cstheme="minorHAnsi"/>
        </w:rPr>
        <w:t>we get</w:t>
      </w:r>
      <w:r>
        <w:rPr>
          <w:rFonts w:cstheme="minorHAnsi"/>
        </w:rPr>
        <w:t xml:space="preserve"> response from oracle, a validation is performed </w:t>
      </w:r>
      <w:r w:rsidR="00E474F1">
        <w:rPr>
          <w:rFonts w:cstheme="minorHAnsi"/>
        </w:rPr>
        <w:t>whether</w:t>
      </w:r>
      <w:r>
        <w:rPr>
          <w:rFonts w:cstheme="minorHAnsi"/>
        </w:rPr>
        <w:t xml:space="preserve"> data fetched or not, if data fetched from oracle</w:t>
      </w:r>
      <w:r w:rsidR="00947CD3">
        <w:rPr>
          <w:rFonts w:cstheme="minorHAnsi"/>
        </w:rPr>
        <w:t>,</w:t>
      </w:r>
      <w:r>
        <w:rPr>
          <w:rFonts w:cstheme="minorHAnsi"/>
        </w:rPr>
        <w:t xml:space="preserve"> immediately </w:t>
      </w:r>
      <w:r w:rsidR="00325C39">
        <w:rPr>
          <w:rFonts w:cstheme="minorHAnsi"/>
        </w:rPr>
        <w:t>Boomi</w:t>
      </w:r>
      <w:r>
        <w:rPr>
          <w:rFonts w:cstheme="minorHAnsi"/>
        </w:rPr>
        <w:t xml:space="preserve"> performs base64 decode and send back to calling source point or user along with status as ‘</w:t>
      </w:r>
      <w:r w:rsidRPr="00232B7C">
        <w:rPr>
          <w:rFonts w:cstheme="minorHAnsi"/>
        </w:rPr>
        <w:t>SUCCESS</w:t>
      </w:r>
      <w:r>
        <w:rPr>
          <w:rFonts w:cstheme="minorHAnsi"/>
        </w:rPr>
        <w:t>’</w:t>
      </w:r>
      <w:r w:rsidR="0037753E">
        <w:rPr>
          <w:rFonts w:cstheme="minorHAnsi"/>
        </w:rPr>
        <w:t xml:space="preserve"> and data as ‘Y’, if data not fetched from oracle then response sent along with status as ‘</w:t>
      </w:r>
      <w:r w:rsidR="0037753E" w:rsidRPr="00232B7C">
        <w:rPr>
          <w:rFonts w:cstheme="minorHAnsi"/>
        </w:rPr>
        <w:t>SUCCESS</w:t>
      </w:r>
      <w:r w:rsidR="0037753E">
        <w:rPr>
          <w:rFonts w:cstheme="minorHAnsi"/>
        </w:rPr>
        <w:t>’ and data as ‘N’</w:t>
      </w:r>
    </w:p>
    <w:p w14:paraId="3603F2F5" w14:textId="0BF68F8F" w:rsidR="0037753E" w:rsidRDefault="0037753E" w:rsidP="00466972">
      <w:pPr>
        <w:jc w:val="both"/>
        <w:rPr>
          <w:rFonts w:cstheme="minorHAnsi"/>
        </w:rPr>
      </w:pPr>
      <w:r>
        <w:rPr>
          <w:rFonts w:cstheme="minorHAnsi"/>
        </w:rPr>
        <w:t>In case of any error in process it will provide error message with status as ‘</w:t>
      </w:r>
      <w:r w:rsidRPr="0037753E">
        <w:rPr>
          <w:rFonts w:cstheme="minorHAnsi"/>
        </w:rPr>
        <w:t>FAILED</w:t>
      </w:r>
      <w:r>
        <w:rPr>
          <w:rFonts w:cstheme="minorHAnsi"/>
        </w:rPr>
        <w:t>’ to the calling source point.</w:t>
      </w:r>
    </w:p>
    <w:p w14:paraId="3C78AF13" w14:textId="0DA2C085" w:rsidR="00F11483" w:rsidRDefault="00F11483" w:rsidP="00466972">
      <w:pPr>
        <w:jc w:val="both"/>
        <w:rPr>
          <w:rFonts w:cstheme="minorHAnsi"/>
        </w:rPr>
      </w:pPr>
      <w:r>
        <w:rPr>
          <w:rFonts w:cstheme="minorHAnsi"/>
        </w:rPr>
        <w:t xml:space="preserve">All these steps have been arranged </w:t>
      </w:r>
      <w:r w:rsidR="00F57CAB">
        <w:rPr>
          <w:rFonts w:cstheme="minorHAnsi"/>
        </w:rPr>
        <w:t xml:space="preserve">in this process such a way we can reuse this process in any project and any no of times to call the </w:t>
      </w:r>
      <w:r w:rsidR="00174BC7">
        <w:rPr>
          <w:rFonts w:cstheme="minorHAnsi"/>
        </w:rPr>
        <w:t>BIP Run Report</w:t>
      </w:r>
      <w:r w:rsidR="00947CD3">
        <w:rPr>
          <w:rFonts w:cstheme="minorHAnsi"/>
        </w:rPr>
        <w:t>.</w:t>
      </w:r>
    </w:p>
    <w:p w14:paraId="2CAB4EA6" w14:textId="24C7358D" w:rsidR="00F57CAB" w:rsidRPr="000852EE" w:rsidRDefault="00F57CAB" w:rsidP="00466972">
      <w:pPr>
        <w:jc w:val="both"/>
        <w:rPr>
          <w:rFonts w:cstheme="minorHAnsi"/>
        </w:rPr>
      </w:pPr>
      <w:r>
        <w:rPr>
          <w:rFonts w:cstheme="minorHAnsi"/>
        </w:rPr>
        <w:t>In below sections will illustrate in detail how to use and setup the process along with example snapshots.</w:t>
      </w:r>
    </w:p>
    <w:p w14:paraId="45A6EC0B" w14:textId="77777777" w:rsidR="00690C21" w:rsidRPr="000852EE" w:rsidRDefault="00690C21" w:rsidP="00690C21">
      <w:pPr>
        <w:pStyle w:val="Heading3"/>
        <w:numPr>
          <w:ilvl w:val="0"/>
          <w:numId w:val="0"/>
        </w:numPr>
        <w:rPr>
          <w:rFonts w:asciiTheme="minorHAnsi" w:eastAsia="Times New Roman" w:hAnsiTheme="minorHAnsi" w:cstheme="minorHAnsi"/>
          <w:b/>
          <w:bCs/>
          <w:noProof/>
          <w:color w:val="auto"/>
          <w:sz w:val="22"/>
          <w:szCs w:val="22"/>
        </w:rPr>
      </w:pPr>
    </w:p>
    <w:p w14:paraId="4000437B" w14:textId="526DC4CC" w:rsidR="00690C21" w:rsidRPr="007A079F" w:rsidRDefault="004C2C43" w:rsidP="007B1C0C">
      <w:pPr>
        <w:pStyle w:val="Heading2"/>
        <w:rPr>
          <w:rFonts w:asciiTheme="minorHAnsi" w:eastAsia="Times New Roman" w:hAnsiTheme="minorHAnsi" w:cstheme="minorHAnsi"/>
          <w:b/>
          <w:bCs/>
          <w:noProof/>
          <w:color w:val="000000" w:themeColor="text1"/>
          <w:u w:val="single"/>
        </w:rPr>
      </w:pPr>
      <w:bookmarkStart w:id="3" w:name="_Toc56517652"/>
      <w:bookmarkStart w:id="4" w:name="_Toc64909434"/>
      <w:r w:rsidRPr="007A079F">
        <w:rPr>
          <w:rFonts w:asciiTheme="minorHAnsi" w:eastAsia="Times New Roman" w:hAnsiTheme="minorHAnsi" w:cstheme="minorHAnsi"/>
          <w:b/>
          <w:bCs/>
          <w:noProof/>
          <w:color w:val="000000" w:themeColor="text1"/>
          <w:u w:val="single"/>
        </w:rPr>
        <w:t>Configuration</w:t>
      </w:r>
      <w:bookmarkEnd w:id="3"/>
      <w:bookmarkEnd w:id="4"/>
    </w:p>
    <w:p w14:paraId="46C3548C" w14:textId="7AFD81EC" w:rsidR="000B6FCA" w:rsidRPr="000852EE" w:rsidRDefault="000B6FCA" w:rsidP="000B6FCA">
      <w:pPr>
        <w:ind w:left="1440"/>
        <w:rPr>
          <w:rFonts w:cstheme="minorHAnsi"/>
        </w:rPr>
      </w:pPr>
    </w:p>
    <w:p w14:paraId="21CF752C" w14:textId="72475882" w:rsidR="007D332E" w:rsidRDefault="007D332E" w:rsidP="00690C21">
      <w:pPr>
        <w:rPr>
          <w:rFonts w:cstheme="minorHAnsi"/>
        </w:rPr>
      </w:pPr>
      <w:r w:rsidRPr="007D332E">
        <w:rPr>
          <w:rFonts w:cstheme="minorHAnsi"/>
        </w:rPr>
        <w:t>To establish the connection from Dell Boomi to Oracle SaaS we required WSD</w:t>
      </w:r>
      <w:r>
        <w:rPr>
          <w:rFonts w:cstheme="minorHAnsi"/>
        </w:rPr>
        <w:t>L</w:t>
      </w:r>
      <w:r w:rsidR="00466972">
        <w:rPr>
          <w:rFonts w:cstheme="minorHAnsi"/>
        </w:rPr>
        <w:t xml:space="preserve"> URL</w:t>
      </w:r>
      <w:r w:rsidRPr="007D332E">
        <w:rPr>
          <w:rFonts w:cstheme="minorHAnsi"/>
        </w:rPr>
        <w:t xml:space="preserve">, endpoint, </w:t>
      </w:r>
      <w:r w:rsidR="00237289" w:rsidRPr="007D332E">
        <w:rPr>
          <w:rFonts w:cstheme="minorHAnsi"/>
        </w:rPr>
        <w:t>username,</w:t>
      </w:r>
      <w:r w:rsidRPr="007D332E">
        <w:rPr>
          <w:rFonts w:cstheme="minorHAnsi"/>
        </w:rPr>
        <w:t xml:space="preserve"> and password etc., these can be configured from atom level by extending these connection paraments at process level.</w:t>
      </w:r>
    </w:p>
    <w:p w14:paraId="506BDC63" w14:textId="77777777" w:rsidR="00302317" w:rsidRPr="000852EE" w:rsidRDefault="00302317" w:rsidP="00690C21">
      <w:pPr>
        <w:rPr>
          <w:rFonts w:cstheme="minorHAnsi"/>
        </w:rPr>
      </w:pPr>
    </w:p>
    <w:tbl>
      <w:tblPr>
        <w:tblStyle w:val="TableGrid"/>
        <w:tblW w:w="9976" w:type="dxa"/>
        <w:tblLayout w:type="fixed"/>
        <w:tblLook w:val="04A0" w:firstRow="1" w:lastRow="0" w:firstColumn="1" w:lastColumn="0" w:noHBand="0" w:noVBand="1"/>
      </w:tblPr>
      <w:tblGrid>
        <w:gridCol w:w="1638"/>
        <w:gridCol w:w="8338"/>
      </w:tblGrid>
      <w:tr w:rsidR="00690C21" w:rsidRPr="000852EE" w14:paraId="4226E42B" w14:textId="77777777" w:rsidTr="007E1184">
        <w:trPr>
          <w:trHeight w:val="4040"/>
        </w:trPr>
        <w:tc>
          <w:tcPr>
            <w:tcW w:w="1638" w:type="dxa"/>
          </w:tcPr>
          <w:p w14:paraId="0F2D0ED6" w14:textId="50E7579C" w:rsidR="004C2C43" w:rsidRPr="000852EE" w:rsidRDefault="00CD298A" w:rsidP="00CD298A">
            <w:pPr>
              <w:spacing w:line="240" w:lineRule="auto"/>
              <w:rPr>
                <w:rFonts w:cstheme="minorHAnsi"/>
              </w:rPr>
            </w:pPr>
            <w:r>
              <w:rPr>
                <w:rFonts w:cstheme="minorHAnsi"/>
              </w:rPr>
              <w:t>Extend the required components.</w:t>
            </w:r>
          </w:p>
        </w:tc>
        <w:tc>
          <w:tcPr>
            <w:tcW w:w="8338" w:type="dxa"/>
          </w:tcPr>
          <w:p w14:paraId="4E9EEE40" w14:textId="2FD9E9B9" w:rsidR="004C2C43" w:rsidRPr="000852EE" w:rsidRDefault="00F623BD" w:rsidP="00E602F1">
            <w:pPr>
              <w:rPr>
                <w:rFonts w:cstheme="minorHAnsi"/>
              </w:rPr>
            </w:pPr>
            <w:r>
              <w:rPr>
                <w:noProof/>
              </w:rPr>
              <w:drawing>
                <wp:inline distT="0" distB="0" distL="0" distR="0" wp14:anchorId="55E838F2" wp14:editId="48DD747B">
                  <wp:extent cx="5157470" cy="23831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7470" cy="2383155"/>
                          </a:xfrm>
                          <a:prstGeom prst="rect">
                            <a:avLst/>
                          </a:prstGeom>
                        </pic:spPr>
                      </pic:pic>
                    </a:graphicData>
                  </a:graphic>
                </wp:inline>
              </w:drawing>
            </w:r>
          </w:p>
        </w:tc>
      </w:tr>
      <w:tr w:rsidR="00CD298A" w:rsidRPr="000852EE" w14:paraId="229E5041" w14:textId="77777777" w:rsidTr="007E1184">
        <w:trPr>
          <w:trHeight w:val="4040"/>
        </w:trPr>
        <w:tc>
          <w:tcPr>
            <w:tcW w:w="1638" w:type="dxa"/>
          </w:tcPr>
          <w:p w14:paraId="07807EF7" w14:textId="55316803" w:rsidR="00CD298A" w:rsidRPr="000852EE" w:rsidRDefault="00CD298A" w:rsidP="0066282C">
            <w:pPr>
              <w:spacing w:line="240" w:lineRule="auto"/>
              <w:rPr>
                <w:rFonts w:cstheme="minorHAnsi"/>
              </w:rPr>
            </w:pPr>
            <w:r w:rsidRPr="000852EE">
              <w:rPr>
                <w:rFonts w:cstheme="minorHAnsi"/>
              </w:rPr>
              <w:t>Set the oracle connection parameters according to your connection</w:t>
            </w:r>
            <w:r w:rsidR="0066282C">
              <w:rPr>
                <w:rFonts w:cstheme="minorHAnsi"/>
              </w:rPr>
              <w:t xml:space="preserve"> and execute the process.</w:t>
            </w:r>
          </w:p>
        </w:tc>
        <w:tc>
          <w:tcPr>
            <w:tcW w:w="8338" w:type="dxa"/>
          </w:tcPr>
          <w:p w14:paraId="67938D3D" w14:textId="720621A5" w:rsidR="00CD298A" w:rsidRPr="000852EE" w:rsidRDefault="00F623BD" w:rsidP="00E602F1">
            <w:pPr>
              <w:rPr>
                <w:rFonts w:cstheme="minorHAnsi"/>
              </w:rPr>
            </w:pPr>
            <w:r>
              <w:rPr>
                <w:noProof/>
              </w:rPr>
              <w:drawing>
                <wp:inline distT="0" distB="0" distL="0" distR="0" wp14:anchorId="7045BA37" wp14:editId="3E05B2D0">
                  <wp:extent cx="5157470" cy="31134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7470" cy="3113405"/>
                          </a:xfrm>
                          <a:prstGeom prst="rect">
                            <a:avLst/>
                          </a:prstGeom>
                        </pic:spPr>
                      </pic:pic>
                    </a:graphicData>
                  </a:graphic>
                </wp:inline>
              </w:drawing>
            </w:r>
          </w:p>
        </w:tc>
      </w:tr>
    </w:tbl>
    <w:p w14:paraId="33D35FD5" w14:textId="1FCAB19F" w:rsidR="00053369" w:rsidRPr="000852EE" w:rsidRDefault="00053369" w:rsidP="00302317">
      <w:pPr>
        <w:rPr>
          <w:rFonts w:cstheme="minorHAnsi"/>
        </w:rPr>
      </w:pPr>
    </w:p>
    <w:p w14:paraId="3F5DA0EC" w14:textId="5B04345E" w:rsidR="004C2C43" w:rsidRPr="007A079F" w:rsidRDefault="004C2C43" w:rsidP="007B1C0C">
      <w:pPr>
        <w:pStyle w:val="Heading2"/>
        <w:rPr>
          <w:rFonts w:asciiTheme="minorHAnsi" w:eastAsia="Times New Roman" w:hAnsiTheme="minorHAnsi" w:cstheme="minorHAnsi"/>
          <w:b/>
          <w:bCs/>
          <w:noProof/>
          <w:color w:val="000000" w:themeColor="text1"/>
          <w:u w:val="single"/>
        </w:rPr>
      </w:pPr>
      <w:bookmarkStart w:id="5" w:name="_Toc56517653"/>
      <w:bookmarkStart w:id="6" w:name="_Toc64909435"/>
      <w:r w:rsidRPr="007A079F">
        <w:rPr>
          <w:rFonts w:asciiTheme="minorHAnsi" w:eastAsia="Times New Roman" w:hAnsiTheme="minorHAnsi" w:cstheme="minorHAnsi"/>
          <w:b/>
          <w:bCs/>
          <w:noProof/>
          <w:color w:val="000000" w:themeColor="text1"/>
          <w:u w:val="single"/>
        </w:rPr>
        <w:t>Process Usage</w:t>
      </w:r>
      <w:bookmarkEnd w:id="5"/>
      <w:bookmarkEnd w:id="6"/>
    </w:p>
    <w:p w14:paraId="41552FD8" w14:textId="77777777" w:rsidR="0029068E" w:rsidRDefault="0029068E" w:rsidP="00466972">
      <w:pPr>
        <w:jc w:val="both"/>
        <w:rPr>
          <w:rFonts w:cstheme="minorHAnsi"/>
        </w:rPr>
      </w:pPr>
    </w:p>
    <w:p w14:paraId="37339437" w14:textId="6DE7C667" w:rsidR="007314FD" w:rsidRDefault="00174BC7" w:rsidP="00466972">
      <w:pPr>
        <w:jc w:val="both"/>
        <w:rPr>
          <w:rFonts w:cstheme="minorHAnsi"/>
        </w:rPr>
      </w:pPr>
      <w:r>
        <w:rPr>
          <w:rFonts w:cstheme="minorHAnsi"/>
        </w:rPr>
        <w:lastRenderedPageBreak/>
        <w:t>BIP Run Report</w:t>
      </w:r>
      <w:r w:rsidRPr="000852EE">
        <w:rPr>
          <w:rFonts w:cstheme="minorHAnsi"/>
        </w:rPr>
        <w:t xml:space="preserve"> </w:t>
      </w:r>
      <w:r w:rsidR="003706E6">
        <w:rPr>
          <w:rFonts w:cstheme="minorHAnsi"/>
        </w:rPr>
        <w:t xml:space="preserve">jobs can be </w:t>
      </w:r>
      <w:r w:rsidR="0029068E">
        <w:rPr>
          <w:rFonts w:cstheme="minorHAnsi"/>
        </w:rPr>
        <w:t>submitted</w:t>
      </w:r>
      <w:r w:rsidR="003706E6">
        <w:rPr>
          <w:rFonts w:cstheme="minorHAnsi"/>
        </w:rPr>
        <w:t xml:space="preserve"> </w:t>
      </w:r>
      <w:r w:rsidR="00F7686D">
        <w:rPr>
          <w:rFonts w:cstheme="minorHAnsi"/>
        </w:rPr>
        <w:t>with</w:t>
      </w:r>
      <w:r w:rsidR="00134283">
        <w:rPr>
          <w:rFonts w:cstheme="minorHAnsi"/>
        </w:rPr>
        <w:t xml:space="preserve"> or with</w:t>
      </w:r>
      <w:r w:rsidR="00F7686D">
        <w:rPr>
          <w:rFonts w:cstheme="minorHAnsi"/>
        </w:rPr>
        <w:t>out</w:t>
      </w:r>
      <w:r w:rsidR="00A6295B">
        <w:rPr>
          <w:rFonts w:cstheme="minorHAnsi"/>
        </w:rPr>
        <w:t xml:space="preserve"> </w:t>
      </w:r>
      <w:r w:rsidR="003706E6">
        <w:rPr>
          <w:rFonts w:cstheme="minorHAnsi"/>
        </w:rPr>
        <w:t xml:space="preserve">parameters. </w:t>
      </w:r>
      <w:r w:rsidR="002C1009" w:rsidRPr="002C1009">
        <w:rPr>
          <w:rFonts w:cstheme="minorHAnsi"/>
        </w:rPr>
        <w:t>Please</w:t>
      </w:r>
      <w:r w:rsidR="002C1009">
        <w:rPr>
          <w:rFonts w:cstheme="minorHAnsi"/>
        </w:rPr>
        <w:t xml:space="preserve"> </w:t>
      </w:r>
      <w:r w:rsidR="0029068E" w:rsidRPr="002C1009">
        <w:rPr>
          <w:rFonts w:cstheme="minorHAnsi"/>
        </w:rPr>
        <w:t>set</w:t>
      </w:r>
      <w:r w:rsidR="003706E6">
        <w:rPr>
          <w:rFonts w:cstheme="minorHAnsi"/>
        </w:rPr>
        <w:t xml:space="preserve"> </w:t>
      </w:r>
      <w:r w:rsidR="0029068E">
        <w:rPr>
          <w:rFonts w:cstheme="minorHAnsi"/>
        </w:rPr>
        <w:t xml:space="preserve">required </w:t>
      </w:r>
      <w:r w:rsidR="003706E6">
        <w:rPr>
          <w:rFonts w:cstheme="minorHAnsi"/>
        </w:rPr>
        <w:t xml:space="preserve">parameters </w:t>
      </w:r>
      <w:r w:rsidR="0029068E">
        <w:rPr>
          <w:rFonts w:cstheme="minorHAnsi"/>
        </w:rPr>
        <w:t xml:space="preserve">as </w:t>
      </w:r>
      <w:r w:rsidR="00542FC5">
        <w:rPr>
          <w:rFonts w:cstheme="minorHAnsi"/>
        </w:rPr>
        <w:t xml:space="preserve">a </w:t>
      </w:r>
      <w:r w:rsidR="007314FD">
        <w:rPr>
          <w:rFonts w:cstheme="minorHAnsi"/>
        </w:rPr>
        <w:t xml:space="preserve">Dynamic Document </w:t>
      </w:r>
      <w:r w:rsidR="005415D1">
        <w:rPr>
          <w:rFonts w:cstheme="minorHAnsi"/>
        </w:rPr>
        <w:t>P</w:t>
      </w:r>
      <w:r w:rsidR="007314FD">
        <w:rPr>
          <w:rFonts w:cstheme="minorHAnsi"/>
        </w:rPr>
        <w:t>roperty</w:t>
      </w:r>
      <w:r w:rsidR="004F24CC">
        <w:rPr>
          <w:rFonts w:cstheme="minorHAnsi"/>
        </w:rPr>
        <w:t xml:space="preserve"> in caller process.</w:t>
      </w:r>
    </w:p>
    <w:p w14:paraId="678B310A" w14:textId="77777777" w:rsidR="008913E5" w:rsidRDefault="00144F24" w:rsidP="00466972">
      <w:pPr>
        <w:jc w:val="both"/>
        <w:rPr>
          <w:rFonts w:cstheme="minorHAnsi"/>
        </w:rPr>
      </w:pPr>
      <w:r>
        <w:rPr>
          <w:rFonts w:cstheme="minorHAnsi"/>
        </w:rPr>
        <w:t xml:space="preserve">Please find the required </w:t>
      </w:r>
      <w:r w:rsidR="00290502">
        <w:rPr>
          <w:rFonts w:cstheme="minorHAnsi"/>
        </w:rPr>
        <w:t xml:space="preserve">input details for the process. </w:t>
      </w:r>
    </w:p>
    <w:p w14:paraId="5D3603D9" w14:textId="62394C1A" w:rsidR="004C2C43" w:rsidRDefault="00290502" w:rsidP="00466972">
      <w:pPr>
        <w:jc w:val="both"/>
        <w:rPr>
          <w:rFonts w:cstheme="minorHAnsi"/>
        </w:rPr>
      </w:pPr>
      <w:r>
        <w:rPr>
          <w:rFonts w:cstheme="minorHAnsi"/>
        </w:rPr>
        <w:t>Par</w:t>
      </w:r>
      <w:r w:rsidR="002C1009">
        <w:rPr>
          <w:rFonts w:cstheme="minorHAnsi"/>
        </w:rPr>
        <w:t>a</w:t>
      </w:r>
      <w:r>
        <w:rPr>
          <w:rFonts w:cstheme="minorHAnsi"/>
        </w:rPr>
        <w:t>m</w:t>
      </w:r>
      <w:r w:rsidR="002C1009">
        <w:rPr>
          <w:rFonts w:cstheme="minorHAnsi"/>
        </w:rPr>
        <w:t xml:space="preserve">eter </w:t>
      </w:r>
      <w:r>
        <w:rPr>
          <w:rFonts w:cstheme="minorHAnsi"/>
        </w:rPr>
        <w:t>Name, P</w:t>
      </w:r>
      <w:r w:rsidR="002C1009">
        <w:rPr>
          <w:rFonts w:cstheme="minorHAnsi"/>
        </w:rPr>
        <w:t>a</w:t>
      </w:r>
      <w:r>
        <w:rPr>
          <w:rFonts w:cstheme="minorHAnsi"/>
        </w:rPr>
        <w:t>ram</w:t>
      </w:r>
      <w:r w:rsidR="002C1009">
        <w:rPr>
          <w:rFonts w:cstheme="minorHAnsi"/>
        </w:rPr>
        <w:t xml:space="preserve">eter </w:t>
      </w:r>
      <w:r>
        <w:rPr>
          <w:rFonts w:cstheme="minorHAnsi"/>
        </w:rPr>
        <w:t>Value details</w:t>
      </w:r>
      <w:r w:rsidR="00144F24">
        <w:rPr>
          <w:rFonts w:cstheme="minorHAnsi"/>
        </w:rPr>
        <w:t xml:space="preserve"> </w:t>
      </w:r>
      <w:r w:rsidR="00805896">
        <w:rPr>
          <w:rFonts w:cstheme="minorHAnsi"/>
        </w:rPr>
        <w:t>should</w:t>
      </w:r>
      <w:r w:rsidR="00144F24">
        <w:rPr>
          <w:rFonts w:cstheme="minorHAnsi"/>
        </w:rPr>
        <w:t xml:space="preserve"> </w:t>
      </w:r>
      <w:r w:rsidR="00144F24" w:rsidRPr="00290502">
        <w:rPr>
          <w:rFonts w:cstheme="minorHAnsi"/>
        </w:rPr>
        <w:t>be</w:t>
      </w:r>
      <w:r w:rsidR="003706E6" w:rsidRPr="00290502">
        <w:rPr>
          <w:rFonts w:cstheme="minorHAnsi"/>
        </w:rPr>
        <w:t xml:space="preserve"> in sequence with a separator ‘#</w:t>
      </w:r>
      <w:r w:rsidR="00F92698">
        <w:rPr>
          <w:rFonts w:cstheme="minorHAnsi"/>
        </w:rPr>
        <w:t>.</w:t>
      </w:r>
    </w:p>
    <w:p w14:paraId="4B295B95" w14:textId="5ABF252B" w:rsidR="005D5354" w:rsidRPr="007F5A3E" w:rsidRDefault="005D5354" w:rsidP="00466972">
      <w:pPr>
        <w:jc w:val="both"/>
        <w:rPr>
          <w:rFonts w:cstheme="minorHAnsi"/>
        </w:rPr>
      </w:pPr>
      <w:r>
        <w:rPr>
          <w:rFonts w:cstheme="minorHAnsi"/>
        </w:rPr>
        <w:t xml:space="preserve">For input with value range, pass the input value as comma delimited string. </w:t>
      </w:r>
    </w:p>
    <w:tbl>
      <w:tblPr>
        <w:tblStyle w:val="TableGrid"/>
        <w:tblW w:w="9895" w:type="dxa"/>
        <w:tblInd w:w="113" w:type="dxa"/>
        <w:tblLayout w:type="fixed"/>
        <w:tblLook w:val="04A0" w:firstRow="1" w:lastRow="0" w:firstColumn="1" w:lastColumn="0" w:noHBand="0" w:noVBand="1"/>
      </w:tblPr>
      <w:tblGrid>
        <w:gridCol w:w="2425"/>
        <w:gridCol w:w="3960"/>
        <w:gridCol w:w="1350"/>
        <w:gridCol w:w="2160"/>
      </w:tblGrid>
      <w:tr w:rsidR="00302317" w:rsidRPr="000852EE" w14:paraId="51CAC06A" w14:textId="77777777" w:rsidTr="007E1184">
        <w:tc>
          <w:tcPr>
            <w:tcW w:w="2425" w:type="dxa"/>
            <w:tcBorders>
              <w:top w:val="single" w:sz="4" w:space="0" w:color="auto"/>
              <w:left w:val="single" w:sz="4" w:space="0" w:color="auto"/>
              <w:bottom w:val="single" w:sz="4" w:space="0" w:color="auto"/>
              <w:right w:val="single" w:sz="4" w:space="0" w:color="auto"/>
            </w:tcBorders>
            <w:shd w:val="clear" w:color="auto" w:fill="8064A2" w:themeFill="accent4"/>
            <w:hideMark/>
          </w:tcPr>
          <w:p w14:paraId="79D97089" w14:textId="28EEF98B" w:rsidR="00302317" w:rsidRPr="000852EE" w:rsidRDefault="00302317">
            <w:pPr>
              <w:spacing w:after="0" w:line="240" w:lineRule="auto"/>
              <w:rPr>
                <w:rFonts w:cstheme="minorHAnsi"/>
              </w:rPr>
            </w:pPr>
            <w:r w:rsidRPr="000852EE">
              <w:rPr>
                <w:rFonts w:cstheme="minorHAnsi"/>
              </w:rPr>
              <w:t xml:space="preserve">Name of the </w:t>
            </w:r>
            <w:r w:rsidR="00816FD7" w:rsidRPr="000852EE">
              <w:rPr>
                <w:rFonts w:cstheme="minorHAnsi"/>
              </w:rPr>
              <w:t xml:space="preserve">Input </w:t>
            </w:r>
            <w:r w:rsidRPr="000852EE">
              <w:rPr>
                <w:rFonts w:cstheme="minorHAnsi"/>
              </w:rPr>
              <w:t>property</w:t>
            </w:r>
          </w:p>
        </w:tc>
        <w:tc>
          <w:tcPr>
            <w:tcW w:w="3960" w:type="dxa"/>
            <w:tcBorders>
              <w:top w:val="single" w:sz="4" w:space="0" w:color="auto"/>
              <w:left w:val="single" w:sz="4" w:space="0" w:color="auto"/>
              <w:bottom w:val="single" w:sz="4" w:space="0" w:color="auto"/>
              <w:right w:val="single" w:sz="4" w:space="0" w:color="auto"/>
            </w:tcBorders>
            <w:shd w:val="clear" w:color="auto" w:fill="8064A2" w:themeFill="accent4"/>
            <w:hideMark/>
          </w:tcPr>
          <w:p w14:paraId="25BF1E80" w14:textId="77777777" w:rsidR="00302317" w:rsidRPr="000852EE" w:rsidRDefault="00302317">
            <w:pPr>
              <w:spacing w:after="0" w:line="240" w:lineRule="auto"/>
              <w:rPr>
                <w:rFonts w:cstheme="minorHAnsi"/>
              </w:rPr>
            </w:pPr>
            <w:r w:rsidRPr="000852EE">
              <w:rPr>
                <w:rFonts w:cstheme="minorHAnsi"/>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8064A2" w:themeFill="accent4"/>
            <w:hideMark/>
          </w:tcPr>
          <w:p w14:paraId="3001C92D" w14:textId="77777777" w:rsidR="00302317" w:rsidRPr="000852EE" w:rsidRDefault="00302317">
            <w:pPr>
              <w:spacing w:after="0" w:line="240" w:lineRule="auto"/>
              <w:rPr>
                <w:rFonts w:cstheme="minorHAnsi"/>
              </w:rPr>
            </w:pPr>
            <w:r w:rsidRPr="000852EE">
              <w:rPr>
                <w:rFonts w:cstheme="minorHAnsi"/>
              </w:rPr>
              <w:t>Mandatory/Optional</w:t>
            </w:r>
          </w:p>
        </w:tc>
        <w:tc>
          <w:tcPr>
            <w:tcW w:w="2160" w:type="dxa"/>
            <w:tcBorders>
              <w:top w:val="single" w:sz="4" w:space="0" w:color="auto"/>
              <w:left w:val="single" w:sz="4" w:space="0" w:color="auto"/>
              <w:bottom w:val="single" w:sz="4" w:space="0" w:color="auto"/>
              <w:right w:val="single" w:sz="4" w:space="0" w:color="auto"/>
            </w:tcBorders>
            <w:shd w:val="clear" w:color="auto" w:fill="8064A2" w:themeFill="accent4"/>
            <w:hideMark/>
          </w:tcPr>
          <w:p w14:paraId="4F8F916C" w14:textId="77777777" w:rsidR="00302317" w:rsidRPr="000852EE" w:rsidRDefault="00302317">
            <w:pPr>
              <w:spacing w:after="0" w:line="240" w:lineRule="auto"/>
              <w:rPr>
                <w:rFonts w:cstheme="minorHAnsi"/>
              </w:rPr>
            </w:pPr>
            <w:r w:rsidRPr="000852EE">
              <w:rPr>
                <w:rFonts w:cstheme="minorHAnsi"/>
              </w:rPr>
              <w:t>Property example</w:t>
            </w:r>
          </w:p>
        </w:tc>
      </w:tr>
      <w:tr w:rsidR="003706E6" w:rsidRPr="000852EE" w14:paraId="2E2AC980" w14:textId="77777777" w:rsidTr="007E1184">
        <w:tc>
          <w:tcPr>
            <w:tcW w:w="2425" w:type="dxa"/>
            <w:tcBorders>
              <w:top w:val="single" w:sz="4" w:space="0" w:color="auto"/>
              <w:left w:val="single" w:sz="4" w:space="0" w:color="auto"/>
              <w:bottom w:val="single" w:sz="4" w:space="0" w:color="auto"/>
              <w:right w:val="single" w:sz="4" w:space="0" w:color="auto"/>
            </w:tcBorders>
          </w:tcPr>
          <w:p w14:paraId="20F55E7C" w14:textId="2BF6E7D2" w:rsidR="003706E6" w:rsidRPr="000852EE" w:rsidRDefault="00174BC7" w:rsidP="003706E6">
            <w:pPr>
              <w:spacing w:after="0" w:line="240" w:lineRule="auto"/>
              <w:rPr>
                <w:rFonts w:cstheme="minorHAnsi"/>
              </w:rPr>
            </w:pPr>
            <w:r w:rsidRPr="00174BC7">
              <w:rPr>
                <w:rFonts w:cstheme="minorHAnsi"/>
              </w:rPr>
              <w:t>DDP_PARAMETER_NAMES</w:t>
            </w:r>
          </w:p>
        </w:tc>
        <w:tc>
          <w:tcPr>
            <w:tcW w:w="3960" w:type="dxa"/>
            <w:tcBorders>
              <w:top w:val="single" w:sz="4" w:space="0" w:color="auto"/>
              <w:left w:val="single" w:sz="4" w:space="0" w:color="auto"/>
              <w:bottom w:val="single" w:sz="4" w:space="0" w:color="auto"/>
              <w:right w:val="single" w:sz="4" w:space="0" w:color="auto"/>
            </w:tcBorders>
          </w:tcPr>
          <w:p w14:paraId="00367113" w14:textId="6BE981BC" w:rsidR="003706E6" w:rsidRPr="000852EE" w:rsidRDefault="003706E6" w:rsidP="003706E6">
            <w:pPr>
              <w:spacing w:after="0" w:line="240" w:lineRule="auto"/>
              <w:rPr>
                <w:rFonts w:cstheme="minorHAnsi"/>
              </w:rPr>
            </w:pPr>
            <w:r w:rsidRPr="000852EE">
              <w:rPr>
                <w:rFonts w:cstheme="minorHAnsi"/>
              </w:rPr>
              <w:t xml:space="preserve">This property </w:t>
            </w:r>
            <w:r w:rsidR="00D06267">
              <w:rPr>
                <w:rFonts w:cstheme="minorHAnsi"/>
              </w:rPr>
              <w:t xml:space="preserve">to </w:t>
            </w:r>
            <w:r w:rsidRPr="000852EE">
              <w:rPr>
                <w:rFonts w:cstheme="minorHAnsi"/>
              </w:rPr>
              <w:t xml:space="preserve">set the input param </w:t>
            </w:r>
            <w:r w:rsidR="007F5A3E">
              <w:rPr>
                <w:rFonts w:cstheme="minorHAnsi"/>
              </w:rPr>
              <w:t>name</w:t>
            </w:r>
            <w:r w:rsidR="0039777A">
              <w:rPr>
                <w:rFonts w:cstheme="minorHAnsi"/>
              </w:rPr>
              <w:t>s</w:t>
            </w:r>
            <w:r w:rsidR="00FC1CCA">
              <w:rPr>
                <w:rFonts w:cstheme="minorHAnsi"/>
              </w:rPr>
              <w:t>.</w:t>
            </w:r>
            <w:r w:rsidR="0039777A">
              <w:rPr>
                <w:rFonts w:cstheme="minorHAnsi"/>
              </w:rPr>
              <w:t xml:space="preserve"> </w:t>
            </w:r>
            <w:r w:rsidR="00FC1CCA">
              <w:rPr>
                <w:rFonts w:cstheme="minorHAnsi"/>
              </w:rPr>
              <w:t>Set the string value separated by “#”</w:t>
            </w:r>
          </w:p>
        </w:tc>
        <w:tc>
          <w:tcPr>
            <w:tcW w:w="1350" w:type="dxa"/>
            <w:tcBorders>
              <w:top w:val="single" w:sz="4" w:space="0" w:color="auto"/>
              <w:left w:val="single" w:sz="4" w:space="0" w:color="auto"/>
              <w:bottom w:val="single" w:sz="4" w:space="0" w:color="auto"/>
              <w:right w:val="single" w:sz="4" w:space="0" w:color="auto"/>
            </w:tcBorders>
          </w:tcPr>
          <w:p w14:paraId="439C97F4" w14:textId="05CFBD05" w:rsidR="003706E6" w:rsidRPr="000852EE" w:rsidRDefault="003706E6" w:rsidP="003706E6">
            <w:pPr>
              <w:spacing w:after="0" w:line="240" w:lineRule="auto"/>
              <w:rPr>
                <w:rFonts w:cstheme="minorHAnsi"/>
              </w:rPr>
            </w:pPr>
            <w:r w:rsidRPr="000852EE">
              <w:rPr>
                <w:rFonts w:cstheme="minorHAnsi"/>
              </w:rPr>
              <w:t>Yes</w:t>
            </w:r>
          </w:p>
        </w:tc>
        <w:tc>
          <w:tcPr>
            <w:tcW w:w="2160" w:type="dxa"/>
            <w:tcBorders>
              <w:top w:val="single" w:sz="4" w:space="0" w:color="auto"/>
              <w:left w:val="single" w:sz="4" w:space="0" w:color="auto"/>
              <w:bottom w:val="single" w:sz="4" w:space="0" w:color="auto"/>
              <w:right w:val="single" w:sz="4" w:space="0" w:color="auto"/>
            </w:tcBorders>
          </w:tcPr>
          <w:p w14:paraId="697E525E" w14:textId="4A8C7403" w:rsidR="003706E6" w:rsidRPr="000852EE" w:rsidRDefault="003706E6" w:rsidP="003706E6">
            <w:pPr>
              <w:spacing w:after="0" w:line="240" w:lineRule="auto"/>
              <w:rPr>
                <w:rFonts w:cstheme="minorHAnsi"/>
              </w:rPr>
            </w:pPr>
            <w:r w:rsidRPr="000852EE">
              <w:rPr>
                <w:rFonts w:cstheme="minorHAnsi"/>
              </w:rPr>
              <w:t>Param</w:t>
            </w:r>
            <w:r w:rsidR="007F5A3E">
              <w:rPr>
                <w:rFonts w:cstheme="minorHAnsi"/>
              </w:rPr>
              <w:t>Name</w:t>
            </w:r>
            <w:r w:rsidRPr="000852EE">
              <w:rPr>
                <w:rFonts w:cstheme="minorHAnsi"/>
              </w:rPr>
              <w:t>1</w:t>
            </w:r>
            <w:r w:rsidR="0068754C">
              <w:rPr>
                <w:rFonts w:cstheme="minorHAnsi"/>
              </w:rPr>
              <w:t>#</w:t>
            </w:r>
            <w:r w:rsidRPr="000852EE">
              <w:rPr>
                <w:rFonts w:cstheme="minorHAnsi"/>
              </w:rPr>
              <w:t>Param</w:t>
            </w:r>
            <w:r w:rsidR="007F5A3E">
              <w:rPr>
                <w:rFonts w:cstheme="minorHAnsi"/>
              </w:rPr>
              <w:t>Name</w:t>
            </w:r>
            <w:r w:rsidRPr="000852EE">
              <w:rPr>
                <w:rFonts w:cstheme="minorHAnsi"/>
              </w:rPr>
              <w:t>2</w:t>
            </w:r>
            <w:r w:rsidR="0068754C">
              <w:rPr>
                <w:rFonts w:cstheme="minorHAnsi"/>
              </w:rPr>
              <w:t>#</w:t>
            </w:r>
            <w:r w:rsidRPr="000852EE">
              <w:rPr>
                <w:rFonts w:cstheme="minorHAnsi"/>
              </w:rPr>
              <w:t>Param</w:t>
            </w:r>
            <w:r w:rsidR="007F5A3E">
              <w:rPr>
                <w:rFonts w:cstheme="minorHAnsi"/>
              </w:rPr>
              <w:t>Name</w:t>
            </w:r>
            <w:r w:rsidRPr="000852EE">
              <w:rPr>
                <w:rFonts w:cstheme="minorHAnsi"/>
              </w:rPr>
              <w:t>3</w:t>
            </w:r>
          </w:p>
        </w:tc>
      </w:tr>
      <w:tr w:rsidR="003706E6" w:rsidRPr="000852EE" w14:paraId="2D6374D4" w14:textId="77777777" w:rsidTr="007E1184">
        <w:tc>
          <w:tcPr>
            <w:tcW w:w="2425" w:type="dxa"/>
            <w:tcBorders>
              <w:top w:val="single" w:sz="4" w:space="0" w:color="auto"/>
              <w:left w:val="single" w:sz="4" w:space="0" w:color="auto"/>
              <w:bottom w:val="single" w:sz="4" w:space="0" w:color="auto"/>
              <w:right w:val="single" w:sz="4" w:space="0" w:color="auto"/>
            </w:tcBorders>
            <w:hideMark/>
          </w:tcPr>
          <w:p w14:paraId="7328535C" w14:textId="4EF4C10A" w:rsidR="003706E6" w:rsidRPr="000852EE" w:rsidRDefault="005D4CAA" w:rsidP="003706E6">
            <w:pPr>
              <w:spacing w:after="0" w:line="240" w:lineRule="auto"/>
              <w:rPr>
                <w:rFonts w:cstheme="minorHAnsi"/>
              </w:rPr>
            </w:pPr>
            <w:r w:rsidRPr="005D4CAA">
              <w:rPr>
                <w:rFonts w:cstheme="minorHAnsi"/>
              </w:rPr>
              <w:t>DDP_PARAMETER_VALUES</w:t>
            </w:r>
          </w:p>
        </w:tc>
        <w:tc>
          <w:tcPr>
            <w:tcW w:w="3960" w:type="dxa"/>
            <w:tcBorders>
              <w:top w:val="single" w:sz="4" w:space="0" w:color="auto"/>
              <w:left w:val="single" w:sz="4" w:space="0" w:color="auto"/>
              <w:bottom w:val="single" w:sz="4" w:space="0" w:color="auto"/>
              <w:right w:val="single" w:sz="4" w:space="0" w:color="auto"/>
            </w:tcBorders>
            <w:hideMark/>
          </w:tcPr>
          <w:p w14:paraId="6D12D307" w14:textId="7140291A" w:rsidR="003706E6" w:rsidRPr="000852EE" w:rsidRDefault="009F56AB" w:rsidP="003706E6">
            <w:pPr>
              <w:spacing w:after="0" w:line="240" w:lineRule="auto"/>
              <w:rPr>
                <w:rFonts w:cstheme="minorHAnsi"/>
              </w:rPr>
            </w:pPr>
            <w:r w:rsidRPr="000852EE">
              <w:rPr>
                <w:rFonts w:cstheme="minorHAnsi"/>
              </w:rPr>
              <w:t xml:space="preserve">This property </w:t>
            </w:r>
            <w:r>
              <w:rPr>
                <w:rFonts w:cstheme="minorHAnsi"/>
              </w:rPr>
              <w:t xml:space="preserve">to </w:t>
            </w:r>
            <w:r w:rsidRPr="000852EE">
              <w:rPr>
                <w:rFonts w:cstheme="minorHAnsi"/>
              </w:rPr>
              <w:t xml:space="preserve">set the input param </w:t>
            </w:r>
            <w:r>
              <w:rPr>
                <w:rFonts w:cstheme="minorHAnsi"/>
              </w:rPr>
              <w:t>value.</w:t>
            </w:r>
            <w:r w:rsidR="00067735">
              <w:rPr>
                <w:rFonts w:cstheme="minorHAnsi"/>
              </w:rPr>
              <w:t xml:space="preserve"> </w:t>
            </w:r>
            <w:r>
              <w:rPr>
                <w:rFonts w:cstheme="minorHAnsi"/>
              </w:rPr>
              <w:t>Set the string value separated by “#”</w:t>
            </w:r>
          </w:p>
        </w:tc>
        <w:tc>
          <w:tcPr>
            <w:tcW w:w="1350" w:type="dxa"/>
            <w:tcBorders>
              <w:top w:val="single" w:sz="4" w:space="0" w:color="auto"/>
              <w:left w:val="single" w:sz="4" w:space="0" w:color="auto"/>
              <w:bottom w:val="single" w:sz="4" w:space="0" w:color="auto"/>
              <w:right w:val="single" w:sz="4" w:space="0" w:color="auto"/>
            </w:tcBorders>
            <w:hideMark/>
          </w:tcPr>
          <w:p w14:paraId="0636A5F6" w14:textId="77777777" w:rsidR="003706E6" w:rsidRPr="000852EE" w:rsidRDefault="003706E6" w:rsidP="003706E6">
            <w:pPr>
              <w:spacing w:after="0" w:line="240" w:lineRule="auto"/>
              <w:rPr>
                <w:rFonts w:cstheme="minorHAnsi"/>
              </w:rPr>
            </w:pPr>
            <w:r w:rsidRPr="000852EE">
              <w:rPr>
                <w:rFonts w:cstheme="minorHAnsi"/>
              </w:rPr>
              <w:t>Yes</w:t>
            </w:r>
          </w:p>
        </w:tc>
        <w:tc>
          <w:tcPr>
            <w:tcW w:w="2160" w:type="dxa"/>
            <w:tcBorders>
              <w:top w:val="single" w:sz="4" w:space="0" w:color="auto"/>
              <w:left w:val="single" w:sz="4" w:space="0" w:color="auto"/>
              <w:bottom w:val="single" w:sz="4" w:space="0" w:color="auto"/>
              <w:right w:val="single" w:sz="4" w:space="0" w:color="auto"/>
            </w:tcBorders>
            <w:hideMark/>
          </w:tcPr>
          <w:p w14:paraId="79898FED" w14:textId="07D790F4" w:rsidR="003706E6" w:rsidRPr="000852EE" w:rsidRDefault="007F5A3E" w:rsidP="003706E6">
            <w:pPr>
              <w:spacing w:after="0" w:line="240" w:lineRule="auto"/>
              <w:rPr>
                <w:rFonts w:cstheme="minorHAnsi"/>
              </w:rPr>
            </w:pPr>
            <w:r w:rsidRPr="000852EE">
              <w:rPr>
                <w:rFonts w:cstheme="minorHAnsi"/>
              </w:rPr>
              <w:t>Para</w:t>
            </w:r>
            <w:r>
              <w:rPr>
                <w:rFonts w:cstheme="minorHAnsi"/>
              </w:rPr>
              <w:t>mvalue</w:t>
            </w:r>
            <w:r w:rsidRPr="000852EE">
              <w:rPr>
                <w:rFonts w:cstheme="minorHAnsi"/>
              </w:rPr>
              <w:t>1</w:t>
            </w:r>
            <w:r w:rsidR="0068754C">
              <w:rPr>
                <w:rFonts w:cstheme="minorHAnsi"/>
              </w:rPr>
              <w:t>#</w:t>
            </w:r>
            <w:r w:rsidRPr="000852EE">
              <w:rPr>
                <w:rFonts w:cstheme="minorHAnsi"/>
              </w:rPr>
              <w:t>Param</w:t>
            </w:r>
            <w:r>
              <w:rPr>
                <w:rFonts w:cstheme="minorHAnsi"/>
              </w:rPr>
              <w:t>value</w:t>
            </w:r>
            <w:r w:rsidRPr="000852EE">
              <w:rPr>
                <w:rFonts w:cstheme="minorHAnsi"/>
              </w:rPr>
              <w:t>2</w:t>
            </w:r>
            <w:r w:rsidR="0068754C">
              <w:rPr>
                <w:rFonts w:cstheme="minorHAnsi"/>
              </w:rPr>
              <w:t>#</w:t>
            </w:r>
            <w:r w:rsidRPr="000852EE">
              <w:rPr>
                <w:rFonts w:cstheme="minorHAnsi"/>
              </w:rPr>
              <w:t>Param</w:t>
            </w:r>
            <w:r>
              <w:rPr>
                <w:rFonts w:cstheme="minorHAnsi"/>
              </w:rPr>
              <w:t>value</w:t>
            </w:r>
            <w:r w:rsidRPr="000852EE">
              <w:rPr>
                <w:rFonts w:cstheme="minorHAnsi"/>
              </w:rPr>
              <w:t>3</w:t>
            </w:r>
          </w:p>
        </w:tc>
      </w:tr>
      <w:tr w:rsidR="003706E6" w:rsidRPr="000852EE" w14:paraId="4977021D" w14:textId="77777777" w:rsidTr="007E1184">
        <w:tc>
          <w:tcPr>
            <w:tcW w:w="2425" w:type="dxa"/>
            <w:tcBorders>
              <w:top w:val="single" w:sz="4" w:space="0" w:color="auto"/>
              <w:left w:val="single" w:sz="4" w:space="0" w:color="auto"/>
              <w:bottom w:val="single" w:sz="4" w:space="0" w:color="auto"/>
              <w:right w:val="single" w:sz="4" w:space="0" w:color="auto"/>
            </w:tcBorders>
            <w:hideMark/>
          </w:tcPr>
          <w:p w14:paraId="5B85BB10" w14:textId="4A2D276E" w:rsidR="003706E6" w:rsidRPr="000852EE" w:rsidRDefault="005D4CAA" w:rsidP="003706E6">
            <w:pPr>
              <w:spacing w:after="0" w:line="240" w:lineRule="auto"/>
              <w:rPr>
                <w:rFonts w:cstheme="minorHAnsi"/>
              </w:rPr>
            </w:pPr>
            <w:r w:rsidRPr="005D4CAA">
              <w:rPr>
                <w:rFonts w:cstheme="minorHAnsi"/>
              </w:rPr>
              <w:t>DDP_ReportAbsolutePath</w:t>
            </w:r>
          </w:p>
        </w:tc>
        <w:tc>
          <w:tcPr>
            <w:tcW w:w="3960" w:type="dxa"/>
            <w:tcBorders>
              <w:top w:val="single" w:sz="4" w:space="0" w:color="auto"/>
              <w:left w:val="single" w:sz="4" w:space="0" w:color="auto"/>
              <w:bottom w:val="single" w:sz="4" w:space="0" w:color="auto"/>
              <w:right w:val="single" w:sz="4" w:space="0" w:color="auto"/>
            </w:tcBorders>
            <w:hideMark/>
          </w:tcPr>
          <w:p w14:paraId="34662AAE" w14:textId="06EB39A1" w:rsidR="003706E6" w:rsidRPr="000852EE" w:rsidRDefault="003706E6" w:rsidP="003706E6">
            <w:pPr>
              <w:spacing w:after="0" w:line="240" w:lineRule="auto"/>
              <w:rPr>
                <w:rFonts w:cstheme="minorHAnsi"/>
              </w:rPr>
            </w:pPr>
            <w:r w:rsidRPr="000852EE">
              <w:rPr>
                <w:rFonts w:cstheme="minorHAnsi"/>
              </w:rPr>
              <w:t xml:space="preserve">This property </w:t>
            </w:r>
            <w:r w:rsidR="00D06267">
              <w:rPr>
                <w:rFonts w:cstheme="minorHAnsi"/>
              </w:rPr>
              <w:t xml:space="preserve">to </w:t>
            </w:r>
            <w:r w:rsidRPr="000852EE">
              <w:rPr>
                <w:rFonts w:cstheme="minorHAnsi"/>
              </w:rPr>
              <w:t xml:space="preserve">set the path of the </w:t>
            </w:r>
            <w:r w:rsidR="007F5A3E">
              <w:rPr>
                <w:rFonts w:cstheme="minorHAnsi"/>
              </w:rPr>
              <w:t>BIP Run Report</w:t>
            </w:r>
            <w:r w:rsidRPr="000852EE">
              <w:rPr>
                <w:rFonts w:cstheme="minorHAnsi"/>
              </w:rPr>
              <w:t xml:space="preserve"> job </w:t>
            </w:r>
            <w:r w:rsidR="00D06267" w:rsidRPr="00D06267">
              <w:rPr>
                <w:rFonts w:cstheme="minorHAnsi"/>
              </w:rPr>
              <w:t>(from Oracle SaaS)</w:t>
            </w:r>
          </w:p>
        </w:tc>
        <w:tc>
          <w:tcPr>
            <w:tcW w:w="1350" w:type="dxa"/>
            <w:tcBorders>
              <w:top w:val="single" w:sz="4" w:space="0" w:color="auto"/>
              <w:left w:val="single" w:sz="4" w:space="0" w:color="auto"/>
              <w:bottom w:val="single" w:sz="4" w:space="0" w:color="auto"/>
              <w:right w:val="single" w:sz="4" w:space="0" w:color="auto"/>
            </w:tcBorders>
            <w:hideMark/>
          </w:tcPr>
          <w:p w14:paraId="4E803532" w14:textId="77777777" w:rsidR="003706E6" w:rsidRPr="000852EE" w:rsidRDefault="003706E6" w:rsidP="003706E6">
            <w:pPr>
              <w:spacing w:after="0" w:line="240" w:lineRule="auto"/>
              <w:rPr>
                <w:rFonts w:cstheme="minorHAnsi"/>
              </w:rPr>
            </w:pPr>
            <w:r w:rsidRPr="000852EE">
              <w:rPr>
                <w:rFonts w:cstheme="minorHAnsi"/>
              </w:rPr>
              <w:t>Yes</w:t>
            </w:r>
          </w:p>
        </w:tc>
        <w:tc>
          <w:tcPr>
            <w:tcW w:w="2160" w:type="dxa"/>
            <w:tcBorders>
              <w:top w:val="single" w:sz="4" w:space="0" w:color="auto"/>
              <w:left w:val="single" w:sz="4" w:space="0" w:color="auto"/>
              <w:bottom w:val="single" w:sz="4" w:space="0" w:color="auto"/>
              <w:right w:val="single" w:sz="4" w:space="0" w:color="auto"/>
            </w:tcBorders>
            <w:hideMark/>
          </w:tcPr>
          <w:p w14:paraId="27858CCB" w14:textId="0375CE5F" w:rsidR="003706E6" w:rsidRPr="000852EE" w:rsidRDefault="00F10F29" w:rsidP="003706E6">
            <w:pPr>
              <w:spacing w:after="0" w:line="240" w:lineRule="auto"/>
              <w:rPr>
                <w:rFonts w:cstheme="minorHAnsi"/>
              </w:rPr>
            </w:pPr>
            <w:r w:rsidRPr="00F10F29">
              <w:rPr>
                <w:rFonts w:cstheme="minorHAnsi"/>
              </w:rPr>
              <w:t>/Custom/BIPforBoomi/DemoRPT.xdo</w:t>
            </w:r>
          </w:p>
        </w:tc>
      </w:tr>
      <w:tr w:rsidR="003706E6" w:rsidRPr="000852EE" w14:paraId="38A24787" w14:textId="77777777" w:rsidTr="007E1184">
        <w:tc>
          <w:tcPr>
            <w:tcW w:w="2425" w:type="dxa"/>
            <w:tcBorders>
              <w:top w:val="single" w:sz="4" w:space="0" w:color="auto"/>
              <w:left w:val="single" w:sz="4" w:space="0" w:color="auto"/>
              <w:bottom w:val="single" w:sz="4" w:space="0" w:color="auto"/>
              <w:right w:val="single" w:sz="4" w:space="0" w:color="auto"/>
            </w:tcBorders>
          </w:tcPr>
          <w:p w14:paraId="5E38FA3C" w14:textId="06E01507" w:rsidR="003706E6" w:rsidRPr="000852EE" w:rsidRDefault="005D4CAA" w:rsidP="003706E6">
            <w:pPr>
              <w:spacing w:after="0" w:line="240" w:lineRule="auto"/>
              <w:rPr>
                <w:rFonts w:cstheme="minorHAnsi"/>
              </w:rPr>
            </w:pPr>
            <w:r w:rsidRPr="005D4CAA">
              <w:rPr>
                <w:rFonts w:cstheme="minorHAnsi"/>
              </w:rPr>
              <w:t>DDP_SizeOfDataChunkDownload</w:t>
            </w:r>
          </w:p>
        </w:tc>
        <w:tc>
          <w:tcPr>
            <w:tcW w:w="3960" w:type="dxa"/>
            <w:tcBorders>
              <w:top w:val="single" w:sz="4" w:space="0" w:color="auto"/>
              <w:left w:val="single" w:sz="4" w:space="0" w:color="auto"/>
              <w:bottom w:val="single" w:sz="4" w:space="0" w:color="auto"/>
              <w:right w:val="single" w:sz="4" w:space="0" w:color="auto"/>
            </w:tcBorders>
          </w:tcPr>
          <w:p w14:paraId="4AE4C895" w14:textId="3FD2615F" w:rsidR="003706E6" w:rsidRPr="000852EE" w:rsidRDefault="003706E6" w:rsidP="003706E6">
            <w:pPr>
              <w:spacing w:after="0" w:line="240" w:lineRule="auto"/>
              <w:rPr>
                <w:rFonts w:cstheme="minorHAnsi"/>
              </w:rPr>
            </w:pPr>
            <w:r w:rsidRPr="000852EE">
              <w:rPr>
                <w:rFonts w:cstheme="minorHAnsi"/>
              </w:rPr>
              <w:t xml:space="preserve">This property </w:t>
            </w:r>
            <w:r w:rsidR="00D06267">
              <w:rPr>
                <w:rFonts w:cstheme="minorHAnsi"/>
              </w:rPr>
              <w:t xml:space="preserve">to </w:t>
            </w:r>
            <w:r w:rsidRPr="000852EE">
              <w:rPr>
                <w:rFonts w:cstheme="minorHAnsi"/>
              </w:rPr>
              <w:t xml:space="preserve">set the </w:t>
            </w:r>
            <w:r w:rsidR="00F10F29">
              <w:rPr>
                <w:rFonts w:cstheme="minorHAnsi"/>
              </w:rPr>
              <w:t>size of data chunk download (</w:t>
            </w:r>
            <w:r w:rsidR="00F10F29" w:rsidRPr="00D06267">
              <w:rPr>
                <w:rFonts w:cstheme="minorHAnsi"/>
              </w:rPr>
              <w:t>from Oracle SaaS</w:t>
            </w:r>
            <w:r w:rsidR="00F10F29">
              <w:rPr>
                <w:rFonts w:cstheme="minorHAnsi"/>
              </w:rPr>
              <w:t>)</w:t>
            </w:r>
          </w:p>
        </w:tc>
        <w:tc>
          <w:tcPr>
            <w:tcW w:w="1350" w:type="dxa"/>
            <w:tcBorders>
              <w:top w:val="single" w:sz="4" w:space="0" w:color="auto"/>
              <w:left w:val="single" w:sz="4" w:space="0" w:color="auto"/>
              <w:bottom w:val="single" w:sz="4" w:space="0" w:color="auto"/>
              <w:right w:val="single" w:sz="4" w:space="0" w:color="auto"/>
            </w:tcBorders>
          </w:tcPr>
          <w:p w14:paraId="45EFCE7A" w14:textId="226B72CA" w:rsidR="003706E6" w:rsidRPr="000852EE" w:rsidRDefault="003706E6" w:rsidP="003706E6">
            <w:pPr>
              <w:spacing w:after="0" w:line="240" w:lineRule="auto"/>
              <w:rPr>
                <w:rFonts w:cstheme="minorHAnsi"/>
              </w:rPr>
            </w:pPr>
            <w:r w:rsidRPr="000852EE">
              <w:rPr>
                <w:rFonts w:cstheme="minorHAnsi"/>
              </w:rPr>
              <w:t>Yes</w:t>
            </w:r>
          </w:p>
        </w:tc>
        <w:tc>
          <w:tcPr>
            <w:tcW w:w="2160" w:type="dxa"/>
            <w:tcBorders>
              <w:top w:val="single" w:sz="4" w:space="0" w:color="auto"/>
              <w:left w:val="single" w:sz="4" w:space="0" w:color="auto"/>
              <w:bottom w:val="single" w:sz="4" w:space="0" w:color="auto"/>
              <w:right w:val="single" w:sz="4" w:space="0" w:color="auto"/>
            </w:tcBorders>
          </w:tcPr>
          <w:p w14:paraId="1BD0E9B3" w14:textId="3861F091" w:rsidR="003706E6" w:rsidRPr="000852EE" w:rsidRDefault="00F10F29" w:rsidP="003706E6">
            <w:pPr>
              <w:spacing w:after="0" w:line="240" w:lineRule="auto"/>
              <w:rPr>
                <w:rFonts w:cstheme="minorHAnsi"/>
              </w:rPr>
            </w:pPr>
            <w:r>
              <w:rPr>
                <w:rFonts w:cstheme="minorHAnsi"/>
              </w:rPr>
              <w:t>-1</w:t>
            </w:r>
          </w:p>
        </w:tc>
      </w:tr>
      <w:tr w:rsidR="00AF61C1" w:rsidRPr="000852EE" w14:paraId="5C33ADD5" w14:textId="77777777" w:rsidTr="007E1184">
        <w:tc>
          <w:tcPr>
            <w:tcW w:w="2425" w:type="dxa"/>
            <w:tcBorders>
              <w:top w:val="single" w:sz="4" w:space="0" w:color="auto"/>
              <w:left w:val="single" w:sz="4" w:space="0" w:color="auto"/>
              <w:bottom w:val="single" w:sz="4" w:space="0" w:color="auto"/>
              <w:right w:val="single" w:sz="4" w:space="0" w:color="auto"/>
            </w:tcBorders>
          </w:tcPr>
          <w:p w14:paraId="699C632E" w14:textId="4111C3DA" w:rsidR="00AF61C1" w:rsidRPr="005D4CAA" w:rsidRDefault="00AF61C1" w:rsidP="003706E6">
            <w:pPr>
              <w:spacing w:after="0" w:line="240" w:lineRule="auto"/>
              <w:rPr>
                <w:rFonts w:cstheme="minorHAnsi"/>
              </w:rPr>
            </w:pPr>
            <w:r>
              <w:rPr>
                <w:rFonts w:cstheme="minorHAnsi"/>
              </w:rPr>
              <w:t>DDP_UserName</w:t>
            </w:r>
          </w:p>
        </w:tc>
        <w:tc>
          <w:tcPr>
            <w:tcW w:w="3960" w:type="dxa"/>
            <w:tcBorders>
              <w:top w:val="single" w:sz="4" w:space="0" w:color="auto"/>
              <w:left w:val="single" w:sz="4" w:space="0" w:color="auto"/>
              <w:bottom w:val="single" w:sz="4" w:space="0" w:color="auto"/>
              <w:right w:val="single" w:sz="4" w:space="0" w:color="auto"/>
            </w:tcBorders>
          </w:tcPr>
          <w:p w14:paraId="2F95D579" w14:textId="35476ECE" w:rsidR="00AF61C1" w:rsidRPr="000852EE" w:rsidRDefault="00AF61C1" w:rsidP="003706E6">
            <w:pPr>
              <w:spacing w:after="0" w:line="240" w:lineRule="auto"/>
              <w:rPr>
                <w:rFonts w:cstheme="minorHAnsi"/>
              </w:rPr>
            </w:pPr>
            <w:r>
              <w:rPr>
                <w:rFonts w:cstheme="minorHAnsi"/>
              </w:rPr>
              <w:t>This is the username of Oracle login</w:t>
            </w:r>
          </w:p>
        </w:tc>
        <w:tc>
          <w:tcPr>
            <w:tcW w:w="1350" w:type="dxa"/>
            <w:tcBorders>
              <w:top w:val="single" w:sz="4" w:space="0" w:color="auto"/>
              <w:left w:val="single" w:sz="4" w:space="0" w:color="auto"/>
              <w:bottom w:val="single" w:sz="4" w:space="0" w:color="auto"/>
              <w:right w:val="single" w:sz="4" w:space="0" w:color="auto"/>
            </w:tcBorders>
          </w:tcPr>
          <w:p w14:paraId="222B4A71" w14:textId="57E2F629" w:rsidR="00AF61C1" w:rsidRPr="000852EE" w:rsidRDefault="00AF61C1" w:rsidP="003706E6">
            <w:pPr>
              <w:spacing w:after="0" w:line="240" w:lineRule="auto"/>
              <w:rPr>
                <w:rFonts w:cstheme="minorHAnsi"/>
              </w:rPr>
            </w:pPr>
            <w:r>
              <w:rPr>
                <w:rFonts w:cstheme="minorHAnsi"/>
              </w:rPr>
              <w:t>Yes</w:t>
            </w:r>
          </w:p>
        </w:tc>
        <w:tc>
          <w:tcPr>
            <w:tcW w:w="2160" w:type="dxa"/>
            <w:tcBorders>
              <w:top w:val="single" w:sz="4" w:space="0" w:color="auto"/>
              <w:left w:val="single" w:sz="4" w:space="0" w:color="auto"/>
              <w:bottom w:val="single" w:sz="4" w:space="0" w:color="auto"/>
              <w:right w:val="single" w:sz="4" w:space="0" w:color="auto"/>
            </w:tcBorders>
          </w:tcPr>
          <w:p w14:paraId="71D38F77" w14:textId="77777777" w:rsidR="00AF61C1" w:rsidRDefault="00AF61C1" w:rsidP="003706E6">
            <w:pPr>
              <w:spacing w:after="0" w:line="240" w:lineRule="auto"/>
              <w:rPr>
                <w:rFonts w:cstheme="minorHAnsi"/>
              </w:rPr>
            </w:pPr>
          </w:p>
        </w:tc>
      </w:tr>
      <w:tr w:rsidR="00AF61C1" w:rsidRPr="000852EE" w14:paraId="2F5DF2FC" w14:textId="77777777" w:rsidTr="007E1184">
        <w:tc>
          <w:tcPr>
            <w:tcW w:w="2425" w:type="dxa"/>
            <w:tcBorders>
              <w:top w:val="single" w:sz="4" w:space="0" w:color="auto"/>
              <w:left w:val="single" w:sz="4" w:space="0" w:color="auto"/>
              <w:bottom w:val="single" w:sz="4" w:space="0" w:color="auto"/>
              <w:right w:val="single" w:sz="4" w:space="0" w:color="auto"/>
            </w:tcBorders>
          </w:tcPr>
          <w:p w14:paraId="5DF98071" w14:textId="56ED1E3D" w:rsidR="00AF61C1" w:rsidRDefault="00AF61C1" w:rsidP="003706E6">
            <w:pPr>
              <w:spacing w:after="0" w:line="240" w:lineRule="auto"/>
              <w:rPr>
                <w:rFonts w:cstheme="minorHAnsi"/>
              </w:rPr>
            </w:pPr>
            <w:r>
              <w:rPr>
                <w:rFonts w:cstheme="minorHAnsi"/>
              </w:rPr>
              <w:t>DDP_Password</w:t>
            </w:r>
          </w:p>
        </w:tc>
        <w:tc>
          <w:tcPr>
            <w:tcW w:w="3960" w:type="dxa"/>
            <w:tcBorders>
              <w:top w:val="single" w:sz="4" w:space="0" w:color="auto"/>
              <w:left w:val="single" w:sz="4" w:space="0" w:color="auto"/>
              <w:bottom w:val="single" w:sz="4" w:space="0" w:color="auto"/>
              <w:right w:val="single" w:sz="4" w:space="0" w:color="auto"/>
            </w:tcBorders>
          </w:tcPr>
          <w:p w14:paraId="47C14704" w14:textId="4C3D9DF3" w:rsidR="00AF61C1" w:rsidRDefault="00AF61C1" w:rsidP="003706E6">
            <w:pPr>
              <w:spacing w:after="0" w:line="240" w:lineRule="auto"/>
              <w:rPr>
                <w:rFonts w:cstheme="minorHAnsi"/>
              </w:rPr>
            </w:pPr>
            <w:r>
              <w:rPr>
                <w:rFonts w:cstheme="minorHAnsi"/>
              </w:rPr>
              <w:t>This is the password of Oracle login</w:t>
            </w:r>
          </w:p>
        </w:tc>
        <w:tc>
          <w:tcPr>
            <w:tcW w:w="1350" w:type="dxa"/>
            <w:tcBorders>
              <w:top w:val="single" w:sz="4" w:space="0" w:color="auto"/>
              <w:left w:val="single" w:sz="4" w:space="0" w:color="auto"/>
              <w:bottom w:val="single" w:sz="4" w:space="0" w:color="auto"/>
              <w:right w:val="single" w:sz="4" w:space="0" w:color="auto"/>
            </w:tcBorders>
          </w:tcPr>
          <w:p w14:paraId="5CCE47BB" w14:textId="4716B625" w:rsidR="00AF61C1" w:rsidRDefault="00AF61C1" w:rsidP="003706E6">
            <w:pPr>
              <w:spacing w:after="0" w:line="240" w:lineRule="auto"/>
              <w:rPr>
                <w:rFonts w:cstheme="minorHAnsi"/>
              </w:rPr>
            </w:pPr>
            <w:r>
              <w:rPr>
                <w:rFonts w:cstheme="minorHAnsi"/>
              </w:rPr>
              <w:t>Yes</w:t>
            </w:r>
          </w:p>
        </w:tc>
        <w:tc>
          <w:tcPr>
            <w:tcW w:w="2160" w:type="dxa"/>
            <w:tcBorders>
              <w:top w:val="single" w:sz="4" w:space="0" w:color="auto"/>
              <w:left w:val="single" w:sz="4" w:space="0" w:color="auto"/>
              <w:bottom w:val="single" w:sz="4" w:space="0" w:color="auto"/>
              <w:right w:val="single" w:sz="4" w:space="0" w:color="auto"/>
            </w:tcBorders>
          </w:tcPr>
          <w:p w14:paraId="70A2C49F" w14:textId="77777777" w:rsidR="00AF61C1" w:rsidRDefault="00AF61C1" w:rsidP="003706E6">
            <w:pPr>
              <w:spacing w:after="0" w:line="240" w:lineRule="auto"/>
              <w:rPr>
                <w:rFonts w:cstheme="minorHAnsi"/>
              </w:rPr>
            </w:pPr>
          </w:p>
        </w:tc>
      </w:tr>
    </w:tbl>
    <w:p w14:paraId="0946A732" w14:textId="77777777" w:rsidR="0091738C" w:rsidRPr="000852EE" w:rsidRDefault="0091738C" w:rsidP="004C2C43">
      <w:pPr>
        <w:rPr>
          <w:rFonts w:cstheme="minorHAnsi"/>
        </w:rPr>
      </w:pPr>
    </w:p>
    <w:p w14:paraId="3F0B68E3" w14:textId="6408E7ED" w:rsidR="004C2C43" w:rsidRPr="007A079F" w:rsidRDefault="00B756B4" w:rsidP="007B1C0C">
      <w:pPr>
        <w:pStyle w:val="Heading2"/>
        <w:rPr>
          <w:rFonts w:asciiTheme="minorHAnsi" w:eastAsia="Times New Roman" w:hAnsiTheme="minorHAnsi" w:cstheme="minorHAnsi"/>
          <w:b/>
          <w:bCs/>
          <w:noProof/>
          <w:color w:val="000000" w:themeColor="text1"/>
          <w:u w:val="single"/>
        </w:rPr>
      </w:pPr>
      <w:r w:rsidRPr="00B756B4">
        <w:rPr>
          <w:rFonts w:asciiTheme="minorHAnsi" w:eastAsia="Times New Roman" w:hAnsiTheme="minorHAnsi" w:cstheme="minorHAnsi"/>
          <w:b/>
          <w:bCs/>
          <w:noProof/>
          <w:color w:val="000000" w:themeColor="text1"/>
          <w:u w:val="single"/>
        </w:rPr>
        <w:t>BIP_RunReport_Caller</w:t>
      </w:r>
    </w:p>
    <w:p w14:paraId="07C4B3CF" w14:textId="2032BD94" w:rsidR="00614E2D" w:rsidRPr="000852EE" w:rsidRDefault="00614E2D" w:rsidP="00614E2D">
      <w:pPr>
        <w:rPr>
          <w:rFonts w:cstheme="minorHAnsi"/>
        </w:rPr>
      </w:pPr>
    </w:p>
    <w:p w14:paraId="44BBFE64" w14:textId="5C074DAF" w:rsidR="007314FD" w:rsidRDefault="00F92ED7" w:rsidP="00943D35">
      <w:pPr>
        <w:jc w:val="both"/>
        <w:rPr>
          <w:rFonts w:cstheme="minorHAnsi"/>
        </w:rPr>
      </w:pPr>
      <w:r w:rsidRPr="000852EE">
        <w:rPr>
          <w:rFonts w:cstheme="minorHAnsi"/>
        </w:rPr>
        <w:t>Th</w:t>
      </w:r>
      <w:r w:rsidR="00910344">
        <w:rPr>
          <w:rFonts w:cstheme="minorHAnsi"/>
        </w:rPr>
        <w:t>is</w:t>
      </w:r>
      <w:r w:rsidR="00B97524" w:rsidRPr="000852EE">
        <w:rPr>
          <w:rFonts w:cstheme="minorHAnsi"/>
        </w:rPr>
        <w:t xml:space="preserve"> Demo Process </w:t>
      </w:r>
      <w:r w:rsidR="0039777A">
        <w:rPr>
          <w:rFonts w:cstheme="minorHAnsi"/>
        </w:rPr>
        <w:t xml:space="preserve">sets the required document properties using extended process </w:t>
      </w:r>
      <w:r w:rsidR="00D32860">
        <w:rPr>
          <w:rFonts w:cstheme="minorHAnsi"/>
        </w:rPr>
        <w:t>properties</w:t>
      </w:r>
      <w:r w:rsidR="003F340F" w:rsidRPr="000852EE">
        <w:rPr>
          <w:rFonts w:cstheme="minorHAnsi"/>
        </w:rPr>
        <w:t>.</w:t>
      </w:r>
      <w:r w:rsidR="009A2154">
        <w:rPr>
          <w:rFonts w:cstheme="minorHAnsi"/>
        </w:rPr>
        <w:t xml:space="preserve"> The document properties are consumed by reusable component to make BIP call.</w:t>
      </w:r>
      <w:r w:rsidR="008216B4" w:rsidRPr="000852EE">
        <w:rPr>
          <w:rFonts w:cstheme="minorHAnsi"/>
        </w:rPr>
        <w:t xml:space="preserve"> </w:t>
      </w:r>
    </w:p>
    <w:p w14:paraId="5A174F2A" w14:textId="54961AB6" w:rsidR="007314FD" w:rsidRDefault="00774A89" w:rsidP="00943D35">
      <w:pPr>
        <w:jc w:val="both"/>
        <w:rPr>
          <w:rFonts w:cstheme="minorHAnsi"/>
        </w:rPr>
      </w:pPr>
      <w:r>
        <w:rPr>
          <w:noProof/>
        </w:rPr>
        <w:drawing>
          <wp:inline distT="0" distB="0" distL="0" distR="0" wp14:anchorId="1D8BA00C" wp14:editId="10879D5E">
            <wp:extent cx="50768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2676525"/>
                    </a:xfrm>
                    <a:prstGeom prst="rect">
                      <a:avLst/>
                    </a:prstGeom>
                  </pic:spPr>
                </pic:pic>
              </a:graphicData>
            </a:graphic>
          </wp:inline>
        </w:drawing>
      </w:r>
    </w:p>
    <w:p w14:paraId="471A8385" w14:textId="613998CD" w:rsidR="00F411F9" w:rsidRPr="000852EE" w:rsidRDefault="005A66EB" w:rsidP="005A66EB">
      <w:pPr>
        <w:jc w:val="both"/>
        <w:rPr>
          <w:rFonts w:cstheme="minorHAnsi"/>
        </w:rPr>
      </w:pPr>
      <w:r>
        <w:rPr>
          <w:rFonts w:cstheme="minorHAnsi"/>
        </w:rPr>
        <w:t>The Demo Process calls</w:t>
      </w:r>
      <w:r w:rsidR="00B97524" w:rsidRPr="000852EE">
        <w:rPr>
          <w:rFonts w:cstheme="minorHAnsi"/>
        </w:rPr>
        <w:t xml:space="preserve"> </w:t>
      </w:r>
      <w:r w:rsidR="00B7305B" w:rsidRPr="000852EE">
        <w:rPr>
          <w:rFonts w:cstheme="minorHAnsi"/>
        </w:rPr>
        <w:t>the</w:t>
      </w:r>
      <w:r>
        <w:rPr>
          <w:rFonts w:cstheme="minorHAnsi"/>
        </w:rPr>
        <w:t xml:space="preserve"> subprocess</w:t>
      </w:r>
      <w:r w:rsidR="00B7305B" w:rsidRPr="000852EE">
        <w:rPr>
          <w:rFonts w:cstheme="minorHAnsi"/>
        </w:rPr>
        <w:t xml:space="preserve"> </w:t>
      </w:r>
      <w:r w:rsidR="00A812C2">
        <w:rPr>
          <w:rFonts w:cstheme="minorHAnsi"/>
        </w:rPr>
        <w:t>‘</w:t>
      </w:r>
      <w:r w:rsidR="008132D7">
        <w:rPr>
          <w:rFonts w:cstheme="minorHAnsi"/>
        </w:rPr>
        <w:t>BIP Run Report Process</w:t>
      </w:r>
      <w:r>
        <w:rPr>
          <w:rFonts w:cstheme="minorHAnsi"/>
        </w:rPr>
        <w:t xml:space="preserve">’ </w:t>
      </w:r>
      <w:r w:rsidR="007314FD">
        <w:rPr>
          <w:rFonts w:cstheme="minorHAnsi"/>
        </w:rPr>
        <w:t>and on successful invocation receives</w:t>
      </w:r>
      <w:r>
        <w:rPr>
          <w:rFonts w:cstheme="minorHAnsi"/>
        </w:rPr>
        <w:t xml:space="preserve"> the</w:t>
      </w:r>
      <w:r w:rsidR="007314FD">
        <w:rPr>
          <w:rFonts w:cstheme="minorHAnsi"/>
        </w:rPr>
        <w:t xml:space="preserve"> </w:t>
      </w:r>
      <w:r w:rsidR="00F13DD8">
        <w:rPr>
          <w:rFonts w:cstheme="minorHAnsi"/>
        </w:rPr>
        <w:t>decoded</w:t>
      </w:r>
      <w:r>
        <w:rPr>
          <w:rFonts w:cstheme="minorHAnsi"/>
        </w:rPr>
        <w:t xml:space="preserve"> report</w:t>
      </w:r>
      <w:r w:rsidR="007314FD">
        <w:rPr>
          <w:rFonts w:cstheme="minorHAnsi"/>
        </w:rPr>
        <w:t xml:space="preserve"> as response.</w:t>
      </w:r>
    </w:p>
    <w:p w14:paraId="0610A937" w14:textId="0DC08D2C" w:rsidR="007A270D" w:rsidRPr="000852EE" w:rsidRDefault="00D225FE" w:rsidP="00614E2D">
      <w:pPr>
        <w:rPr>
          <w:rFonts w:cstheme="minorHAnsi"/>
        </w:rPr>
      </w:pPr>
      <w:r>
        <w:rPr>
          <w:noProof/>
        </w:rPr>
        <w:lastRenderedPageBreak/>
        <w:drawing>
          <wp:inline distT="0" distB="0" distL="0" distR="0" wp14:anchorId="5D36DFAB" wp14:editId="24802382">
            <wp:extent cx="6115050" cy="2047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2047875"/>
                    </a:xfrm>
                    <a:prstGeom prst="rect">
                      <a:avLst/>
                    </a:prstGeom>
                  </pic:spPr>
                </pic:pic>
              </a:graphicData>
            </a:graphic>
          </wp:inline>
        </w:drawing>
      </w:r>
      <w:r w:rsidRPr="000852EE">
        <w:rPr>
          <w:rFonts w:cstheme="minorHAnsi"/>
          <w:noProof/>
        </w:rPr>
        <w:t xml:space="preserve"> </w:t>
      </w:r>
    </w:p>
    <w:p w14:paraId="35C4C8A7" w14:textId="77777777" w:rsidR="00282677" w:rsidRPr="000852EE" w:rsidRDefault="00282677" w:rsidP="00614E2D">
      <w:pPr>
        <w:rPr>
          <w:rFonts w:cstheme="minorHAnsi"/>
        </w:rPr>
      </w:pPr>
    </w:p>
    <w:p w14:paraId="1287570B" w14:textId="77777777" w:rsidR="009E2BE2" w:rsidRDefault="00FE4823" w:rsidP="007314FD">
      <w:pPr>
        <w:rPr>
          <w:rFonts w:cstheme="minorHAnsi"/>
          <w:noProof/>
        </w:rPr>
      </w:pPr>
      <w:r>
        <w:rPr>
          <w:noProof/>
        </w:rPr>
        <w:drawing>
          <wp:inline distT="0" distB="0" distL="0" distR="0" wp14:anchorId="2F1926A0" wp14:editId="08B9E28B">
            <wp:extent cx="5943600" cy="1769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9745"/>
                    </a:xfrm>
                    <a:prstGeom prst="rect">
                      <a:avLst/>
                    </a:prstGeom>
                  </pic:spPr>
                </pic:pic>
              </a:graphicData>
            </a:graphic>
          </wp:inline>
        </w:drawing>
      </w:r>
    </w:p>
    <w:p w14:paraId="72EC81E6" w14:textId="77777777" w:rsidR="009E2BE2" w:rsidRDefault="009E2BE2" w:rsidP="007314FD">
      <w:pPr>
        <w:rPr>
          <w:rFonts w:cstheme="minorHAnsi"/>
          <w:noProof/>
        </w:rPr>
      </w:pPr>
    </w:p>
    <w:p w14:paraId="6EA4D0BF" w14:textId="566C624B" w:rsidR="00170C99" w:rsidRPr="009009A9" w:rsidRDefault="009E2BE2" w:rsidP="007314FD">
      <w:pPr>
        <w:rPr>
          <w:rFonts w:cstheme="minorHAnsi"/>
        </w:rPr>
      </w:pPr>
      <w:r>
        <w:rPr>
          <w:noProof/>
        </w:rPr>
        <w:drawing>
          <wp:inline distT="0" distB="0" distL="0" distR="0" wp14:anchorId="1703C744" wp14:editId="438040FC">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3070"/>
                    </a:xfrm>
                    <a:prstGeom prst="rect">
                      <a:avLst/>
                    </a:prstGeom>
                  </pic:spPr>
                </pic:pic>
              </a:graphicData>
            </a:graphic>
          </wp:inline>
        </w:drawing>
      </w:r>
      <w:r w:rsidR="00D225FE" w:rsidRPr="000852EE">
        <w:rPr>
          <w:rFonts w:cstheme="minorHAnsi"/>
          <w:noProof/>
        </w:rPr>
        <w:t xml:space="preserve">  </w:t>
      </w:r>
    </w:p>
    <w:sectPr w:rsidR="00170C99" w:rsidRPr="009009A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72A72" w14:textId="77777777" w:rsidR="00E92037" w:rsidRDefault="00E92037" w:rsidP="006A48C0">
      <w:pPr>
        <w:spacing w:after="0" w:line="240" w:lineRule="auto"/>
      </w:pPr>
      <w:r>
        <w:separator/>
      </w:r>
    </w:p>
  </w:endnote>
  <w:endnote w:type="continuationSeparator" w:id="0">
    <w:p w14:paraId="0386DEB5" w14:textId="77777777" w:rsidR="00E92037" w:rsidRDefault="00E92037" w:rsidP="006A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0C8AC" w14:textId="77777777" w:rsidR="00B171C8" w:rsidRDefault="00B17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991709"/>
      <w:docPartObj>
        <w:docPartGallery w:val="Page Numbers (Bottom of Page)"/>
        <w:docPartUnique/>
      </w:docPartObj>
    </w:sdtPr>
    <w:sdtEndPr>
      <w:rPr>
        <w:color w:val="7F7F7F" w:themeColor="background1" w:themeShade="7F"/>
        <w:spacing w:val="60"/>
      </w:rPr>
    </w:sdtEndPr>
    <w:sdtContent>
      <w:p w14:paraId="098AD81F" w14:textId="2E1550E6" w:rsidR="00E32CBE" w:rsidRDefault="00E32C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2DE0C1" w14:textId="77777777" w:rsidR="00E32CBE" w:rsidRDefault="00E32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2E423" w14:textId="77777777" w:rsidR="00B171C8" w:rsidRDefault="00B17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CC338" w14:textId="77777777" w:rsidR="00E92037" w:rsidRDefault="00E92037" w:rsidP="006A48C0">
      <w:pPr>
        <w:spacing w:after="0" w:line="240" w:lineRule="auto"/>
      </w:pPr>
      <w:r>
        <w:separator/>
      </w:r>
    </w:p>
  </w:footnote>
  <w:footnote w:type="continuationSeparator" w:id="0">
    <w:p w14:paraId="5E5A341E" w14:textId="77777777" w:rsidR="00E92037" w:rsidRDefault="00E92037" w:rsidP="006A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86B33" w14:textId="77777777" w:rsidR="00B171C8" w:rsidRDefault="00B17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FEC10" w14:textId="4586435F" w:rsidR="004D338F" w:rsidRPr="00EC4FA2" w:rsidRDefault="00EC4FA2" w:rsidP="00EC4FA2">
    <w:pPr>
      <w:pStyle w:val="Header"/>
    </w:pPr>
    <w:r>
      <w:tab/>
    </w:r>
    <w:r>
      <w:tab/>
    </w:r>
    <w:r>
      <w:rPr>
        <w:rFonts w:cs="Arial"/>
        <w:noProof/>
        <w:color w:val="666666"/>
        <w:sz w:val="17"/>
        <w:szCs w:val="17"/>
      </w:rPr>
      <w:drawing>
        <wp:inline distT="0" distB="0" distL="0" distR="0" wp14:anchorId="1C813114" wp14:editId="234492B3">
          <wp:extent cx="1171575" cy="457200"/>
          <wp:effectExtent l="0" t="0" r="9525" b="0"/>
          <wp:docPr id="6" name="Picture 6" descr="Info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sy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B3B36" w14:textId="77777777" w:rsidR="00B171C8" w:rsidRDefault="00B17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559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3D54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4076E7"/>
    <w:multiLevelType w:val="hybridMultilevel"/>
    <w:tmpl w:val="75BE6E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302411"/>
    <w:multiLevelType w:val="hybridMultilevel"/>
    <w:tmpl w:val="25406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D6883"/>
    <w:multiLevelType w:val="hybridMultilevel"/>
    <w:tmpl w:val="C406A4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C0"/>
    <w:rsid w:val="00000930"/>
    <w:rsid w:val="00001E45"/>
    <w:rsid w:val="000045CD"/>
    <w:rsid w:val="00006441"/>
    <w:rsid w:val="00006644"/>
    <w:rsid w:val="000111DA"/>
    <w:rsid w:val="000116C9"/>
    <w:rsid w:val="0001268A"/>
    <w:rsid w:val="00013F73"/>
    <w:rsid w:val="000229DB"/>
    <w:rsid w:val="000235BB"/>
    <w:rsid w:val="00023DD5"/>
    <w:rsid w:val="00023F02"/>
    <w:rsid w:val="00030295"/>
    <w:rsid w:val="0004367A"/>
    <w:rsid w:val="000500FF"/>
    <w:rsid w:val="00053369"/>
    <w:rsid w:val="00060F58"/>
    <w:rsid w:val="00063998"/>
    <w:rsid w:val="00066CBD"/>
    <w:rsid w:val="00067735"/>
    <w:rsid w:val="00071F78"/>
    <w:rsid w:val="0007206B"/>
    <w:rsid w:val="00082CEE"/>
    <w:rsid w:val="000852EE"/>
    <w:rsid w:val="000905DB"/>
    <w:rsid w:val="00094011"/>
    <w:rsid w:val="000A1C36"/>
    <w:rsid w:val="000A2EB6"/>
    <w:rsid w:val="000A5F56"/>
    <w:rsid w:val="000B3EF2"/>
    <w:rsid w:val="000B52D7"/>
    <w:rsid w:val="000B5BB0"/>
    <w:rsid w:val="000B6FCA"/>
    <w:rsid w:val="000C6C32"/>
    <w:rsid w:val="000C7870"/>
    <w:rsid w:val="000D5159"/>
    <w:rsid w:val="000D7E35"/>
    <w:rsid w:val="000F1975"/>
    <w:rsid w:val="0010027E"/>
    <w:rsid w:val="00102C83"/>
    <w:rsid w:val="001123E7"/>
    <w:rsid w:val="00114EDC"/>
    <w:rsid w:val="00116072"/>
    <w:rsid w:val="001209D1"/>
    <w:rsid w:val="00123759"/>
    <w:rsid w:val="00125E4F"/>
    <w:rsid w:val="00134283"/>
    <w:rsid w:val="00135C50"/>
    <w:rsid w:val="001432D7"/>
    <w:rsid w:val="00144F24"/>
    <w:rsid w:val="00144FE5"/>
    <w:rsid w:val="00145F05"/>
    <w:rsid w:val="001546B7"/>
    <w:rsid w:val="001547C6"/>
    <w:rsid w:val="00155D5B"/>
    <w:rsid w:val="001614BE"/>
    <w:rsid w:val="00165B1F"/>
    <w:rsid w:val="00167D42"/>
    <w:rsid w:val="00170C99"/>
    <w:rsid w:val="00172315"/>
    <w:rsid w:val="00174BC7"/>
    <w:rsid w:val="00183340"/>
    <w:rsid w:val="00183759"/>
    <w:rsid w:val="001916BF"/>
    <w:rsid w:val="0019652A"/>
    <w:rsid w:val="00197EFA"/>
    <w:rsid w:val="001A0183"/>
    <w:rsid w:val="001A1205"/>
    <w:rsid w:val="001A2467"/>
    <w:rsid w:val="001A3382"/>
    <w:rsid w:val="001A71BD"/>
    <w:rsid w:val="001B20C6"/>
    <w:rsid w:val="001B2FCD"/>
    <w:rsid w:val="001B5E9A"/>
    <w:rsid w:val="001B6209"/>
    <w:rsid w:val="001C5A98"/>
    <w:rsid w:val="001D52C3"/>
    <w:rsid w:val="001D542E"/>
    <w:rsid w:val="001E262A"/>
    <w:rsid w:val="001E3BFD"/>
    <w:rsid w:val="001E6E4F"/>
    <w:rsid w:val="001F0B0B"/>
    <w:rsid w:val="001F4650"/>
    <w:rsid w:val="00200FE8"/>
    <w:rsid w:val="0020159A"/>
    <w:rsid w:val="002049EC"/>
    <w:rsid w:val="00211C7E"/>
    <w:rsid w:val="0021312A"/>
    <w:rsid w:val="00217B35"/>
    <w:rsid w:val="00232B7C"/>
    <w:rsid w:val="00233991"/>
    <w:rsid w:val="00233A38"/>
    <w:rsid w:val="00237289"/>
    <w:rsid w:val="00237D30"/>
    <w:rsid w:val="00247150"/>
    <w:rsid w:val="002534B9"/>
    <w:rsid w:val="002536B7"/>
    <w:rsid w:val="0026336E"/>
    <w:rsid w:val="00271681"/>
    <w:rsid w:val="00280569"/>
    <w:rsid w:val="00282677"/>
    <w:rsid w:val="00290502"/>
    <w:rsid w:val="0029068E"/>
    <w:rsid w:val="00292E4B"/>
    <w:rsid w:val="00294916"/>
    <w:rsid w:val="0029638B"/>
    <w:rsid w:val="002A0ECB"/>
    <w:rsid w:val="002A2184"/>
    <w:rsid w:val="002B1263"/>
    <w:rsid w:val="002B1E0E"/>
    <w:rsid w:val="002C071A"/>
    <w:rsid w:val="002C1009"/>
    <w:rsid w:val="002C33E9"/>
    <w:rsid w:val="002C65AD"/>
    <w:rsid w:val="002D42DA"/>
    <w:rsid w:val="002E3682"/>
    <w:rsid w:val="002E4B78"/>
    <w:rsid w:val="002E6773"/>
    <w:rsid w:val="002E790F"/>
    <w:rsid w:val="002F7217"/>
    <w:rsid w:val="0030018A"/>
    <w:rsid w:val="00302317"/>
    <w:rsid w:val="00302827"/>
    <w:rsid w:val="00315457"/>
    <w:rsid w:val="003202F6"/>
    <w:rsid w:val="00321CAE"/>
    <w:rsid w:val="00321DDD"/>
    <w:rsid w:val="00323DC0"/>
    <w:rsid w:val="00324127"/>
    <w:rsid w:val="00324BCA"/>
    <w:rsid w:val="003256C0"/>
    <w:rsid w:val="00325C39"/>
    <w:rsid w:val="003265D8"/>
    <w:rsid w:val="0033701E"/>
    <w:rsid w:val="003430CF"/>
    <w:rsid w:val="00344053"/>
    <w:rsid w:val="003500D2"/>
    <w:rsid w:val="00350C5B"/>
    <w:rsid w:val="0035150F"/>
    <w:rsid w:val="0035365D"/>
    <w:rsid w:val="00355B6B"/>
    <w:rsid w:val="00357068"/>
    <w:rsid w:val="0036216E"/>
    <w:rsid w:val="00362E34"/>
    <w:rsid w:val="00366BF7"/>
    <w:rsid w:val="00366E72"/>
    <w:rsid w:val="003706E6"/>
    <w:rsid w:val="003715B9"/>
    <w:rsid w:val="0037653B"/>
    <w:rsid w:val="00376CE1"/>
    <w:rsid w:val="00377414"/>
    <w:rsid w:val="0037753E"/>
    <w:rsid w:val="003800F4"/>
    <w:rsid w:val="00390FE7"/>
    <w:rsid w:val="0039777A"/>
    <w:rsid w:val="003A028A"/>
    <w:rsid w:val="003A143C"/>
    <w:rsid w:val="003A6099"/>
    <w:rsid w:val="003A6763"/>
    <w:rsid w:val="003B16F7"/>
    <w:rsid w:val="003B45F6"/>
    <w:rsid w:val="003C4292"/>
    <w:rsid w:val="003C6E65"/>
    <w:rsid w:val="003D3590"/>
    <w:rsid w:val="003D7517"/>
    <w:rsid w:val="003E0CE7"/>
    <w:rsid w:val="003F340F"/>
    <w:rsid w:val="003F45C7"/>
    <w:rsid w:val="003F533D"/>
    <w:rsid w:val="003F5FD8"/>
    <w:rsid w:val="003F742A"/>
    <w:rsid w:val="00402D41"/>
    <w:rsid w:val="00403192"/>
    <w:rsid w:val="0040619A"/>
    <w:rsid w:val="004061AC"/>
    <w:rsid w:val="00412C12"/>
    <w:rsid w:val="00412C94"/>
    <w:rsid w:val="0041461C"/>
    <w:rsid w:val="0041478A"/>
    <w:rsid w:val="004167E2"/>
    <w:rsid w:val="00417939"/>
    <w:rsid w:val="00422B25"/>
    <w:rsid w:val="0042562E"/>
    <w:rsid w:val="004264C9"/>
    <w:rsid w:val="00441572"/>
    <w:rsid w:val="00441B70"/>
    <w:rsid w:val="0044745B"/>
    <w:rsid w:val="0045096A"/>
    <w:rsid w:val="00451DE0"/>
    <w:rsid w:val="00452CDF"/>
    <w:rsid w:val="00457BF8"/>
    <w:rsid w:val="00461073"/>
    <w:rsid w:val="00461B3D"/>
    <w:rsid w:val="004622DF"/>
    <w:rsid w:val="00466972"/>
    <w:rsid w:val="00472C78"/>
    <w:rsid w:val="00475E2F"/>
    <w:rsid w:val="004765C2"/>
    <w:rsid w:val="0048006B"/>
    <w:rsid w:val="00486298"/>
    <w:rsid w:val="004863F1"/>
    <w:rsid w:val="0049213A"/>
    <w:rsid w:val="00496344"/>
    <w:rsid w:val="004A084F"/>
    <w:rsid w:val="004B3489"/>
    <w:rsid w:val="004C2C43"/>
    <w:rsid w:val="004C3338"/>
    <w:rsid w:val="004C435B"/>
    <w:rsid w:val="004C6800"/>
    <w:rsid w:val="004C7292"/>
    <w:rsid w:val="004D338F"/>
    <w:rsid w:val="004D4979"/>
    <w:rsid w:val="004D508B"/>
    <w:rsid w:val="004D6D8D"/>
    <w:rsid w:val="004E4586"/>
    <w:rsid w:val="004E569C"/>
    <w:rsid w:val="004E7EDE"/>
    <w:rsid w:val="004F005A"/>
    <w:rsid w:val="004F24CC"/>
    <w:rsid w:val="004F35F5"/>
    <w:rsid w:val="004F426A"/>
    <w:rsid w:val="004F4B76"/>
    <w:rsid w:val="004F7FCF"/>
    <w:rsid w:val="005012BA"/>
    <w:rsid w:val="00503656"/>
    <w:rsid w:val="00506C15"/>
    <w:rsid w:val="00511847"/>
    <w:rsid w:val="00514107"/>
    <w:rsid w:val="00514EBE"/>
    <w:rsid w:val="005161EB"/>
    <w:rsid w:val="0052031C"/>
    <w:rsid w:val="00525409"/>
    <w:rsid w:val="00530E2F"/>
    <w:rsid w:val="005415D1"/>
    <w:rsid w:val="00542D00"/>
    <w:rsid w:val="00542FC5"/>
    <w:rsid w:val="00544CB5"/>
    <w:rsid w:val="00545437"/>
    <w:rsid w:val="00552DF2"/>
    <w:rsid w:val="005536B8"/>
    <w:rsid w:val="005541A1"/>
    <w:rsid w:val="0055582C"/>
    <w:rsid w:val="00557ABB"/>
    <w:rsid w:val="00573679"/>
    <w:rsid w:val="005758A2"/>
    <w:rsid w:val="00580471"/>
    <w:rsid w:val="00581C98"/>
    <w:rsid w:val="00582AF5"/>
    <w:rsid w:val="00585D75"/>
    <w:rsid w:val="005A66EB"/>
    <w:rsid w:val="005A67A8"/>
    <w:rsid w:val="005B403B"/>
    <w:rsid w:val="005C613A"/>
    <w:rsid w:val="005C706D"/>
    <w:rsid w:val="005C7434"/>
    <w:rsid w:val="005D4CAA"/>
    <w:rsid w:val="005D5354"/>
    <w:rsid w:val="005D7309"/>
    <w:rsid w:val="005E1E99"/>
    <w:rsid w:val="005E351A"/>
    <w:rsid w:val="005E4039"/>
    <w:rsid w:val="005E4C67"/>
    <w:rsid w:val="005E597E"/>
    <w:rsid w:val="005F285A"/>
    <w:rsid w:val="006060E0"/>
    <w:rsid w:val="00611838"/>
    <w:rsid w:val="00614E2D"/>
    <w:rsid w:val="006151E5"/>
    <w:rsid w:val="006230C7"/>
    <w:rsid w:val="00630BE9"/>
    <w:rsid w:val="00631945"/>
    <w:rsid w:val="00633492"/>
    <w:rsid w:val="00634C80"/>
    <w:rsid w:val="0063525D"/>
    <w:rsid w:val="00636F53"/>
    <w:rsid w:val="006417AB"/>
    <w:rsid w:val="006464DF"/>
    <w:rsid w:val="00655DB2"/>
    <w:rsid w:val="006621F7"/>
    <w:rsid w:val="0066282C"/>
    <w:rsid w:val="00665E02"/>
    <w:rsid w:val="00666459"/>
    <w:rsid w:val="006678C8"/>
    <w:rsid w:val="00673B2E"/>
    <w:rsid w:val="00683D0E"/>
    <w:rsid w:val="0068632C"/>
    <w:rsid w:val="0068754C"/>
    <w:rsid w:val="00690C21"/>
    <w:rsid w:val="006946DB"/>
    <w:rsid w:val="006955CC"/>
    <w:rsid w:val="00696A89"/>
    <w:rsid w:val="00696DF5"/>
    <w:rsid w:val="00697A8A"/>
    <w:rsid w:val="006A0321"/>
    <w:rsid w:val="006A12D3"/>
    <w:rsid w:val="006A2FED"/>
    <w:rsid w:val="006A48C0"/>
    <w:rsid w:val="006C0FD5"/>
    <w:rsid w:val="006C36B9"/>
    <w:rsid w:val="006C468C"/>
    <w:rsid w:val="006C57B3"/>
    <w:rsid w:val="006C6119"/>
    <w:rsid w:val="006D190E"/>
    <w:rsid w:val="006D2082"/>
    <w:rsid w:val="006D30FC"/>
    <w:rsid w:val="006E0C06"/>
    <w:rsid w:val="006E2A52"/>
    <w:rsid w:val="006E3085"/>
    <w:rsid w:val="006E5192"/>
    <w:rsid w:val="006F158C"/>
    <w:rsid w:val="006F1EDB"/>
    <w:rsid w:val="006F404A"/>
    <w:rsid w:val="006F48C7"/>
    <w:rsid w:val="006F6678"/>
    <w:rsid w:val="007003DE"/>
    <w:rsid w:val="00701F20"/>
    <w:rsid w:val="00710025"/>
    <w:rsid w:val="00711D4D"/>
    <w:rsid w:val="00712B94"/>
    <w:rsid w:val="00714B9C"/>
    <w:rsid w:val="00720DF3"/>
    <w:rsid w:val="00723073"/>
    <w:rsid w:val="0072531C"/>
    <w:rsid w:val="00726F96"/>
    <w:rsid w:val="007314FD"/>
    <w:rsid w:val="007324B1"/>
    <w:rsid w:val="00734FCE"/>
    <w:rsid w:val="00735332"/>
    <w:rsid w:val="00742DF9"/>
    <w:rsid w:val="0074547B"/>
    <w:rsid w:val="007457C6"/>
    <w:rsid w:val="007459FF"/>
    <w:rsid w:val="007477C4"/>
    <w:rsid w:val="007524E4"/>
    <w:rsid w:val="0075608C"/>
    <w:rsid w:val="007565CE"/>
    <w:rsid w:val="00764CCF"/>
    <w:rsid w:val="007662EA"/>
    <w:rsid w:val="00766C52"/>
    <w:rsid w:val="00767740"/>
    <w:rsid w:val="00774A89"/>
    <w:rsid w:val="00774AAA"/>
    <w:rsid w:val="0078006F"/>
    <w:rsid w:val="00780B85"/>
    <w:rsid w:val="007826C3"/>
    <w:rsid w:val="0078571D"/>
    <w:rsid w:val="00792C9B"/>
    <w:rsid w:val="007A079F"/>
    <w:rsid w:val="007A1E6F"/>
    <w:rsid w:val="007A270D"/>
    <w:rsid w:val="007B1C0C"/>
    <w:rsid w:val="007B233D"/>
    <w:rsid w:val="007B30DD"/>
    <w:rsid w:val="007B3B6A"/>
    <w:rsid w:val="007C0FC2"/>
    <w:rsid w:val="007C127A"/>
    <w:rsid w:val="007C6791"/>
    <w:rsid w:val="007C6A99"/>
    <w:rsid w:val="007D045C"/>
    <w:rsid w:val="007D2EC9"/>
    <w:rsid w:val="007D3006"/>
    <w:rsid w:val="007D332E"/>
    <w:rsid w:val="007E1184"/>
    <w:rsid w:val="007E1CB1"/>
    <w:rsid w:val="007E2700"/>
    <w:rsid w:val="007F19FC"/>
    <w:rsid w:val="007F25D5"/>
    <w:rsid w:val="007F5A3E"/>
    <w:rsid w:val="00805896"/>
    <w:rsid w:val="00807F5C"/>
    <w:rsid w:val="008132D7"/>
    <w:rsid w:val="008139E1"/>
    <w:rsid w:val="00816FD7"/>
    <w:rsid w:val="008216B4"/>
    <w:rsid w:val="00841BD0"/>
    <w:rsid w:val="0084648B"/>
    <w:rsid w:val="00846A94"/>
    <w:rsid w:val="00847CA1"/>
    <w:rsid w:val="00850195"/>
    <w:rsid w:val="00850EB3"/>
    <w:rsid w:val="008550F8"/>
    <w:rsid w:val="00855479"/>
    <w:rsid w:val="00855787"/>
    <w:rsid w:val="00856C36"/>
    <w:rsid w:val="008630B8"/>
    <w:rsid w:val="00865E9B"/>
    <w:rsid w:val="00866510"/>
    <w:rsid w:val="00870E58"/>
    <w:rsid w:val="008724F5"/>
    <w:rsid w:val="00873E37"/>
    <w:rsid w:val="008747AD"/>
    <w:rsid w:val="008814A2"/>
    <w:rsid w:val="008913E5"/>
    <w:rsid w:val="0089141C"/>
    <w:rsid w:val="008916ED"/>
    <w:rsid w:val="008963CE"/>
    <w:rsid w:val="008A0123"/>
    <w:rsid w:val="008A099B"/>
    <w:rsid w:val="008A5893"/>
    <w:rsid w:val="008B2CC5"/>
    <w:rsid w:val="008B2CD2"/>
    <w:rsid w:val="008B6F63"/>
    <w:rsid w:val="008D043C"/>
    <w:rsid w:val="008D42BE"/>
    <w:rsid w:val="008D5F9C"/>
    <w:rsid w:val="008D6658"/>
    <w:rsid w:val="008E7B8D"/>
    <w:rsid w:val="008F1A3A"/>
    <w:rsid w:val="008F6025"/>
    <w:rsid w:val="008F70A4"/>
    <w:rsid w:val="009009A9"/>
    <w:rsid w:val="00900E16"/>
    <w:rsid w:val="009012FA"/>
    <w:rsid w:val="0090135D"/>
    <w:rsid w:val="00902EAB"/>
    <w:rsid w:val="00907028"/>
    <w:rsid w:val="009072F5"/>
    <w:rsid w:val="00907D03"/>
    <w:rsid w:val="00910344"/>
    <w:rsid w:val="009115E4"/>
    <w:rsid w:val="009147FD"/>
    <w:rsid w:val="0091738C"/>
    <w:rsid w:val="00917A05"/>
    <w:rsid w:val="00917CB6"/>
    <w:rsid w:val="0092243D"/>
    <w:rsid w:val="009237D5"/>
    <w:rsid w:val="009316EE"/>
    <w:rsid w:val="0093436B"/>
    <w:rsid w:val="009409C4"/>
    <w:rsid w:val="00943D35"/>
    <w:rsid w:val="00944C8D"/>
    <w:rsid w:val="00947CD3"/>
    <w:rsid w:val="00951445"/>
    <w:rsid w:val="00951723"/>
    <w:rsid w:val="009552CB"/>
    <w:rsid w:val="0095656B"/>
    <w:rsid w:val="00963FEF"/>
    <w:rsid w:val="00964DC9"/>
    <w:rsid w:val="00966F8D"/>
    <w:rsid w:val="00983EC2"/>
    <w:rsid w:val="0099078F"/>
    <w:rsid w:val="009914FB"/>
    <w:rsid w:val="009928C9"/>
    <w:rsid w:val="0099395E"/>
    <w:rsid w:val="009A2154"/>
    <w:rsid w:val="009B023A"/>
    <w:rsid w:val="009B33BE"/>
    <w:rsid w:val="009B6B4D"/>
    <w:rsid w:val="009C27B1"/>
    <w:rsid w:val="009C2AF8"/>
    <w:rsid w:val="009C7F22"/>
    <w:rsid w:val="009D0C9C"/>
    <w:rsid w:val="009D40F6"/>
    <w:rsid w:val="009D5841"/>
    <w:rsid w:val="009E03BB"/>
    <w:rsid w:val="009E1843"/>
    <w:rsid w:val="009E2BE2"/>
    <w:rsid w:val="009F223F"/>
    <w:rsid w:val="009F4431"/>
    <w:rsid w:val="009F56AB"/>
    <w:rsid w:val="009F5D6A"/>
    <w:rsid w:val="00A04F1B"/>
    <w:rsid w:val="00A057D6"/>
    <w:rsid w:val="00A05AA4"/>
    <w:rsid w:val="00A20578"/>
    <w:rsid w:val="00A206EA"/>
    <w:rsid w:val="00A25757"/>
    <w:rsid w:val="00A27224"/>
    <w:rsid w:val="00A32A3C"/>
    <w:rsid w:val="00A36721"/>
    <w:rsid w:val="00A375F4"/>
    <w:rsid w:val="00A47967"/>
    <w:rsid w:val="00A47C2E"/>
    <w:rsid w:val="00A52D3E"/>
    <w:rsid w:val="00A54728"/>
    <w:rsid w:val="00A548E3"/>
    <w:rsid w:val="00A6295B"/>
    <w:rsid w:val="00A714ED"/>
    <w:rsid w:val="00A73D0B"/>
    <w:rsid w:val="00A74635"/>
    <w:rsid w:val="00A76BE3"/>
    <w:rsid w:val="00A80B4B"/>
    <w:rsid w:val="00A812C2"/>
    <w:rsid w:val="00A83BB4"/>
    <w:rsid w:val="00A90D5C"/>
    <w:rsid w:val="00AA0753"/>
    <w:rsid w:val="00AA23B3"/>
    <w:rsid w:val="00AA3277"/>
    <w:rsid w:val="00AA3D23"/>
    <w:rsid w:val="00AA6C6E"/>
    <w:rsid w:val="00AB0D14"/>
    <w:rsid w:val="00AB1024"/>
    <w:rsid w:val="00AB584C"/>
    <w:rsid w:val="00AB7B9D"/>
    <w:rsid w:val="00AC303E"/>
    <w:rsid w:val="00AC3403"/>
    <w:rsid w:val="00AD355C"/>
    <w:rsid w:val="00AD510A"/>
    <w:rsid w:val="00AD66B4"/>
    <w:rsid w:val="00AD6FA7"/>
    <w:rsid w:val="00AF2C65"/>
    <w:rsid w:val="00AF61C1"/>
    <w:rsid w:val="00B0098F"/>
    <w:rsid w:val="00B02B0F"/>
    <w:rsid w:val="00B04773"/>
    <w:rsid w:val="00B06016"/>
    <w:rsid w:val="00B110B2"/>
    <w:rsid w:val="00B110BF"/>
    <w:rsid w:val="00B13756"/>
    <w:rsid w:val="00B171C8"/>
    <w:rsid w:val="00B201BC"/>
    <w:rsid w:val="00B226FE"/>
    <w:rsid w:val="00B31C0F"/>
    <w:rsid w:val="00B366DF"/>
    <w:rsid w:val="00B41214"/>
    <w:rsid w:val="00B45149"/>
    <w:rsid w:val="00B52EEA"/>
    <w:rsid w:val="00B53455"/>
    <w:rsid w:val="00B546FF"/>
    <w:rsid w:val="00B628BC"/>
    <w:rsid w:val="00B67FEF"/>
    <w:rsid w:val="00B70D7E"/>
    <w:rsid w:val="00B72DEF"/>
    <w:rsid w:val="00B7305B"/>
    <w:rsid w:val="00B73F74"/>
    <w:rsid w:val="00B7529C"/>
    <w:rsid w:val="00B756B4"/>
    <w:rsid w:val="00B83247"/>
    <w:rsid w:val="00B84AA6"/>
    <w:rsid w:val="00B86748"/>
    <w:rsid w:val="00B940C1"/>
    <w:rsid w:val="00B97524"/>
    <w:rsid w:val="00BA095B"/>
    <w:rsid w:val="00BA15D2"/>
    <w:rsid w:val="00BA162C"/>
    <w:rsid w:val="00BA1E08"/>
    <w:rsid w:val="00BA3E67"/>
    <w:rsid w:val="00BA5938"/>
    <w:rsid w:val="00BB01E7"/>
    <w:rsid w:val="00BB04EE"/>
    <w:rsid w:val="00BB5D5F"/>
    <w:rsid w:val="00BC0D39"/>
    <w:rsid w:val="00BC7C72"/>
    <w:rsid w:val="00BD0E60"/>
    <w:rsid w:val="00BD0F9A"/>
    <w:rsid w:val="00BE0A70"/>
    <w:rsid w:val="00BF233C"/>
    <w:rsid w:val="00BF3B36"/>
    <w:rsid w:val="00BF60BE"/>
    <w:rsid w:val="00C045B9"/>
    <w:rsid w:val="00C05B46"/>
    <w:rsid w:val="00C100C8"/>
    <w:rsid w:val="00C131AC"/>
    <w:rsid w:val="00C20C4D"/>
    <w:rsid w:val="00C24945"/>
    <w:rsid w:val="00C24A05"/>
    <w:rsid w:val="00C26AB9"/>
    <w:rsid w:val="00C32FD5"/>
    <w:rsid w:val="00C36298"/>
    <w:rsid w:val="00C36D12"/>
    <w:rsid w:val="00C406F1"/>
    <w:rsid w:val="00C43684"/>
    <w:rsid w:val="00C506F5"/>
    <w:rsid w:val="00C517C7"/>
    <w:rsid w:val="00C5271E"/>
    <w:rsid w:val="00C56CCD"/>
    <w:rsid w:val="00C57E49"/>
    <w:rsid w:val="00C6640B"/>
    <w:rsid w:val="00C669C1"/>
    <w:rsid w:val="00C8221F"/>
    <w:rsid w:val="00C85D48"/>
    <w:rsid w:val="00C87BBC"/>
    <w:rsid w:val="00C94548"/>
    <w:rsid w:val="00C95308"/>
    <w:rsid w:val="00CB0026"/>
    <w:rsid w:val="00CB0DEB"/>
    <w:rsid w:val="00CC1E39"/>
    <w:rsid w:val="00CC56D4"/>
    <w:rsid w:val="00CD01C3"/>
    <w:rsid w:val="00CD298A"/>
    <w:rsid w:val="00CD32C0"/>
    <w:rsid w:val="00CE25D1"/>
    <w:rsid w:val="00CE3BB1"/>
    <w:rsid w:val="00CE4A7B"/>
    <w:rsid w:val="00CE4DB4"/>
    <w:rsid w:val="00CF02CD"/>
    <w:rsid w:val="00CF2AAE"/>
    <w:rsid w:val="00D00B8E"/>
    <w:rsid w:val="00D00D82"/>
    <w:rsid w:val="00D0145B"/>
    <w:rsid w:val="00D01676"/>
    <w:rsid w:val="00D03694"/>
    <w:rsid w:val="00D05678"/>
    <w:rsid w:val="00D060DE"/>
    <w:rsid w:val="00D06267"/>
    <w:rsid w:val="00D06CBF"/>
    <w:rsid w:val="00D11929"/>
    <w:rsid w:val="00D12179"/>
    <w:rsid w:val="00D124A8"/>
    <w:rsid w:val="00D225FE"/>
    <w:rsid w:val="00D22EAB"/>
    <w:rsid w:val="00D2471A"/>
    <w:rsid w:val="00D32860"/>
    <w:rsid w:val="00D339D6"/>
    <w:rsid w:val="00D36B54"/>
    <w:rsid w:val="00D41C58"/>
    <w:rsid w:val="00D41FB4"/>
    <w:rsid w:val="00D420A7"/>
    <w:rsid w:val="00D45398"/>
    <w:rsid w:val="00D45F07"/>
    <w:rsid w:val="00D5292F"/>
    <w:rsid w:val="00D55BC3"/>
    <w:rsid w:val="00D5684B"/>
    <w:rsid w:val="00D6372A"/>
    <w:rsid w:val="00D70E5C"/>
    <w:rsid w:val="00D7675A"/>
    <w:rsid w:val="00D819EB"/>
    <w:rsid w:val="00D85276"/>
    <w:rsid w:val="00D9008B"/>
    <w:rsid w:val="00D91D05"/>
    <w:rsid w:val="00D92781"/>
    <w:rsid w:val="00D951EA"/>
    <w:rsid w:val="00D962E1"/>
    <w:rsid w:val="00D96AFC"/>
    <w:rsid w:val="00DA1EA4"/>
    <w:rsid w:val="00DA5B73"/>
    <w:rsid w:val="00DA7ACA"/>
    <w:rsid w:val="00DB21F9"/>
    <w:rsid w:val="00DB2B90"/>
    <w:rsid w:val="00DC3D67"/>
    <w:rsid w:val="00DC6A26"/>
    <w:rsid w:val="00DC7554"/>
    <w:rsid w:val="00DC7876"/>
    <w:rsid w:val="00DD5AC2"/>
    <w:rsid w:val="00DE126C"/>
    <w:rsid w:val="00DE2335"/>
    <w:rsid w:val="00DE3133"/>
    <w:rsid w:val="00DF05CD"/>
    <w:rsid w:val="00DF0BB3"/>
    <w:rsid w:val="00DF1C10"/>
    <w:rsid w:val="00DF2608"/>
    <w:rsid w:val="00DF5822"/>
    <w:rsid w:val="00DF6A20"/>
    <w:rsid w:val="00E01C8D"/>
    <w:rsid w:val="00E03488"/>
    <w:rsid w:val="00E06989"/>
    <w:rsid w:val="00E11569"/>
    <w:rsid w:val="00E12107"/>
    <w:rsid w:val="00E13EA3"/>
    <w:rsid w:val="00E21641"/>
    <w:rsid w:val="00E2496D"/>
    <w:rsid w:val="00E25C0A"/>
    <w:rsid w:val="00E26298"/>
    <w:rsid w:val="00E3068C"/>
    <w:rsid w:val="00E310BD"/>
    <w:rsid w:val="00E3164A"/>
    <w:rsid w:val="00E32CBE"/>
    <w:rsid w:val="00E349C0"/>
    <w:rsid w:val="00E3673E"/>
    <w:rsid w:val="00E37FEC"/>
    <w:rsid w:val="00E400AE"/>
    <w:rsid w:val="00E4226C"/>
    <w:rsid w:val="00E45698"/>
    <w:rsid w:val="00E474F1"/>
    <w:rsid w:val="00E51440"/>
    <w:rsid w:val="00E53506"/>
    <w:rsid w:val="00E53992"/>
    <w:rsid w:val="00E544FD"/>
    <w:rsid w:val="00E55FFC"/>
    <w:rsid w:val="00E566DC"/>
    <w:rsid w:val="00E56D84"/>
    <w:rsid w:val="00E606AE"/>
    <w:rsid w:val="00E60B82"/>
    <w:rsid w:val="00E65143"/>
    <w:rsid w:val="00E7389C"/>
    <w:rsid w:val="00E77FA4"/>
    <w:rsid w:val="00E81BBC"/>
    <w:rsid w:val="00E92037"/>
    <w:rsid w:val="00EA15B5"/>
    <w:rsid w:val="00EB0A3D"/>
    <w:rsid w:val="00EB1995"/>
    <w:rsid w:val="00EB1D72"/>
    <w:rsid w:val="00EB5CB6"/>
    <w:rsid w:val="00EC4994"/>
    <w:rsid w:val="00EC4D44"/>
    <w:rsid w:val="00EC4FA2"/>
    <w:rsid w:val="00ED0AB3"/>
    <w:rsid w:val="00ED209A"/>
    <w:rsid w:val="00ED3F84"/>
    <w:rsid w:val="00EE4A19"/>
    <w:rsid w:val="00EE7F79"/>
    <w:rsid w:val="00F00887"/>
    <w:rsid w:val="00F070B1"/>
    <w:rsid w:val="00F07D97"/>
    <w:rsid w:val="00F10F29"/>
    <w:rsid w:val="00F11483"/>
    <w:rsid w:val="00F13DD8"/>
    <w:rsid w:val="00F173C8"/>
    <w:rsid w:val="00F17B94"/>
    <w:rsid w:val="00F22861"/>
    <w:rsid w:val="00F324E2"/>
    <w:rsid w:val="00F33538"/>
    <w:rsid w:val="00F36600"/>
    <w:rsid w:val="00F37D87"/>
    <w:rsid w:val="00F411F9"/>
    <w:rsid w:val="00F415EF"/>
    <w:rsid w:val="00F43674"/>
    <w:rsid w:val="00F43C9E"/>
    <w:rsid w:val="00F43D4E"/>
    <w:rsid w:val="00F44D8A"/>
    <w:rsid w:val="00F46F29"/>
    <w:rsid w:val="00F518EE"/>
    <w:rsid w:val="00F52C5A"/>
    <w:rsid w:val="00F55823"/>
    <w:rsid w:val="00F56065"/>
    <w:rsid w:val="00F57CAB"/>
    <w:rsid w:val="00F623BD"/>
    <w:rsid w:val="00F66DF1"/>
    <w:rsid w:val="00F72796"/>
    <w:rsid w:val="00F72E67"/>
    <w:rsid w:val="00F7686D"/>
    <w:rsid w:val="00F8005B"/>
    <w:rsid w:val="00F8398E"/>
    <w:rsid w:val="00F87C4E"/>
    <w:rsid w:val="00F92698"/>
    <w:rsid w:val="00F92ED7"/>
    <w:rsid w:val="00F95C93"/>
    <w:rsid w:val="00FA4A1A"/>
    <w:rsid w:val="00FA69E0"/>
    <w:rsid w:val="00FA79E9"/>
    <w:rsid w:val="00FB02B9"/>
    <w:rsid w:val="00FB2003"/>
    <w:rsid w:val="00FB20DC"/>
    <w:rsid w:val="00FB2B42"/>
    <w:rsid w:val="00FB2F15"/>
    <w:rsid w:val="00FB6A46"/>
    <w:rsid w:val="00FC0BFC"/>
    <w:rsid w:val="00FC1CCA"/>
    <w:rsid w:val="00FC2E7D"/>
    <w:rsid w:val="00FC6BB6"/>
    <w:rsid w:val="00FC7213"/>
    <w:rsid w:val="00FD023E"/>
    <w:rsid w:val="00FD3FF7"/>
    <w:rsid w:val="00FD4A1C"/>
    <w:rsid w:val="00FE4823"/>
    <w:rsid w:val="00FF17F9"/>
    <w:rsid w:val="00FF7AC8"/>
    <w:rsid w:val="00FF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478BC"/>
  <w15:docId w15:val="{799BF628-CCD6-4EBF-A1AF-F4DA9492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8C0"/>
    <w:pPr>
      <w:spacing w:after="160" w:line="259" w:lineRule="auto"/>
    </w:pPr>
  </w:style>
  <w:style w:type="paragraph" w:styleId="Heading1">
    <w:name w:val="heading 1"/>
    <w:aliases w:val="Heading 2 - IBP,PB,H1,h1,1st level,1,PB1,H11,h11,1st level1,11,PB2,H12,h12,1st level2,12,PB3,H13,h13,1st level3,13,PB4,H14,h14,1st level4,14,PB5,H15,h15,1st level5,15,ghost,g,1 ghost,Ghost,Heading1"/>
    <w:basedOn w:val="Normal"/>
    <w:next w:val="Normal"/>
    <w:link w:val="Heading1Char"/>
    <w:qFormat/>
    <w:rsid w:val="006A48C0"/>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2nd level,H2,level 21,h21,2nd level1,H21,heading 22,h22,2nd level2,H22,level 23,h23,2nd level3,H23,level 24,h24,2nd level4,H24,level 25,h25,2nd level5,H25,headline,h,2 headline,l2,Header 2,ITT t2,PA Major Section,Livello 2,R2,I2,título 2"/>
    <w:basedOn w:val="Normal"/>
    <w:next w:val="Normal"/>
    <w:link w:val="Heading2Char"/>
    <w:unhideWhenUsed/>
    <w:qFormat/>
    <w:rsid w:val="006A48C0"/>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48C0"/>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A48C0"/>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A48C0"/>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A48C0"/>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A48C0"/>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A48C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48C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 - IBP Char,PB Char,H1 Char,h1 Char,1st level Char,1 Char,PB1 Char,H11 Char,h11 Char,1st level1 Char,11 Char,PB2 Char,H12 Char,h12 Char,1st level2 Char,12 Char,PB3 Char,H13 Char,h13 Char,1st level3 Char,13 Char,PB4 Char,H14 Char"/>
    <w:basedOn w:val="DefaultParagraphFont"/>
    <w:link w:val="Heading1"/>
    <w:rsid w:val="006A48C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2nd level Char,H2 Char,level 21 Char,h21 Char,2nd level1 Char,H21 Char,heading 22 Char,h22 Char,2nd level2 Char,H22 Char,level 23 Char,h23 Char,2nd level3 Char,H23 Char,level 24 Char,h24 Char,2nd level4 Char,H24 Char,level 25 Char"/>
    <w:basedOn w:val="DefaultParagraphFont"/>
    <w:link w:val="Heading2"/>
    <w:rsid w:val="006A48C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48C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A48C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A48C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A48C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A48C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A48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48C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A48C0"/>
    <w:rPr>
      <w:color w:val="0000FF" w:themeColor="hyperlink"/>
      <w:u w:val="single"/>
    </w:rPr>
  </w:style>
  <w:style w:type="paragraph" w:styleId="TOCHeading">
    <w:name w:val="TOC Heading"/>
    <w:basedOn w:val="Heading1"/>
    <w:next w:val="Normal"/>
    <w:uiPriority w:val="39"/>
    <w:unhideWhenUsed/>
    <w:qFormat/>
    <w:rsid w:val="006A48C0"/>
    <w:pPr>
      <w:outlineLvl w:val="9"/>
    </w:pPr>
  </w:style>
  <w:style w:type="paragraph" w:customStyle="1" w:styleId="Notindexed">
    <w:name w:val="Not indexed"/>
    <w:basedOn w:val="Normal"/>
    <w:autoRedefine/>
    <w:qFormat/>
    <w:rsid w:val="006A48C0"/>
    <w:pPr>
      <w:spacing w:before="240" w:after="120" w:line="276" w:lineRule="auto"/>
    </w:pPr>
    <w:rPr>
      <w:rFonts w:ascii="Arial" w:eastAsia="Times New Roman" w:hAnsi="Arial" w:cs="Arial"/>
      <w:noProof/>
      <w:color w:val="333333"/>
      <w:sz w:val="20"/>
      <w:szCs w:val="20"/>
      <w:lang w:val="en"/>
    </w:rPr>
  </w:style>
  <w:style w:type="paragraph" w:styleId="TOC1">
    <w:name w:val="toc 1"/>
    <w:basedOn w:val="Normal"/>
    <w:next w:val="Normal"/>
    <w:autoRedefine/>
    <w:uiPriority w:val="39"/>
    <w:unhideWhenUsed/>
    <w:rsid w:val="006A48C0"/>
    <w:pPr>
      <w:spacing w:before="120" w:after="120"/>
    </w:pPr>
    <w:rPr>
      <w:rFonts w:cstheme="minorHAnsi"/>
      <w:b/>
      <w:bCs/>
      <w:caps/>
      <w:sz w:val="20"/>
      <w:szCs w:val="20"/>
    </w:rPr>
  </w:style>
  <w:style w:type="paragraph" w:styleId="BalloonText">
    <w:name w:val="Balloon Text"/>
    <w:basedOn w:val="Normal"/>
    <w:link w:val="BalloonTextChar"/>
    <w:uiPriority w:val="99"/>
    <w:semiHidden/>
    <w:unhideWhenUsed/>
    <w:rsid w:val="006A4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8C0"/>
    <w:rPr>
      <w:rFonts w:ascii="Tahoma" w:hAnsi="Tahoma" w:cs="Tahoma"/>
      <w:sz w:val="16"/>
      <w:szCs w:val="16"/>
    </w:rPr>
  </w:style>
  <w:style w:type="paragraph" w:styleId="Header">
    <w:name w:val="header"/>
    <w:basedOn w:val="Normal"/>
    <w:link w:val="HeaderChar"/>
    <w:uiPriority w:val="99"/>
    <w:unhideWhenUsed/>
    <w:rsid w:val="006A48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A48C0"/>
  </w:style>
  <w:style w:type="paragraph" w:styleId="Footer">
    <w:name w:val="footer"/>
    <w:basedOn w:val="Normal"/>
    <w:link w:val="FooterChar"/>
    <w:uiPriority w:val="99"/>
    <w:unhideWhenUsed/>
    <w:rsid w:val="006A48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A48C0"/>
  </w:style>
  <w:style w:type="paragraph" w:styleId="TOC2">
    <w:name w:val="toc 2"/>
    <w:basedOn w:val="Normal"/>
    <w:next w:val="Normal"/>
    <w:autoRedefine/>
    <w:uiPriority w:val="39"/>
    <w:unhideWhenUsed/>
    <w:rsid w:val="006A48C0"/>
    <w:pPr>
      <w:spacing w:after="0"/>
      <w:ind w:left="220"/>
    </w:pPr>
    <w:rPr>
      <w:rFonts w:cstheme="minorHAnsi"/>
      <w:smallCaps/>
      <w:sz w:val="20"/>
      <w:szCs w:val="20"/>
    </w:rPr>
  </w:style>
  <w:style w:type="table" w:styleId="TableGrid">
    <w:name w:val="Table Grid"/>
    <w:basedOn w:val="TableNormal"/>
    <w:uiPriority w:val="39"/>
    <w:rsid w:val="006A4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6A48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6A48C0"/>
    <w:pPr>
      <w:ind w:left="720"/>
      <w:contextualSpacing/>
    </w:pPr>
  </w:style>
  <w:style w:type="paragraph" w:styleId="TOC3">
    <w:name w:val="toc 3"/>
    <w:basedOn w:val="Normal"/>
    <w:next w:val="Normal"/>
    <w:autoRedefine/>
    <w:uiPriority w:val="39"/>
    <w:unhideWhenUsed/>
    <w:rsid w:val="0030018A"/>
    <w:pPr>
      <w:spacing w:after="0"/>
      <w:ind w:left="440"/>
    </w:pPr>
    <w:rPr>
      <w:rFonts w:cstheme="minorHAnsi"/>
      <w:i/>
      <w:iCs/>
      <w:sz w:val="20"/>
      <w:szCs w:val="20"/>
    </w:rPr>
  </w:style>
  <w:style w:type="paragraph" w:styleId="TOC4">
    <w:name w:val="toc 4"/>
    <w:basedOn w:val="Normal"/>
    <w:next w:val="Normal"/>
    <w:autoRedefine/>
    <w:uiPriority w:val="39"/>
    <w:unhideWhenUsed/>
    <w:rsid w:val="0030018A"/>
    <w:pPr>
      <w:spacing w:after="0"/>
      <w:ind w:left="660"/>
    </w:pPr>
    <w:rPr>
      <w:rFonts w:cstheme="minorHAnsi"/>
      <w:sz w:val="18"/>
      <w:szCs w:val="18"/>
    </w:rPr>
  </w:style>
  <w:style w:type="paragraph" w:styleId="TOC5">
    <w:name w:val="toc 5"/>
    <w:basedOn w:val="Normal"/>
    <w:next w:val="Normal"/>
    <w:autoRedefine/>
    <w:uiPriority w:val="39"/>
    <w:unhideWhenUsed/>
    <w:rsid w:val="0030018A"/>
    <w:pPr>
      <w:spacing w:after="0"/>
      <w:ind w:left="880"/>
    </w:pPr>
    <w:rPr>
      <w:rFonts w:cstheme="minorHAnsi"/>
      <w:sz w:val="18"/>
      <w:szCs w:val="18"/>
    </w:rPr>
  </w:style>
  <w:style w:type="paragraph" w:styleId="TOC6">
    <w:name w:val="toc 6"/>
    <w:basedOn w:val="Normal"/>
    <w:next w:val="Normal"/>
    <w:autoRedefine/>
    <w:uiPriority w:val="39"/>
    <w:unhideWhenUsed/>
    <w:rsid w:val="0030018A"/>
    <w:pPr>
      <w:spacing w:after="0"/>
      <w:ind w:left="1100"/>
    </w:pPr>
    <w:rPr>
      <w:rFonts w:cstheme="minorHAnsi"/>
      <w:sz w:val="18"/>
      <w:szCs w:val="18"/>
    </w:rPr>
  </w:style>
  <w:style w:type="paragraph" w:styleId="TOC7">
    <w:name w:val="toc 7"/>
    <w:basedOn w:val="Normal"/>
    <w:next w:val="Normal"/>
    <w:autoRedefine/>
    <w:uiPriority w:val="39"/>
    <w:unhideWhenUsed/>
    <w:rsid w:val="0030018A"/>
    <w:pPr>
      <w:spacing w:after="0"/>
      <w:ind w:left="1320"/>
    </w:pPr>
    <w:rPr>
      <w:rFonts w:cstheme="minorHAnsi"/>
      <w:sz w:val="18"/>
      <w:szCs w:val="18"/>
    </w:rPr>
  </w:style>
  <w:style w:type="paragraph" w:styleId="TOC8">
    <w:name w:val="toc 8"/>
    <w:basedOn w:val="Normal"/>
    <w:next w:val="Normal"/>
    <w:autoRedefine/>
    <w:uiPriority w:val="39"/>
    <w:unhideWhenUsed/>
    <w:rsid w:val="0030018A"/>
    <w:pPr>
      <w:spacing w:after="0"/>
      <w:ind w:left="1540"/>
    </w:pPr>
    <w:rPr>
      <w:rFonts w:cstheme="minorHAnsi"/>
      <w:sz w:val="18"/>
      <w:szCs w:val="18"/>
    </w:rPr>
  </w:style>
  <w:style w:type="paragraph" w:styleId="TOC9">
    <w:name w:val="toc 9"/>
    <w:basedOn w:val="Normal"/>
    <w:next w:val="Normal"/>
    <w:autoRedefine/>
    <w:uiPriority w:val="39"/>
    <w:unhideWhenUsed/>
    <w:rsid w:val="0030018A"/>
    <w:pPr>
      <w:spacing w:after="0"/>
      <w:ind w:left="1760"/>
    </w:pPr>
    <w:rPr>
      <w:rFonts w:cstheme="minorHAnsi"/>
      <w:sz w:val="18"/>
      <w:szCs w:val="18"/>
    </w:rPr>
  </w:style>
  <w:style w:type="character" w:customStyle="1" w:styleId="urtxtstd16">
    <w:name w:val="urtxtstd16"/>
    <w:basedOn w:val="DefaultParagraphFont"/>
    <w:rsid w:val="003A143C"/>
    <w:rPr>
      <w:rFonts w:ascii="Arial" w:hAnsi="Arial" w:cs="Arial" w:hint="default"/>
      <w:b w:val="0"/>
      <w:bCs w:val="0"/>
      <w:i w:val="0"/>
      <w:iCs w:val="0"/>
      <w:sz w:val="17"/>
      <w:szCs w:val="17"/>
    </w:rPr>
  </w:style>
  <w:style w:type="character" w:styleId="CommentReference">
    <w:name w:val="annotation reference"/>
    <w:basedOn w:val="DefaultParagraphFont"/>
    <w:uiPriority w:val="99"/>
    <w:semiHidden/>
    <w:unhideWhenUsed/>
    <w:rsid w:val="00B02B0F"/>
    <w:rPr>
      <w:sz w:val="16"/>
      <w:szCs w:val="16"/>
    </w:rPr>
  </w:style>
  <w:style w:type="paragraph" w:styleId="CommentText">
    <w:name w:val="annotation text"/>
    <w:basedOn w:val="Normal"/>
    <w:link w:val="CommentTextChar"/>
    <w:uiPriority w:val="99"/>
    <w:semiHidden/>
    <w:unhideWhenUsed/>
    <w:rsid w:val="00B02B0F"/>
    <w:pPr>
      <w:spacing w:line="240" w:lineRule="auto"/>
    </w:pPr>
    <w:rPr>
      <w:sz w:val="20"/>
      <w:szCs w:val="20"/>
    </w:rPr>
  </w:style>
  <w:style w:type="character" w:customStyle="1" w:styleId="CommentTextChar">
    <w:name w:val="Comment Text Char"/>
    <w:basedOn w:val="DefaultParagraphFont"/>
    <w:link w:val="CommentText"/>
    <w:uiPriority w:val="99"/>
    <w:semiHidden/>
    <w:rsid w:val="00B02B0F"/>
    <w:rPr>
      <w:sz w:val="20"/>
      <w:szCs w:val="20"/>
    </w:rPr>
  </w:style>
  <w:style w:type="paragraph" w:styleId="CommentSubject">
    <w:name w:val="annotation subject"/>
    <w:basedOn w:val="CommentText"/>
    <w:next w:val="CommentText"/>
    <w:link w:val="CommentSubjectChar"/>
    <w:uiPriority w:val="99"/>
    <w:semiHidden/>
    <w:unhideWhenUsed/>
    <w:rsid w:val="00B02B0F"/>
    <w:rPr>
      <w:b/>
      <w:bCs/>
    </w:rPr>
  </w:style>
  <w:style w:type="character" w:customStyle="1" w:styleId="CommentSubjectChar">
    <w:name w:val="Comment Subject Char"/>
    <w:basedOn w:val="CommentTextChar"/>
    <w:link w:val="CommentSubject"/>
    <w:uiPriority w:val="99"/>
    <w:semiHidden/>
    <w:rsid w:val="00B02B0F"/>
    <w:rPr>
      <w:b/>
      <w:bCs/>
      <w:sz w:val="20"/>
      <w:szCs w:val="20"/>
    </w:rPr>
  </w:style>
  <w:style w:type="paragraph" w:styleId="NoSpacing">
    <w:name w:val="No Spacing"/>
    <w:uiPriority w:val="1"/>
    <w:qFormat/>
    <w:rsid w:val="00F43D4E"/>
    <w:pPr>
      <w:spacing w:after="0" w:line="240" w:lineRule="auto"/>
    </w:pPr>
  </w:style>
  <w:style w:type="paragraph" w:styleId="Title">
    <w:name w:val="Title"/>
    <w:basedOn w:val="Normal"/>
    <w:next w:val="Normal"/>
    <w:link w:val="TitleChar"/>
    <w:uiPriority w:val="10"/>
    <w:qFormat/>
    <w:rsid w:val="00B22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6F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semiHidden/>
    <w:unhideWhenUsed/>
    <w:rsid w:val="00325C39"/>
    <w:pPr>
      <w:tabs>
        <w:tab w:val="left" w:pos="4320"/>
      </w:tabs>
      <w:spacing w:before="120" w:after="120" w:line="240" w:lineRule="auto"/>
    </w:pPr>
    <w:rPr>
      <w:rFonts w:ascii="Arial" w:eastAsia="Times New Roman" w:hAnsi="Arial" w:cs="Times New Roman"/>
      <w:sz w:val="20"/>
      <w:szCs w:val="20"/>
      <w:lang w:eastAsia="es-ES"/>
    </w:rPr>
  </w:style>
  <w:style w:type="character" w:customStyle="1" w:styleId="BodyTextChar">
    <w:name w:val="Body Text Char"/>
    <w:basedOn w:val="DefaultParagraphFont"/>
    <w:link w:val="BodyText"/>
    <w:semiHidden/>
    <w:rsid w:val="00325C39"/>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2568">
      <w:bodyDiv w:val="1"/>
      <w:marLeft w:val="0"/>
      <w:marRight w:val="0"/>
      <w:marTop w:val="0"/>
      <w:marBottom w:val="0"/>
      <w:divBdr>
        <w:top w:val="none" w:sz="0" w:space="0" w:color="auto"/>
        <w:left w:val="none" w:sz="0" w:space="0" w:color="auto"/>
        <w:bottom w:val="none" w:sz="0" w:space="0" w:color="auto"/>
        <w:right w:val="none" w:sz="0" w:space="0" w:color="auto"/>
      </w:divBdr>
    </w:div>
    <w:div w:id="178786192">
      <w:bodyDiv w:val="1"/>
      <w:marLeft w:val="0"/>
      <w:marRight w:val="0"/>
      <w:marTop w:val="0"/>
      <w:marBottom w:val="0"/>
      <w:divBdr>
        <w:top w:val="none" w:sz="0" w:space="0" w:color="auto"/>
        <w:left w:val="none" w:sz="0" w:space="0" w:color="auto"/>
        <w:bottom w:val="none" w:sz="0" w:space="0" w:color="auto"/>
        <w:right w:val="none" w:sz="0" w:space="0" w:color="auto"/>
      </w:divBdr>
    </w:div>
    <w:div w:id="592053279">
      <w:bodyDiv w:val="1"/>
      <w:marLeft w:val="0"/>
      <w:marRight w:val="0"/>
      <w:marTop w:val="0"/>
      <w:marBottom w:val="0"/>
      <w:divBdr>
        <w:top w:val="none" w:sz="0" w:space="0" w:color="auto"/>
        <w:left w:val="none" w:sz="0" w:space="0" w:color="auto"/>
        <w:bottom w:val="none" w:sz="0" w:space="0" w:color="auto"/>
        <w:right w:val="none" w:sz="0" w:space="0" w:color="auto"/>
      </w:divBdr>
    </w:div>
    <w:div w:id="904995211">
      <w:bodyDiv w:val="1"/>
      <w:marLeft w:val="0"/>
      <w:marRight w:val="0"/>
      <w:marTop w:val="0"/>
      <w:marBottom w:val="0"/>
      <w:divBdr>
        <w:top w:val="none" w:sz="0" w:space="0" w:color="auto"/>
        <w:left w:val="none" w:sz="0" w:space="0" w:color="auto"/>
        <w:bottom w:val="none" w:sz="0" w:space="0" w:color="auto"/>
        <w:right w:val="none" w:sz="0" w:space="0" w:color="auto"/>
      </w:divBdr>
    </w:div>
    <w:div w:id="1278878409">
      <w:bodyDiv w:val="1"/>
      <w:marLeft w:val="0"/>
      <w:marRight w:val="0"/>
      <w:marTop w:val="0"/>
      <w:marBottom w:val="0"/>
      <w:divBdr>
        <w:top w:val="none" w:sz="0" w:space="0" w:color="auto"/>
        <w:left w:val="none" w:sz="0" w:space="0" w:color="auto"/>
        <w:bottom w:val="none" w:sz="0" w:space="0" w:color="auto"/>
        <w:right w:val="none" w:sz="0" w:space="0" w:color="auto"/>
      </w:divBdr>
    </w:div>
    <w:div w:id="1785222133">
      <w:bodyDiv w:val="1"/>
      <w:marLeft w:val="0"/>
      <w:marRight w:val="0"/>
      <w:marTop w:val="0"/>
      <w:marBottom w:val="0"/>
      <w:divBdr>
        <w:top w:val="none" w:sz="0" w:space="0" w:color="auto"/>
        <w:left w:val="none" w:sz="0" w:space="0" w:color="auto"/>
        <w:bottom w:val="none" w:sz="0" w:space="0" w:color="auto"/>
        <w:right w:val="none" w:sz="0" w:space="0" w:color="auto"/>
      </w:divBdr>
    </w:div>
    <w:div w:id="20634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187C6-E8E3-4011-BFF0-46B93E5A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Infosys</dc:creator>
  <cp:lastModifiedBy>Akshay Kumbhare</cp:lastModifiedBy>
  <cp:revision>62</cp:revision>
  <dcterms:created xsi:type="dcterms:W3CDTF">2021-02-22T10:56:00Z</dcterms:created>
  <dcterms:modified xsi:type="dcterms:W3CDTF">2021-07-20T02:49:00Z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subba.venkata@ad.infosys.com</vt:lpwstr>
  </property>
  <property fmtid="{D5CDD505-2E9C-101B-9397-08002B2CF9AE}" pid="5" name="MSIP_Label_be4b3411-284d-4d31-bd4f-bc13ef7f1fd6_SetDate">
    <vt:lpwstr>2020-11-17T10:58:18.7613304Z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155dd0b9-63e3-4490-965d-14b81d26beb3</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subba.venkata@ad.infosys.com</vt:lpwstr>
  </property>
  <property fmtid="{D5CDD505-2E9C-101B-9397-08002B2CF9AE}" pid="13" name="MSIP_Label_a0819fa7-4367-4500-ba88-dd630d977609_SetDate">
    <vt:lpwstr>2020-11-17T10:58:18.7613304Z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155dd0b9-63e3-4490-965d-14b81d26beb3</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