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A6F" w:rsidRDefault="00451378">
      <w:r>
        <w:t xml:space="preserve">=&gt;how to run remix by using </w:t>
      </w:r>
      <w:proofErr w:type="spellStart"/>
      <w:r>
        <w:t>sepolia</w:t>
      </w:r>
      <w:proofErr w:type="spellEnd"/>
      <w:r>
        <w:t xml:space="preserve"> </w:t>
      </w:r>
      <w:proofErr w:type="spellStart"/>
      <w:r>
        <w:t>testnet</w:t>
      </w:r>
      <w:proofErr w:type="spellEnd"/>
    </w:p>
    <w:p w:rsidR="00451378" w:rsidRDefault="00451378"/>
    <w:p w:rsidR="00451378" w:rsidRDefault="00451378">
      <w:proofErr w:type="gramStart"/>
      <w:r>
        <w:t>1.go</w:t>
      </w:r>
      <w:proofErr w:type="gramEnd"/>
      <w:r>
        <w:t xml:space="preserve"> to </w:t>
      </w:r>
      <w:proofErr w:type="spellStart"/>
      <w:r>
        <w:t>metamask</w:t>
      </w:r>
      <w:proofErr w:type="spellEnd"/>
      <w:r>
        <w:t>, turn on show test networks</w:t>
      </w:r>
    </w:p>
    <w:p w:rsidR="00451378" w:rsidRDefault="00451378">
      <w:r>
        <w:rPr>
          <w:noProof/>
        </w:rPr>
        <w:drawing>
          <wp:inline distT="0" distB="0" distL="0" distR="0" wp14:anchorId="1B97B94E" wp14:editId="4CED78C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378" w:rsidRDefault="00451378"/>
    <w:p w:rsidR="00451378" w:rsidRDefault="00451378">
      <w:proofErr w:type="gramStart"/>
      <w:r>
        <w:t>2.change</w:t>
      </w:r>
      <w:proofErr w:type="gramEnd"/>
      <w:r>
        <w:t xml:space="preserve"> the network to </w:t>
      </w:r>
      <w:proofErr w:type="spellStart"/>
      <w:r>
        <w:t>sepolia</w:t>
      </w:r>
      <w:proofErr w:type="spellEnd"/>
    </w:p>
    <w:p w:rsidR="00451378" w:rsidRDefault="00451378"/>
    <w:p w:rsidR="00451378" w:rsidRDefault="00702A64">
      <w:r>
        <w:rPr>
          <w:noProof/>
        </w:rPr>
        <w:lastRenderedPageBreak/>
        <w:drawing>
          <wp:inline distT="0" distB="0" distL="0" distR="0" wp14:anchorId="2838EA40" wp14:editId="32AD604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378" w:rsidRDefault="00451378"/>
    <w:p w:rsidR="00451378" w:rsidRDefault="00451378">
      <w:proofErr w:type="gramStart"/>
      <w:r>
        <w:t>3.</w:t>
      </w:r>
      <w:r w:rsidR="00702A64">
        <w:t>click</w:t>
      </w:r>
      <w:proofErr w:type="gramEnd"/>
      <w:r w:rsidR="00702A64">
        <w:t xml:space="preserve"> on that account ,then click on view asset in explorer</w:t>
      </w:r>
    </w:p>
    <w:p w:rsidR="00702A64" w:rsidRDefault="00702A64"/>
    <w:p w:rsidR="00702A64" w:rsidRDefault="00702A64">
      <w:r>
        <w:rPr>
          <w:noProof/>
        </w:rPr>
        <w:drawing>
          <wp:inline distT="0" distB="0" distL="0" distR="0" wp14:anchorId="2E679C34" wp14:editId="4214173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A64" w:rsidRDefault="00702A64"/>
    <w:p w:rsidR="00702A64" w:rsidRDefault="00A86E85">
      <w:proofErr w:type="gramStart"/>
      <w:r>
        <w:t>4.you</w:t>
      </w:r>
      <w:proofErr w:type="gramEnd"/>
      <w:r w:rsidR="00702A64">
        <w:t xml:space="preserve"> will see the below window , select the address from that</w:t>
      </w:r>
    </w:p>
    <w:p w:rsidR="00702A64" w:rsidRDefault="00702A64"/>
    <w:p w:rsidR="00702A64" w:rsidRDefault="00702A64">
      <w:r>
        <w:rPr>
          <w:noProof/>
        </w:rPr>
        <w:drawing>
          <wp:inline distT="0" distB="0" distL="0" distR="0" wp14:anchorId="5E7D2F3D" wp14:editId="6228F753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E85" w:rsidRDefault="00A86E85"/>
    <w:p w:rsidR="006F3968" w:rsidRDefault="00A86E85">
      <w:proofErr w:type="gramStart"/>
      <w:r>
        <w:t>5.</w:t>
      </w:r>
      <w:r w:rsidR="006F3968">
        <w:t>go</w:t>
      </w:r>
      <w:proofErr w:type="gramEnd"/>
      <w:r w:rsidR="006F3968">
        <w:t xml:space="preserve"> to </w:t>
      </w:r>
      <w:hyperlink r:id="rId9" w:history="1">
        <w:r w:rsidR="006F3968" w:rsidRPr="00C040BC">
          <w:rPr>
            <w:rStyle w:val="Hyperlink"/>
          </w:rPr>
          <w:t>https://sepolia-faucet.pk910.de</w:t>
        </w:r>
      </w:hyperlink>
      <w:r w:rsidR="006F3968">
        <w:t xml:space="preserve">  , paste the address of </w:t>
      </w:r>
      <w:proofErr w:type="spellStart"/>
      <w:r w:rsidR="006F3968">
        <w:t>sepolia</w:t>
      </w:r>
      <w:proofErr w:type="spellEnd"/>
      <w:r w:rsidR="006F3968">
        <w:t xml:space="preserve"> account and click on start mining mine</w:t>
      </w:r>
      <w:r w:rsidR="00B4053B">
        <w:t xml:space="preserve"> </w:t>
      </w:r>
      <w:proofErr w:type="spellStart"/>
      <w:r w:rsidR="00B4053B">
        <w:t>atleast</w:t>
      </w:r>
      <w:bookmarkStart w:id="0" w:name="_GoBack"/>
      <w:bookmarkEnd w:id="0"/>
      <w:proofErr w:type="spellEnd"/>
      <w:r w:rsidR="006F3968">
        <w:t xml:space="preserve"> 0.05 </w:t>
      </w:r>
      <w:proofErr w:type="spellStart"/>
      <w:r w:rsidR="006F3968">
        <w:t>sepeth</w:t>
      </w:r>
      <w:proofErr w:type="spellEnd"/>
    </w:p>
    <w:p w:rsidR="006F3968" w:rsidRDefault="006F3968"/>
    <w:p w:rsidR="006F3968" w:rsidRDefault="006F3968">
      <w:r>
        <w:rPr>
          <w:noProof/>
        </w:rPr>
        <w:drawing>
          <wp:inline distT="0" distB="0" distL="0" distR="0" wp14:anchorId="7465B969" wp14:editId="57CCDA3B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540" w:rsidRDefault="00815540"/>
    <w:p w:rsidR="00815540" w:rsidRDefault="00815540">
      <w:proofErr w:type="gramStart"/>
      <w:r>
        <w:t>6.now</w:t>
      </w:r>
      <w:proofErr w:type="gramEnd"/>
      <w:r>
        <w:t xml:space="preserve"> you will be able to see the mined </w:t>
      </w:r>
      <w:proofErr w:type="spellStart"/>
      <w:r>
        <w:t>sep</w:t>
      </w:r>
      <w:r w:rsidR="00E05671">
        <w:t>oliaETH</w:t>
      </w:r>
      <w:proofErr w:type="spellEnd"/>
      <w:r>
        <w:t xml:space="preserve"> in the </w:t>
      </w:r>
      <w:proofErr w:type="spellStart"/>
      <w:r>
        <w:t>metamask</w:t>
      </w:r>
      <w:proofErr w:type="spellEnd"/>
      <w:r>
        <w:t xml:space="preserve"> account </w:t>
      </w:r>
      <w:r w:rsidR="00E05671">
        <w:t>like below</w:t>
      </w:r>
    </w:p>
    <w:p w:rsidR="00E05671" w:rsidRDefault="00E05671"/>
    <w:p w:rsidR="00E05671" w:rsidRDefault="00E05671">
      <w:r>
        <w:rPr>
          <w:noProof/>
        </w:rPr>
        <w:drawing>
          <wp:inline distT="0" distB="0" distL="0" distR="0" wp14:anchorId="6EF984A8" wp14:editId="53A13F11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968" w:rsidRDefault="006F3968"/>
    <w:p w:rsidR="00B4053B" w:rsidRDefault="00B4053B">
      <w:proofErr w:type="gramStart"/>
      <w:r>
        <w:t>7.open</w:t>
      </w:r>
      <w:proofErr w:type="gramEnd"/>
      <w:r>
        <w:t xml:space="preserve"> remix select the calculator contract we had created earlier, compile</w:t>
      </w:r>
    </w:p>
    <w:p w:rsidR="00B4053B" w:rsidRDefault="00B4053B"/>
    <w:p w:rsidR="00B4053B" w:rsidRDefault="00B4053B">
      <w:r>
        <w:rPr>
          <w:noProof/>
        </w:rPr>
        <w:drawing>
          <wp:inline distT="0" distB="0" distL="0" distR="0" wp14:anchorId="39592AE8" wp14:editId="0CA9F504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3B" w:rsidRDefault="00B4053B"/>
    <w:p w:rsidR="00B4053B" w:rsidRDefault="00B4053B">
      <w:proofErr w:type="gramStart"/>
      <w:r>
        <w:t>8.go</w:t>
      </w:r>
      <w:proofErr w:type="gramEnd"/>
      <w:r>
        <w:t xml:space="preserve"> to deploy and change the environment to  browser extension and </w:t>
      </w:r>
      <w:proofErr w:type="spellStart"/>
      <w:r>
        <w:t>sepolia</w:t>
      </w:r>
      <w:proofErr w:type="spellEnd"/>
      <w:r>
        <w:t xml:space="preserve"> </w:t>
      </w:r>
      <w:proofErr w:type="spellStart"/>
      <w:r>
        <w:t>testnet</w:t>
      </w:r>
      <w:proofErr w:type="spellEnd"/>
      <w:r>
        <w:t xml:space="preserve"> – </w:t>
      </w:r>
      <w:proofErr w:type="spellStart"/>
      <w:r>
        <w:t>metamask</w:t>
      </w:r>
      <w:proofErr w:type="spellEnd"/>
      <w:r>
        <w:t xml:space="preserve"> , like the below image </w:t>
      </w:r>
    </w:p>
    <w:p w:rsidR="00B4053B" w:rsidRDefault="00B4053B"/>
    <w:p w:rsidR="00B4053B" w:rsidRDefault="00B4053B">
      <w:r>
        <w:rPr>
          <w:noProof/>
        </w:rPr>
        <w:drawing>
          <wp:inline distT="0" distB="0" distL="0" distR="0" wp14:anchorId="7188326F" wp14:editId="12C40C86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3B" w:rsidRDefault="00B4053B"/>
    <w:p w:rsidR="00B4053B" w:rsidRDefault="00B4053B">
      <w:proofErr w:type="gramStart"/>
      <w:r>
        <w:t>9.now</w:t>
      </w:r>
      <w:proofErr w:type="gramEnd"/>
      <w:r>
        <w:t xml:space="preserve"> click on deploy , it will deploying using the </w:t>
      </w:r>
      <w:proofErr w:type="spellStart"/>
      <w:r>
        <w:t>sepoliaETH</w:t>
      </w:r>
      <w:proofErr w:type="spellEnd"/>
      <w:r>
        <w:t xml:space="preserve"> we has just mined, </w:t>
      </w:r>
    </w:p>
    <w:p w:rsidR="00B4053B" w:rsidRDefault="00B4053B"/>
    <w:p w:rsidR="00B4053B" w:rsidRDefault="00B4053B">
      <w:r>
        <w:rPr>
          <w:noProof/>
        </w:rPr>
        <w:drawing>
          <wp:inline distT="0" distB="0" distL="0" distR="0" wp14:anchorId="0298CBF0" wp14:editId="13D65C51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3B" w:rsidRDefault="00B4053B"/>
    <w:p w:rsidR="00B4053B" w:rsidRDefault="00B4053B"/>
    <w:p w:rsidR="00B4053B" w:rsidRDefault="00B4053B"/>
    <w:p w:rsidR="00B4053B" w:rsidRDefault="00B4053B"/>
    <w:sectPr w:rsidR="00B40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962"/>
    <w:rsid w:val="00226962"/>
    <w:rsid w:val="00451378"/>
    <w:rsid w:val="006F3968"/>
    <w:rsid w:val="00702A64"/>
    <w:rsid w:val="00815540"/>
    <w:rsid w:val="00A86E85"/>
    <w:rsid w:val="00B4053B"/>
    <w:rsid w:val="00DC0B0D"/>
    <w:rsid w:val="00E05671"/>
    <w:rsid w:val="00F9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1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37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F396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1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37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F39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sepolia-faucet.pk910.de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8</cp:revision>
  <dcterms:created xsi:type="dcterms:W3CDTF">2026-09-30T06:59:00Z</dcterms:created>
  <dcterms:modified xsi:type="dcterms:W3CDTF">2026-09-30T07:15:00Z</dcterms:modified>
</cp:coreProperties>
</file>