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3205" w14:textId="77777777" w:rsidR="00CE4514" w:rsidRDefault="00CE4514" w:rsidP="00CE4514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Cloud Computing</w:t>
      </w:r>
      <w:r w:rsidRPr="0028125D">
        <w:rPr>
          <w:rFonts w:ascii="Arial" w:hAnsi="Arial" w:cs="Arial"/>
          <w:b/>
          <w:bCs/>
        </w:rPr>
        <w:t xml:space="preserve"> Syllabus</w:t>
      </w:r>
    </w:p>
    <w:p w14:paraId="622BA9F4" w14:textId="77777777" w:rsidR="00CE4514" w:rsidRPr="006C35DB" w:rsidRDefault="00CE4514" w:rsidP="00CE4514">
      <w:pPr>
        <w:jc w:val="center"/>
        <w:rPr>
          <w:rFonts w:ascii="Arial" w:hAnsi="Arial" w:cs="Arial"/>
          <w:b/>
          <w:bCs/>
          <w:color w:val="FF0000"/>
        </w:rPr>
      </w:pPr>
    </w:p>
    <w:p w14:paraId="4023E210" w14:textId="77777777" w:rsidR="00CE4514" w:rsidRPr="006C35DB" w:rsidRDefault="00CE4514" w:rsidP="00CE4514">
      <w:pPr>
        <w:shd w:val="clear" w:color="auto" w:fill="FFFFFF"/>
        <w:spacing w:line="360" w:lineRule="atLeast"/>
        <w:textAlignment w:val="baseline"/>
        <w:rPr>
          <w:rFonts w:ascii="HelveticaNeueLigh" w:hAnsi="HelveticaNeueLigh"/>
          <w:color w:val="000000"/>
          <w:spacing w:val="8"/>
          <w:lang w:val="en-US" w:eastAsia="en-US" w:bidi="kn-IN"/>
        </w:rPr>
      </w:pPr>
      <w:r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>Module</w:t>
      </w:r>
      <w:r w:rsidRPr="006C35DB"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 xml:space="preserve"> – 1</w:t>
      </w:r>
      <w:r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 xml:space="preserve"> </w:t>
      </w:r>
      <w:r w:rsidRPr="003424F6">
        <w:rPr>
          <w:rFonts w:ascii="HelveticaNeuemedium" w:hAnsi="HelveticaNeuemedium"/>
          <w:b/>
          <w:bCs/>
          <w:color w:val="000000"/>
          <w:spacing w:val="8"/>
          <w:bdr w:val="none" w:sz="0" w:space="0" w:color="auto" w:frame="1"/>
          <w:lang w:val="en-US" w:eastAsia="en-US" w:bidi="kn-IN"/>
        </w:rPr>
        <w:t>Introduction</w:t>
      </w:r>
      <w:r w:rsidRPr="006C35DB"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  <w:t>-</w:t>
      </w:r>
      <w:r w:rsidRPr="006C35DB">
        <w:rPr>
          <w:rFonts w:ascii="HelveticaNeueLigh" w:hAnsi="HelveticaNeueLigh"/>
          <w:color w:val="000000"/>
          <w:spacing w:val="8"/>
          <w:lang w:val="en-US" w:eastAsia="en-US" w:bidi="kn-IN"/>
        </w:rPr>
        <w:t> </w:t>
      </w:r>
      <w:proofErr w:type="gramStart"/>
      <w:r w:rsidRPr="006C35DB">
        <w:rPr>
          <w:rFonts w:ascii="HelveticaNeueLigh" w:hAnsi="HelveticaNeueLigh"/>
          <w:color w:val="000000"/>
          <w:spacing w:val="8"/>
          <w:lang w:val="en-US" w:eastAsia="en-US" w:bidi="kn-IN"/>
        </w:rPr>
        <w:t>Objectives,  From</w:t>
      </w:r>
      <w:proofErr w:type="gramEnd"/>
      <w:r w:rsidRPr="006C35DB">
        <w:rPr>
          <w:rFonts w:ascii="HelveticaNeueLigh" w:hAnsi="HelveticaNeueLigh"/>
          <w:color w:val="000000"/>
          <w:spacing w:val="8"/>
          <w:lang w:val="en-US" w:eastAsia="en-US" w:bidi="kn-IN"/>
        </w:rPr>
        <w:t xml:space="preserve"> collaborative to the Cloud – A short history Client – Server Computing, Peer-to-Peer Computing, Distributed Computing, Collaborative Computing, Cloud Computing,  Functioning of Cloud Computing, Cloud Architecture, Cloud Storage, Cloud Services, Industrial Applications.</w:t>
      </w:r>
    </w:p>
    <w:p w14:paraId="3BA45349" w14:textId="77777777" w:rsidR="00CE4514" w:rsidRPr="006C35DB" w:rsidRDefault="00CE4514" w:rsidP="00CE4514">
      <w:pPr>
        <w:shd w:val="clear" w:color="auto" w:fill="FFFFFF"/>
        <w:spacing w:line="360" w:lineRule="atLeast"/>
        <w:textAlignment w:val="baseline"/>
        <w:rPr>
          <w:rFonts w:ascii="HelveticaNeueLigh" w:hAnsi="HelveticaNeueLigh"/>
          <w:color w:val="000000"/>
          <w:spacing w:val="8"/>
          <w:lang w:val="en-US" w:eastAsia="en-US" w:bidi="kn-IN"/>
        </w:rPr>
      </w:pPr>
      <w:r w:rsidRPr="006C35DB">
        <w:rPr>
          <w:rFonts w:ascii="HelveticaNeueLigh" w:hAnsi="HelveticaNeueLigh"/>
          <w:color w:val="000000"/>
          <w:spacing w:val="8"/>
          <w:lang w:val="en-US" w:eastAsia="en-US" w:bidi="kn-IN"/>
        </w:rPr>
        <w:t> </w:t>
      </w:r>
    </w:p>
    <w:p w14:paraId="2A1BD856" w14:textId="77777777" w:rsidR="00CE4514" w:rsidRPr="006C35DB" w:rsidRDefault="00CE4514" w:rsidP="00CE4514">
      <w:pPr>
        <w:shd w:val="clear" w:color="auto" w:fill="FFFFFF"/>
        <w:spacing w:line="360" w:lineRule="atLeast"/>
        <w:textAlignment w:val="baseline"/>
        <w:rPr>
          <w:rFonts w:ascii="HelveticaNeueLigh" w:hAnsi="HelveticaNeueLigh"/>
          <w:color w:val="000000"/>
          <w:spacing w:val="8"/>
          <w:lang w:val="en-US" w:eastAsia="en-US" w:bidi="kn-IN"/>
        </w:rPr>
      </w:pPr>
      <w:r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>Module</w:t>
      </w:r>
      <w:r w:rsidRPr="006C35DB"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 xml:space="preserve"> – 2</w:t>
      </w:r>
      <w:r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 xml:space="preserve"> </w:t>
      </w:r>
      <w:r w:rsidRPr="006C35DB"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  <w:t>Business Values, Introduction</w:t>
      </w:r>
      <w:r w:rsidRPr="006C35DB">
        <w:rPr>
          <w:rFonts w:ascii="HelveticaNeueLigh" w:hAnsi="HelveticaNeueLigh"/>
          <w:color w:val="000000"/>
          <w:spacing w:val="8"/>
          <w:lang w:val="en-US" w:eastAsia="en-US" w:bidi="kn-IN"/>
        </w:rPr>
        <w:t>-Objectives, Service Modeling, Infrastructure Services, Platform Services, Software Services - Software as service modes- Massively scaled software as a service- Scale of Economy, Management and Administration.</w:t>
      </w:r>
    </w:p>
    <w:p w14:paraId="0947134B" w14:textId="77777777" w:rsidR="00CE4514" w:rsidRPr="006C35DB" w:rsidRDefault="00CE4514" w:rsidP="00CE4514">
      <w:pPr>
        <w:shd w:val="clear" w:color="auto" w:fill="FFFFFF"/>
        <w:spacing w:line="360" w:lineRule="atLeast"/>
        <w:textAlignment w:val="baseline"/>
        <w:rPr>
          <w:rFonts w:ascii="HelveticaNeueLigh" w:hAnsi="HelveticaNeueLigh"/>
          <w:color w:val="000000"/>
          <w:spacing w:val="8"/>
          <w:lang w:val="en-US" w:eastAsia="en-US" w:bidi="kn-IN"/>
        </w:rPr>
      </w:pPr>
      <w:r w:rsidRPr="006C35DB">
        <w:rPr>
          <w:rFonts w:ascii="HelveticaNeueLigh" w:hAnsi="HelveticaNeueLigh"/>
          <w:color w:val="000000"/>
          <w:spacing w:val="8"/>
          <w:lang w:val="en-US" w:eastAsia="en-US" w:bidi="kn-IN"/>
        </w:rPr>
        <w:t> </w:t>
      </w:r>
    </w:p>
    <w:p w14:paraId="06BBD2A1" w14:textId="77777777" w:rsidR="00CE4514" w:rsidRPr="006C35DB" w:rsidRDefault="00CE4514" w:rsidP="00CE4514">
      <w:pPr>
        <w:shd w:val="clear" w:color="auto" w:fill="FFFFFF"/>
        <w:spacing w:line="360" w:lineRule="atLeast"/>
        <w:textAlignment w:val="baseline"/>
        <w:rPr>
          <w:rFonts w:ascii="HelveticaNeueLigh" w:hAnsi="HelveticaNeueLigh"/>
          <w:color w:val="000000"/>
          <w:spacing w:val="8"/>
          <w:lang w:val="en-US" w:eastAsia="en-US" w:bidi="kn-IN"/>
        </w:rPr>
      </w:pPr>
      <w:r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>Module</w:t>
      </w:r>
      <w:r w:rsidRPr="006C35DB"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 xml:space="preserve"> –3</w:t>
      </w:r>
      <w:r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 xml:space="preserve"> </w:t>
      </w:r>
      <w:r w:rsidRPr="006C35DB"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  <w:t>Inside Cloud Computing-</w:t>
      </w:r>
      <w:r w:rsidRPr="006C35DB">
        <w:rPr>
          <w:rFonts w:ascii="HelveticaNeueLigh" w:hAnsi="HelveticaNeueLigh"/>
          <w:color w:val="000000"/>
          <w:spacing w:val="8"/>
          <w:lang w:val="en-US" w:eastAsia="en-US" w:bidi="kn-IN"/>
        </w:rPr>
        <w:t> Introduction</w:t>
      </w:r>
      <w:proofErr w:type="gramStart"/>
      <w:r w:rsidRPr="006C35DB">
        <w:rPr>
          <w:rFonts w:ascii="HelveticaNeueLigh" w:hAnsi="HelveticaNeueLigh"/>
          <w:color w:val="000000"/>
          <w:spacing w:val="8"/>
          <w:lang w:val="en-US" w:eastAsia="en-US" w:bidi="kn-IN"/>
        </w:rPr>
        <w:t>-  Objectives</w:t>
      </w:r>
      <w:proofErr w:type="gramEnd"/>
      <w:r w:rsidRPr="006C35DB">
        <w:rPr>
          <w:rFonts w:ascii="HelveticaNeueLigh" w:hAnsi="HelveticaNeueLigh"/>
          <w:color w:val="000000"/>
          <w:spacing w:val="8"/>
          <w:lang w:val="en-US" w:eastAsia="en-US" w:bidi="kn-IN"/>
        </w:rPr>
        <w:t>, Feeling Sensational about Organization, Making Strategy Decisions- Governance Issues- Monitoring Business Processes- IT Cost Management,</w:t>
      </w:r>
    </w:p>
    <w:p w14:paraId="6E8C2EAC" w14:textId="77777777" w:rsidR="00CE4514" w:rsidRPr="006C35DB" w:rsidRDefault="00CE4514" w:rsidP="00CE4514">
      <w:pPr>
        <w:shd w:val="clear" w:color="auto" w:fill="FFFFFF"/>
        <w:spacing w:line="360" w:lineRule="atLeast"/>
        <w:textAlignment w:val="baseline"/>
        <w:rPr>
          <w:rFonts w:ascii="HelveticaNeueLigh" w:hAnsi="HelveticaNeueLigh"/>
          <w:color w:val="000000"/>
          <w:spacing w:val="8"/>
          <w:lang w:val="en-US" w:eastAsia="en-US" w:bidi="kn-IN"/>
        </w:rPr>
      </w:pPr>
      <w:r w:rsidRPr="006C35DB">
        <w:rPr>
          <w:rFonts w:ascii="HelveticaNeueLigh" w:hAnsi="HelveticaNeueLigh"/>
          <w:color w:val="000000"/>
          <w:spacing w:val="8"/>
          <w:lang w:val="en-US" w:eastAsia="en-US" w:bidi="kn-IN"/>
        </w:rPr>
        <w:t> </w:t>
      </w:r>
    </w:p>
    <w:p w14:paraId="12E76191" w14:textId="77777777" w:rsidR="00CE4514" w:rsidRPr="006C35DB" w:rsidRDefault="00CE4514" w:rsidP="00CE4514">
      <w:pPr>
        <w:shd w:val="clear" w:color="auto" w:fill="FFFFFF"/>
        <w:spacing w:line="360" w:lineRule="atLeast"/>
        <w:textAlignment w:val="baseline"/>
        <w:rPr>
          <w:rFonts w:ascii="HelveticaNeueLigh" w:hAnsi="HelveticaNeueLigh"/>
          <w:color w:val="000000"/>
          <w:spacing w:val="8"/>
          <w:lang w:val="en-US" w:eastAsia="en-US" w:bidi="kn-IN"/>
        </w:rPr>
      </w:pPr>
      <w:r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>Module</w:t>
      </w:r>
      <w:r w:rsidRPr="006C35DB"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 xml:space="preserve"> –4:</w:t>
      </w:r>
      <w:r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 xml:space="preserve"> </w:t>
      </w:r>
      <w:r w:rsidRPr="006C35DB"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  <w:t>Cloud Service Administration-</w:t>
      </w:r>
      <w:r w:rsidRPr="006C35DB">
        <w:rPr>
          <w:rFonts w:ascii="HelveticaNeueLigh" w:hAnsi="HelveticaNeueLigh"/>
          <w:color w:val="000000"/>
          <w:spacing w:val="8"/>
          <w:lang w:val="en-US" w:eastAsia="en-US" w:bidi="kn-IN"/>
        </w:rPr>
        <w:t xml:space="preserve"> Service Level Agreements and Monitoring-Support Services- Accounting Services, Resource Management- IT Security- Performance Management- Provisioning- Service Management, Untangling Software </w:t>
      </w:r>
      <w:proofErr w:type="spellStart"/>
      <w:r w:rsidRPr="006C35DB">
        <w:rPr>
          <w:rFonts w:ascii="HelveticaNeueLigh" w:hAnsi="HelveticaNeueLigh"/>
          <w:color w:val="000000"/>
          <w:spacing w:val="8"/>
          <w:lang w:val="en-US" w:eastAsia="en-US" w:bidi="kn-IN"/>
        </w:rPr>
        <w:t>Dependencies.</w:t>
      </w:r>
      <w:r>
        <w:rPr>
          <w:rFonts w:ascii="HelveticaNeueLigh" w:hAnsi="HelveticaNeueLigh"/>
          <w:color w:val="000000"/>
          <w:spacing w:val="8"/>
          <w:lang w:val="en-US" w:eastAsia="en-US" w:bidi="kn-IN"/>
        </w:rPr>
        <w:t>Data</w:t>
      </w:r>
      <w:proofErr w:type="spellEnd"/>
      <w:r>
        <w:rPr>
          <w:rFonts w:ascii="HelveticaNeueLigh" w:hAnsi="HelveticaNeueLigh"/>
          <w:color w:val="000000"/>
          <w:spacing w:val="8"/>
          <w:lang w:val="en-US" w:eastAsia="en-US" w:bidi="kn-IN"/>
        </w:rPr>
        <w:t xml:space="preserve"> center and disaster recovery center</w:t>
      </w:r>
    </w:p>
    <w:p w14:paraId="5196AC80" w14:textId="77777777" w:rsidR="00CE4514" w:rsidRPr="006C35DB" w:rsidRDefault="00CE4514" w:rsidP="00CE4514">
      <w:pPr>
        <w:shd w:val="clear" w:color="auto" w:fill="FFFFFF"/>
        <w:spacing w:line="360" w:lineRule="atLeast"/>
        <w:textAlignment w:val="baseline"/>
        <w:rPr>
          <w:rFonts w:ascii="HelveticaNeueLigh" w:hAnsi="HelveticaNeueLigh"/>
          <w:color w:val="000000"/>
          <w:spacing w:val="8"/>
          <w:lang w:val="en-US" w:eastAsia="en-US" w:bidi="kn-IN"/>
        </w:rPr>
      </w:pPr>
      <w:r w:rsidRPr="006C35DB">
        <w:rPr>
          <w:rFonts w:ascii="HelveticaNeueLigh" w:hAnsi="HelveticaNeueLigh"/>
          <w:color w:val="000000"/>
          <w:spacing w:val="8"/>
          <w:lang w:val="en-US" w:eastAsia="en-US" w:bidi="kn-IN"/>
        </w:rPr>
        <w:t> </w:t>
      </w:r>
    </w:p>
    <w:p w14:paraId="1C648684" w14:textId="77777777" w:rsidR="00CE4514" w:rsidRDefault="00CE4514" w:rsidP="00CE4514">
      <w:pPr>
        <w:shd w:val="clear" w:color="auto" w:fill="FFFFFF"/>
        <w:spacing w:line="360" w:lineRule="atLeast"/>
        <w:textAlignment w:val="baseline"/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</w:pPr>
      <w:r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>Module</w:t>
      </w:r>
      <w:r w:rsidRPr="006C35DB"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 xml:space="preserve"> –</w:t>
      </w:r>
      <w:proofErr w:type="gramStart"/>
      <w:r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 xml:space="preserve">5 </w:t>
      </w:r>
      <w:r w:rsidRPr="006C35DB"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>:</w:t>
      </w:r>
      <w:r w:rsidRPr="006C35DB"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  <w:t>Types</w:t>
      </w:r>
      <w:proofErr w:type="gramEnd"/>
      <w:r w:rsidRPr="006C35DB"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  <w:t xml:space="preserve"> of Cloud Computing SAAS,PAAS,IAAS</w:t>
      </w:r>
      <w:r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  <w:t xml:space="preserve">. Components of Cloud computing. Introduction cloud platform service providers such as </w:t>
      </w:r>
      <w:proofErr w:type="spellStart"/>
      <w:proofErr w:type="gramStart"/>
      <w:r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  <w:t>AWS,Azure</w:t>
      </w:r>
      <w:proofErr w:type="spellEnd"/>
      <w:proofErr w:type="gramEnd"/>
      <w:r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  <w:t>, Google Cloud and Heroku</w:t>
      </w:r>
    </w:p>
    <w:p w14:paraId="57892B87" w14:textId="77777777" w:rsidR="00CE4514" w:rsidRDefault="00CE4514" w:rsidP="00CE4514">
      <w:pPr>
        <w:shd w:val="clear" w:color="auto" w:fill="FFFFFF"/>
        <w:spacing w:line="360" w:lineRule="atLeast"/>
        <w:textAlignment w:val="baseline"/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</w:pPr>
    </w:p>
    <w:p w14:paraId="4457AF03" w14:textId="77777777" w:rsidR="00CE4514" w:rsidRDefault="00CE4514" w:rsidP="00CE4514">
      <w:pPr>
        <w:shd w:val="clear" w:color="auto" w:fill="FFFFFF"/>
        <w:spacing w:line="360" w:lineRule="atLeast"/>
        <w:textAlignment w:val="baseline"/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</w:pPr>
    </w:p>
    <w:p w14:paraId="72E1DF2D" w14:textId="77777777" w:rsidR="00CE4514" w:rsidRPr="00676DE6" w:rsidRDefault="00CE4514" w:rsidP="00CE4514">
      <w:pPr>
        <w:shd w:val="clear" w:color="auto" w:fill="FFFFFF"/>
        <w:spacing w:line="360" w:lineRule="atLeast"/>
        <w:textAlignment w:val="baseline"/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</w:pPr>
      <w:r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>Module</w:t>
      </w:r>
      <w:r w:rsidRPr="006C35DB"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 xml:space="preserve"> –</w:t>
      </w:r>
      <w:proofErr w:type="gramStart"/>
      <w:r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 xml:space="preserve">6 </w:t>
      </w:r>
      <w:r w:rsidRPr="006C35DB"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>:</w:t>
      </w:r>
      <w:r w:rsidRPr="00676DE6"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  <w:t>Developing</w:t>
      </w:r>
      <w:proofErr w:type="gramEnd"/>
      <w:r w:rsidRPr="00676DE6"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  <w:t xml:space="preserve"> and deploying a sample static web application on Heroku</w:t>
      </w:r>
      <w:r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  <w:t>/AWS</w:t>
      </w:r>
    </w:p>
    <w:p w14:paraId="5E3BC06D" w14:textId="77777777" w:rsidR="00CE4514" w:rsidRDefault="00CE4514" w:rsidP="00CE4514">
      <w:pPr>
        <w:shd w:val="clear" w:color="auto" w:fill="FFFFFF"/>
        <w:spacing w:line="360" w:lineRule="atLeast"/>
        <w:textAlignment w:val="baseline"/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</w:pPr>
    </w:p>
    <w:p w14:paraId="3551F1D6" w14:textId="77777777" w:rsidR="00CE4514" w:rsidRPr="000C3199" w:rsidRDefault="00CE4514" w:rsidP="00CE4514">
      <w:pPr>
        <w:shd w:val="clear" w:color="auto" w:fill="FFFFFF"/>
        <w:spacing w:line="360" w:lineRule="atLeast"/>
        <w:textAlignment w:val="baseline"/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</w:pPr>
      <w:r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>Module</w:t>
      </w:r>
      <w:r w:rsidRPr="006C35DB"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 xml:space="preserve"> –</w:t>
      </w:r>
      <w:proofErr w:type="gramStart"/>
      <w:r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>7</w:t>
      </w:r>
      <w:r w:rsidRPr="006C35DB"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>:</w:t>
      </w:r>
      <w:r w:rsidRPr="000C3199"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  <w:t>Developing</w:t>
      </w:r>
      <w:proofErr w:type="gramEnd"/>
      <w:r w:rsidRPr="000C3199"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  <w:t xml:space="preserve"> and deploying a dynamic web application on Heroku. Database management in cloud</w:t>
      </w:r>
    </w:p>
    <w:p w14:paraId="23B76939" w14:textId="77777777" w:rsidR="00CE4514" w:rsidRDefault="00CE4514" w:rsidP="00CE4514">
      <w:pPr>
        <w:shd w:val="clear" w:color="auto" w:fill="FFFFFF"/>
        <w:spacing w:line="360" w:lineRule="atLeast"/>
        <w:textAlignment w:val="baseline"/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</w:pPr>
    </w:p>
    <w:p w14:paraId="4E4C7850" w14:textId="77777777" w:rsidR="00CE4514" w:rsidRPr="000C3199" w:rsidRDefault="00CE4514" w:rsidP="00CE4514">
      <w:pPr>
        <w:shd w:val="clear" w:color="auto" w:fill="FFFFFF"/>
        <w:spacing w:line="360" w:lineRule="atLeast"/>
        <w:textAlignment w:val="baseline"/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</w:pPr>
      <w:r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>Module</w:t>
      </w:r>
      <w:r w:rsidRPr="006C35DB"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 xml:space="preserve"> –</w:t>
      </w:r>
      <w:proofErr w:type="gramStart"/>
      <w:r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 xml:space="preserve">8 </w:t>
      </w:r>
      <w:r w:rsidRPr="006C35DB"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>:</w:t>
      </w:r>
      <w:r w:rsidRPr="000C3199"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  <w:t>Introduction</w:t>
      </w:r>
      <w:proofErr w:type="gramEnd"/>
      <w:r w:rsidRPr="000C3199"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  <w:t xml:space="preserve"> to various services of AWS.</w:t>
      </w:r>
    </w:p>
    <w:p w14:paraId="66B06F46" w14:textId="77777777" w:rsidR="00CE4514" w:rsidRPr="000C3199" w:rsidRDefault="00CE4514" w:rsidP="00CE4514">
      <w:pPr>
        <w:shd w:val="clear" w:color="auto" w:fill="FFFFFF"/>
        <w:spacing w:line="360" w:lineRule="atLeast"/>
        <w:textAlignment w:val="baseline"/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</w:pPr>
      <w:r w:rsidRPr="000C3199"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  <w:t>User and Role creation. Identity management. Simple Storage Service (S3).EC2 Service. Deployment of sample web application using AWS.</w:t>
      </w:r>
    </w:p>
    <w:p w14:paraId="19A9C4F2" w14:textId="77777777" w:rsidR="00CE4514" w:rsidRDefault="00CE4514" w:rsidP="00CE4514">
      <w:pPr>
        <w:shd w:val="clear" w:color="auto" w:fill="FFFFFF"/>
        <w:spacing w:line="360" w:lineRule="atLeast"/>
        <w:textAlignment w:val="baseline"/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</w:pPr>
      <w:r w:rsidRPr="000C3199"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  <w:lastRenderedPageBreak/>
        <w:t>Application security</w:t>
      </w:r>
      <w:r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  <w:t>.</w:t>
      </w:r>
    </w:p>
    <w:p w14:paraId="20F53CB3" w14:textId="77777777" w:rsidR="00CE4514" w:rsidRDefault="00CE4514" w:rsidP="00CE4514">
      <w:pPr>
        <w:shd w:val="clear" w:color="auto" w:fill="FFFFFF"/>
        <w:spacing w:line="360" w:lineRule="atLeast"/>
        <w:textAlignment w:val="baseline"/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</w:pPr>
    </w:p>
    <w:p w14:paraId="7B266F1F" w14:textId="77777777" w:rsidR="00CE4514" w:rsidRPr="00237704" w:rsidRDefault="00CE4514" w:rsidP="00CE4514">
      <w:pPr>
        <w:shd w:val="clear" w:color="auto" w:fill="FFFFFF"/>
        <w:spacing w:line="360" w:lineRule="atLeast"/>
        <w:textAlignment w:val="baseline"/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</w:pPr>
      <w:r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>Module</w:t>
      </w:r>
      <w:r w:rsidRPr="006C35DB"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>–</w:t>
      </w:r>
      <w:proofErr w:type="gramStart"/>
      <w:r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 xml:space="preserve">9 </w:t>
      </w:r>
      <w:r w:rsidRPr="006C35DB"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>:</w:t>
      </w:r>
      <w:r w:rsidRPr="00237704"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  <w:t>Introduction</w:t>
      </w:r>
      <w:proofErr w:type="gramEnd"/>
      <w:r w:rsidRPr="00237704"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  <w:t xml:space="preserve"> to managed Services and databases of AWS</w:t>
      </w:r>
    </w:p>
    <w:p w14:paraId="0C81FF23" w14:textId="77777777" w:rsidR="00CE4514" w:rsidRPr="00237704" w:rsidRDefault="00CE4514" w:rsidP="00CE4514">
      <w:pPr>
        <w:shd w:val="clear" w:color="auto" w:fill="FFFFFF"/>
        <w:spacing w:line="360" w:lineRule="atLeast"/>
        <w:textAlignment w:val="baseline"/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</w:pPr>
      <w:r w:rsidRPr="00237704"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  <w:t xml:space="preserve">Usage of Amazon dynamo DB. </w:t>
      </w:r>
    </w:p>
    <w:p w14:paraId="72259364" w14:textId="77777777" w:rsidR="00CE4514" w:rsidRDefault="00CE4514" w:rsidP="00CE4514">
      <w:pPr>
        <w:shd w:val="clear" w:color="auto" w:fill="FFFFFF"/>
        <w:spacing w:line="360" w:lineRule="atLeast"/>
        <w:textAlignment w:val="baseline"/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</w:pPr>
    </w:p>
    <w:p w14:paraId="26944D94" w14:textId="77777777" w:rsidR="00CE4514" w:rsidRPr="009E34DB" w:rsidRDefault="00CE4514" w:rsidP="00CE4514">
      <w:pPr>
        <w:shd w:val="clear" w:color="auto" w:fill="FFFFFF"/>
        <w:spacing w:line="360" w:lineRule="atLeast"/>
        <w:textAlignment w:val="baseline"/>
        <w:rPr>
          <w:sz w:val="28"/>
          <w:szCs w:val="28"/>
        </w:rPr>
      </w:pPr>
      <w:r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>Module</w:t>
      </w:r>
      <w:r w:rsidRPr="006C35DB"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>–</w:t>
      </w:r>
      <w:proofErr w:type="gramStart"/>
      <w:r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 xml:space="preserve">10 </w:t>
      </w:r>
      <w:r w:rsidRPr="006C35DB"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>:</w:t>
      </w:r>
      <w:r w:rsidRPr="00237704"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  <w:t>Mini</w:t>
      </w:r>
      <w:proofErr w:type="gramEnd"/>
      <w:r w:rsidRPr="00237704"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  <w:t xml:space="preserve"> project using AWS</w:t>
      </w:r>
    </w:p>
    <w:p w14:paraId="5C040750" w14:textId="77777777" w:rsidR="00CE4514" w:rsidRDefault="00CE4514"/>
    <w:sectPr w:rsidR="00CE4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medium">
    <w:altName w:val="Arial"/>
    <w:panose1 w:val="00000000000000000000"/>
    <w:charset w:val="00"/>
    <w:family w:val="roman"/>
    <w:notTrueType/>
    <w:pitch w:val="default"/>
  </w:font>
  <w:font w:name="HelveticaNeueLigh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14"/>
    <w:rsid w:val="003424F6"/>
    <w:rsid w:val="006B5627"/>
    <w:rsid w:val="00CE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569B"/>
  <w15:chartTrackingRefBased/>
  <w15:docId w15:val="{19F512F4-77DC-4A92-8115-3E90693C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5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prasad</dc:creator>
  <cp:keywords/>
  <dc:description/>
  <cp:lastModifiedBy>raghu prasad</cp:lastModifiedBy>
  <cp:revision>3</cp:revision>
  <dcterms:created xsi:type="dcterms:W3CDTF">2022-08-15T04:32:00Z</dcterms:created>
  <dcterms:modified xsi:type="dcterms:W3CDTF">2022-08-15T23:50:00Z</dcterms:modified>
</cp:coreProperties>
</file>