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 xml:space="preserve">          </w:t>
      </w:r>
      <w:r>
        <w:rPr>
          <w:b/>
          <w:bCs/>
        </w:rPr>
        <w:t>### BUILDING ROS on GLSDK with YOCTO PROJECT ###</w:t>
      </w:r>
    </w:p>
    <w:p>
      <w:pPr>
        <w:pStyle w:val="style0"/>
      </w:pPr>
      <w:r>
        <w:rPr/>
      </w:r>
    </w:p>
    <w:p>
      <w:pPr>
        <w:pStyle w:val="style18"/>
        <w:numPr>
          <w:ilvl w:val="0"/>
          <w:numId w:val="1"/>
        </w:numPr>
      </w:pPr>
      <w:r>
        <w:rPr>
          <w:b w:val="false"/>
          <w:bCs w:val="false"/>
        </w:rPr>
        <w:t>Make sure that GLSDK is installed on host machine.</w:t>
      </w:r>
    </w:p>
    <w:p>
      <w:pPr>
        <w:pStyle w:val="style18"/>
        <w:numPr>
          <w:ilvl w:val="0"/>
          <w:numId w:val="1"/>
        </w:numPr>
      </w:pPr>
      <w:r>
        <w:rPr>
          <w:b w:val="false"/>
          <w:bCs w:val="false"/>
        </w:rPr>
        <w:t>Setup the GLSDK environment variable to the location where the GLSDK is installed.</w:t>
      </w:r>
    </w:p>
    <w:p>
      <w:pPr>
        <w:pStyle w:val="style22"/>
      </w:pPr>
      <w:r>
        <w:rPr>
          <w:b/>
          <w:bCs w:val="false"/>
        </w:rPr>
        <w:t>host $</w:t>
      </w:r>
      <w:r>
        <w:rPr>
          <w:b w:val="false"/>
          <w:bCs w:val="false"/>
        </w:rPr>
        <w:t xml:space="preserve"> export GLSDK="/path/to/glsdk/installation/ti-glsdk_dra7xx-evm_6_10_00_02"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>
          <w:b w:val="false"/>
          <w:bCs w:val="false"/>
        </w:rPr>
        <w:t xml:space="preserve">Execute the script in the GLSDK release directory using: </w:t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</w:rPr>
        <w:t>host $</w:t>
      </w:r>
      <w:r>
        <w:rPr>
          <w:b w:val="false"/>
          <w:bCs w:val="false"/>
        </w:rPr>
        <w:t xml:space="preserve"> cd ${GLSDK}</w:t>
      </w:r>
    </w:p>
    <w:p>
      <w:pPr>
        <w:pStyle w:val="style22"/>
      </w:pPr>
      <w:r>
        <w:rPr>
          <w:b/>
          <w:bCs/>
        </w:rPr>
        <w:t>host $</w:t>
      </w:r>
      <w:r>
        <w:rPr>
          <w:b w:val="false"/>
          <w:bCs w:val="false"/>
        </w:rPr>
        <w:t xml:space="preserve"> ./setup.sh</w:t>
      </w:r>
    </w:p>
    <w:p>
      <w:pPr>
        <w:pStyle w:val="style22"/>
      </w:pPr>
      <w:r>
        <w:rPr/>
      </w:r>
    </w:p>
    <w:p>
      <w:pPr>
        <w:pStyle w:val="style18"/>
        <w:numPr>
          <w:ilvl w:val="0"/>
          <w:numId w:val="1"/>
        </w:numPr>
      </w:pPr>
      <w:r>
        <w:rPr>
          <w:b w:val="false"/>
          <w:bCs w:val="false"/>
        </w:rPr>
        <w:t xml:space="preserve">Add the Linaro cross-compile toolchain path in the PATH environment variable. </w:t>
      </w:r>
    </w:p>
    <w:p>
      <w:pPr>
        <w:pStyle w:val="style22"/>
        <w:spacing w:after="283" w:before="0"/>
      </w:pPr>
      <w:r>
        <w:rPr>
          <w:b/>
        </w:rPr>
        <w:t>host $</w:t>
      </w:r>
      <w:r>
        <w:rPr/>
        <w:t xml:space="preserve"> export PATH=&lt;</w:t>
      </w:r>
      <w:r>
        <w:rPr>
          <w:i/>
        </w:rPr>
        <w:t>Path to Linaro cross-compile toolchain</w:t>
      </w:r>
      <w:r>
        <w:rPr/>
        <w:t>&gt;/bin:$PATH</w:t>
      </w:r>
    </w:p>
    <w:p>
      <w:pPr>
        <w:pStyle w:val="style18"/>
        <w:numPr>
          <w:ilvl w:val="0"/>
          <w:numId w:val="1"/>
        </w:numPr>
      </w:pPr>
      <w:r>
        <w:rPr>
          <w:b w:val="false"/>
          <w:bCs w:val="false"/>
        </w:rPr>
        <w:t xml:space="preserve">Run this command to as a one-time setup for the yocto build </w:t>
      </w:r>
    </w:p>
    <w:p>
      <w:pPr>
        <w:pStyle w:val="style22"/>
      </w:pPr>
      <w:r>
        <w:rPr>
          <w:b/>
        </w:rPr>
        <w:t>host $</w:t>
      </w:r>
      <w:r>
        <w:rPr/>
        <w:t xml:space="preserve"> cd $GLSDK</w:t>
      </w:r>
    </w:p>
    <w:p>
      <w:pPr>
        <w:pStyle w:val="style22"/>
        <w:spacing w:after="283" w:before="0"/>
      </w:pPr>
      <w:r>
        <w:rPr>
          <w:b/>
        </w:rPr>
        <w:t>host $</w:t>
      </w:r>
      <w:r>
        <w:rPr/>
        <w:t xml:space="preserve"> ./bin/setup-yocto.sh</w:t>
      </w:r>
    </w:p>
    <w:p>
      <w:pPr>
        <w:pStyle w:val="style18"/>
        <w:numPr>
          <w:ilvl w:val="0"/>
          <w:numId w:val="1"/>
        </w:numPr>
      </w:pPr>
      <w:r>
        <w:rPr>
          <w:b w:val="false"/>
          <w:bCs w:val="false"/>
        </w:rPr>
        <w:t xml:space="preserve">Create a downloads directory (if building using Yocto for the first time), where the Yocto build will place the downloads. Note the path of the directory. </w:t>
      </w:r>
    </w:p>
    <w:p>
      <w:pPr>
        <w:pStyle w:val="style18"/>
      </w:pPr>
      <w:r>
        <w:rPr>
          <w:b/>
          <w:bCs/>
        </w:rPr>
        <w:t xml:space="preserve">host   $ </w:t>
      </w:r>
      <w:r>
        <w:rPr>
          <w:b w:val="false"/>
          <w:bCs w:val="false"/>
        </w:rPr>
        <w:t xml:space="preserve"> cd yocto-layers</w:t>
      </w:r>
    </w:p>
    <w:p>
      <w:pPr>
        <w:pStyle w:val="style22"/>
        <w:spacing w:after="283" w:before="0"/>
      </w:pPr>
      <w:r>
        <w:rPr>
          <w:b/>
        </w:rPr>
        <w:t>host $</w:t>
      </w:r>
      <w:r>
        <w:rPr/>
        <w:t xml:space="preserve"> mkdir downloads</w:t>
      </w:r>
    </w:p>
    <w:p>
      <w:pPr>
        <w:pStyle w:val="style18"/>
        <w:numPr>
          <w:ilvl w:val="0"/>
          <w:numId w:val="1"/>
        </w:numPr>
      </w:pPr>
      <w:r>
        <w:rPr>
          <w:b w:val="false"/>
          <w:bCs w:val="false"/>
        </w:rPr>
        <w:t>Once the GLSDK setup is done and setup-yocto.sh is run, add meta-ros layer to configs file,</w:t>
      </w:r>
    </w:p>
    <w:p>
      <w:pPr>
        <w:pStyle w:val="style18"/>
      </w:pPr>
      <w:r>
        <w:rPr>
          <w:b/>
          <w:bCs/>
        </w:rPr>
        <w:t xml:space="preserve">host $  </w:t>
      </w:r>
      <w:r>
        <w:rPr>
          <w:b w:val="false"/>
          <w:bCs w:val="false"/>
        </w:rPr>
        <w:t xml:space="preserve">gedit  ./configs/glsdk/glsdk-6.10.00.02.txt </w:t>
      </w:r>
    </w:p>
    <w:p>
      <w:pPr>
        <w:pStyle w:val="style18"/>
      </w:pPr>
      <w:r>
        <w:rPr>
          <w:b w:val="false"/>
          <w:bCs w:val="false"/>
        </w:rPr>
        <w:t>and add the following line above meta-glsdk git repository link,</w:t>
      </w:r>
    </w:p>
    <w:p>
      <w:pPr>
        <w:pStyle w:val="style22"/>
      </w:pPr>
      <w:r>
        <w:rPr>
          <w:b/>
          <w:bCs/>
        </w:rPr>
        <w:t>meta-ros,git://github.com/bmwcarit/meta-ros.git,master,HEAD,layers=</w:t>
      </w:r>
    </w:p>
    <w:p>
      <w:pPr>
        <w:pStyle w:val="style18"/>
      </w:pPr>
      <w:r>
        <w:rPr/>
      </w:r>
    </w:p>
    <w:p>
      <w:pPr>
        <w:pStyle w:val="style18"/>
        <w:numPr>
          <w:ilvl w:val="0"/>
          <w:numId w:val="1"/>
        </w:numPr>
      </w:pPr>
      <w:r>
        <w:rPr>
          <w:b w:val="false"/>
          <w:bCs w:val="false"/>
        </w:rPr>
        <w:t>Add the ros packagegroups to the image recipe which is going to be build, (i.e arago-glsdk-multimedia-image.bb)</w:t>
      </w:r>
    </w:p>
    <w:p>
      <w:pPr>
        <w:pStyle w:val="style18"/>
      </w:pPr>
      <w:r>
        <w:rPr>
          <w:b/>
          <w:bCs/>
        </w:rPr>
        <w:t xml:space="preserve">host $ </w:t>
      </w:r>
      <w:r>
        <w:rPr>
          <w:b w:val="false"/>
          <w:bCs w:val="false"/>
        </w:rPr>
        <w:t xml:space="preserve"> gedit ./sources/meta-glsdk/meta-arago-distro/recipes-core/images/arago-glsdk-multimedia-image.bb</w:t>
      </w:r>
    </w:p>
    <w:p>
      <w:pPr>
        <w:pStyle w:val="style18"/>
      </w:pPr>
      <w:r>
        <w:rPr>
          <w:b w:val="false"/>
          <w:bCs w:val="false"/>
        </w:rPr>
        <w:t>and append ros -packagegroup &amp; gst packagegroup to IMAGE_INSTALL as follow,</w:t>
      </w:r>
    </w:p>
    <w:p>
      <w:pPr>
        <w:pStyle w:val="style18"/>
      </w:pPr>
      <w:r>
        <w:rPr>
          <w:rFonts w:ascii="DejaVu Sans" w:hAnsi="DejaVu Sans"/>
          <w:b w:val="false"/>
          <w:bCs w:val="false"/>
          <w:sz w:val="20"/>
          <w:szCs w:val="20"/>
        </w:rPr>
        <w:t xml:space="preserve">IMAGE_INSTALL += “\ </w:t>
      </w:r>
    </w:p>
    <w:p>
      <w:pPr>
        <w:pStyle w:val="style18"/>
      </w:pPr>
      <w:r>
        <w:rPr>
          <w:rFonts w:ascii="DejaVu Sans" w:hAnsi="DejaVu Sans"/>
          <w:b w:val="false"/>
          <w:bCs w:val="false"/>
          <w:sz w:val="20"/>
          <w:szCs w:val="20"/>
        </w:rPr>
        <w:t xml:space="preserve">packagegroup-arago-base \ </w:t>
      </w:r>
    </w:p>
    <w:p>
      <w:pPr>
        <w:pStyle w:val="style18"/>
      </w:pPr>
      <w:r>
        <w:rPr>
          <w:rFonts w:ascii="DejaVu Sans" w:hAnsi="DejaVu Sans"/>
          <w:b w:val="false"/>
          <w:bCs w:val="false"/>
          <w:sz w:val="20"/>
          <w:szCs w:val="20"/>
        </w:rPr>
        <w:t xml:space="preserve">packagegroup-arago-console \ </w:t>
      </w:r>
    </w:p>
    <w:p>
      <w:pPr>
        <w:pStyle w:val="style18"/>
      </w:pPr>
      <w:r>
        <w:rPr>
          <w:rFonts w:ascii="DejaVu Sans" w:hAnsi="DejaVu Sans"/>
          <w:b w:val="false"/>
          <w:bCs w:val="false"/>
          <w:sz w:val="20"/>
          <w:szCs w:val="20"/>
        </w:rPr>
        <w:t xml:space="preserve">packagegroup-arago-glsdk-console \ </w:t>
      </w:r>
    </w:p>
    <w:p>
      <w:pPr>
        <w:pStyle w:val="style18"/>
      </w:pPr>
      <w:r>
        <w:rPr>
          <w:rFonts w:ascii="DejaVu Sans" w:hAnsi="DejaVu Sans"/>
          <w:b w:val="false"/>
          <w:bCs w:val="false"/>
          <w:sz w:val="20"/>
          <w:szCs w:val="20"/>
        </w:rPr>
        <w:t xml:space="preserve">packagegroup-arago-glsdk-multimedia \ </w:t>
      </w:r>
    </w:p>
    <w:p>
      <w:pPr>
        <w:pStyle w:val="style18"/>
      </w:pPr>
      <w:r>
        <w:rPr>
          <w:rFonts w:ascii="DejaVu Sans" w:hAnsi="DejaVu Sans"/>
          <w:b w:val="false"/>
          <w:bCs w:val="false"/>
          <w:sz w:val="20"/>
          <w:szCs w:val="20"/>
        </w:rPr>
        <w:t xml:space="preserve">packagegroup-arago-tisdk-connectivity \ </w:t>
      </w:r>
    </w:p>
    <w:p>
      <w:pPr>
        <w:pStyle w:val="style18"/>
      </w:pPr>
      <w:r>
        <w:rPr>
          <w:rFonts w:ascii="DejaVu Sans" w:hAnsi="DejaVu Sans"/>
          <w:b w:val="false"/>
          <w:bCs w:val="false"/>
          <w:sz w:val="20"/>
          <w:szCs w:val="20"/>
        </w:rPr>
        <w:t xml:space="preserve">packagegroup-arago-test \ </w:t>
      </w:r>
    </w:p>
    <w:p>
      <w:pPr>
        <w:pStyle w:val="style18"/>
      </w:pPr>
      <w:r>
        <w:rPr>
          <w:rFonts w:ascii="DejaVu Sans" w:hAnsi="DejaVu Sans"/>
          <w:b w:val="false"/>
          <w:bCs w:val="false"/>
          <w:sz w:val="20"/>
          <w:szCs w:val="20"/>
        </w:rPr>
        <w:t xml:space="preserve">packagegroup-arago-tisdk-matrix \ </w:t>
      </w:r>
    </w:p>
    <w:p>
      <w:pPr>
        <w:pStyle w:val="style18"/>
      </w:pPr>
      <w:r>
        <w:rPr>
          <w:rFonts w:ascii="DejaVu Sans" w:hAnsi="DejaVu Sans"/>
          <w:b/>
          <w:bCs/>
          <w:i/>
          <w:iCs/>
          <w:sz w:val="20"/>
          <w:szCs w:val="20"/>
        </w:rPr>
        <w:t>packagegroup-arago-gst \</w:t>
      </w:r>
    </w:p>
    <w:p>
      <w:pPr>
        <w:pStyle w:val="style18"/>
      </w:pPr>
      <w:r>
        <w:rPr>
          <w:rFonts w:ascii="DejaVu Sans" w:hAnsi="DejaVu Sans"/>
          <w:b/>
          <w:bCs/>
          <w:i/>
          <w:iCs/>
          <w:sz w:val="20"/>
          <w:szCs w:val="20"/>
        </w:rPr>
        <w:t xml:space="preserve">packagegroup-ros-comm \ </w:t>
      </w:r>
    </w:p>
    <w:p>
      <w:pPr>
        <w:pStyle w:val="style18"/>
      </w:pPr>
      <w:r>
        <w:rPr>
          <w:rFonts w:ascii="DejaVu Sans" w:hAnsi="DejaVu Sans"/>
          <w:b/>
          <w:bCs/>
          <w:i/>
          <w:iCs/>
          <w:sz w:val="20"/>
          <w:szCs w:val="20"/>
        </w:rPr>
        <w:t xml:space="preserve">packagegroup-ros-world \ </w:t>
      </w:r>
    </w:p>
    <w:p>
      <w:pPr>
        <w:pStyle w:val="style18"/>
      </w:pPr>
      <w:r>
        <w:rPr>
          <w:rFonts w:ascii="DejaVu Sans" w:hAnsi="DejaVu Sans"/>
          <w:b w:val="false"/>
          <w:bCs w:val="false"/>
          <w:sz w:val="20"/>
          <w:szCs w:val="20"/>
        </w:rPr>
        <w:t>“</w:t>
      </w:r>
    </w:p>
    <w:p>
      <w:pPr>
        <w:pStyle w:val="style18"/>
      </w:pPr>
      <w:r>
        <w:rPr/>
      </w:r>
    </w:p>
    <w:p>
      <w:pPr>
        <w:pStyle w:val="style18"/>
        <w:numPr>
          <w:ilvl w:val="0"/>
          <w:numId w:val="2"/>
        </w:numPr>
      </w:pPr>
      <w:r>
        <w:rPr>
          <w:b w:val="false"/>
          <w:bCs w:val="false"/>
          <w:sz w:val="24"/>
          <w:szCs w:val="24"/>
        </w:rPr>
        <w:t>The packagegroup-ros-comm.bb and packagegroup-ros-world.bb recipes files are located at ./sources/meta-ros/recipes-ros/packagegroups. You can edit packagegroup-ros-world and remove the packages that are not needed from RDEPENDS_${PN} variable.</w:t>
      </w:r>
    </w:p>
    <w:p>
      <w:pPr>
        <w:pStyle w:val="style18"/>
      </w:pPr>
      <w:r>
        <w:rPr>
          <w:b/>
          <w:bCs/>
          <w:sz w:val="24"/>
          <w:szCs w:val="24"/>
        </w:rPr>
        <w:t xml:space="preserve">Host $ </w:t>
      </w:r>
      <w:r>
        <w:rPr>
          <w:b w:val="false"/>
          <w:bCs w:val="false"/>
          <w:sz w:val="24"/>
          <w:szCs w:val="24"/>
        </w:rPr>
        <w:t xml:space="preserve">gedit </w:t>
      </w:r>
      <w:r>
        <w:rPr>
          <w:b/>
          <w:bCs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./sources/meta-ros/recipes-ros/packagegroups/packagegroup-ros-world.bb</w:t>
      </w:r>
    </w:p>
    <w:p>
      <w:pPr>
        <w:pStyle w:val="style18"/>
      </w:pPr>
      <w:r>
        <w:rPr>
          <w:b w:val="false"/>
          <w:bCs w:val="false"/>
          <w:sz w:val="24"/>
          <w:szCs w:val="24"/>
        </w:rPr>
        <w:t>and remove the following lines in  RDEPENDS_${PN} variable.,</w:t>
      </w:r>
    </w:p>
    <w:p>
      <w:pPr>
        <w:pStyle w:val="style18"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>cyclic-timer-tests \</w:t>
      </w:r>
    </w:p>
    <w:p>
      <w:pPr>
        <w:pStyle w:val="style18"/>
      </w:pPr>
      <w:r>
        <w:rPr>
          <w:b w:val="false"/>
          <w:bCs w:val="false"/>
          <w:i/>
          <w:iCs/>
          <w:sz w:val="24"/>
          <w:szCs w:val="24"/>
        </w:rPr>
        <w:t>communication-tests \</w:t>
      </w:r>
    </w:p>
    <w:p>
      <w:pPr>
        <w:pStyle w:val="style18"/>
      </w:pPr>
      <w:r>
        <w:rPr>
          <w:b w:val="false"/>
          <w:bCs w:val="false"/>
          <w:i/>
          <w:iCs/>
          <w:sz w:val="24"/>
          <w:szCs w:val="24"/>
        </w:rPr>
        <w:t>oneshot-timer-tests \</w:t>
      </w:r>
    </w:p>
    <w:p>
      <w:pPr>
        <w:pStyle w:val="style18"/>
      </w:pP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>ros-pocketsphinx \</w:t>
      </w:r>
    </w:p>
    <w:p>
      <w:pPr>
        <w:pStyle w:val="style18"/>
      </w:pPr>
      <w:r>
        <w:rPr>
          <w:b w:val="false"/>
          <w:bCs w:val="false"/>
          <w:i/>
          <w:iCs/>
          <w:sz w:val="24"/>
          <w:szCs w:val="24"/>
        </w:rPr>
        <w:t>sound-play \</w:t>
      </w:r>
    </w:p>
    <w:p>
      <w:pPr>
        <w:pStyle w:val="style18"/>
      </w:pPr>
      <w:r>
        <w:rPr>
          <w:b w:val="false"/>
          <w:bCs w:val="false"/>
          <w:i/>
          <w:iCs/>
          <w:sz w:val="24"/>
          <w:szCs w:val="24"/>
        </w:rPr>
        <w:t>gscam \</w:t>
      </w:r>
    </w:p>
    <w:p>
      <w:pPr>
        <w:pStyle w:val="style18"/>
        <w:numPr>
          <w:ilvl w:val="0"/>
          <w:numId w:val="2"/>
        </w:num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Edit the recipe files collada-urdf_1.10.20.bb and octomap-ros_0.3.1.bb .</w:t>
      </w:r>
    </w:p>
    <w:p>
      <w:pPr>
        <w:pStyle w:val="style18"/>
      </w:pPr>
      <w:r>
        <w:rPr>
          <w:b/>
          <w:bCs/>
          <w:sz w:val="24"/>
          <w:szCs w:val="24"/>
        </w:rPr>
        <w:t xml:space="preserve">Host $ </w:t>
      </w:r>
      <w:r>
        <w:rPr/>
        <w:t>gedit  ./sources/meta-ros/recipes-ros/robot-model/collada-urdf_1.10.20.bb</w:t>
      </w:r>
    </w:p>
    <w:p>
      <w:pPr>
        <w:pStyle w:val="style18"/>
      </w:pPr>
      <w:r>
        <w:rPr/>
        <w:t xml:space="preserve">and replace the line </w:t>
      </w:r>
      <w:r>
        <w:rPr>
          <w:b/>
          <w:bCs/>
          <w:i/>
          <w:iCs/>
        </w:rPr>
        <w:t>${B}/CMakeFiles/$f/build.make</w:t>
      </w:r>
      <w:r>
        <w:rPr/>
        <w:t xml:space="preserve"> with </w:t>
      </w:r>
      <w:r>
        <w:rPr>
          <w:b/>
          <w:bCs/>
          <w:i/>
          <w:iCs/>
        </w:rPr>
        <w:t>${B}/build/CMakeFiles/$f/build.make</w:t>
      </w:r>
    </w:p>
    <w:p>
      <w:pPr>
        <w:pStyle w:val="style18"/>
      </w:pPr>
      <w:r>
        <w:rPr>
          <w:b w:val="false"/>
          <w:bCs w:val="false"/>
          <w:sz w:val="24"/>
          <w:szCs w:val="24"/>
        </w:rPr>
        <w:t>and save the file.</w:t>
      </w:r>
    </w:p>
    <w:p>
      <w:pPr>
        <w:pStyle w:val="style18"/>
      </w:pPr>
      <w:r>
        <w:rPr>
          <w:b/>
          <w:bCs/>
          <w:sz w:val="24"/>
          <w:szCs w:val="24"/>
        </w:rPr>
        <w:t xml:space="preserve">Host $ </w:t>
      </w:r>
      <w:r>
        <w:rPr/>
        <w:t>gedit  ./sources/meta-ros/recipes-ros/octomap-ros/octomap-ros_0.3.1.bb</w:t>
      </w:r>
    </w:p>
    <w:p>
      <w:pPr>
        <w:pStyle w:val="style18"/>
      </w:pPr>
      <w:r>
        <w:rPr/>
        <w:t xml:space="preserve">and replace the line </w:t>
      </w:r>
      <w:r>
        <w:rPr>
          <w:b/>
          <w:bCs/>
          <w:i/>
          <w:iCs/>
        </w:rPr>
        <w:t>${B}/CMakeFiles/$f/build.make</w:t>
      </w:r>
      <w:r>
        <w:rPr/>
        <w:t xml:space="preserve"> with </w:t>
      </w:r>
      <w:r>
        <w:rPr>
          <w:b/>
          <w:bCs/>
          <w:i/>
          <w:iCs/>
        </w:rPr>
        <w:t>${B}/build/CMakeFiles/$f/build.make</w:t>
      </w:r>
    </w:p>
    <w:p>
      <w:pPr>
        <w:pStyle w:val="style18"/>
      </w:pPr>
      <w:r>
        <w:rPr>
          <w:b w:val="false"/>
          <w:bCs w:val="false"/>
          <w:sz w:val="24"/>
          <w:szCs w:val="24"/>
        </w:rPr>
        <w:t>and save the file.</w:t>
      </w:r>
    </w:p>
    <w:p>
      <w:pPr>
        <w:pStyle w:val="style18"/>
        <w:numPr>
          <w:ilvl w:val="0"/>
          <w:numId w:val="2"/>
        </w:numPr>
      </w:pPr>
      <w:r>
        <w:rPr>
          <w:b w:val="false"/>
          <w:bCs w:val="false"/>
          <w:sz w:val="24"/>
          <w:szCs w:val="24"/>
        </w:rPr>
        <w:t>Once the ros-packagegroups are added we can run the build by running the script build-core-sdk.sh,</w:t>
      </w:r>
    </w:p>
    <w:p>
      <w:pPr>
        <w:pStyle w:val="style18"/>
      </w:pPr>
      <w:r>
        <w:rPr>
          <w:b/>
          <w:bCs/>
          <w:sz w:val="24"/>
          <w:szCs w:val="24"/>
        </w:rPr>
        <w:t xml:space="preserve">host $ </w:t>
      </w:r>
      <w:r>
        <w:rPr>
          <w:b w:val="false"/>
          <w:bCs w:val="false"/>
          <w:sz w:val="24"/>
          <w:szCs w:val="24"/>
        </w:rPr>
        <w:t>./build-core-sdk.sh  dra7xx-evm</w:t>
      </w:r>
    </w:p>
    <w:p>
      <w:pPr>
        <w:pStyle w:val="style18"/>
        <w:numPr>
          <w:ilvl w:val="0"/>
          <w:numId w:val="2"/>
        </w:num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This script will invoke Bitbake which will generate list of tasks and execute them. At the end the script will build the arago-glsdk-multimedia-image, and generated images can be found in </w:t>
      </w:r>
      <w:r>
        <w:rPr>
          <w:b/>
          <w:bCs/>
          <w:i/>
          <w:iCs/>
          <w:sz w:val="24"/>
          <w:szCs w:val="24"/>
        </w:rPr>
        <w:t>yocto-layers/build/arago-tmp-external-linaro-toolchain/deploy/images/</w:t>
      </w:r>
    </w:p>
    <w:p>
      <w:pPr>
        <w:pStyle w:val="style18"/>
        <w:numPr>
          <w:ilvl w:val="0"/>
          <w:numId w:val="2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Copy the   </w:t>
      </w:r>
      <w:r>
        <w:rPr>
          <w:sz w:val="24"/>
          <w:szCs w:val="24"/>
        </w:rPr>
        <w:t>arago-glsdk-multimedia-image-&lt;</w:t>
      </w:r>
      <w:r>
        <w:rPr>
          <w:i/>
          <w:sz w:val="24"/>
          <w:szCs w:val="24"/>
        </w:rPr>
        <w:t>MACHINE-NAME</w:t>
      </w:r>
      <w:r>
        <w:rPr>
          <w:sz w:val="24"/>
          <w:szCs w:val="24"/>
        </w:rPr>
        <w:t>&gt;-&lt;</w:t>
      </w:r>
      <w:r>
        <w:rPr>
          <w:i/>
          <w:sz w:val="24"/>
          <w:szCs w:val="24"/>
        </w:rPr>
        <w:t>DATE</w:t>
      </w:r>
      <w:r>
        <w:rPr>
          <w:sz w:val="24"/>
          <w:szCs w:val="24"/>
        </w:rPr>
        <w:t>&gt;.rootfs.tar.gz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to filesystem folder and run mksdboot.sh to prepare bootable sd card,</w:t>
      </w:r>
    </w:p>
    <w:p>
      <w:pPr>
        <w:pStyle w:val="style18"/>
      </w:pPr>
      <w:r>
        <w:rPr>
          <w:b/>
          <w:bCs/>
          <w:i w:val="false"/>
          <w:iCs w:val="false"/>
          <w:sz w:val="24"/>
          <w:szCs w:val="24"/>
        </w:rPr>
        <w:t xml:space="preserve">host $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cp   ./build/arago-tmp-external-linaro-toolchain/deploy/images/ arago-glsdk-multimedia-image-&lt;</w:t>
      </w:r>
      <w:r>
        <w:rPr>
          <w:b w:val="false"/>
          <w:bCs w:val="false"/>
          <w:i/>
          <w:iCs w:val="false"/>
          <w:sz w:val="24"/>
          <w:szCs w:val="24"/>
        </w:rPr>
        <w:t>MACHINE-NAME</w:t>
      </w:r>
      <w:r>
        <w:rPr>
          <w:b w:val="false"/>
          <w:bCs w:val="false"/>
          <w:i w:val="false"/>
          <w:iCs w:val="false"/>
          <w:sz w:val="24"/>
          <w:szCs w:val="24"/>
        </w:rPr>
        <w:t>&gt;-&lt;</w:t>
      </w:r>
      <w:r>
        <w:rPr>
          <w:b w:val="false"/>
          <w:bCs w:val="false"/>
          <w:i/>
          <w:iCs w:val="false"/>
          <w:sz w:val="24"/>
          <w:szCs w:val="24"/>
        </w:rPr>
        <w:t>DATE</w:t>
      </w:r>
      <w:r>
        <w:rPr>
          <w:b w:val="false"/>
          <w:bCs w:val="false"/>
          <w:i w:val="false"/>
          <w:iCs w:val="false"/>
          <w:sz w:val="24"/>
          <w:szCs w:val="24"/>
        </w:rPr>
        <w:t>&gt;.rootfs.tar.gz    ${GLSDK}/filesystem</w:t>
      </w:r>
    </w:p>
    <w:p>
      <w:pPr>
        <w:pStyle w:val="style18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>* Now connect SD card to PC</w:t>
      </w:r>
    </w:p>
    <w:p>
      <w:pPr>
        <w:pStyle w:val="style18"/>
      </w:pPr>
      <w:r>
        <w:rPr>
          <w:b w:val="false"/>
          <w:bCs w:val="false"/>
          <w:i w:val="false"/>
          <w:iCs w:val="false"/>
          <w:sz w:val="24"/>
          <w:szCs w:val="24"/>
        </w:rPr>
        <w:t>* Make two partitions on the sd card boot(fat32) and rootfs (ext4).</w:t>
      </w:r>
    </w:p>
    <w:p>
      <w:pPr>
        <w:pStyle w:val="style18"/>
      </w:pPr>
      <w:r>
        <w:rPr>
          <w:b w:val="false"/>
          <w:bCs w:val="false"/>
          <w:i w:val="false"/>
          <w:iCs w:val="false"/>
          <w:sz w:val="24"/>
          <w:szCs w:val="24"/>
        </w:rPr>
        <w:t>* Find out the SD card device name</w:t>
      </w:r>
    </w:p>
    <w:p>
      <w:pPr>
        <w:pStyle w:val="style18"/>
      </w:pPr>
      <w:r>
        <w:rPr>
          <w:b/>
          <w:bCs/>
          <w:i w:val="false"/>
          <w:iCs w:val="false"/>
          <w:sz w:val="24"/>
          <w:szCs w:val="24"/>
        </w:rPr>
        <w:t>host $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 sudo fdisk -l </w:t>
      </w:r>
    </w:p>
    <w:p>
      <w:pPr>
        <w:pStyle w:val="style18"/>
      </w:pPr>
      <w:r>
        <w:rPr>
          <w:b w:val="false"/>
          <w:bCs w:val="false"/>
          <w:i w:val="false"/>
          <w:iCs w:val="false"/>
          <w:sz w:val="24"/>
          <w:szCs w:val="24"/>
        </w:rPr>
        <w:t>* Then run mksdboot.sh ,</w:t>
      </w:r>
    </w:p>
    <w:p>
      <w:pPr>
        <w:pStyle w:val="style22"/>
      </w:pPr>
      <w:r>
        <w:rPr>
          <w:b/>
          <w:bCs/>
          <w:i w:val="false"/>
          <w:iCs w:val="false"/>
          <w:sz w:val="20"/>
          <w:szCs w:val="20"/>
        </w:rPr>
        <w:t xml:space="preserve">host $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sudo ${GLSDK}/bin/mksdboot.sh --device </w:t>
      </w: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>/dev/&lt;device-name&gt;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--sdk </w:t>
      </w: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>${GLSDK}</w:t>
      </w:r>
    </w:p>
    <w:p>
      <w:pPr>
        <w:pStyle w:val="style22"/>
      </w:pPr>
      <w:r>
        <w:rPr/>
      </w:r>
    </w:p>
    <w:p>
      <w:pPr>
        <w:pStyle w:val="style22"/>
      </w:pP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ab/>
        <w:t xml:space="preserve">   Eg: sudo ${GLSDK}/bin/mksdboot.sh --device /dev/sdc --sdk ${GLSDK}</w:t>
      </w:r>
    </w:p>
    <w:p>
      <w:pPr>
        <w:pStyle w:val="style22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 xml:space="preserve">14. After completion of step 13, eject the SD card, insert it on Vayu and   </w:t>
        <w:tab/>
        <w:t xml:space="preserve"> reboot it.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rStyle w:val="style15"/>
          <w:b/>
          <w:bCs/>
          <w:i w:val="false"/>
          <w:iCs w:val="false"/>
          <w:sz w:val="20"/>
          <w:szCs w:val="20"/>
        </w:rPr>
        <w:t>RUNNING ROSCORE ON VAYU:</w:t>
      </w:r>
    </w:p>
    <w:p>
      <w:pPr>
        <w:pStyle w:val="style22"/>
      </w:pPr>
      <w:r>
        <w:rPr/>
      </w:r>
    </w:p>
    <w:p>
      <w:pPr>
        <w:pStyle w:val="style22"/>
      </w:pP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>15</w:t>
      </w:r>
      <w:r>
        <w:rPr>
          <w:rStyle w:val="style15"/>
          <w:b/>
          <w:bCs/>
          <w:i w:val="false"/>
          <w:iCs w:val="false"/>
          <w:sz w:val="20"/>
          <w:szCs w:val="20"/>
        </w:rPr>
        <w:t xml:space="preserve">. </w:t>
      </w: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>On Vayu login as root,</w:t>
      </w:r>
    </w:p>
    <w:p>
      <w:pPr>
        <w:pStyle w:val="style22"/>
      </w:pPr>
      <w:r>
        <w:rPr>
          <w:rStyle w:val="style15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style22"/>
      </w:pPr>
      <w:r>
        <w:rPr>
          <w:rStyle w:val="style15"/>
          <w:b/>
          <w:bCs/>
          <w:i w:val="false"/>
          <w:iCs w:val="false"/>
          <w:sz w:val="20"/>
          <w:szCs w:val="20"/>
        </w:rPr>
        <w:t xml:space="preserve">target$ login: </w:t>
      </w: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>root</w:t>
      </w:r>
    </w:p>
    <w:p>
      <w:pPr>
        <w:pStyle w:val="style22"/>
      </w:pPr>
      <w:r>
        <w:rPr/>
      </w:r>
    </w:p>
    <w:p>
      <w:pPr>
        <w:pStyle w:val="style22"/>
      </w:pP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>16. Create a ros_init script file in /etc/init.d and source ros_init on every boot, this script will export ROS environment variables.</w:t>
      </w:r>
    </w:p>
    <w:p>
      <w:pPr>
        <w:pStyle w:val="style22"/>
      </w:pPr>
      <w:r>
        <w:rPr/>
      </w:r>
    </w:p>
    <w:p>
      <w:pPr>
        <w:pStyle w:val="style22"/>
      </w:pPr>
      <w:r>
        <w:rPr>
          <w:rStyle w:val="style15"/>
          <w:b/>
          <w:bCs/>
          <w:i w:val="false"/>
          <w:iCs w:val="false"/>
          <w:sz w:val="20"/>
          <w:szCs w:val="20"/>
        </w:rPr>
        <w:t xml:space="preserve">target $ </w:t>
      </w: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>gedit /etc/init.d/ros_init</w:t>
      </w:r>
    </w:p>
    <w:p>
      <w:pPr>
        <w:pStyle w:val="style22"/>
      </w:pPr>
      <w:r>
        <w:rPr/>
      </w:r>
    </w:p>
    <w:p>
      <w:pPr>
        <w:pStyle w:val="style22"/>
      </w:pP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>and add the following lines.</w:t>
      </w:r>
    </w:p>
    <w:p>
      <w:pPr>
        <w:pStyle w:val="style22"/>
      </w:pPr>
      <w:r>
        <w:rPr/>
      </w:r>
    </w:p>
    <w:p>
      <w:pPr>
        <w:pStyle w:val="style22"/>
      </w:pP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>## file: /etc/init.d/ros_init</w:t>
      </w:r>
    </w:p>
    <w:p>
      <w:pPr>
        <w:pStyle w:val="style22"/>
      </w:pP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 xml:space="preserve">#!/bin/sh </w:t>
      </w:r>
    </w:p>
    <w:p>
      <w:pPr>
        <w:pStyle w:val="style22"/>
      </w:pPr>
      <w:r>
        <w:rPr>
          <w:rStyle w:val="style16"/>
          <w:b w:val="false"/>
          <w:bCs w:val="false"/>
          <w:i w:val="false"/>
          <w:iCs w:val="false"/>
          <w:sz w:val="20"/>
          <w:szCs w:val="20"/>
        </w:rPr>
        <w:t>export ROS_ROOT=/opt/ros/hydro</w:t>
      </w:r>
    </w:p>
    <w:p>
      <w:pPr>
        <w:pStyle w:val="style22"/>
      </w:pPr>
      <w:r>
        <w:rPr>
          <w:rStyle w:val="style16"/>
        </w:rPr>
        <w:t>export PATH=$PATH:/opt/ros/hydro/bin</w:t>
      </w:r>
    </w:p>
    <w:p>
      <w:pPr>
        <w:pStyle w:val="style22"/>
      </w:pPr>
      <w:r>
        <w:rPr>
          <w:rStyle w:val="style16"/>
        </w:rPr>
        <w:t>export LD_LIBRARY_PATH=/opt/ros/hydro/lib</w:t>
      </w:r>
    </w:p>
    <w:p>
      <w:pPr>
        <w:pStyle w:val="style22"/>
      </w:pPr>
      <w:r>
        <w:rPr>
          <w:rStyle w:val="style16"/>
        </w:rPr>
        <w:t>export PYTHONPATH=/opt/ros/hydro/lib/python2.7/site-packages:/usr/lib/python2.7/site-packages</w:t>
      </w:r>
    </w:p>
    <w:p>
      <w:pPr>
        <w:pStyle w:val="style22"/>
      </w:pPr>
      <w:r>
        <w:rPr>
          <w:rStyle w:val="style16"/>
        </w:rPr>
        <w:t>export ROS_IP="$(ifconfig | grep -A 1 'eth0' | tail -1 | cut -d ':' -f 2 | cut -d ' ' -f 1)"</w:t>
      </w:r>
    </w:p>
    <w:p>
      <w:pPr>
        <w:pStyle w:val="style22"/>
      </w:pPr>
      <w:r>
        <w:rPr>
          <w:rStyle w:val="style16"/>
        </w:rPr>
        <w:t>export ROS_MASTER_URI=http://localhost:11311</w:t>
      </w:r>
    </w:p>
    <w:p>
      <w:pPr>
        <w:pStyle w:val="style22"/>
      </w:pPr>
      <w:r>
        <w:rPr>
          <w:rStyle w:val="style16"/>
        </w:rPr>
        <w:t>export CMAKE_PREFIX_PATH=/opt/ros/hydro</w:t>
      </w:r>
    </w:p>
    <w:p>
      <w:pPr>
        <w:pStyle w:val="style22"/>
        <w:spacing w:after="283" w:before="0"/>
      </w:pPr>
      <w:r>
        <w:rPr>
          <w:rStyle w:val="style16"/>
        </w:rPr>
        <w:t>touch /opt/ros/hydro/.catkin</w:t>
      </w:r>
    </w:p>
    <w:p>
      <w:pPr>
        <w:pStyle w:val="style22"/>
        <w:spacing w:after="283" w:before="0"/>
      </w:pP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>## EOF</w:t>
      </w:r>
    </w:p>
    <w:p>
      <w:pPr>
        <w:pStyle w:val="style18"/>
      </w:pPr>
      <w:r>
        <w:rPr>
          <w:rStyle w:val="style15"/>
          <w:b/>
          <w:bCs/>
          <w:i w:val="false"/>
          <w:iCs w:val="false"/>
          <w:sz w:val="20"/>
          <w:szCs w:val="20"/>
        </w:rPr>
        <w:t>target $</w:t>
      </w: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 xml:space="preserve"> source /etc/init.d/ros_init</w:t>
      </w:r>
    </w:p>
    <w:p>
      <w:pPr>
        <w:pStyle w:val="style18"/>
      </w:pPr>
      <w:r>
        <w:rPr>
          <w:rStyle w:val="style15"/>
          <w:rFonts w:cs="Liberation Serif;Times New Roman" w:eastAsia="Liberation Serif;Times New Roman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Style w:val="style15"/>
          <w:b w:val="false"/>
          <w:bCs w:val="false"/>
          <w:i w:val="false"/>
          <w:iCs w:val="false"/>
          <w:sz w:val="20"/>
          <w:szCs w:val="20"/>
        </w:rPr>
        <w:t>17. Finally, you can start roscore with</w:t>
      </w:r>
    </w:p>
    <w:p>
      <w:pPr>
        <w:pStyle w:val="style22"/>
        <w:spacing w:after="283" w:before="0"/>
      </w:pPr>
      <w:r>
        <w:rPr>
          <w:rStyle w:val="style16"/>
          <w:b/>
          <w:bCs/>
          <w:i w:val="false"/>
          <w:iCs w:val="false"/>
          <w:sz w:val="20"/>
          <w:szCs w:val="20"/>
        </w:rPr>
        <w:t xml:space="preserve">target $ </w:t>
      </w:r>
      <w:r>
        <w:rPr>
          <w:rStyle w:val="style16"/>
          <w:b w:val="false"/>
          <w:bCs w:val="false"/>
          <w:i w:val="false"/>
          <w:iCs w:val="false"/>
          <w:sz w:val="20"/>
          <w:szCs w:val="20"/>
        </w:rPr>
        <w:t>roscore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9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IN"/>
    </w:rPr>
  </w:style>
  <w:style w:styleId="style15" w:type="character">
    <w:name w:val="Teletype"/>
    <w:next w:val="style15"/>
    <w:rPr>
      <w:rFonts w:ascii="DejaVu Sans Mono" w:cs="Lohit Hindi" w:eastAsia="WenQuanYi Micro Hei" w:hAnsi="DejaVu Sans Mono"/>
    </w:rPr>
  </w:style>
  <w:style w:styleId="style16" w:type="character">
    <w:name w:val="Source Text"/>
    <w:next w:val="style16"/>
    <w:rPr>
      <w:rFonts w:ascii="DejaVu Sans Mono" w:cs="Lohit Hindi" w:eastAsia="WenQuanYi Micro Hei" w:hAnsi="DejaVu Sans Mono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  <w:style w:styleId="style23" w:type="paragraph">
    <w:name w:val="Header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2116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2014-11-10T13:40:03.00Z</dcterms:created>
  <dc:creator>Sai Vamsi</dc:creator>
  <cp:lastModifiedBy>Sai Vamsi</cp:lastModifiedBy>
  <dcterms:modified xsi:type="dcterms:W3CDTF">2014-11-10T15:30:24.00Z</dcterms:modified>
  <cp:revision>21</cp:revision>
</cp:coreProperties>
</file>