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E44AD" w14:textId="69C31D29" w:rsidR="00E906BE" w:rsidRPr="00B457EE" w:rsidRDefault="006035F6">
      <w:pPr>
        <w:rPr>
          <w:rFonts w:ascii="Times New Roman" w:hAnsi="Times New Roman" w:cs="Times New Roman"/>
          <w:b/>
          <w:bCs/>
          <w:sz w:val="32"/>
          <w:szCs w:val="32"/>
        </w:rPr>
      </w:pPr>
      <w:r>
        <w:rPr>
          <w:rFonts w:ascii="Times New Roman" w:hAnsi="Times New Roman" w:cs="Times New Roman"/>
          <w:sz w:val="28"/>
          <w:szCs w:val="28"/>
        </w:rPr>
        <w:tab/>
      </w:r>
      <w:r>
        <w:rPr>
          <w:rFonts w:ascii="Times New Roman" w:hAnsi="Times New Roman" w:cs="Times New Roman"/>
          <w:sz w:val="28"/>
          <w:szCs w:val="28"/>
        </w:rPr>
        <w:tab/>
      </w:r>
      <w:r w:rsidR="00585D90">
        <w:rPr>
          <w:rFonts w:ascii="Times New Roman" w:hAnsi="Times New Roman" w:cs="Times New Roman"/>
          <w:sz w:val="28"/>
          <w:szCs w:val="28"/>
        </w:rPr>
        <w:tab/>
      </w:r>
      <w:r w:rsidR="00585D90" w:rsidRPr="00B457EE">
        <w:rPr>
          <w:rFonts w:ascii="Times New Roman" w:hAnsi="Times New Roman" w:cs="Times New Roman"/>
          <w:sz w:val="32"/>
          <w:szCs w:val="32"/>
        </w:rPr>
        <w:tab/>
      </w:r>
      <w:r w:rsidRPr="00B457EE">
        <w:rPr>
          <w:rFonts w:ascii="Times New Roman" w:hAnsi="Times New Roman" w:cs="Times New Roman"/>
          <w:b/>
          <w:bCs/>
          <w:sz w:val="32"/>
          <w:szCs w:val="32"/>
        </w:rPr>
        <w:t>Ozone Layer Depletion</w:t>
      </w:r>
    </w:p>
    <w:p w14:paraId="3C910E25" w14:textId="77777777" w:rsidR="00585D90" w:rsidRPr="00B457EE" w:rsidRDefault="00585D90" w:rsidP="00585D90">
      <w:pPr>
        <w:jc w:val="both"/>
        <w:rPr>
          <w:rFonts w:ascii="Times New Roman" w:hAnsi="Times New Roman" w:cs="Times New Roman"/>
          <w:sz w:val="24"/>
          <w:szCs w:val="24"/>
        </w:rPr>
      </w:pPr>
    </w:p>
    <w:p w14:paraId="2B24F5CE" w14:textId="77777777" w:rsidR="00585D90" w:rsidRP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b/>
          <w:bCs/>
          <w:sz w:val="24"/>
          <w:szCs w:val="24"/>
          <w:u w:val="single"/>
        </w:rPr>
        <w:t>Introduction</w:t>
      </w:r>
      <w:r w:rsidRPr="00B457EE">
        <w:rPr>
          <w:rFonts w:ascii="Times New Roman" w:hAnsi="Times New Roman" w:cs="Times New Roman"/>
          <w:b/>
          <w:bCs/>
          <w:sz w:val="24"/>
          <w:szCs w:val="24"/>
        </w:rPr>
        <w:t>:</w:t>
      </w:r>
      <w:r w:rsidRPr="00B457EE">
        <w:rPr>
          <w:rFonts w:ascii="Times New Roman" w:hAnsi="Times New Roman" w:cs="Times New Roman"/>
          <w:sz w:val="24"/>
          <w:szCs w:val="24"/>
        </w:rPr>
        <w:t xml:space="preserve"> Ozone layer is a necessary component for our atmosphere. Its depletion is considered as a thinning of the Ozone layer in the earth’s atmosphere. Because it can prevent us from sun’s harmful UV rays. If this layer does not work, we will get skin cancer, eye contact problem etc. On the other hand, many other plants and animals will be affected for this. </w:t>
      </w:r>
    </w:p>
    <w:p w14:paraId="6B1E54F1" w14:textId="2A785E19" w:rsidR="00585D90" w:rsidRPr="00B457EE" w:rsidRDefault="000F1F21" w:rsidP="00B457EE">
      <w:pPr>
        <w:spacing w:line="360" w:lineRule="auto"/>
        <w:jc w:val="both"/>
        <w:rPr>
          <w:rFonts w:ascii="Times New Roman" w:hAnsi="Times New Roman" w:cs="Times New Roman"/>
          <w:sz w:val="24"/>
          <w:szCs w:val="24"/>
        </w:rPr>
      </w:pPr>
      <w:r w:rsidRPr="00B457EE">
        <w:rPr>
          <w:rFonts w:ascii="Times New Roman" w:hAnsi="Times New Roman" w:cs="Times New Roman"/>
          <w:noProof/>
          <w:sz w:val="24"/>
          <w:szCs w:val="24"/>
        </w:rPr>
        <w:drawing>
          <wp:inline distT="0" distB="0" distL="0" distR="0" wp14:anchorId="66BEB8A0" wp14:editId="07987661">
            <wp:extent cx="5943600" cy="2762885"/>
            <wp:effectExtent l="0" t="0" r="0" b="0"/>
            <wp:docPr id="15795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35202" name=""/>
                    <pic:cNvPicPr/>
                  </pic:nvPicPr>
                  <pic:blipFill>
                    <a:blip r:embed="rId5"/>
                    <a:stretch>
                      <a:fillRect/>
                    </a:stretch>
                  </pic:blipFill>
                  <pic:spPr>
                    <a:xfrm>
                      <a:off x="0" y="0"/>
                      <a:ext cx="5943600" cy="2762885"/>
                    </a:xfrm>
                    <a:prstGeom prst="rect">
                      <a:avLst/>
                    </a:prstGeom>
                  </pic:spPr>
                </pic:pic>
              </a:graphicData>
            </a:graphic>
          </wp:inline>
        </w:drawing>
      </w:r>
    </w:p>
    <w:p w14:paraId="0D606052" w14:textId="4983C316" w:rsidR="000F1F21" w:rsidRPr="00B457EE" w:rsidRDefault="00000000" w:rsidP="00B457EE">
      <w:pPr>
        <w:spacing w:line="360" w:lineRule="auto"/>
        <w:ind w:left="2160"/>
        <w:jc w:val="both"/>
        <w:rPr>
          <w:rFonts w:ascii="Times New Roman" w:hAnsi="Times New Roman" w:cs="Times New Roman"/>
          <w:sz w:val="24"/>
          <w:szCs w:val="24"/>
        </w:rPr>
      </w:pPr>
      <w:hyperlink r:id="rId6" w:history="1">
        <w:r w:rsidR="000F1F21" w:rsidRPr="00B457EE">
          <w:rPr>
            <w:rStyle w:val="Hyperlink"/>
            <w:rFonts w:ascii="Times New Roman" w:hAnsi="Times New Roman" w:cs="Times New Roman"/>
            <w:sz w:val="24"/>
            <w:szCs w:val="24"/>
          </w:rPr>
          <w:t>click here to see the image source</w:t>
        </w:r>
      </w:hyperlink>
    </w:p>
    <w:p w14:paraId="0960973C" w14:textId="565C39DF" w:rsidR="00585D90" w:rsidRPr="00B457EE" w:rsidRDefault="00585D90" w:rsidP="00B457EE">
      <w:pPr>
        <w:spacing w:line="360" w:lineRule="auto"/>
        <w:jc w:val="both"/>
        <w:rPr>
          <w:rFonts w:ascii="Times New Roman" w:eastAsia="Times New Roman" w:hAnsi="Times New Roman" w:cs="Times New Roman"/>
          <w:sz w:val="24"/>
          <w:szCs w:val="24"/>
        </w:rPr>
      </w:pPr>
      <w:r w:rsidRPr="00B457EE">
        <w:rPr>
          <w:rFonts w:ascii="Times New Roman" w:hAnsi="Times New Roman" w:cs="Times New Roman"/>
          <w:sz w:val="24"/>
          <w:szCs w:val="24"/>
        </w:rPr>
        <w:t>In 2024, Ozone layer remains a major concern because of dangerous chemical such as CFC.</w:t>
      </w:r>
      <w:r w:rsidRPr="00B457EE">
        <w:rPr>
          <w:rFonts w:ascii="Times New Roman" w:eastAsia="Times New Roman" w:hAnsi="Times New Roman" w:cs="Times New Roman"/>
          <w:sz w:val="24"/>
          <w:szCs w:val="24"/>
        </w:rPr>
        <w:t xml:space="preserve"> The ozone layer is recovering us at a slow pace instead of efforts to minimize our usage of these chemicals. So, it can be said that we have to protect it for our planet’s health.</w:t>
      </w:r>
    </w:p>
    <w:p w14:paraId="601392E4" w14:textId="59967D83" w:rsidR="00585D90" w:rsidRPr="00B457EE" w:rsidRDefault="00585D90" w:rsidP="00B457EE">
      <w:pPr>
        <w:spacing w:line="360" w:lineRule="auto"/>
        <w:jc w:val="both"/>
        <w:rPr>
          <w:rFonts w:ascii="Times New Roman" w:hAnsi="Times New Roman" w:cs="Times New Roman"/>
          <w:sz w:val="24"/>
          <w:szCs w:val="24"/>
        </w:rPr>
      </w:pPr>
    </w:p>
    <w:p w14:paraId="6AF27FBB" w14:textId="77777777" w:rsidR="00585D90" w:rsidRPr="00B457EE" w:rsidRDefault="00585D90" w:rsidP="00B457EE">
      <w:pPr>
        <w:spacing w:line="360" w:lineRule="auto"/>
        <w:jc w:val="both"/>
        <w:rPr>
          <w:rFonts w:ascii="Times New Roman" w:hAnsi="Times New Roman" w:cs="Times New Roman"/>
          <w:sz w:val="24"/>
          <w:szCs w:val="24"/>
        </w:rPr>
      </w:pPr>
    </w:p>
    <w:p w14:paraId="4C09AEE2" w14:textId="73AB7671" w:rsidR="00585D90" w:rsidRPr="00B457EE" w:rsidRDefault="00585D90" w:rsidP="00B457EE">
      <w:pPr>
        <w:spacing w:line="360" w:lineRule="auto"/>
        <w:jc w:val="both"/>
        <w:rPr>
          <w:rFonts w:ascii="Times New Roman" w:hAnsi="Times New Roman" w:cs="Times New Roman"/>
          <w:b/>
          <w:bCs/>
          <w:sz w:val="24"/>
          <w:szCs w:val="24"/>
          <w:u w:val="single"/>
        </w:rPr>
      </w:pPr>
      <w:r w:rsidRPr="00B457EE">
        <w:rPr>
          <w:rFonts w:ascii="Times New Roman" w:hAnsi="Times New Roman" w:cs="Times New Roman"/>
          <w:b/>
          <w:bCs/>
          <w:sz w:val="24"/>
          <w:szCs w:val="24"/>
          <w:u w:val="single"/>
        </w:rPr>
        <w:t>Causes:</w:t>
      </w:r>
    </w:p>
    <w:p w14:paraId="63F1B684" w14:textId="77777777" w:rsidR="00585D90" w:rsidRP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 xml:space="preserve">The main cause of ozone layer depletion is excessive uses of man-made substances into the atmosphere. CFC are commonly employed in refrigeration, air conditioning and aerosol spray propellants. </w:t>
      </w:r>
    </w:p>
    <w:p w14:paraId="0508D54D" w14:textId="303E2DE9" w:rsidR="00585D90" w:rsidRP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noProof/>
          <w:sz w:val="24"/>
          <w:szCs w:val="24"/>
        </w:rPr>
        <w:lastRenderedPageBreak/>
        <w:drawing>
          <wp:inline distT="0" distB="0" distL="0" distR="0" wp14:anchorId="5C740B0D" wp14:editId="78F0CB0C">
            <wp:extent cx="5593080" cy="3581400"/>
            <wp:effectExtent l="0" t="0" r="0" b="0"/>
            <wp:docPr id="158146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69808" name=""/>
                    <pic:cNvPicPr/>
                  </pic:nvPicPr>
                  <pic:blipFill>
                    <a:blip r:embed="rId7"/>
                    <a:stretch>
                      <a:fillRect/>
                    </a:stretch>
                  </pic:blipFill>
                  <pic:spPr>
                    <a:xfrm>
                      <a:off x="0" y="0"/>
                      <a:ext cx="5593873" cy="3581908"/>
                    </a:xfrm>
                    <a:prstGeom prst="rect">
                      <a:avLst/>
                    </a:prstGeom>
                  </pic:spPr>
                </pic:pic>
              </a:graphicData>
            </a:graphic>
          </wp:inline>
        </w:drawing>
      </w:r>
    </w:p>
    <w:p w14:paraId="1C9F3D51" w14:textId="395E0EAC" w:rsidR="00585D90" w:rsidRDefault="00000000" w:rsidP="00B457EE">
      <w:pPr>
        <w:spacing w:line="360" w:lineRule="auto"/>
        <w:ind w:left="2160"/>
        <w:jc w:val="both"/>
        <w:rPr>
          <w:rFonts w:ascii="Times New Roman" w:hAnsi="Times New Roman" w:cs="Times New Roman"/>
          <w:sz w:val="24"/>
          <w:szCs w:val="24"/>
        </w:rPr>
      </w:pPr>
      <w:hyperlink r:id="rId8" w:history="1">
        <w:r w:rsidR="000F1F21" w:rsidRPr="00B457EE">
          <w:rPr>
            <w:rStyle w:val="Hyperlink"/>
            <w:rFonts w:ascii="Times New Roman" w:hAnsi="Times New Roman" w:cs="Times New Roman"/>
            <w:sz w:val="24"/>
            <w:szCs w:val="24"/>
          </w:rPr>
          <w:t>Click here to see the image source</w:t>
        </w:r>
      </w:hyperlink>
    </w:p>
    <w:p w14:paraId="1D1F6D38" w14:textId="77777777" w:rsidR="00B457EE" w:rsidRPr="00B457EE" w:rsidRDefault="00B457EE" w:rsidP="00B457EE">
      <w:pPr>
        <w:spacing w:line="360" w:lineRule="auto"/>
        <w:ind w:left="2160"/>
        <w:jc w:val="both"/>
        <w:rPr>
          <w:rFonts w:ascii="Times New Roman" w:hAnsi="Times New Roman" w:cs="Times New Roman"/>
          <w:sz w:val="24"/>
          <w:szCs w:val="24"/>
        </w:rPr>
      </w:pPr>
    </w:p>
    <w:p w14:paraId="2709D574" w14:textId="2988109A" w:rsidR="00585D90" w:rsidRP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The process of chemical equations of occurring ozone depletion is given below</w:t>
      </w:r>
    </w:p>
    <w:p w14:paraId="3A3C01E6" w14:textId="70FB40EA" w:rsidR="00585D90" w:rsidRPr="00B457EE" w:rsidRDefault="00585D90" w:rsidP="00B457EE">
      <w:pPr>
        <w:pStyle w:val="ListParagraph"/>
        <w:numPr>
          <w:ilvl w:val="0"/>
          <w:numId w:val="1"/>
        </w:numPr>
        <w:spacing w:line="360" w:lineRule="auto"/>
        <w:jc w:val="both"/>
        <w:rPr>
          <w:rFonts w:ascii="Times New Roman" w:eastAsia="Times New Roman" w:hAnsi="Times New Roman" w:cs="Times New Roman"/>
          <w:sz w:val="24"/>
          <w:szCs w:val="24"/>
        </w:rPr>
      </w:pPr>
      <w:r w:rsidRPr="00B457EE">
        <w:rPr>
          <w:rFonts w:ascii="Times New Roman" w:eastAsia="Times New Roman" w:hAnsi="Times New Roman" w:cs="Times New Roman"/>
          <w:sz w:val="24"/>
          <w:szCs w:val="24"/>
        </w:rPr>
        <w:t>Breakdown of CFCs:</w:t>
      </w:r>
    </w:p>
    <w:p w14:paraId="10BBE032" w14:textId="77777777" w:rsidR="00585D90" w:rsidRPr="00B457EE" w:rsidRDefault="00585D90" w:rsidP="00B457EE">
      <w:pPr>
        <w:pStyle w:val="ListParagraph"/>
        <w:spacing w:line="360" w:lineRule="auto"/>
        <w:ind w:left="2880"/>
        <w:jc w:val="both"/>
        <w:rPr>
          <w:rFonts w:ascii="Times New Roman" w:eastAsia="Times New Roman" w:hAnsi="Times New Roman" w:cs="Times New Roman"/>
          <w:sz w:val="24"/>
          <w:szCs w:val="24"/>
        </w:rPr>
      </w:pPr>
    </w:p>
    <w:p w14:paraId="6A927C01" w14:textId="3D9FAA73" w:rsidR="00585D90" w:rsidRPr="00B457EE" w:rsidRDefault="00585D90" w:rsidP="00B457EE">
      <w:pPr>
        <w:pStyle w:val="ListParagraph"/>
        <w:spacing w:line="360" w:lineRule="auto"/>
        <w:ind w:left="2880"/>
        <w:jc w:val="both"/>
        <w:rPr>
          <w:rFonts w:ascii="Times New Roman" w:eastAsia="Times New Roman" w:hAnsi="Times New Roman" w:cs="Times New Roman"/>
          <w:sz w:val="24"/>
          <w:szCs w:val="24"/>
        </w:rPr>
      </w:pPr>
      <w:r w:rsidRPr="00B457EE">
        <w:rPr>
          <w:rFonts w:ascii="Times New Roman" w:eastAsia="Times New Roman" w:hAnsi="Times New Roman" w:cs="Times New Roman"/>
          <w:noProof/>
          <w:sz w:val="24"/>
          <w:szCs w:val="24"/>
        </w:rPr>
        <w:drawing>
          <wp:inline distT="0" distB="0" distL="0" distR="0" wp14:anchorId="315AD572" wp14:editId="04BB3DD3">
            <wp:extent cx="2457793" cy="381053"/>
            <wp:effectExtent l="0" t="0" r="0" b="0"/>
            <wp:docPr id="151346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63591" name=""/>
                    <pic:cNvPicPr/>
                  </pic:nvPicPr>
                  <pic:blipFill>
                    <a:blip r:embed="rId9"/>
                    <a:stretch>
                      <a:fillRect/>
                    </a:stretch>
                  </pic:blipFill>
                  <pic:spPr>
                    <a:xfrm>
                      <a:off x="0" y="0"/>
                      <a:ext cx="2457793" cy="381053"/>
                    </a:xfrm>
                    <a:prstGeom prst="rect">
                      <a:avLst/>
                    </a:prstGeom>
                  </pic:spPr>
                </pic:pic>
              </a:graphicData>
            </a:graphic>
          </wp:inline>
        </w:drawing>
      </w:r>
    </w:p>
    <w:p w14:paraId="74475AB6" w14:textId="200A43FD" w:rsidR="00585D90" w:rsidRPr="00B457EE" w:rsidRDefault="00585D90" w:rsidP="00B457EE">
      <w:pPr>
        <w:spacing w:line="360" w:lineRule="auto"/>
        <w:jc w:val="both"/>
        <w:rPr>
          <w:rFonts w:ascii="Times New Roman" w:eastAsia="Times New Roman" w:hAnsi="Times New Roman" w:cs="Times New Roman"/>
          <w:sz w:val="24"/>
          <w:szCs w:val="24"/>
        </w:rPr>
      </w:pPr>
    </w:p>
    <w:p w14:paraId="7726B9EA" w14:textId="706FF4CC" w:rsidR="00585D90" w:rsidRPr="00585D90" w:rsidRDefault="00585D90" w:rsidP="00B457EE">
      <w:pPr>
        <w:spacing w:after="0" w:line="360" w:lineRule="auto"/>
        <w:jc w:val="both"/>
        <w:rPr>
          <w:rFonts w:ascii="Times New Roman" w:eastAsia="Times New Roman" w:hAnsi="Times New Roman" w:cs="Times New Roman"/>
          <w:sz w:val="24"/>
          <w:szCs w:val="24"/>
        </w:rPr>
      </w:pPr>
    </w:p>
    <w:p w14:paraId="4C899367" w14:textId="5674EDF4" w:rsidR="00940D7C" w:rsidRPr="00B457EE" w:rsidRDefault="00585D90" w:rsidP="00B457EE">
      <w:pPr>
        <w:pStyle w:val="ListParagraph"/>
        <w:numPr>
          <w:ilvl w:val="0"/>
          <w:numId w:val="1"/>
        </w:numPr>
        <w:spacing w:after="0" w:line="360" w:lineRule="auto"/>
        <w:jc w:val="both"/>
        <w:rPr>
          <w:rFonts w:ascii="Times New Roman" w:eastAsia="Times New Roman" w:hAnsi="Times New Roman" w:cs="Times New Roman"/>
          <w:sz w:val="24"/>
          <w:szCs w:val="24"/>
        </w:rPr>
      </w:pPr>
      <w:r w:rsidRPr="00B457EE">
        <w:rPr>
          <w:rFonts w:ascii="Times New Roman" w:eastAsia="Times New Roman" w:hAnsi="Times New Roman" w:cs="Times New Roman"/>
          <w:sz w:val="24"/>
          <w:szCs w:val="24"/>
        </w:rPr>
        <w:t>Reaction with Ozone:</w:t>
      </w:r>
    </w:p>
    <w:p w14:paraId="5C9834B2" w14:textId="77777777" w:rsidR="00585D90" w:rsidRPr="00B457EE" w:rsidRDefault="00585D90" w:rsidP="00B457EE">
      <w:pPr>
        <w:spacing w:after="0" w:line="360" w:lineRule="auto"/>
        <w:ind w:left="2880"/>
        <w:jc w:val="both"/>
        <w:rPr>
          <w:rFonts w:ascii="Times New Roman" w:eastAsia="Times New Roman" w:hAnsi="Times New Roman" w:cs="Times New Roman"/>
          <w:sz w:val="24"/>
          <w:szCs w:val="24"/>
        </w:rPr>
      </w:pPr>
    </w:p>
    <w:p w14:paraId="54079F25" w14:textId="328C8AC6" w:rsidR="00585D90" w:rsidRPr="00B457EE" w:rsidRDefault="00585D90" w:rsidP="00B457EE">
      <w:pPr>
        <w:spacing w:after="0" w:line="360" w:lineRule="auto"/>
        <w:ind w:left="2880"/>
        <w:jc w:val="both"/>
        <w:rPr>
          <w:rFonts w:ascii="Times New Roman" w:eastAsia="Times New Roman" w:hAnsi="Times New Roman" w:cs="Times New Roman"/>
          <w:sz w:val="24"/>
          <w:szCs w:val="24"/>
        </w:rPr>
      </w:pPr>
      <w:r w:rsidRPr="00B457EE">
        <w:rPr>
          <w:rFonts w:ascii="Times New Roman" w:eastAsia="Times New Roman" w:hAnsi="Times New Roman" w:cs="Times New Roman"/>
          <w:noProof/>
          <w:sz w:val="24"/>
          <w:szCs w:val="24"/>
        </w:rPr>
        <w:drawing>
          <wp:inline distT="0" distB="0" distL="0" distR="0" wp14:anchorId="54B49137" wp14:editId="2E33C92B">
            <wp:extent cx="2238687" cy="276264"/>
            <wp:effectExtent l="0" t="0" r="0" b="9525"/>
            <wp:docPr id="157024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6522" name=""/>
                    <pic:cNvPicPr/>
                  </pic:nvPicPr>
                  <pic:blipFill>
                    <a:blip r:embed="rId10"/>
                    <a:stretch>
                      <a:fillRect/>
                    </a:stretch>
                  </pic:blipFill>
                  <pic:spPr>
                    <a:xfrm>
                      <a:off x="0" y="0"/>
                      <a:ext cx="2238687" cy="276264"/>
                    </a:xfrm>
                    <a:prstGeom prst="rect">
                      <a:avLst/>
                    </a:prstGeom>
                  </pic:spPr>
                </pic:pic>
              </a:graphicData>
            </a:graphic>
          </wp:inline>
        </w:drawing>
      </w:r>
    </w:p>
    <w:p w14:paraId="436B1D6A" w14:textId="77777777" w:rsidR="00585D90" w:rsidRPr="00B457EE" w:rsidRDefault="00585D90" w:rsidP="00B457EE">
      <w:pPr>
        <w:spacing w:after="0" w:line="360" w:lineRule="auto"/>
        <w:ind w:left="2880"/>
        <w:jc w:val="both"/>
        <w:rPr>
          <w:rFonts w:ascii="Times New Roman" w:eastAsia="Times New Roman" w:hAnsi="Times New Roman" w:cs="Times New Roman"/>
          <w:sz w:val="24"/>
          <w:szCs w:val="24"/>
        </w:rPr>
      </w:pPr>
    </w:p>
    <w:p w14:paraId="6079478B" w14:textId="53906842" w:rsidR="00585D90" w:rsidRPr="00B457EE" w:rsidRDefault="00585D90" w:rsidP="00B457EE">
      <w:pPr>
        <w:spacing w:after="0" w:line="360" w:lineRule="auto"/>
        <w:ind w:left="2880"/>
        <w:jc w:val="both"/>
        <w:rPr>
          <w:rFonts w:ascii="Times New Roman" w:eastAsia="Times New Roman" w:hAnsi="Times New Roman" w:cs="Times New Roman"/>
          <w:sz w:val="24"/>
          <w:szCs w:val="24"/>
        </w:rPr>
      </w:pPr>
      <w:r w:rsidRPr="00B457EE">
        <w:rPr>
          <w:rFonts w:ascii="Times New Roman" w:eastAsia="Times New Roman" w:hAnsi="Times New Roman" w:cs="Times New Roman"/>
          <w:noProof/>
          <w:sz w:val="24"/>
          <w:szCs w:val="24"/>
        </w:rPr>
        <w:drawing>
          <wp:inline distT="0" distB="0" distL="0" distR="0" wp14:anchorId="65FC8A3C" wp14:editId="24500CF8">
            <wp:extent cx="2133898" cy="342948"/>
            <wp:effectExtent l="0" t="0" r="0" b="0"/>
            <wp:docPr id="148639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90320" name=""/>
                    <pic:cNvPicPr/>
                  </pic:nvPicPr>
                  <pic:blipFill>
                    <a:blip r:embed="rId11"/>
                    <a:stretch>
                      <a:fillRect/>
                    </a:stretch>
                  </pic:blipFill>
                  <pic:spPr>
                    <a:xfrm>
                      <a:off x="0" y="0"/>
                      <a:ext cx="2133898" cy="342948"/>
                    </a:xfrm>
                    <a:prstGeom prst="rect">
                      <a:avLst/>
                    </a:prstGeom>
                  </pic:spPr>
                </pic:pic>
              </a:graphicData>
            </a:graphic>
          </wp:inline>
        </w:drawing>
      </w:r>
    </w:p>
    <w:p w14:paraId="76809CA4" w14:textId="77777777" w:rsidR="00585D90" w:rsidRPr="00B457EE" w:rsidRDefault="00585D90" w:rsidP="00B457EE">
      <w:pPr>
        <w:spacing w:after="0" w:line="360" w:lineRule="auto"/>
        <w:ind w:left="2880"/>
        <w:jc w:val="both"/>
        <w:rPr>
          <w:rFonts w:ascii="Times New Roman" w:eastAsia="Times New Roman" w:hAnsi="Times New Roman" w:cs="Times New Roman"/>
          <w:sz w:val="24"/>
          <w:szCs w:val="24"/>
        </w:rPr>
      </w:pPr>
    </w:p>
    <w:p w14:paraId="6F08BF1F" w14:textId="77777777" w:rsidR="00585D90" w:rsidRPr="00B457EE" w:rsidRDefault="00585D90" w:rsidP="00B457EE">
      <w:pPr>
        <w:spacing w:after="0" w:line="360" w:lineRule="auto"/>
        <w:ind w:left="2880"/>
        <w:jc w:val="both"/>
        <w:rPr>
          <w:rFonts w:ascii="Times New Roman" w:eastAsia="Times New Roman" w:hAnsi="Times New Roman" w:cs="Times New Roman"/>
          <w:sz w:val="24"/>
          <w:szCs w:val="24"/>
        </w:rPr>
      </w:pPr>
    </w:p>
    <w:p w14:paraId="1B39FA4C" w14:textId="55681FA4" w:rsid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Here we can see, a chlorine atom reacts with an Ozone molecule where chlorine monoxide and oxygen are products. After that chlorine monoxide reacts with an oxygen atom, releasing the chlorine atom to destroy more Ozone</w:t>
      </w:r>
      <w:r w:rsidRPr="00B457EE">
        <w:rPr>
          <w:sz w:val="24"/>
          <w:szCs w:val="24"/>
        </w:rPr>
        <w:t>.</w:t>
      </w:r>
      <w:r w:rsidRPr="00B457EE">
        <w:rPr>
          <w:rFonts w:ascii="Times New Roman" w:hAnsi="Times New Roman" w:cs="Times New Roman"/>
          <w:sz w:val="24"/>
          <w:szCs w:val="24"/>
        </w:rPr>
        <w:t xml:space="preserve"> </w:t>
      </w:r>
    </w:p>
    <w:p w14:paraId="6BF44347" w14:textId="4AE4BA41" w:rsidR="008B6042" w:rsidRDefault="008B6042" w:rsidP="008B6042">
      <w:pPr>
        <w:spacing w:line="360" w:lineRule="auto"/>
        <w:ind w:left="2880" w:firstLine="720"/>
        <w:jc w:val="both"/>
        <w:rPr>
          <w:rFonts w:ascii="Times New Roman" w:hAnsi="Times New Roman" w:cs="Times New Roman"/>
          <w:b/>
          <w:bCs/>
          <w:sz w:val="24"/>
          <w:szCs w:val="24"/>
        </w:rPr>
      </w:pPr>
      <w:r w:rsidRPr="008B6042">
        <w:rPr>
          <w:rFonts w:ascii="Times New Roman" w:hAnsi="Times New Roman" w:cs="Times New Roman"/>
          <w:b/>
          <w:bCs/>
          <w:sz w:val="24"/>
          <w:szCs w:val="24"/>
        </w:rPr>
        <w:t>Statistical data:</w:t>
      </w:r>
    </w:p>
    <w:p w14:paraId="6E3BDEB3" w14:textId="1F968688" w:rsidR="008B6042" w:rsidRDefault="008B6042" w:rsidP="00B457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Historical:</w:t>
      </w:r>
    </w:p>
    <w:p w14:paraId="071022A4" w14:textId="77777777" w:rsidR="00E1650B" w:rsidRDefault="00E1650B"/>
    <w:tbl>
      <w:tblPr>
        <w:tblW w:w="9058" w:type="dxa"/>
        <w:tblInd w:w="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6"/>
        <w:gridCol w:w="7792"/>
      </w:tblGrid>
      <w:tr w:rsidR="00E1650B" w14:paraId="5DC5C47F" w14:textId="36F4EC58" w:rsidTr="00E1650B">
        <w:trPr>
          <w:trHeight w:val="728"/>
        </w:trPr>
        <w:tc>
          <w:tcPr>
            <w:tcW w:w="1266" w:type="dxa"/>
          </w:tcPr>
          <w:p w14:paraId="590AAF1A" w14:textId="2EBE4F8E" w:rsidR="00E1650B" w:rsidRPr="00E1650B" w:rsidRDefault="00E1650B" w:rsidP="00E1650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In </w:t>
            </w:r>
            <w:r w:rsidRPr="00E1650B">
              <w:rPr>
                <w:rFonts w:ascii="Times New Roman" w:hAnsi="Times New Roman" w:cs="Times New Roman"/>
                <w:sz w:val="24"/>
                <w:szCs w:val="24"/>
              </w:rPr>
              <w:t>19</w:t>
            </w:r>
            <w:r>
              <w:rPr>
                <w:rFonts w:ascii="Times New Roman" w:hAnsi="Times New Roman" w:cs="Times New Roman"/>
                <w:sz w:val="24"/>
                <w:szCs w:val="24"/>
              </w:rPr>
              <w:t>70s</w:t>
            </w:r>
          </w:p>
        </w:tc>
        <w:tc>
          <w:tcPr>
            <w:tcW w:w="7792" w:type="dxa"/>
          </w:tcPr>
          <w:p w14:paraId="62BF3E4C" w14:textId="1BB622DF" w:rsidR="00E1650B" w:rsidRPr="00E1650B" w:rsidRDefault="00E1650B" w:rsidP="00B457EE">
            <w:pPr>
              <w:spacing w:line="360" w:lineRule="auto"/>
              <w:jc w:val="both"/>
              <w:rPr>
                <w:rFonts w:ascii="Times New Roman" w:hAnsi="Times New Roman" w:cs="Times New Roman"/>
                <w:sz w:val="24"/>
                <w:szCs w:val="24"/>
              </w:rPr>
            </w:pPr>
            <w:r>
              <w:rPr>
                <w:rFonts w:ascii="Times New Roman" w:hAnsi="Times New Roman" w:cs="Times New Roman"/>
                <w:sz w:val="24"/>
                <w:szCs w:val="24"/>
              </w:rPr>
              <w:t>concerns about CFCs and ozone depletion arise.</w:t>
            </w:r>
          </w:p>
        </w:tc>
      </w:tr>
      <w:tr w:rsidR="00E1650B" w14:paraId="318330FC" w14:textId="77777777" w:rsidTr="00E1650B">
        <w:trPr>
          <w:trHeight w:val="899"/>
        </w:trPr>
        <w:tc>
          <w:tcPr>
            <w:tcW w:w="1266" w:type="dxa"/>
          </w:tcPr>
          <w:p w14:paraId="38401D76" w14:textId="48510509" w:rsidR="00E1650B" w:rsidRPr="00E1650B" w:rsidRDefault="00E1650B" w:rsidP="00E1650B">
            <w:pPr>
              <w:spacing w:line="360" w:lineRule="auto"/>
              <w:jc w:val="center"/>
              <w:rPr>
                <w:rFonts w:ascii="Times New Roman" w:hAnsi="Times New Roman" w:cs="Times New Roman"/>
                <w:sz w:val="24"/>
                <w:szCs w:val="24"/>
              </w:rPr>
            </w:pPr>
            <w:r w:rsidRPr="00E1650B">
              <w:rPr>
                <w:rFonts w:ascii="Times New Roman" w:hAnsi="Times New Roman" w:cs="Times New Roman"/>
                <w:sz w:val="24"/>
                <w:szCs w:val="24"/>
              </w:rPr>
              <w:t>In 1980s</w:t>
            </w:r>
          </w:p>
        </w:tc>
        <w:tc>
          <w:tcPr>
            <w:tcW w:w="7792" w:type="dxa"/>
          </w:tcPr>
          <w:p w14:paraId="6B2D88FA" w14:textId="6A9930C5" w:rsidR="00E1650B" w:rsidRPr="00E1650B" w:rsidRDefault="00E1650B" w:rsidP="00B457EE">
            <w:pPr>
              <w:spacing w:line="360" w:lineRule="auto"/>
              <w:jc w:val="both"/>
              <w:rPr>
                <w:rFonts w:ascii="Times New Roman" w:hAnsi="Times New Roman" w:cs="Times New Roman"/>
                <w:sz w:val="24"/>
                <w:szCs w:val="24"/>
              </w:rPr>
            </w:pPr>
            <w:r>
              <w:rPr>
                <w:rFonts w:ascii="Times New Roman" w:hAnsi="Times New Roman" w:cs="Times New Roman"/>
                <w:sz w:val="24"/>
                <w:szCs w:val="24"/>
              </w:rPr>
              <w:t>significant reduction of ozone layer and the discovery of the Antarctic ozone hole observed.</w:t>
            </w:r>
          </w:p>
        </w:tc>
      </w:tr>
      <w:tr w:rsidR="00E1650B" w14:paraId="5FDE748F" w14:textId="77777777" w:rsidTr="00E1650B">
        <w:trPr>
          <w:trHeight w:val="881"/>
        </w:trPr>
        <w:tc>
          <w:tcPr>
            <w:tcW w:w="1266" w:type="dxa"/>
          </w:tcPr>
          <w:p w14:paraId="06E74A20" w14:textId="50DA9E28" w:rsidR="00E1650B" w:rsidRPr="00E1650B" w:rsidRDefault="00E1650B" w:rsidP="00E1650B">
            <w:pPr>
              <w:spacing w:line="360" w:lineRule="auto"/>
              <w:jc w:val="center"/>
              <w:rPr>
                <w:rFonts w:ascii="Times New Roman" w:hAnsi="Times New Roman" w:cs="Times New Roman"/>
                <w:sz w:val="24"/>
                <w:szCs w:val="24"/>
              </w:rPr>
            </w:pPr>
            <w:r w:rsidRPr="00E1650B">
              <w:rPr>
                <w:rFonts w:ascii="Times New Roman" w:hAnsi="Times New Roman" w:cs="Times New Roman"/>
                <w:sz w:val="24"/>
                <w:szCs w:val="24"/>
              </w:rPr>
              <w:t>In 1987s</w:t>
            </w:r>
          </w:p>
        </w:tc>
        <w:tc>
          <w:tcPr>
            <w:tcW w:w="7792" w:type="dxa"/>
          </w:tcPr>
          <w:p w14:paraId="10FB1029" w14:textId="6ADBCB20" w:rsidR="00E1650B" w:rsidRPr="00E1650B" w:rsidRDefault="00E1650B" w:rsidP="00B457E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Montreal Protocol </w:t>
            </w:r>
            <w:r w:rsidR="007633DB">
              <w:rPr>
                <w:rFonts w:ascii="Times New Roman" w:hAnsi="Times New Roman" w:cs="Times New Roman"/>
                <w:sz w:val="24"/>
                <w:szCs w:val="24"/>
              </w:rPr>
              <w:t xml:space="preserve">was </w:t>
            </w:r>
            <w:r>
              <w:rPr>
                <w:rFonts w:ascii="Times New Roman" w:hAnsi="Times New Roman" w:cs="Times New Roman"/>
                <w:sz w:val="24"/>
                <w:szCs w:val="24"/>
              </w:rPr>
              <w:t>signed to phase out CFCs and other ozone-depleting substances.</w:t>
            </w:r>
          </w:p>
        </w:tc>
      </w:tr>
      <w:tr w:rsidR="00E1650B" w14:paraId="26ADB932" w14:textId="77777777" w:rsidTr="00E1650B">
        <w:trPr>
          <w:trHeight w:val="564"/>
        </w:trPr>
        <w:tc>
          <w:tcPr>
            <w:tcW w:w="1266" w:type="dxa"/>
          </w:tcPr>
          <w:p w14:paraId="3AA05F49" w14:textId="06105697" w:rsidR="00E1650B" w:rsidRPr="00E1650B" w:rsidRDefault="00E1650B" w:rsidP="00B457EE">
            <w:pPr>
              <w:spacing w:line="360" w:lineRule="auto"/>
              <w:jc w:val="both"/>
              <w:rPr>
                <w:rFonts w:ascii="Times New Roman" w:hAnsi="Times New Roman" w:cs="Times New Roman"/>
                <w:sz w:val="24"/>
                <w:szCs w:val="24"/>
              </w:rPr>
            </w:pPr>
            <w:r w:rsidRPr="00E1650B">
              <w:rPr>
                <w:rFonts w:ascii="Times New Roman" w:hAnsi="Times New Roman" w:cs="Times New Roman"/>
                <w:sz w:val="24"/>
                <w:szCs w:val="24"/>
              </w:rPr>
              <w:t>In 1990s-2000s</w:t>
            </w:r>
          </w:p>
        </w:tc>
        <w:tc>
          <w:tcPr>
            <w:tcW w:w="7792" w:type="dxa"/>
          </w:tcPr>
          <w:p w14:paraId="742A6E09" w14:textId="066B5C2E" w:rsidR="00E1650B" w:rsidRPr="00E1650B" w:rsidRDefault="00E1650B" w:rsidP="00B457EE">
            <w:pPr>
              <w:spacing w:line="360" w:lineRule="auto"/>
              <w:jc w:val="both"/>
              <w:rPr>
                <w:rFonts w:ascii="Times New Roman" w:hAnsi="Times New Roman" w:cs="Times New Roman"/>
                <w:sz w:val="24"/>
                <w:szCs w:val="24"/>
              </w:rPr>
            </w:pPr>
            <w:r>
              <w:rPr>
                <w:rFonts w:ascii="Times New Roman" w:hAnsi="Times New Roman" w:cs="Times New Roman"/>
                <w:sz w:val="24"/>
                <w:szCs w:val="24"/>
              </w:rPr>
              <w:t>gradual stabilization and recovery</w:t>
            </w:r>
            <w:r w:rsidR="003B0701">
              <w:rPr>
                <w:rFonts w:ascii="Times New Roman" w:hAnsi="Times New Roman" w:cs="Times New Roman"/>
                <w:sz w:val="24"/>
                <w:szCs w:val="24"/>
              </w:rPr>
              <w:t xml:space="preserve"> of the ozone layer continued monitoring.</w:t>
            </w:r>
          </w:p>
        </w:tc>
      </w:tr>
    </w:tbl>
    <w:p w14:paraId="2D8B6ED5" w14:textId="77777777" w:rsidR="008B6042" w:rsidRDefault="008B6042" w:rsidP="00B457EE">
      <w:pPr>
        <w:spacing w:line="360" w:lineRule="auto"/>
        <w:jc w:val="both"/>
        <w:rPr>
          <w:rFonts w:ascii="Times New Roman" w:hAnsi="Times New Roman" w:cs="Times New Roman"/>
          <w:b/>
          <w:bCs/>
          <w:sz w:val="24"/>
          <w:szCs w:val="24"/>
        </w:rPr>
      </w:pPr>
    </w:p>
    <w:p w14:paraId="6561500B" w14:textId="77777777" w:rsidR="00367AB5" w:rsidRPr="00B457EE" w:rsidRDefault="00367AB5" w:rsidP="008B6042">
      <w:pPr>
        <w:spacing w:line="360" w:lineRule="auto"/>
        <w:jc w:val="both"/>
        <w:rPr>
          <w:rFonts w:ascii="Times New Roman" w:hAnsi="Times New Roman" w:cs="Times New Roman"/>
          <w:sz w:val="24"/>
          <w:szCs w:val="24"/>
        </w:rPr>
      </w:pPr>
    </w:p>
    <w:p w14:paraId="2B806FA0" w14:textId="5CE2F6AE" w:rsidR="00585D90" w:rsidRPr="00B457EE" w:rsidRDefault="00585D90" w:rsidP="00B457EE">
      <w:pPr>
        <w:spacing w:line="360" w:lineRule="auto"/>
        <w:jc w:val="both"/>
        <w:rPr>
          <w:rFonts w:ascii="Times New Roman" w:hAnsi="Times New Roman" w:cs="Times New Roman"/>
          <w:b/>
          <w:bCs/>
          <w:sz w:val="24"/>
          <w:szCs w:val="24"/>
          <w:u w:val="single"/>
        </w:rPr>
      </w:pPr>
      <w:r w:rsidRPr="00B457EE">
        <w:rPr>
          <w:rFonts w:ascii="Times New Roman" w:hAnsi="Times New Roman" w:cs="Times New Roman"/>
          <w:b/>
          <w:bCs/>
          <w:sz w:val="24"/>
          <w:szCs w:val="24"/>
          <w:u w:val="single"/>
        </w:rPr>
        <w:t>Consequences:</w:t>
      </w:r>
    </w:p>
    <w:p w14:paraId="2CB1A313" w14:textId="2ED138E5" w:rsidR="00585D90" w:rsidRP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 xml:space="preserve"> Here are some consequences of Ozone Layer Depletion</w:t>
      </w:r>
    </w:p>
    <w:p w14:paraId="3D4F9C27" w14:textId="653AC522" w:rsidR="00585D90" w:rsidRPr="00B457EE" w:rsidRDefault="00585D90" w:rsidP="00B457EE">
      <w:pPr>
        <w:pStyle w:val="ListParagraph"/>
        <w:numPr>
          <w:ilvl w:val="0"/>
          <w:numId w:val="2"/>
        </w:numPr>
        <w:spacing w:line="360" w:lineRule="auto"/>
        <w:jc w:val="both"/>
        <w:rPr>
          <w:rFonts w:ascii="Times New Roman" w:hAnsi="Times New Roman" w:cs="Times New Roman"/>
          <w:sz w:val="24"/>
          <w:szCs w:val="24"/>
          <w:u w:val="single"/>
        </w:rPr>
      </w:pPr>
      <w:r w:rsidRPr="00B457EE">
        <w:rPr>
          <w:rFonts w:ascii="Times New Roman" w:hAnsi="Times New Roman" w:cs="Times New Roman"/>
          <w:sz w:val="24"/>
          <w:szCs w:val="24"/>
          <w:u w:val="single"/>
        </w:rPr>
        <w:t>Environmental damage:</w:t>
      </w:r>
    </w:p>
    <w:p w14:paraId="28252F11" w14:textId="4044B962" w:rsidR="00585D90" w:rsidRPr="00B457EE" w:rsidRDefault="00585D90" w:rsidP="00B457EE">
      <w:pPr>
        <w:pStyle w:val="ListParagraph"/>
        <w:numPr>
          <w:ilvl w:val="1"/>
          <w:numId w:val="2"/>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excessive uses of UV radiation can harm the plants, the crop fields and the animals and birds of the environment.</w:t>
      </w:r>
    </w:p>
    <w:p w14:paraId="71E6754D" w14:textId="57DF7B03" w:rsidR="00585D90" w:rsidRDefault="00585D90" w:rsidP="00B457EE">
      <w:pPr>
        <w:pStyle w:val="ListParagraph"/>
        <w:numPr>
          <w:ilvl w:val="1"/>
          <w:numId w:val="2"/>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damage the ocean food chain and can damage the food process chain.</w:t>
      </w:r>
      <w:r w:rsidR="00307F45" w:rsidRPr="00B457EE">
        <w:rPr>
          <w:rFonts w:ascii="Times New Roman" w:hAnsi="Times New Roman" w:cs="Times New Roman"/>
          <w:sz w:val="24"/>
          <w:szCs w:val="24"/>
        </w:rPr>
        <w:t xml:space="preserve"> Cohn (1987), mentioned that the excessive using of CFC gas was the main cause of damaging food chain.</w:t>
      </w:r>
    </w:p>
    <w:p w14:paraId="5DE3398D" w14:textId="77777777" w:rsidR="00B23A47" w:rsidRPr="00B457EE" w:rsidRDefault="00B23A47" w:rsidP="00B23A47">
      <w:pPr>
        <w:pStyle w:val="ListParagraph"/>
        <w:spacing w:line="360" w:lineRule="auto"/>
        <w:ind w:left="1440"/>
        <w:jc w:val="both"/>
        <w:rPr>
          <w:rFonts w:ascii="Times New Roman" w:hAnsi="Times New Roman" w:cs="Times New Roman"/>
          <w:sz w:val="24"/>
          <w:szCs w:val="24"/>
        </w:rPr>
      </w:pPr>
    </w:p>
    <w:p w14:paraId="2D2C2571" w14:textId="6C0E7826" w:rsidR="00585D90" w:rsidRPr="00B457EE" w:rsidRDefault="00585D90" w:rsidP="00B457EE">
      <w:pPr>
        <w:pStyle w:val="ListParagraph"/>
        <w:numPr>
          <w:ilvl w:val="0"/>
          <w:numId w:val="2"/>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u w:val="single"/>
        </w:rPr>
        <w:lastRenderedPageBreak/>
        <w:t>The Physical health problems for humans</w:t>
      </w:r>
      <w:r w:rsidRPr="00B457EE">
        <w:rPr>
          <w:rFonts w:ascii="Times New Roman" w:hAnsi="Times New Roman" w:cs="Times New Roman"/>
          <w:sz w:val="24"/>
          <w:szCs w:val="24"/>
        </w:rPr>
        <w:t>:</w:t>
      </w:r>
    </w:p>
    <w:p w14:paraId="44382C0F" w14:textId="386116B6" w:rsidR="00585D90" w:rsidRPr="00B457EE" w:rsidRDefault="00585D90" w:rsidP="00B457EE">
      <w:pPr>
        <w:pStyle w:val="ListParagraph"/>
        <w:numPr>
          <w:ilvl w:val="1"/>
          <w:numId w:val="2"/>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UV radiation causes skin cancer for human beings.</w:t>
      </w:r>
    </w:p>
    <w:p w14:paraId="47CE9D93" w14:textId="58809C8B" w:rsidR="00585D90" w:rsidRPr="00B457EE" w:rsidRDefault="00585D90" w:rsidP="00B457EE">
      <w:pPr>
        <w:pStyle w:val="ListParagraph"/>
        <w:numPr>
          <w:ilvl w:val="1"/>
          <w:numId w:val="2"/>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damages our eye contact problem, critical thinking and psychology issues.</w:t>
      </w:r>
    </w:p>
    <w:p w14:paraId="4C284769" w14:textId="590267AC" w:rsidR="00585D90" w:rsidRPr="00B457EE" w:rsidRDefault="00585D90" w:rsidP="00B457EE">
      <w:pPr>
        <w:pStyle w:val="ListParagraph"/>
        <w:numPr>
          <w:ilvl w:val="1"/>
          <w:numId w:val="2"/>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hampers our body immune system and growth rate.</w:t>
      </w:r>
    </w:p>
    <w:p w14:paraId="73809488" w14:textId="77777777" w:rsidR="000F1F21" w:rsidRPr="00B457EE" w:rsidRDefault="000F1F21" w:rsidP="00B457EE">
      <w:pPr>
        <w:pStyle w:val="ListParagraph"/>
        <w:spacing w:line="360" w:lineRule="auto"/>
        <w:ind w:left="1440"/>
        <w:jc w:val="both"/>
        <w:rPr>
          <w:rFonts w:ascii="Times New Roman" w:hAnsi="Times New Roman" w:cs="Times New Roman"/>
          <w:sz w:val="24"/>
          <w:szCs w:val="24"/>
        </w:rPr>
      </w:pPr>
    </w:p>
    <w:p w14:paraId="2F5F4EB6" w14:textId="34938866" w:rsidR="00585D90" w:rsidRPr="00B457EE" w:rsidRDefault="000F1F21" w:rsidP="00B457EE">
      <w:pPr>
        <w:spacing w:line="360" w:lineRule="auto"/>
        <w:ind w:left="450" w:firstLine="720"/>
        <w:jc w:val="both"/>
        <w:rPr>
          <w:rFonts w:ascii="Times New Roman" w:hAnsi="Times New Roman" w:cs="Times New Roman"/>
          <w:sz w:val="24"/>
          <w:szCs w:val="24"/>
        </w:rPr>
      </w:pPr>
      <w:r w:rsidRPr="00B457EE">
        <w:rPr>
          <w:rFonts w:ascii="Times New Roman" w:hAnsi="Times New Roman" w:cs="Times New Roman"/>
          <w:noProof/>
          <w:sz w:val="24"/>
          <w:szCs w:val="24"/>
        </w:rPr>
        <w:drawing>
          <wp:inline distT="0" distB="0" distL="0" distR="0" wp14:anchorId="1AE47877" wp14:editId="17D0EC74">
            <wp:extent cx="4351020" cy="2529840"/>
            <wp:effectExtent l="0" t="0" r="0" b="0"/>
            <wp:docPr id="21324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2546" name=""/>
                    <pic:cNvPicPr/>
                  </pic:nvPicPr>
                  <pic:blipFill>
                    <a:blip r:embed="rId12"/>
                    <a:stretch>
                      <a:fillRect/>
                    </a:stretch>
                  </pic:blipFill>
                  <pic:spPr>
                    <a:xfrm>
                      <a:off x="0" y="0"/>
                      <a:ext cx="4351020" cy="2529840"/>
                    </a:xfrm>
                    <a:prstGeom prst="rect">
                      <a:avLst/>
                    </a:prstGeom>
                  </pic:spPr>
                </pic:pic>
              </a:graphicData>
            </a:graphic>
          </wp:inline>
        </w:drawing>
      </w:r>
    </w:p>
    <w:p w14:paraId="3AB54284" w14:textId="4C9E5699" w:rsidR="000F1F21" w:rsidRDefault="00000000" w:rsidP="00B457EE">
      <w:pPr>
        <w:spacing w:line="360" w:lineRule="auto"/>
        <w:ind w:left="2160"/>
        <w:jc w:val="both"/>
        <w:rPr>
          <w:rFonts w:ascii="Times New Roman" w:hAnsi="Times New Roman" w:cs="Times New Roman"/>
          <w:sz w:val="24"/>
          <w:szCs w:val="24"/>
        </w:rPr>
      </w:pPr>
      <w:hyperlink r:id="rId13" w:history="1">
        <w:r w:rsidR="000F1F21" w:rsidRPr="00B457EE">
          <w:rPr>
            <w:rStyle w:val="Hyperlink"/>
            <w:rFonts w:ascii="Times New Roman" w:hAnsi="Times New Roman" w:cs="Times New Roman"/>
            <w:sz w:val="24"/>
            <w:szCs w:val="24"/>
          </w:rPr>
          <w:t>Click here to see the image source</w:t>
        </w:r>
      </w:hyperlink>
    </w:p>
    <w:p w14:paraId="7E30D502" w14:textId="77777777" w:rsidR="00B457EE" w:rsidRPr="00B457EE" w:rsidRDefault="00B457EE" w:rsidP="00B457EE">
      <w:pPr>
        <w:spacing w:line="360" w:lineRule="auto"/>
        <w:ind w:left="1440"/>
        <w:jc w:val="both"/>
        <w:rPr>
          <w:rFonts w:ascii="Times New Roman" w:hAnsi="Times New Roman" w:cs="Times New Roman"/>
          <w:sz w:val="24"/>
          <w:szCs w:val="24"/>
        </w:rPr>
      </w:pPr>
    </w:p>
    <w:p w14:paraId="0D1863D5" w14:textId="2F1E096C" w:rsidR="00585D90" w:rsidRPr="00B457EE" w:rsidRDefault="00585D90" w:rsidP="00B457EE">
      <w:pPr>
        <w:pStyle w:val="ListParagraph"/>
        <w:numPr>
          <w:ilvl w:val="0"/>
          <w:numId w:val="4"/>
        </w:numPr>
        <w:spacing w:line="360" w:lineRule="auto"/>
        <w:ind w:left="450"/>
        <w:jc w:val="both"/>
        <w:rPr>
          <w:rFonts w:ascii="Times New Roman" w:hAnsi="Times New Roman" w:cs="Times New Roman"/>
          <w:sz w:val="24"/>
          <w:szCs w:val="24"/>
          <w:u w:val="single"/>
        </w:rPr>
      </w:pPr>
      <w:r w:rsidRPr="00B457EE">
        <w:rPr>
          <w:rFonts w:ascii="Times New Roman" w:hAnsi="Times New Roman" w:cs="Times New Roman"/>
          <w:sz w:val="24"/>
          <w:szCs w:val="24"/>
          <w:u w:val="single"/>
        </w:rPr>
        <w:t>It’s bad effect for the ecosystem:</w:t>
      </w:r>
    </w:p>
    <w:p w14:paraId="241558A1" w14:textId="273BEC87" w:rsidR="00585D90" w:rsidRPr="00B457EE" w:rsidRDefault="00585D90" w:rsidP="00B457EE">
      <w:pPr>
        <w:pStyle w:val="ListParagraph"/>
        <w:numPr>
          <w:ilvl w:val="0"/>
          <w:numId w:val="18"/>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destroys our biodiversity rate, development of species.</w:t>
      </w:r>
    </w:p>
    <w:p w14:paraId="4BF916A4" w14:textId="0E557A43" w:rsidR="00585D90" w:rsidRPr="00B457EE" w:rsidRDefault="00585D90" w:rsidP="00B457EE">
      <w:pPr>
        <w:pStyle w:val="ListParagraph"/>
        <w:numPr>
          <w:ilvl w:val="0"/>
          <w:numId w:val="18"/>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destroys our wildlife, fish and amphibians.</w:t>
      </w:r>
    </w:p>
    <w:p w14:paraId="2DF3E70A" w14:textId="15B023EF" w:rsidR="00585D90" w:rsidRDefault="00585D90" w:rsidP="00B457EE">
      <w:pPr>
        <w:pStyle w:val="ListParagraph"/>
        <w:numPr>
          <w:ilvl w:val="0"/>
          <w:numId w:val="18"/>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can impact the entire ecosystem, altering habitats and sources for many animals.</w:t>
      </w:r>
    </w:p>
    <w:p w14:paraId="53C37698" w14:textId="77777777" w:rsidR="00B457EE" w:rsidRDefault="00B457EE" w:rsidP="00B457EE">
      <w:pPr>
        <w:spacing w:line="360" w:lineRule="auto"/>
        <w:jc w:val="both"/>
        <w:rPr>
          <w:rFonts w:ascii="Times New Roman" w:hAnsi="Times New Roman" w:cs="Times New Roman"/>
          <w:sz w:val="24"/>
          <w:szCs w:val="24"/>
        </w:rPr>
      </w:pPr>
    </w:p>
    <w:p w14:paraId="04F1BBC7" w14:textId="77777777" w:rsidR="00B23A47" w:rsidRDefault="00B23A47" w:rsidP="00B457EE">
      <w:pPr>
        <w:spacing w:line="360" w:lineRule="auto"/>
        <w:jc w:val="both"/>
        <w:rPr>
          <w:rFonts w:ascii="Times New Roman" w:hAnsi="Times New Roman" w:cs="Times New Roman"/>
          <w:sz w:val="24"/>
          <w:szCs w:val="24"/>
        </w:rPr>
      </w:pPr>
    </w:p>
    <w:p w14:paraId="255E1073" w14:textId="77777777" w:rsidR="00B23A47" w:rsidRDefault="00B23A47" w:rsidP="00B457EE">
      <w:pPr>
        <w:spacing w:line="360" w:lineRule="auto"/>
        <w:jc w:val="both"/>
        <w:rPr>
          <w:rFonts w:ascii="Times New Roman" w:hAnsi="Times New Roman" w:cs="Times New Roman"/>
          <w:sz w:val="24"/>
          <w:szCs w:val="24"/>
        </w:rPr>
      </w:pPr>
    </w:p>
    <w:p w14:paraId="22960A32" w14:textId="77777777" w:rsidR="00B23A47" w:rsidRDefault="00B23A47" w:rsidP="00B457EE">
      <w:pPr>
        <w:spacing w:line="360" w:lineRule="auto"/>
        <w:jc w:val="both"/>
        <w:rPr>
          <w:rFonts w:ascii="Times New Roman" w:hAnsi="Times New Roman" w:cs="Times New Roman"/>
          <w:sz w:val="24"/>
          <w:szCs w:val="24"/>
        </w:rPr>
      </w:pPr>
    </w:p>
    <w:p w14:paraId="57E4DEBA" w14:textId="77777777" w:rsidR="00B23A47" w:rsidRDefault="00B23A47" w:rsidP="00B457EE">
      <w:pPr>
        <w:spacing w:line="360" w:lineRule="auto"/>
        <w:jc w:val="both"/>
        <w:rPr>
          <w:rFonts w:ascii="Times New Roman" w:hAnsi="Times New Roman" w:cs="Times New Roman"/>
          <w:sz w:val="24"/>
          <w:szCs w:val="24"/>
        </w:rPr>
      </w:pPr>
    </w:p>
    <w:p w14:paraId="21FE84EC" w14:textId="77777777" w:rsidR="00B23A47" w:rsidRPr="00B457EE" w:rsidRDefault="00B23A47" w:rsidP="00B457EE">
      <w:pPr>
        <w:spacing w:line="360" w:lineRule="auto"/>
        <w:jc w:val="both"/>
        <w:rPr>
          <w:rFonts w:ascii="Times New Roman" w:hAnsi="Times New Roman" w:cs="Times New Roman"/>
          <w:sz w:val="24"/>
          <w:szCs w:val="24"/>
        </w:rPr>
      </w:pPr>
    </w:p>
    <w:p w14:paraId="31DAF970" w14:textId="043F5A12" w:rsidR="00585D90" w:rsidRPr="00B457EE" w:rsidRDefault="00585D90" w:rsidP="00B457EE">
      <w:pPr>
        <w:spacing w:line="360" w:lineRule="auto"/>
        <w:jc w:val="both"/>
        <w:rPr>
          <w:rFonts w:ascii="Times New Roman" w:hAnsi="Times New Roman" w:cs="Times New Roman"/>
          <w:b/>
          <w:bCs/>
          <w:sz w:val="24"/>
          <w:szCs w:val="24"/>
          <w:u w:val="single"/>
        </w:rPr>
      </w:pPr>
      <w:r w:rsidRPr="00B457EE">
        <w:rPr>
          <w:rFonts w:ascii="Times New Roman" w:hAnsi="Times New Roman" w:cs="Times New Roman"/>
          <w:b/>
          <w:bCs/>
          <w:sz w:val="24"/>
          <w:szCs w:val="24"/>
          <w:u w:val="single"/>
        </w:rPr>
        <w:lastRenderedPageBreak/>
        <w:t>Remedies:</w:t>
      </w:r>
    </w:p>
    <w:p w14:paraId="38333479" w14:textId="671346A4" w:rsidR="00585D90" w:rsidRPr="00B457EE" w:rsidRDefault="00585D90" w:rsidP="00B457EE">
      <w:p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Here are some efforts to prevent Further Ozone Layer Depletion</w:t>
      </w:r>
    </w:p>
    <w:p w14:paraId="65A3F238" w14:textId="11DC704A" w:rsidR="00585D90" w:rsidRPr="00B457EE" w:rsidRDefault="00585D90" w:rsidP="00B457EE">
      <w:pPr>
        <w:pStyle w:val="ListParagraph"/>
        <w:numPr>
          <w:ilvl w:val="0"/>
          <w:numId w:val="4"/>
        </w:numPr>
        <w:spacing w:line="360" w:lineRule="auto"/>
        <w:jc w:val="both"/>
        <w:rPr>
          <w:rFonts w:ascii="Times New Roman" w:hAnsi="Times New Roman" w:cs="Times New Roman"/>
          <w:b/>
          <w:bCs/>
          <w:sz w:val="24"/>
          <w:szCs w:val="24"/>
        </w:rPr>
      </w:pPr>
      <w:r w:rsidRPr="00B457EE">
        <w:rPr>
          <w:rFonts w:ascii="Times New Roman" w:hAnsi="Times New Roman" w:cs="Times New Roman"/>
          <w:b/>
          <w:bCs/>
          <w:sz w:val="24"/>
          <w:szCs w:val="24"/>
        </w:rPr>
        <w:t>International Agreements:</w:t>
      </w:r>
    </w:p>
    <w:p w14:paraId="21F6B017" w14:textId="460281A1" w:rsidR="00585D90" w:rsidRPr="00B457EE" w:rsidRDefault="00585D90" w:rsidP="00B457EE">
      <w:pPr>
        <w:spacing w:line="360" w:lineRule="auto"/>
        <w:jc w:val="both"/>
        <w:rPr>
          <w:rFonts w:ascii="Times New Roman" w:hAnsi="Times New Roman" w:cs="Times New Roman"/>
          <w:sz w:val="24"/>
          <w:szCs w:val="24"/>
        </w:rPr>
      </w:pPr>
    </w:p>
    <w:p w14:paraId="45895C96" w14:textId="77777777" w:rsidR="00585D90" w:rsidRPr="00B457EE" w:rsidRDefault="00585D90" w:rsidP="00B457EE">
      <w:pPr>
        <w:pStyle w:val="ListParagraph"/>
        <w:numPr>
          <w:ilvl w:val="0"/>
          <w:numId w:val="5"/>
        </w:numPr>
        <w:spacing w:line="360" w:lineRule="auto"/>
        <w:ind w:left="1800"/>
        <w:jc w:val="both"/>
        <w:rPr>
          <w:rFonts w:ascii="Times New Roman" w:hAnsi="Times New Roman" w:cs="Times New Roman"/>
          <w:sz w:val="24"/>
          <w:szCs w:val="24"/>
        </w:rPr>
      </w:pPr>
      <w:r w:rsidRPr="00B457EE">
        <w:rPr>
          <w:rFonts w:ascii="Times New Roman" w:hAnsi="Times New Roman" w:cs="Times New Roman"/>
          <w:sz w:val="24"/>
          <w:szCs w:val="24"/>
          <w:u w:val="single"/>
        </w:rPr>
        <w:t>Montreal Protocol (1987</w:t>
      </w:r>
      <w:r w:rsidRPr="00B457EE">
        <w:rPr>
          <w:rFonts w:ascii="Times New Roman" w:hAnsi="Times New Roman" w:cs="Times New Roman"/>
          <w:b/>
          <w:bCs/>
          <w:sz w:val="24"/>
          <w:szCs w:val="24"/>
          <w:u w:val="single"/>
        </w:rPr>
        <w:t>)</w:t>
      </w:r>
      <w:r w:rsidRPr="00B457EE">
        <w:rPr>
          <w:rFonts w:ascii="Times New Roman" w:hAnsi="Times New Roman" w:cs="Times New Roman"/>
          <w:sz w:val="24"/>
          <w:szCs w:val="24"/>
          <w:u w:val="single"/>
        </w:rPr>
        <w:t>:</w:t>
      </w:r>
      <w:r w:rsidRPr="00B457EE">
        <w:rPr>
          <w:rFonts w:ascii="Times New Roman" w:hAnsi="Times New Roman" w:cs="Times New Roman"/>
          <w:sz w:val="24"/>
          <w:szCs w:val="24"/>
        </w:rPr>
        <w:t xml:space="preserve"> This is the major global agreement to reduce the excessive use of ozone depleting chemicals. We can give example about CFCs. On the other hand, all countries have designated signs for this convention. This event can give a great impact for the environment.</w:t>
      </w:r>
    </w:p>
    <w:p w14:paraId="6A4E7ACB" w14:textId="56C5A635" w:rsidR="00585D90" w:rsidRPr="00B457EE" w:rsidRDefault="00585D90" w:rsidP="00B457EE">
      <w:pPr>
        <w:pStyle w:val="ListParagraph"/>
        <w:spacing w:line="360" w:lineRule="auto"/>
        <w:ind w:left="1800"/>
        <w:jc w:val="both"/>
        <w:rPr>
          <w:rFonts w:ascii="Times New Roman" w:hAnsi="Times New Roman" w:cs="Times New Roman"/>
          <w:sz w:val="24"/>
          <w:szCs w:val="24"/>
        </w:rPr>
      </w:pPr>
    </w:p>
    <w:p w14:paraId="6C316152" w14:textId="4B9CE36B" w:rsidR="00585D90" w:rsidRPr="00B457EE" w:rsidRDefault="00585D90" w:rsidP="00B457EE">
      <w:pPr>
        <w:pStyle w:val="ListParagraph"/>
        <w:spacing w:line="360" w:lineRule="auto"/>
        <w:ind w:left="1800"/>
        <w:jc w:val="both"/>
        <w:rPr>
          <w:rFonts w:ascii="Times New Roman" w:hAnsi="Times New Roman" w:cs="Times New Roman"/>
          <w:sz w:val="24"/>
          <w:szCs w:val="24"/>
        </w:rPr>
      </w:pPr>
      <w:r w:rsidRPr="00B457EE">
        <w:rPr>
          <w:rFonts w:ascii="Times New Roman" w:hAnsi="Times New Roman" w:cs="Times New Roman"/>
          <w:noProof/>
          <w:sz w:val="24"/>
          <w:szCs w:val="24"/>
        </w:rPr>
        <w:drawing>
          <wp:inline distT="0" distB="0" distL="0" distR="0" wp14:anchorId="5CCD4A80" wp14:editId="6118BC18">
            <wp:extent cx="5166360" cy="2377440"/>
            <wp:effectExtent l="0" t="0" r="0" b="0"/>
            <wp:docPr id="10878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8408" name=""/>
                    <pic:cNvPicPr/>
                  </pic:nvPicPr>
                  <pic:blipFill>
                    <a:blip r:embed="rId14"/>
                    <a:stretch>
                      <a:fillRect/>
                    </a:stretch>
                  </pic:blipFill>
                  <pic:spPr>
                    <a:xfrm>
                      <a:off x="0" y="0"/>
                      <a:ext cx="5166360" cy="2377440"/>
                    </a:xfrm>
                    <a:prstGeom prst="rect">
                      <a:avLst/>
                    </a:prstGeom>
                  </pic:spPr>
                </pic:pic>
              </a:graphicData>
            </a:graphic>
          </wp:inline>
        </w:drawing>
      </w:r>
    </w:p>
    <w:p w14:paraId="02DC1C3B" w14:textId="77777777" w:rsidR="00BF6E5C" w:rsidRPr="00B457EE" w:rsidRDefault="00BF6E5C" w:rsidP="00B457EE">
      <w:pPr>
        <w:pStyle w:val="ListParagraph"/>
        <w:spacing w:line="360" w:lineRule="auto"/>
        <w:ind w:left="1800"/>
        <w:jc w:val="both"/>
        <w:rPr>
          <w:rFonts w:ascii="Times New Roman" w:hAnsi="Times New Roman" w:cs="Times New Roman"/>
          <w:sz w:val="24"/>
          <w:szCs w:val="24"/>
        </w:rPr>
      </w:pPr>
    </w:p>
    <w:p w14:paraId="49D1653D" w14:textId="100E079B" w:rsidR="00BF6E5C" w:rsidRPr="00B457EE" w:rsidRDefault="00000000" w:rsidP="00B457EE">
      <w:pPr>
        <w:pStyle w:val="ListParagraph"/>
        <w:spacing w:line="360" w:lineRule="auto"/>
        <w:ind w:left="1800"/>
        <w:jc w:val="both"/>
        <w:rPr>
          <w:rFonts w:ascii="Times New Roman" w:hAnsi="Times New Roman" w:cs="Times New Roman"/>
          <w:sz w:val="24"/>
          <w:szCs w:val="24"/>
        </w:rPr>
      </w:pPr>
      <w:hyperlink r:id="rId15" w:history="1">
        <w:r w:rsidR="00BF6E5C" w:rsidRPr="00B457EE">
          <w:rPr>
            <w:rStyle w:val="Hyperlink"/>
            <w:rFonts w:ascii="Times New Roman" w:hAnsi="Times New Roman" w:cs="Times New Roman"/>
            <w:sz w:val="24"/>
            <w:szCs w:val="24"/>
          </w:rPr>
          <w:t>Click here to see the image source</w:t>
        </w:r>
      </w:hyperlink>
    </w:p>
    <w:p w14:paraId="67369F6E" w14:textId="41B1CEDE" w:rsidR="00585D90" w:rsidRPr="00B457EE" w:rsidRDefault="00585D90" w:rsidP="00B457EE">
      <w:pPr>
        <w:spacing w:line="360" w:lineRule="auto"/>
        <w:ind w:left="720"/>
        <w:jc w:val="both"/>
        <w:rPr>
          <w:rFonts w:ascii="Times New Roman" w:hAnsi="Times New Roman" w:cs="Times New Roman"/>
          <w:sz w:val="24"/>
          <w:szCs w:val="24"/>
        </w:rPr>
      </w:pPr>
    </w:p>
    <w:p w14:paraId="67D3F142" w14:textId="37D9A86B" w:rsidR="00585D90" w:rsidRDefault="00585D90" w:rsidP="00B457EE">
      <w:pPr>
        <w:pStyle w:val="ListParagraph"/>
        <w:numPr>
          <w:ilvl w:val="0"/>
          <w:numId w:val="5"/>
        </w:numPr>
        <w:spacing w:line="360" w:lineRule="auto"/>
        <w:ind w:left="1800"/>
        <w:jc w:val="both"/>
        <w:rPr>
          <w:rFonts w:ascii="Times New Roman" w:hAnsi="Times New Roman" w:cs="Times New Roman"/>
          <w:sz w:val="24"/>
          <w:szCs w:val="24"/>
        </w:rPr>
      </w:pPr>
      <w:r w:rsidRPr="00B457EE">
        <w:rPr>
          <w:rFonts w:ascii="Times New Roman" w:hAnsi="Times New Roman" w:cs="Times New Roman"/>
          <w:sz w:val="24"/>
          <w:szCs w:val="24"/>
          <w:u w:val="single"/>
        </w:rPr>
        <w:t>Amendments to the Montreal Protocol:</w:t>
      </w:r>
      <w:r w:rsidRPr="00B457EE">
        <w:rPr>
          <w:rFonts w:ascii="Times New Roman" w:hAnsi="Times New Roman" w:cs="Times New Roman"/>
          <w:sz w:val="24"/>
          <w:szCs w:val="24"/>
        </w:rPr>
        <w:t xml:space="preserve"> The amendments to the agreement are to reinforce it over time by targeting other compounds, such as HFCs which are called greenhouse gases but do not directly impair the ozone layer.</w:t>
      </w:r>
    </w:p>
    <w:p w14:paraId="7B80EDD7" w14:textId="77777777" w:rsidR="00ED3783" w:rsidRDefault="00ED3783" w:rsidP="00ED3783">
      <w:pPr>
        <w:spacing w:line="360" w:lineRule="auto"/>
        <w:jc w:val="both"/>
        <w:rPr>
          <w:rFonts w:ascii="Times New Roman" w:hAnsi="Times New Roman" w:cs="Times New Roman"/>
          <w:sz w:val="24"/>
          <w:szCs w:val="24"/>
        </w:rPr>
      </w:pPr>
    </w:p>
    <w:p w14:paraId="41EB2880" w14:textId="77777777" w:rsidR="00367AB5" w:rsidRPr="00ED3783" w:rsidRDefault="00367AB5" w:rsidP="00ED3783">
      <w:pPr>
        <w:spacing w:line="360" w:lineRule="auto"/>
        <w:jc w:val="both"/>
        <w:rPr>
          <w:rFonts w:ascii="Times New Roman" w:hAnsi="Times New Roman" w:cs="Times New Roman"/>
          <w:sz w:val="24"/>
          <w:szCs w:val="24"/>
        </w:rPr>
      </w:pPr>
    </w:p>
    <w:p w14:paraId="57B30ACD" w14:textId="77777777" w:rsidR="00585D90" w:rsidRPr="00B457EE" w:rsidRDefault="00585D90" w:rsidP="00B457EE">
      <w:pPr>
        <w:pStyle w:val="ListParagraph"/>
        <w:spacing w:line="360" w:lineRule="auto"/>
        <w:ind w:left="1080"/>
        <w:jc w:val="both"/>
        <w:rPr>
          <w:rFonts w:ascii="Times New Roman" w:hAnsi="Times New Roman" w:cs="Times New Roman"/>
          <w:sz w:val="24"/>
          <w:szCs w:val="24"/>
        </w:rPr>
      </w:pPr>
    </w:p>
    <w:p w14:paraId="4E98F770" w14:textId="080DD526" w:rsidR="00585D90" w:rsidRPr="00B457EE" w:rsidRDefault="00585D90" w:rsidP="00B457EE">
      <w:pPr>
        <w:pStyle w:val="ListParagraph"/>
        <w:numPr>
          <w:ilvl w:val="0"/>
          <w:numId w:val="4"/>
        </w:numPr>
        <w:spacing w:line="360" w:lineRule="auto"/>
        <w:jc w:val="both"/>
        <w:rPr>
          <w:rFonts w:ascii="Times New Roman" w:hAnsi="Times New Roman" w:cs="Times New Roman"/>
          <w:b/>
          <w:bCs/>
          <w:sz w:val="24"/>
          <w:szCs w:val="24"/>
        </w:rPr>
      </w:pPr>
      <w:r w:rsidRPr="00B457EE">
        <w:rPr>
          <w:rFonts w:ascii="Times New Roman" w:hAnsi="Times New Roman" w:cs="Times New Roman"/>
          <w:b/>
          <w:bCs/>
          <w:sz w:val="24"/>
          <w:szCs w:val="24"/>
        </w:rPr>
        <w:lastRenderedPageBreak/>
        <w:t>National Policies:</w:t>
      </w:r>
    </w:p>
    <w:p w14:paraId="05B7FCE1" w14:textId="77777777" w:rsidR="00585D90" w:rsidRPr="00B457EE" w:rsidRDefault="00585D90" w:rsidP="00B457EE">
      <w:pPr>
        <w:pStyle w:val="ListParagraph"/>
        <w:spacing w:line="360" w:lineRule="auto"/>
        <w:ind w:left="1440"/>
        <w:jc w:val="both"/>
        <w:rPr>
          <w:rFonts w:ascii="Times New Roman" w:hAnsi="Times New Roman" w:cs="Times New Roman"/>
          <w:sz w:val="24"/>
          <w:szCs w:val="24"/>
        </w:rPr>
      </w:pPr>
    </w:p>
    <w:p w14:paraId="1FDEA9F6" w14:textId="15CE5428" w:rsidR="00585D90" w:rsidRPr="00B457EE" w:rsidRDefault="00585D90" w:rsidP="00B457EE">
      <w:pPr>
        <w:pStyle w:val="ListParagraph"/>
        <w:numPr>
          <w:ilvl w:val="0"/>
          <w:numId w:val="11"/>
        </w:numPr>
        <w:spacing w:line="360" w:lineRule="auto"/>
        <w:ind w:left="1800"/>
        <w:jc w:val="both"/>
        <w:rPr>
          <w:rFonts w:ascii="Times New Roman" w:hAnsi="Times New Roman" w:cs="Times New Roman"/>
          <w:sz w:val="24"/>
          <w:szCs w:val="24"/>
        </w:rPr>
      </w:pPr>
      <w:r w:rsidRPr="00B457EE">
        <w:rPr>
          <w:rFonts w:ascii="Times New Roman" w:hAnsi="Times New Roman" w:cs="Times New Roman"/>
          <w:sz w:val="24"/>
          <w:szCs w:val="24"/>
        </w:rPr>
        <w:t>Many countries have started banning the CFC production and other harmful chemicals.</w:t>
      </w:r>
    </w:p>
    <w:p w14:paraId="581C4751" w14:textId="590D76C1" w:rsidR="00585D90" w:rsidRPr="00B457EE" w:rsidRDefault="00585D90" w:rsidP="00B457EE">
      <w:pPr>
        <w:pStyle w:val="ListParagraph"/>
        <w:numPr>
          <w:ilvl w:val="0"/>
          <w:numId w:val="11"/>
        </w:numPr>
        <w:spacing w:line="360" w:lineRule="auto"/>
        <w:ind w:left="1800"/>
        <w:jc w:val="both"/>
        <w:rPr>
          <w:rFonts w:ascii="Times New Roman" w:hAnsi="Times New Roman" w:cs="Times New Roman"/>
          <w:sz w:val="24"/>
          <w:szCs w:val="24"/>
        </w:rPr>
      </w:pPr>
      <w:r w:rsidRPr="00B457EE">
        <w:rPr>
          <w:rFonts w:ascii="Times New Roman" w:hAnsi="Times New Roman" w:cs="Times New Roman"/>
          <w:sz w:val="24"/>
          <w:szCs w:val="24"/>
        </w:rPr>
        <w:t>Government is trying to promote the alternative ozone-friendly products and substances.</w:t>
      </w:r>
    </w:p>
    <w:p w14:paraId="4BB5FCEF" w14:textId="77777777" w:rsidR="00585D90" w:rsidRPr="00B457EE" w:rsidRDefault="00585D90" w:rsidP="00B457EE">
      <w:pPr>
        <w:pStyle w:val="ListParagraph"/>
        <w:spacing w:line="360" w:lineRule="auto"/>
        <w:ind w:left="1080"/>
        <w:jc w:val="both"/>
        <w:rPr>
          <w:rFonts w:ascii="Times New Roman" w:hAnsi="Times New Roman" w:cs="Times New Roman"/>
          <w:sz w:val="24"/>
          <w:szCs w:val="24"/>
        </w:rPr>
      </w:pPr>
    </w:p>
    <w:p w14:paraId="04A31915" w14:textId="77777777" w:rsidR="00585D90" w:rsidRPr="00B457EE" w:rsidRDefault="00585D90" w:rsidP="00B457EE">
      <w:pPr>
        <w:pStyle w:val="ListParagraph"/>
        <w:spacing w:line="360" w:lineRule="auto"/>
        <w:ind w:left="1080"/>
        <w:jc w:val="both"/>
        <w:rPr>
          <w:rFonts w:ascii="Times New Roman" w:hAnsi="Times New Roman" w:cs="Times New Roman"/>
          <w:sz w:val="24"/>
          <w:szCs w:val="24"/>
        </w:rPr>
      </w:pPr>
    </w:p>
    <w:p w14:paraId="2D2DBCC8" w14:textId="4A6E4A9D" w:rsidR="00585D90" w:rsidRPr="00B457EE" w:rsidRDefault="00585D90" w:rsidP="00B457EE">
      <w:pPr>
        <w:pStyle w:val="ListParagraph"/>
        <w:numPr>
          <w:ilvl w:val="0"/>
          <w:numId w:val="4"/>
        </w:numPr>
        <w:spacing w:line="360" w:lineRule="auto"/>
        <w:jc w:val="both"/>
        <w:rPr>
          <w:rFonts w:ascii="Times New Roman" w:hAnsi="Times New Roman" w:cs="Times New Roman"/>
          <w:b/>
          <w:bCs/>
          <w:sz w:val="24"/>
          <w:szCs w:val="24"/>
        </w:rPr>
      </w:pPr>
      <w:r w:rsidRPr="00B457EE">
        <w:rPr>
          <w:rFonts w:ascii="Times New Roman" w:hAnsi="Times New Roman" w:cs="Times New Roman"/>
          <w:b/>
          <w:bCs/>
          <w:sz w:val="24"/>
          <w:szCs w:val="24"/>
        </w:rPr>
        <w:t>Research and Monitoring:</w:t>
      </w:r>
    </w:p>
    <w:p w14:paraId="4F73C371" w14:textId="77777777" w:rsidR="00585D90" w:rsidRPr="00B457EE" w:rsidRDefault="00585D90" w:rsidP="00B457EE">
      <w:pPr>
        <w:pStyle w:val="ListParagraph"/>
        <w:spacing w:line="360" w:lineRule="auto"/>
        <w:ind w:left="1530"/>
        <w:jc w:val="both"/>
        <w:rPr>
          <w:rFonts w:ascii="Times New Roman" w:hAnsi="Times New Roman" w:cs="Times New Roman"/>
          <w:b/>
          <w:bCs/>
          <w:sz w:val="24"/>
          <w:szCs w:val="24"/>
        </w:rPr>
      </w:pPr>
    </w:p>
    <w:p w14:paraId="529A94CB" w14:textId="39659017" w:rsidR="00585D90" w:rsidRPr="00B457EE" w:rsidRDefault="00585D90" w:rsidP="00B457EE">
      <w:pPr>
        <w:pStyle w:val="ListParagraph"/>
        <w:numPr>
          <w:ilvl w:val="0"/>
          <w:numId w:val="13"/>
        </w:numPr>
        <w:spacing w:line="360" w:lineRule="auto"/>
        <w:ind w:left="1800"/>
        <w:jc w:val="both"/>
        <w:rPr>
          <w:rFonts w:ascii="Times New Roman" w:hAnsi="Times New Roman" w:cs="Times New Roman"/>
          <w:sz w:val="24"/>
          <w:szCs w:val="24"/>
        </w:rPr>
      </w:pPr>
      <w:r w:rsidRPr="00B457EE">
        <w:rPr>
          <w:rFonts w:ascii="Times New Roman" w:hAnsi="Times New Roman" w:cs="Times New Roman"/>
          <w:sz w:val="24"/>
          <w:szCs w:val="24"/>
        </w:rPr>
        <w:t>NASA and United Nations Environment Programmers are continuously monitoring the update condition of ozone layer.</w:t>
      </w:r>
    </w:p>
    <w:p w14:paraId="1CF050D1" w14:textId="77777777" w:rsidR="00585D90" w:rsidRPr="00B457EE" w:rsidRDefault="00585D90" w:rsidP="00B457EE">
      <w:pPr>
        <w:pStyle w:val="ListParagraph"/>
        <w:numPr>
          <w:ilvl w:val="0"/>
          <w:numId w:val="13"/>
        </w:numPr>
        <w:spacing w:line="360" w:lineRule="auto"/>
        <w:ind w:left="1800"/>
        <w:jc w:val="both"/>
        <w:rPr>
          <w:rFonts w:ascii="Times New Roman" w:hAnsi="Times New Roman" w:cs="Times New Roman"/>
          <w:sz w:val="24"/>
          <w:szCs w:val="24"/>
        </w:rPr>
      </w:pPr>
      <w:r w:rsidRPr="00B457EE">
        <w:rPr>
          <w:rFonts w:ascii="Times New Roman" w:hAnsi="Times New Roman" w:cs="Times New Roman"/>
          <w:sz w:val="24"/>
          <w:szCs w:val="24"/>
        </w:rPr>
        <w:t>Environmental safer products are ongoing to save the ozone layer.</w:t>
      </w:r>
    </w:p>
    <w:p w14:paraId="5F6E7CC6" w14:textId="77777777" w:rsidR="00585D90" w:rsidRPr="00B457EE" w:rsidRDefault="00585D90" w:rsidP="00B457EE">
      <w:pPr>
        <w:pStyle w:val="ListParagraph"/>
        <w:spacing w:line="360" w:lineRule="auto"/>
        <w:ind w:left="1440"/>
        <w:jc w:val="both"/>
        <w:rPr>
          <w:rFonts w:ascii="Times New Roman" w:hAnsi="Times New Roman" w:cs="Times New Roman"/>
          <w:sz w:val="24"/>
          <w:szCs w:val="24"/>
        </w:rPr>
      </w:pPr>
    </w:p>
    <w:p w14:paraId="13139A11" w14:textId="735D5444" w:rsidR="00585D90" w:rsidRPr="004B7516" w:rsidRDefault="00585D90" w:rsidP="004B7516">
      <w:pPr>
        <w:spacing w:line="360" w:lineRule="auto"/>
        <w:jc w:val="both"/>
        <w:rPr>
          <w:rFonts w:ascii="Times New Roman" w:hAnsi="Times New Roman" w:cs="Times New Roman"/>
          <w:b/>
          <w:bCs/>
          <w:sz w:val="24"/>
          <w:szCs w:val="24"/>
        </w:rPr>
      </w:pPr>
      <w:r w:rsidRPr="00B457EE">
        <w:rPr>
          <w:rFonts w:ascii="Times New Roman" w:hAnsi="Times New Roman" w:cs="Times New Roman"/>
          <w:b/>
          <w:bCs/>
          <w:sz w:val="24"/>
          <w:szCs w:val="24"/>
        </w:rPr>
        <w:t xml:space="preserve"> Future Actions to protect the Ozone layer: </w:t>
      </w:r>
    </w:p>
    <w:p w14:paraId="78E4C5F3" w14:textId="2D724971" w:rsidR="00585D90" w:rsidRPr="00B457EE" w:rsidRDefault="00585D90" w:rsidP="00B457EE">
      <w:pPr>
        <w:pStyle w:val="ListParagraph"/>
        <w:numPr>
          <w:ilvl w:val="0"/>
          <w:numId w:val="15"/>
        </w:numPr>
        <w:spacing w:line="360" w:lineRule="auto"/>
        <w:ind w:left="1080"/>
        <w:jc w:val="both"/>
        <w:rPr>
          <w:rFonts w:ascii="Times New Roman" w:hAnsi="Times New Roman" w:cs="Times New Roman"/>
          <w:sz w:val="24"/>
          <w:szCs w:val="24"/>
        </w:rPr>
      </w:pPr>
      <w:r w:rsidRPr="00B457EE">
        <w:rPr>
          <w:rFonts w:ascii="Times New Roman" w:hAnsi="Times New Roman" w:cs="Times New Roman"/>
          <w:sz w:val="24"/>
          <w:szCs w:val="24"/>
        </w:rPr>
        <w:t>Encourage industries to make safe technologies and environmental products.</w:t>
      </w:r>
    </w:p>
    <w:p w14:paraId="6639F688" w14:textId="437102F2" w:rsidR="00585D90" w:rsidRPr="00B457EE" w:rsidRDefault="00585D90" w:rsidP="00B457EE">
      <w:pPr>
        <w:pStyle w:val="ListParagraph"/>
        <w:numPr>
          <w:ilvl w:val="0"/>
          <w:numId w:val="15"/>
        </w:numPr>
        <w:spacing w:line="360" w:lineRule="auto"/>
        <w:ind w:left="1080"/>
        <w:jc w:val="both"/>
        <w:rPr>
          <w:rFonts w:ascii="Times New Roman" w:hAnsi="Times New Roman" w:cs="Times New Roman"/>
          <w:sz w:val="24"/>
          <w:szCs w:val="24"/>
        </w:rPr>
      </w:pPr>
      <w:r w:rsidRPr="00B457EE">
        <w:rPr>
          <w:rFonts w:ascii="Times New Roman" w:hAnsi="Times New Roman" w:cs="Times New Roman"/>
          <w:sz w:val="24"/>
          <w:szCs w:val="24"/>
        </w:rPr>
        <w:t xml:space="preserve">Reducing the </w:t>
      </w:r>
      <w:r w:rsidR="007633DB">
        <w:rPr>
          <w:rFonts w:ascii="Times New Roman" w:hAnsi="Times New Roman" w:cs="Times New Roman"/>
          <w:sz w:val="24"/>
          <w:szCs w:val="24"/>
        </w:rPr>
        <w:t xml:space="preserve">excessive </w:t>
      </w:r>
      <w:r w:rsidRPr="00B457EE">
        <w:rPr>
          <w:rFonts w:ascii="Times New Roman" w:hAnsi="Times New Roman" w:cs="Times New Roman"/>
          <w:sz w:val="24"/>
          <w:szCs w:val="24"/>
        </w:rPr>
        <w:t xml:space="preserve">uses of greenhouse gas emission can help to </w:t>
      </w:r>
      <w:r w:rsidR="007633DB">
        <w:rPr>
          <w:rFonts w:ascii="Times New Roman" w:hAnsi="Times New Roman" w:cs="Times New Roman"/>
          <w:sz w:val="24"/>
          <w:szCs w:val="24"/>
        </w:rPr>
        <w:t>prevent</w:t>
      </w:r>
      <w:r w:rsidRPr="00B457EE">
        <w:rPr>
          <w:rFonts w:ascii="Times New Roman" w:hAnsi="Times New Roman" w:cs="Times New Roman"/>
          <w:sz w:val="24"/>
          <w:szCs w:val="24"/>
        </w:rPr>
        <w:t xml:space="preserve"> the climate change.</w:t>
      </w:r>
    </w:p>
    <w:p w14:paraId="60224D2D" w14:textId="415880E7" w:rsidR="00585D90" w:rsidRPr="00B457EE" w:rsidRDefault="00585D90" w:rsidP="00B457EE">
      <w:pPr>
        <w:pStyle w:val="ListParagraph"/>
        <w:numPr>
          <w:ilvl w:val="0"/>
          <w:numId w:val="15"/>
        </w:numPr>
        <w:spacing w:line="360" w:lineRule="auto"/>
        <w:ind w:left="1080"/>
        <w:jc w:val="both"/>
        <w:rPr>
          <w:rFonts w:ascii="Times New Roman" w:hAnsi="Times New Roman" w:cs="Times New Roman"/>
          <w:sz w:val="24"/>
          <w:szCs w:val="24"/>
        </w:rPr>
      </w:pPr>
      <w:r w:rsidRPr="00B457EE">
        <w:rPr>
          <w:rFonts w:ascii="Times New Roman" w:hAnsi="Times New Roman" w:cs="Times New Roman"/>
          <w:sz w:val="24"/>
          <w:szCs w:val="24"/>
        </w:rPr>
        <w:t>Using crops and forestry can help to maintain the ecological balance and reduce ozone depletion.</w:t>
      </w:r>
    </w:p>
    <w:p w14:paraId="322E39B3" w14:textId="46FBF3B1" w:rsidR="00585D90" w:rsidRPr="00B457EE" w:rsidRDefault="00585D90" w:rsidP="00B457EE">
      <w:pPr>
        <w:pStyle w:val="ListParagraph"/>
        <w:numPr>
          <w:ilvl w:val="0"/>
          <w:numId w:val="15"/>
        </w:numPr>
        <w:spacing w:line="360" w:lineRule="auto"/>
        <w:ind w:left="1080"/>
        <w:jc w:val="both"/>
        <w:rPr>
          <w:rFonts w:ascii="Times New Roman" w:hAnsi="Times New Roman" w:cs="Times New Roman"/>
          <w:sz w:val="24"/>
          <w:szCs w:val="24"/>
        </w:rPr>
      </w:pPr>
      <w:r w:rsidRPr="00B457EE">
        <w:rPr>
          <w:rFonts w:ascii="Times New Roman" w:hAnsi="Times New Roman" w:cs="Times New Roman"/>
          <w:sz w:val="24"/>
          <w:szCs w:val="24"/>
        </w:rPr>
        <w:t>Public and private organizations can play a vital role in this field.</w:t>
      </w:r>
      <w:r w:rsidR="00D628FC" w:rsidRPr="00B457EE">
        <w:rPr>
          <w:rFonts w:ascii="Times New Roman" w:hAnsi="Times New Roman" w:cs="Times New Roman"/>
          <w:sz w:val="24"/>
          <w:szCs w:val="24"/>
        </w:rPr>
        <w:t xml:space="preserve"> Cook</w:t>
      </w:r>
      <w:r w:rsidR="00337FFC" w:rsidRPr="00B457EE">
        <w:rPr>
          <w:rFonts w:ascii="Times New Roman" w:hAnsi="Times New Roman" w:cs="Times New Roman"/>
          <w:sz w:val="24"/>
          <w:szCs w:val="24"/>
        </w:rPr>
        <w:t xml:space="preserve"> </w:t>
      </w:r>
      <w:r w:rsidR="00D628FC" w:rsidRPr="00B457EE">
        <w:rPr>
          <w:rFonts w:ascii="Times New Roman" w:hAnsi="Times New Roman" w:cs="Times New Roman"/>
          <w:sz w:val="24"/>
          <w:szCs w:val="24"/>
        </w:rPr>
        <w:t>(1990), mentioned that globalization will be the best decision to protect the Ozone layer.</w:t>
      </w:r>
    </w:p>
    <w:p w14:paraId="55E8BC7A" w14:textId="453370E3" w:rsidR="00585D90" w:rsidRPr="00576A9D" w:rsidRDefault="00585D90" w:rsidP="00576A9D">
      <w:pPr>
        <w:pStyle w:val="ListParagraph"/>
        <w:spacing w:line="360" w:lineRule="auto"/>
        <w:ind w:left="1080"/>
        <w:jc w:val="both"/>
        <w:rPr>
          <w:rFonts w:ascii="Times New Roman" w:hAnsi="Times New Roman" w:cs="Times New Roman"/>
          <w:sz w:val="24"/>
          <w:szCs w:val="24"/>
        </w:rPr>
      </w:pPr>
      <w:r w:rsidRPr="00B457EE">
        <w:rPr>
          <w:rFonts w:ascii="Times New Roman" w:hAnsi="Times New Roman" w:cs="Times New Roman"/>
          <w:sz w:val="24"/>
          <w:szCs w:val="24"/>
        </w:rPr>
        <w:t>.</w:t>
      </w:r>
    </w:p>
    <w:p w14:paraId="4D6B6BEC" w14:textId="77777777" w:rsidR="00576A9D" w:rsidRDefault="00585D90" w:rsidP="00576A9D">
      <w:p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lastRenderedPageBreak/>
        <w:t xml:space="preserve">              </w:t>
      </w:r>
      <w:r w:rsidRPr="00B457EE">
        <w:rPr>
          <w:rFonts w:ascii="Times New Roman" w:hAnsi="Times New Roman" w:cs="Times New Roman"/>
          <w:noProof/>
          <w:sz w:val="24"/>
          <w:szCs w:val="24"/>
        </w:rPr>
        <w:drawing>
          <wp:inline distT="0" distB="0" distL="0" distR="0" wp14:anchorId="08B12315" wp14:editId="10CA4365">
            <wp:extent cx="5059680" cy="2659380"/>
            <wp:effectExtent l="0" t="0" r="0" b="0"/>
            <wp:docPr id="11914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83696" name=""/>
                    <pic:cNvPicPr/>
                  </pic:nvPicPr>
                  <pic:blipFill>
                    <a:blip r:embed="rId16"/>
                    <a:stretch>
                      <a:fillRect/>
                    </a:stretch>
                  </pic:blipFill>
                  <pic:spPr>
                    <a:xfrm>
                      <a:off x="0" y="0"/>
                      <a:ext cx="5059680" cy="2659380"/>
                    </a:xfrm>
                    <a:prstGeom prst="rect">
                      <a:avLst/>
                    </a:prstGeom>
                  </pic:spPr>
                </pic:pic>
              </a:graphicData>
            </a:graphic>
          </wp:inline>
        </w:drawing>
      </w:r>
    </w:p>
    <w:p w14:paraId="7DEA6DCA" w14:textId="617E82C3" w:rsidR="00BF6E5C" w:rsidRDefault="00000000" w:rsidP="00576A9D">
      <w:pPr>
        <w:spacing w:line="360" w:lineRule="auto"/>
        <w:ind w:left="2160" w:firstLine="720"/>
        <w:jc w:val="both"/>
        <w:rPr>
          <w:rStyle w:val="Hyperlink"/>
          <w:rFonts w:ascii="Times New Roman" w:hAnsi="Times New Roman" w:cs="Times New Roman"/>
          <w:sz w:val="24"/>
          <w:szCs w:val="24"/>
        </w:rPr>
      </w:pPr>
      <w:hyperlink r:id="rId17" w:history="1">
        <w:r w:rsidR="00BF6E5C" w:rsidRPr="00B457EE">
          <w:rPr>
            <w:rStyle w:val="Hyperlink"/>
            <w:rFonts w:ascii="Times New Roman" w:hAnsi="Times New Roman" w:cs="Times New Roman"/>
            <w:sz w:val="24"/>
            <w:szCs w:val="24"/>
          </w:rPr>
          <w:t>Click here to see the image source</w:t>
        </w:r>
      </w:hyperlink>
    </w:p>
    <w:p w14:paraId="52688677" w14:textId="77777777" w:rsidR="00B23A47" w:rsidRPr="00B457EE" w:rsidRDefault="00B23A47" w:rsidP="00576A9D">
      <w:pPr>
        <w:spacing w:line="360" w:lineRule="auto"/>
        <w:ind w:left="2160" w:firstLine="720"/>
        <w:jc w:val="both"/>
        <w:rPr>
          <w:rFonts w:ascii="Times New Roman" w:hAnsi="Times New Roman" w:cs="Times New Roman"/>
          <w:sz w:val="24"/>
          <w:szCs w:val="24"/>
        </w:rPr>
      </w:pPr>
    </w:p>
    <w:p w14:paraId="0CB10F42" w14:textId="08BA558C" w:rsidR="00B457EE" w:rsidRDefault="00585D90" w:rsidP="004B7516">
      <w:pPr>
        <w:spacing w:line="360" w:lineRule="auto"/>
        <w:jc w:val="both"/>
        <w:rPr>
          <w:rFonts w:ascii="Times New Roman" w:hAnsi="Times New Roman" w:cs="Times New Roman"/>
          <w:sz w:val="24"/>
          <w:szCs w:val="24"/>
        </w:rPr>
      </w:pPr>
      <w:r w:rsidRPr="00B457EE">
        <w:rPr>
          <w:rFonts w:ascii="Times New Roman" w:hAnsi="Times New Roman" w:cs="Times New Roman"/>
          <w:b/>
          <w:bCs/>
          <w:sz w:val="24"/>
          <w:szCs w:val="24"/>
          <w:u w:val="single"/>
        </w:rPr>
        <w:t>Conclusion</w:t>
      </w:r>
      <w:r w:rsidRPr="00B457EE">
        <w:rPr>
          <w:rFonts w:ascii="Times New Roman" w:hAnsi="Times New Roman" w:cs="Times New Roman"/>
          <w:sz w:val="24"/>
          <w:szCs w:val="24"/>
        </w:rPr>
        <w:t>: As we know that Ozone layer plays a significant role model for our ecological imbalance. But this layer is being damaged day by day for our unethical activities and that is why people are suffering so much. We are fighting against strong diseases but yet we are not preventing environment. So, it is high time we prevented our environment as soon as possible. We must keep working together to protect the ozone layer.</w:t>
      </w:r>
    </w:p>
    <w:p w14:paraId="3845AC03" w14:textId="77777777" w:rsidR="00576A9D" w:rsidRDefault="00576A9D" w:rsidP="004B7516">
      <w:pPr>
        <w:spacing w:line="360" w:lineRule="auto"/>
        <w:jc w:val="both"/>
        <w:rPr>
          <w:rFonts w:ascii="Times New Roman" w:hAnsi="Times New Roman" w:cs="Times New Roman"/>
          <w:sz w:val="24"/>
          <w:szCs w:val="24"/>
        </w:rPr>
      </w:pPr>
    </w:p>
    <w:p w14:paraId="57BE6982" w14:textId="77777777" w:rsidR="00576A9D" w:rsidRDefault="00576A9D" w:rsidP="004B7516">
      <w:pPr>
        <w:spacing w:line="360" w:lineRule="auto"/>
        <w:jc w:val="both"/>
        <w:rPr>
          <w:rFonts w:ascii="Times New Roman" w:hAnsi="Times New Roman" w:cs="Times New Roman"/>
          <w:sz w:val="24"/>
          <w:szCs w:val="24"/>
        </w:rPr>
      </w:pPr>
    </w:p>
    <w:p w14:paraId="11A28DA7" w14:textId="77777777" w:rsidR="00576A9D" w:rsidRDefault="00576A9D" w:rsidP="004B7516">
      <w:pPr>
        <w:spacing w:line="360" w:lineRule="auto"/>
        <w:jc w:val="both"/>
        <w:rPr>
          <w:rFonts w:ascii="Times New Roman" w:hAnsi="Times New Roman" w:cs="Times New Roman"/>
          <w:sz w:val="24"/>
          <w:szCs w:val="24"/>
        </w:rPr>
      </w:pPr>
    </w:p>
    <w:p w14:paraId="43F68108" w14:textId="77777777" w:rsidR="00576A9D" w:rsidRDefault="00576A9D" w:rsidP="004B7516">
      <w:pPr>
        <w:spacing w:line="360" w:lineRule="auto"/>
        <w:jc w:val="both"/>
        <w:rPr>
          <w:rFonts w:ascii="Times New Roman" w:hAnsi="Times New Roman" w:cs="Times New Roman"/>
          <w:sz w:val="24"/>
          <w:szCs w:val="24"/>
        </w:rPr>
      </w:pPr>
    </w:p>
    <w:p w14:paraId="1F49C540" w14:textId="77777777" w:rsidR="00576A9D" w:rsidRDefault="00576A9D" w:rsidP="004B7516">
      <w:pPr>
        <w:spacing w:line="360" w:lineRule="auto"/>
        <w:jc w:val="both"/>
        <w:rPr>
          <w:rFonts w:ascii="Times New Roman" w:hAnsi="Times New Roman" w:cs="Times New Roman"/>
          <w:sz w:val="24"/>
          <w:szCs w:val="24"/>
        </w:rPr>
      </w:pPr>
    </w:p>
    <w:p w14:paraId="43BCBEB1" w14:textId="77777777" w:rsidR="00576A9D" w:rsidRDefault="00576A9D" w:rsidP="004B7516">
      <w:pPr>
        <w:spacing w:line="360" w:lineRule="auto"/>
        <w:jc w:val="both"/>
        <w:rPr>
          <w:rFonts w:ascii="Times New Roman" w:hAnsi="Times New Roman" w:cs="Times New Roman"/>
          <w:sz w:val="24"/>
          <w:szCs w:val="24"/>
        </w:rPr>
      </w:pPr>
    </w:p>
    <w:p w14:paraId="18625869" w14:textId="77777777" w:rsidR="00576A9D" w:rsidRDefault="00576A9D" w:rsidP="004B7516">
      <w:pPr>
        <w:spacing w:line="360" w:lineRule="auto"/>
        <w:jc w:val="both"/>
        <w:rPr>
          <w:rFonts w:ascii="Times New Roman" w:hAnsi="Times New Roman" w:cs="Times New Roman"/>
          <w:sz w:val="24"/>
          <w:szCs w:val="24"/>
        </w:rPr>
      </w:pPr>
    </w:p>
    <w:p w14:paraId="16F3BB7C" w14:textId="77777777" w:rsidR="00576A9D" w:rsidRDefault="00576A9D" w:rsidP="004B7516">
      <w:pPr>
        <w:spacing w:line="360" w:lineRule="auto"/>
        <w:jc w:val="both"/>
        <w:rPr>
          <w:rFonts w:ascii="Times New Roman" w:hAnsi="Times New Roman" w:cs="Times New Roman"/>
          <w:sz w:val="24"/>
          <w:szCs w:val="24"/>
        </w:rPr>
      </w:pPr>
    </w:p>
    <w:p w14:paraId="18F93A8E" w14:textId="77777777" w:rsidR="00576A9D" w:rsidRDefault="00576A9D" w:rsidP="004B7516">
      <w:pPr>
        <w:spacing w:line="360" w:lineRule="auto"/>
        <w:jc w:val="both"/>
        <w:rPr>
          <w:rFonts w:ascii="Times New Roman" w:hAnsi="Times New Roman" w:cs="Times New Roman"/>
          <w:sz w:val="24"/>
          <w:szCs w:val="24"/>
        </w:rPr>
      </w:pPr>
    </w:p>
    <w:p w14:paraId="3DBC3869" w14:textId="77777777" w:rsidR="00576A9D" w:rsidRDefault="00576A9D" w:rsidP="004B7516">
      <w:pPr>
        <w:spacing w:line="360" w:lineRule="auto"/>
        <w:jc w:val="both"/>
        <w:rPr>
          <w:rFonts w:ascii="Times New Roman" w:hAnsi="Times New Roman" w:cs="Times New Roman"/>
          <w:sz w:val="24"/>
          <w:szCs w:val="24"/>
        </w:rPr>
      </w:pPr>
    </w:p>
    <w:p w14:paraId="6790BCB3" w14:textId="77777777" w:rsidR="00576A9D" w:rsidRPr="00B457EE" w:rsidRDefault="00576A9D" w:rsidP="004B7516">
      <w:pPr>
        <w:spacing w:line="360" w:lineRule="auto"/>
        <w:jc w:val="both"/>
        <w:rPr>
          <w:rFonts w:ascii="Times New Roman" w:hAnsi="Times New Roman" w:cs="Times New Roman"/>
          <w:sz w:val="24"/>
          <w:szCs w:val="24"/>
        </w:rPr>
      </w:pPr>
    </w:p>
    <w:p w14:paraId="262A10F5" w14:textId="4DB56C39" w:rsidR="00585D90" w:rsidRPr="00B457EE" w:rsidRDefault="00585D90" w:rsidP="00B457EE">
      <w:pPr>
        <w:spacing w:line="360" w:lineRule="auto"/>
        <w:jc w:val="both"/>
        <w:rPr>
          <w:rFonts w:ascii="Times New Roman" w:hAnsi="Times New Roman" w:cs="Times New Roman"/>
          <w:b/>
          <w:bCs/>
          <w:sz w:val="24"/>
          <w:szCs w:val="24"/>
        </w:rPr>
      </w:pPr>
      <w:r w:rsidRPr="00B457EE">
        <w:rPr>
          <w:rFonts w:ascii="Times New Roman" w:hAnsi="Times New Roman" w:cs="Times New Roman"/>
          <w:b/>
          <w:bCs/>
          <w:sz w:val="24"/>
          <w:szCs w:val="24"/>
        </w:rPr>
        <w:t>References:</w:t>
      </w:r>
    </w:p>
    <w:p w14:paraId="2A9DF2F2" w14:textId="4404A1AD" w:rsidR="00F85490" w:rsidRPr="00B457EE" w:rsidRDefault="006F0CEC" w:rsidP="00B457EE">
      <w:pPr>
        <w:pStyle w:val="ListParagraph"/>
        <w:numPr>
          <w:ilvl w:val="0"/>
          <w:numId w:val="4"/>
        </w:numPr>
        <w:spacing w:line="360" w:lineRule="auto"/>
        <w:jc w:val="both"/>
        <w:rPr>
          <w:rFonts w:ascii="Times New Roman" w:hAnsi="Times New Roman" w:cs="Times New Roman"/>
          <w:sz w:val="24"/>
          <w:szCs w:val="24"/>
        </w:rPr>
      </w:pPr>
      <w:r w:rsidRPr="00B457EE">
        <w:rPr>
          <w:rFonts w:ascii="Times New Roman" w:hAnsi="Times New Roman" w:cs="Times New Roman"/>
          <w:sz w:val="24"/>
          <w:szCs w:val="24"/>
        </w:rPr>
        <w:t>Cohn</w:t>
      </w:r>
      <w:r w:rsidR="00307F45" w:rsidRPr="00B457EE">
        <w:rPr>
          <w:rFonts w:ascii="Times New Roman" w:hAnsi="Times New Roman" w:cs="Times New Roman"/>
          <w:sz w:val="24"/>
          <w:szCs w:val="24"/>
        </w:rPr>
        <w:t xml:space="preserve">, J. P. (1987). Chlorofluorocarbons and the Ozone Layer. </w:t>
      </w:r>
      <w:r w:rsidR="00307F45" w:rsidRPr="00B457EE">
        <w:rPr>
          <w:rFonts w:ascii="Times New Roman" w:hAnsi="Times New Roman" w:cs="Times New Roman"/>
          <w:i/>
          <w:iCs/>
          <w:sz w:val="24"/>
          <w:szCs w:val="24"/>
        </w:rPr>
        <w:t>Bio Science, 37</w:t>
      </w:r>
      <w:r w:rsidR="00307F45" w:rsidRPr="00B457EE">
        <w:rPr>
          <w:rFonts w:ascii="Times New Roman" w:hAnsi="Times New Roman" w:cs="Times New Roman"/>
          <w:sz w:val="24"/>
          <w:szCs w:val="24"/>
        </w:rPr>
        <w:t xml:space="preserve">(9), 647-650. </w:t>
      </w:r>
      <w:hyperlink r:id="rId18" w:history="1">
        <w:r w:rsidR="00307F45" w:rsidRPr="00B457EE">
          <w:rPr>
            <w:rStyle w:val="Hyperlink"/>
            <w:rFonts w:ascii="Times New Roman" w:hAnsi="Times New Roman" w:cs="Times New Roman"/>
            <w:sz w:val="24"/>
            <w:szCs w:val="24"/>
          </w:rPr>
          <w:t>https://www.jstor.org/stable/1310709</w:t>
        </w:r>
      </w:hyperlink>
    </w:p>
    <w:p w14:paraId="2B50561F" w14:textId="77777777" w:rsidR="00307F45" w:rsidRPr="00B457EE" w:rsidRDefault="00307F45" w:rsidP="00B457EE">
      <w:pPr>
        <w:pStyle w:val="ListParagraph"/>
        <w:spacing w:line="360" w:lineRule="auto"/>
        <w:ind w:left="1170"/>
        <w:jc w:val="both"/>
        <w:rPr>
          <w:rFonts w:ascii="Times New Roman" w:hAnsi="Times New Roman" w:cs="Times New Roman"/>
          <w:sz w:val="24"/>
          <w:szCs w:val="24"/>
        </w:rPr>
      </w:pPr>
    </w:p>
    <w:p w14:paraId="6B942D87" w14:textId="274BD499" w:rsidR="00D628FC" w:rsidRPr="00B457EE" w:rsidRDefault="00D628FC" w:rsidP="00B457EE">
      <w:pPr>
        <w:pStyle w:val="ListParagraph"/>
        <w:numPr>
          <w:ilvl w:val="0"/>
          <w:numId w:val="4"/>
        </w:numPr>
        <w:spacing w:line="360" w:lineRule="auto"/>
        <w:jc w:val="both"/>
        <w:rPr>
          <w:rFonts w:ascii="Times New Roman" w:hAnsi="Times New Roman" w:cs="Times New Roman"/>
          <w:b/>
          <w:bCs/>
          <w:sz w:val="24"/>
          <w:szCs w:val="24"/>
        </w:rPr>
      </w:pPr>
      <w:r w:rsidRPr="00B457EE">
        <w:rPr>
          <w:rFonts w:ascii="Times New Roman" w:hAnsi="Times New Roman" w:cs="Times New Roman"/>
          <w:sz w:val="24"/>
          <w:szCs w:val="24"/>
        </w:rPr>
        <w:t>Cook, E. (1990). Global Environmental Advocacy: Citizen Activism in Protecting the Ozone Layer.</w:t>
      </w:r>
      <w:r w:rsidR="00337FFC" w:rsidRPr="00B457EE">
        <w:rPr>
          <w:rFonts w:ascii="Times New Roman" w:hAnsi="Times New Roman" w:cs="Times New Roman"/>
          <w:sz w:val="24"/>
          <w:szCs w:val="24"/>
        </w:rPr>
        <w:t xml:space="preserve"> </w:t>
      </w:r>
      <w:proofErr w:type="spellStart"/>
      <w:r w:rsidRPr="00B457EE">
        <w:rPr>
          <w:rFonts w:ascii="Times New Roman" w:hAnsi="Times New Roman" w:cs="Times New Roman"/>
          <w:i/>
          <w:iCs/>
          <w:sz w:val="24"/>
          <w:szCs w:val="24"/>
        </w:rPr>
        <w:t>Ambio</w:t>
      </w:r>
      <w:proofErr w:type="spellEnd"/>
      <w:r w:rsidR="00337FFC" w:rsidRPr="00B457EE">
        <w:rPr>
          <w:rFonts w:ascii="Times New Roman" w:hAnsi="Times New Roman" w:cs="Times New Roman"/>
          <w:i/>
          <w:iCs/>
          <w:sz w:val="24"/>
          <w:szCs w:val="24"/>
        </w:rPr>
        <w:t>, 19</w:t>
      </w:r>
      <w:r w:rsidR="00337FFC" w:rsidRPr="00B457EE">
        <w:rPr>
          <w:rFonts w:ascii="Times New Roman" w:hAnsi="Times New Roman" w:cs="Times New Roman"/>
          <w:sz w:val="24"/>
          <w:szCs w:val="24"/>
        </w:rPr>
        <w:t xml:space="preserve">(6/7), 334-338. </w:t>
      </w:r>
      <w:hyperlink r:id="rId19" w:history="1">
        <w:r w:rsidR="00337FFC" w:rsidRPr="00B457EE">
          <w:rPr>
            <w:rStyle w:val="Hyperlink"/>
            <w:rFonts w:ascii="Times New Roman" w:hAnsi="Times New Roman" w:cs="Times New Roman"/>
            <w:sz w:val="24"/>
            <w:szCs w:val="24"/>
          </w:rPr>
          <w:t>https://www.jstor.org/stable/4313729</w:t>
        </w:r>
      </w:hyperlink>
    </w:p>
    <w:p w14:paraId="2F9E3C84" w14:textId="2327BFF6" w:rsidR="00D628FC" w:rsidRPr="00B457EE" w:rsidRDefault="00BF6E5C" w:rsidP="00B457EE">
      <w:pPr>
        <w:spacing w:line="360" w:lineRule="auto"/>
        <w:rPr>
          <w:rFonts w:ascii="Times New Roman" w:eastAsia="Times New Roman" w:hAnsi="Times New Roman" w:cs="Times New Roman"/>
          <w:sz w:val="24"/>
          <w:szCs w:val="24"/>
        </w:rPr>
      </w:pPr>
      <w:r w:rsidRPr="00B457EE">
        <w:rPr>
          <w:rFonts w:ascii="Times New Roman" w:hAnsi="Times New Roman" w:cs="Times New Roman"/>
          <w:sz w:val="24"/>
          <w:szCs w:val="24"/>
        </w:rPr>
        <w:tab/>
      </w:r>
    </w:p>
    <w:p w14:paraId="11F75ED3" w14:textId="64845297" w:rsidR="00BF6E5C" w:rsidRPr="00B457EE" w:rsidRDefault="00BF6E5C" w:rsidP="00B457EE">
      <w:pPr>
        <w:spacing w:line="360" w:lineRule="auto"/>
        <w:rPr>
          <w:rFonts w:ascii="Times New Roman" w:eastAsia="Times New Roman" w:hAnsi="Times New Roman" w:cs="Times New Roman"/>
          <w:sz w:val="24"/>
          <w:szCs w:val="24"/>
        </w:rPr>
      </w:pPr>
    </w:p>
    <w:p w14:paraId="416303C8" w14:textId="59FD9041" w:rsidR="006035F6" w:rsidRPr="006035F6" w:rsidRDefault="006035F6" w:rsidP="00B457EE">
      <w:pPr>
        <w:spacing w:line="360" w:lineRule="auto"/>
        <w:jc w:val="both"/>
        <w:rPr>
          <w:rFonts w:ascii="Times New Roman" w:hAnsi="Times New Roman" w:cs="Times New Roman"/>
          <w:sz w:val="36"/>
          <w:szCs w:val="36"/>
        </w:rPr>
      </w:pPr>
    </w:p>
    <w:sectPr w:rsidR="006035F6" w:rsidRPr="00603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C3CB7"/>
    <w:multiLevelType w:val="hybridMultilevel"/>
    <w:tmpl w:val="E06AF8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0E4662"/>
    <w:multiLevelType w:val="hybridMultilevel"/>
    <w:tmpl w:val="D2769E7C"/>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15585"/>
    <w:multiLevelType w:val="hybridMultilevel"/>
    <w:tmpl w:val="0EB0E0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1B2EB7"/>
    <w:multiLevelType w:val="hybridMultilevel"/>
    <w:tmpl w:val="A42E2B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E43AD"/>
    <w:multiLevelType w:val="hybridMultilevel"/>
    <w:tmpl w:val="C92E73A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32505CC3"/>
    <w:multiLevelType w:val="hybridMultilevel"/>
    <w:tmpl w:val="D27686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9397AC2"/>
    <w:multiLevelType w:val="hybridMultilevel"/>
    <w:tmpl w:val="7D360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A6C43"/>
    <w:multiLevelType w:val="hybridMultilevel"/>
    <w:tmpl w:val="8F76375E"/>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44FB1638"/>
    <w:multiLevelType w:val="hybridMultilevel"/>
    <w:tmpl w:val="24120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06D87"/>
    <w:multiLevelType w:val="hybridMultilevel"/>
    <w:tmpl w:val="52F86D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3A9400C"/>
    <w:multiLevelType w:val="hybridMultilevel"/>
    <w:tmpl w:val="AF4A5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6D5D6A"/>
    <w:multiLevelType w:val="hybridMultilevel"/>
    <w:tmpl w:val="F3D4CD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949AF"/>
    <w:multiLevelType w:val="hybridMultilevel"/>
    <w:tmpl w:val="1F9CFFC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66F33E4B"/>
    <w:multiLevelType w:val="hybridMultilevel"/>
    <w:tmpl w:val="1C3EE54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F20F24"/>
    <w:multiLevelType w:val="hybridMultilevel"/>
    <w:tmpl w:val="0D3280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F8022A"/>
    <w:multiLevelType w:val="hybridMultilevel"/>
    <w:tmpl w:val="469651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9343DD"/>
    <w:multiLevelType w:val="hybridMultilevel"/>
    <w:tmpl w:val="71F677C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78A4075B"/>
    <w:multiLevelType w:val="hybridMultilevel"/>
    <w:tmpl w:val="C13C9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380C18"/>
    <w:multiLevelType w:val="hybridMultilevel"/>
    <w:tmpl w:val="3AA05C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524976"/>
    <w:multiLevelType w:val="hybridMultilevel"/>
    <w:tmpl w:val="017C45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8398449">
    <w:abstractNumId w:val="7"/>
  </w:num>
  <w:num w:numId="2" w16cid:durableId="431977541">
    <w:abstractNumId w:val="8"/>
  </w:num>
  <w:num w:numId="3" w16cid:durableId="1111514856">
    <w:abstractNumId w:val="5"/>
  </w:num>
  <w:num w:numId="4" w16cid:durableId="310017696">
    <w:abstractNumId w:val="1"/>
  </w:num>
  <w:num w:numId="5" w16cid:durableId="670452910">
    <w:abstractNumId w:val="14"/>
  </w:num>
  <w:num w:numId="6" w16cid:durableId="1644578065">
    <w:abstractNumId w:val="11"/>
  </w:num>
  <w:num w:numId="7" w16cid:durableId="251469917">
    <w:abstractNumId w:val="9"/>
  </w:num>
  <w:num w:numId="8" w16cid:durableId="1599406741">
    <w:abstractNumId w:val="6"/>
  </w:num>
  <w:num w:numId="9" w16cid:durableId="446122411">
    <w:abstractNumId w:val="15"/>
  </w:num>
  <w:num w:numId="10" w16cid:durableId="1413088582">
    <w:abstractNumId w:val="17"/>
  </w:num>
  <w:num w:numId="11" w16cid:durableId="1507869045">
    <w:abstractNumId w:val="13"/>
  </w:num>
  <w:num w:numId="12" w16cid:durableId="1308242333">
    <w:abstractNumId w:val="19"/>
  </w:num>
  <w:num w:numId="13" w16cid:durableId="133572814">
    <w:abstractNumId w:val="2"/>
  </w:num>
  <w:num w:numId="14" w16cid:durableId="1591547359">
    <w:abstractNumId w:val="10"/>
  </w:num>
  <w:num w:numId="15" w16cid:durableId="1928297462">
    <w:abstractNumId w:val="12"/>
  </w:num>
  <w:num w:numId="16" w16cid:durableId="1879389081">
    <w:abstractNumId w:val="4"/>
  </w:num>
  <w:num w:numId="17" w16cid:durableId="1204828296">
    <w:abstractNumId w:val="16"/>
  </w:num>
  <w:num w:numId="18" w16cid:durableId="824324458">
    <w:abstractNumId w:val="18"/>
  </w:num>
  <w:num w:numId="19" w16cid:durableId="1582568830">
    <w:abstractNumId w:val="3"/>
  </w:num>
  <w:num w:numId="20" w16cid:durableId="1238520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F6"/>
    <w:rsid w:val="000D5618"/>
    <w:rsid w:val="000F1F21"/>
    <w:rsid w:val="001571DA"/>
    <w:rsid w:val="00307F45"/>
    <w:rsid w:val="00337FFC"/>
    <w:rsid w:val="00367AB5"/>
    <w:rsid w:val="003B0701"/>
    <w:rsid w:val="004B7516"/>
    <w:rsid w:val="00576A9D"/>
    <w:rsid w:val="00585D90"/>
    <w:rsid w:val="006035F6"/>
    <w:rsid w:val="006F0CEC"/>
    <w:rsid w:val="00723E42"/>
    <w:rsid w:val="007633DB"/>
    <w:rsid w:val="008B6042"/>
    <w:rsid w:val="00940D7C"/>
    <w:rsid w:val="009647F1"/>
    <w:rsid w:val="00981D62"/>
    <w:rsid w:val="009D080D"/>
    <w:rsid w:val="00AF5A1F"/>
    <w:rsid w:val="00B2077E"/>
    <w:rsid w:val="00B23A47"/>
    <w:rsid w:val="00B457EE"/>
    <w:rsid w:val="00BF6E5C"/>
    <w:rsid w:val="00D628FC"/>
    <w:rsid w:val="00E1650B"/>
    <w:rsid w:val="00E906BE"/>
    <w:rsid w:val="00ED3783"/>
    <w:rsid w:val="00F01CF2"/>
    <w:rsid w:val="00F85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8A21"/>
  <w15:docId w15:val="{535B8F73-7568-4CA5-98A4-3E5469B2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D90"/>
    <w:pPr>
      <w:ind w:left="720"/>
      <w:contextualSpacing/>
    </w:pPr>
  </w:style>
  <w:style w:type="character" w:styleId="Hyperlink">
    <w:name w:val="Hyperlink"/>
    <w:basedOn w:val="DefaultParagraphFont"/>
    <w:uiPriority w:val="99"/>
    <w:unhideWhenUsed/>
    <w:rsid w:val="00585D90"/>
    <w:rPr>
      <w:color w:val="0563C1" w:themeColor="hyperlink"/>
      <w:u w:val="single"/>
    </w:rPr>
  </w:style>
  <w:style w:type="character" w:styleId="UnresolvedMention">
    <w:name w:val="Unresolved Mention"/>
    <w:basedOn w:val="DefaultParagraphFont"/>
    <w:uiPriority w:val="99"/>
    <w:semiHidden/>
    <w:unhideWhenUsed/>
    <w:rsid w:val="00585D90"/>
    <w:rPr>
      <w:color w:val="605E5C"/>
      <w:shd w:val="clear" w:color="auto" w:fill="E1DFDD"/>
    </w:rPr>
  </w:style>
  <w:style w:type="character" w:styleId="FollowedHyperlink">
    <w:name w:val="FollowedHyperlink"/>
    <w:basedOn w:val="DefaultParagraphFont"/>
    <w:uiPriority w:val="99"/>
    <w:semiHidden/>
    <w:unhideWhenUsed/>
    <w:rsid w:val="00585D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56711">
      <w:bodyDiv w:val="1"/>
      <w:marLeft w:val="0"/>
      <w:marRight w:val="0"/>
      <w:marTop w:val="0"/>
      <w:marBottom w:val="0"/>
      <w:divBdr>
        <w:top w:val="none" w:sz="0" w:space="0" w:color="auto"/>
        <w:left w:val="none" w:sz="0" w:space="0" w:color="auto"/>
        <w:bottom w:val="none" w:sz="0" w:space="0" w:color="auto"/>
        <w:right w:val="none" w:sz="0" w:space="0" w:color="auto"/>
      </w:divBdr>
      <w:divsChild>
        <w:div w:id="24134661">
          <w:marLeft w:val="0"/>
          <w:marRight w:val="0"/>
          <w:marTop w:val="0"/>
          <w:marBottom w:val="0"/>
          <w:divBdr>
            <w:top w:val="none" w:sz="0" w:space="0" w:color="auto"/>
            <w:left w:val="none" w:sz="0" w:space="0" w:color="auto"/>
            <w:bottom w:val="none" w:sz="0" w:space="0" w:color="auto"/>
            <w:right w:val="none" w:sz="0" w:space="0" w:color="auto"/>
          </w:divBdr>
          <w:divsChild>
            <w:div w:id="12683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5244">
      <w:bodyDiv w:val="1"/>
      <w:marLeft w:val="0"/>
      <w:marRight w:val="0"/>
      <w:marTop w:val="0"/>
      <w:marBottom w:val="0"/>
      <w:divBdr>
        <w:top w:val="none" w:sz="0" w:space="0" w:color="auto"/>
        <w:left w:val="none" w:sz="0" w:space="0" w:color="auto"/>
        <w:bottom w:val="none" w:sz="0" w:space="0" w:color="auto"/>
        <w:right w:val="none" w:sz="0" w:space="0" w:color="auto"/>
      </w:divBdr>
    </w:div>
    <w:div w:id="477889610">
      <w:bodyDiv w:val="1"/>
      <w:marLeft w:val="0"/>
      <w:marRight w:val="0"/>
      <w:marTop w:val="0"/>
      <w:marBottom w:val="0"/>
      <w:divBdr>
        <w:top w:val="none" w:sz="0" w:space="0" w:color="auto"/>
        <w:left w:val="none" w:sz="0" w:space="0" w:color="auto"/>
        <w:bottom w:val="none" w:sz="0" w:space="0" w:color="auto"/>
        <w:right w:val="none" w:sz="0" w:space="0" w:color="auto"/>
      </w:divBdr>
      <w:divsChild>
        <w:div w:id="1522165147">
          <w:marLeft w:val="0"/>
          <w:marRight w:val="0"/>
          <w:marTop w:val="0"/>
          <w:marBottom w:val="0"/>
          <w:divBdr>
            <w:top w:val="none" w:sz="0" w:space="0" w:color="auto"/>
            <w:left w:val="none" w:sz="0" w:space="0" w:color="auto"/>
            <w:bottom w:val="none" w:sz="0" w:space="0" w:color="auto"/>
            <w:right w:val="none" w:sz="0" w:space="0" w:color="auto"/>
          </w:divBdr>
          <w:divsChild>
            <w:div w:id="5317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60123">
      <w:bodyDiv w:val="1"/>
      <w:marLeft w:val="0"/>
      <w:marRight w:val="0"/>
      <w:marTop w:val="0"/>
      <w:marBottom w:val="0"/>
      <w:divBdr>
        <w:top w:val="none" w:sz="0" w:space="0" w:color="auto"/>
        <w:left w:val="none" w:sz="0" w:space="0" w:color="auto"/>
        <w:bottom w:val="none" w:sz="0" w:space="0" w:color="auto"/>
        <w:right w:val="none" w:sz="0" w:space="0" w:color="auto"/>
      </w:divBdr>
      <w:divsChild>
        <w:div w:id="243223872">
          <w:marLeft w:val="0"/>
          <w:marRight w:val="0"/>
          <w:marTop w:val="0"/>
          <w:marBottom w:val="0"/>
          <w:divBdr>
            <w:top w:val="none" w:sz="0" w:space="0" w:color="auto"/>
            <w:left w:val="none" w:sz="0" w:space="0" w:color="auto"/>
            <w:bottom w:val="none" w:sz="0" w:space="0" w:color="auto"/>
            <w:right w:val="none" w:sz="0" w:space="0" w:color="auto"/>
          </w:divBdr>
          <w:divsChild>
            <w:div w:id="13192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5875">
      <w:bodyDiv w:val="1"/>
      <w:marLeft w:val="0"/>
      <w:marRight w:val="0"/>
      <w:marTop w:val="0"/>
      <w:marBottom w:val="0"/>
      <w:divBdr>
        <w:top w:val="none" w:sz="0" w:space="0" w:color="auto"/>
        <w:left w:val="none" w:sz="0" w:space="0" w:color="auto"/>
        <w:bottom w:val="none" w:sz="0" w:space="0" w:color="auto"/>
        <w:right w:val="none" w:sz="0" w:space="0" w:color="auto"/>
      </w:divBdr>
      <w:divsChild>
        <w:div w:id="406419902">
          <w:marLeft w:val="0"/>
          <w:marRight w:val="0"/>
          <w:marTop w:val="0"/>
          <w:marBottom w:val="0"/>
          <w:divBdr>
            <w:top w:val="none" w:sz="0" w:space="0" w:color="auto"/>
            <w:left w:val="none" w:sz="0" w:space="0" w:color="auto"/>
            <w:bottom w:val="none" w:sz="0" w:space="0" w:color="auto"/>
            <w:right w:val="none" w:sz="0" w:space="0" w:color="auto"/>
          </w:divBdr>
          <w:divsChild>
            <w:div w:id="213647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6722">
      <w:bodyDiv w:val="1"/>
      <w:marLeft w:val="0"/>
      <w:marRight w:val="0"/>
      <w:marTop w:val="0"/>
      <w:marBottom w:val="0"/>
      <w:divBdr>
        <w:top w:val="none" w:sz="0" w:space="0" w:color="auto"/>
        <w:left w:val="none" w:sz="0" w:space="0" w:color="auto"/>
        <w:bottom w:val="none" w:sz="0" w:space="0" w:color="auto"/>
        <w:right w:val="none" w:sz="0" w:space="0" w:color="auto"/>
      </w:divBdr>
      <w:divsChild>
        <w:div w:id="1785340408">
          <w:marLeft w:val="0"/>
          <w:marRight w:val="0"/>
          <w:marTop w:val="0"/>
          <w:marBottom w:val="0"/>
          <w:divBdr>
            <w:top w:val="none" w:sz="0" w:space="0" w:color="auto"/>
            <w:left w:val="none" w:sz="0" w:space="0" w:color="auto"/>
            <w:bottom w:val="none" w:sz="0" w:space="0" w:color="auto"/>
            <w:right w:val="none" w:sz="0" w:space="0" w:color="auto"/>
          </w:divBdr>
          <w:divsChild>
            <w:div w:id="8292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9368">
      <w:bodyDiv w:val="1"/>
      <w:marLeft w:val="0"/>
      <w:marRight w:val="0"/>
      <w:marTop w:val="0"/>
      <w:marBottom w:val="0"/>
      <w:divBdr>
        <w:top w:val="none" w:sz="0" w:space="0" w:color="auto"/>
        <w:left w:val="none" w:sz="0" w:space="0" w:color="auto"/>
        <w:bottom w:val="none" w:sz="0" w:space="0" w:color="auto"/>
        <w:right w:val="none" w:sz="0" w:space="0" w:color="auto"/>
      </w:divBdr>
    </w:div>
    <w:div w:id="1228999900">
      <w:bodyDiv w:val="1"/>
      <w:marLeft w:val="0"/>
      <w:marRight w:val="0"/>
      <w:marTop w:val="0"/>
      <w:marBottom w:val="0"/>
      <w:divBdr>
        <w:top w:val="none" w:sz="0" w:space="0" w:color="auto"/>
        <w:left w:val="none" w:sz="0" w:space="0" w:color="auto"/>
        <w:bottom w:val="none" w:sz="0" w:space="0" w:color="auto"/>
        <w:right w:val="none" w:sz="0" w:space="0" w:color="auto"/>
      </w:divBdr>
    </w:div>
    <w:div w:id="1355763543">
      <w:bodyDiv w:val="1"/>
      <w:marLeft w:val="0"/>
      <w:marRight w:val="0"/>
      <w:marTop w:val="0"/>
      <w:marBottom w:val="0"/>
      <w:divBdr>
        <w:top w:val="none" w:sz="0" w:space="0" w:color="auto"/>
        <w:left w:val="none" w:sz="0" w:space="0" w:color="auto"/>
        <w:bottom w:val="none" w:sz="0" w:space="0" w:color="auto"/>
        <w:right w:val="none" w:sz="0" w:space="0" w:color="auto"/>
      </w:divBdr>
      <w:divsChild>
        <w:div w:id="1324772492">
          <w:marLeft w:val="0"/>
          <w:marRight w:val="0"/>
          <w:marTop w:val="0"/>
          <w:marBottom w:val="0"/>
          <w:divBdr>
            <w:top w:val="none" w:sz="0" w:space="0" w:color="auto"/>
            <w:left w:val="none" w:sz="0" w:space="0" w:color="auto"/>
            <w:bottom w:val="none" w:sz="0" w:space="0" w:color="auto"/>
            <w:right w:val="none" w:sz="0" w:space="0" w:color="auto"/>
          </w:divBdr>
          <w:divsChild>
            <w:div w:id="13271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1898">
      <w:bodyDiv w:val="1"/>
      <w:marLeft w:val="0"/>
      <w:marRight w:val="0"/>
      <w:marTop w:val="0"/>
      <w:marBottom w:val="0"/>
      <w:divBdr>
        <w:top w:val="none" w:sz="0" w:space="0" w:color="auto"/>
        <w:left w:val="none" w:sz="0" w:space="0" w:color="auto"/>
        <w:bottom w:val="none" w:sz="0" w:space="0" w:color="auto"/>
        <w:right w:val="none" w:sz="0" w:space="0" w:color="auto"/>
      </w:divBdr>
    </w:div>
    <w:div w:id="1403289127">
      <w:bodyDiv w:val="1"/>
      <w:marLeft w:val="0"/>
      <w:marRight w:val="0"/>
      <w:marTop w:val="0"/>
      <w:marBottom w:val="0"/>
      <w:divBdr>
        <w:top w:val="none" w:sz="0" w:space="0" w:color="auto"/>
        <w:left w:val="none" w:sz="0" w:space="0" w:color="auto"/>
        <w:bottom w:val="none" w:sz="0" w:space="0" w:color="auto"/>
        <w:right w:val="none" w:sz="0" w:space="0" w:color="auto"/>
      </w:divBdr>
    </w:div>
    <w:div w:id="1412459609">
      <w:bodyDiv w:val="1"/>
      <w:marLeft w:val="0"/>
      <w:marRight w:val="0"/>
      <w:marTop w:val="0"/>
      <w:marBottom w:val="0"/>
      <w:divBdr>
        <w:top w:val="none" w:sz="0" w:space="0" w:color="auto"/>
        <w:left w:val="none" w:sz="0" w:space="0" w:color="auto"/>
        <w:bottom w:val="none" w:sz="0" w:space="0" w:color="auto"/>
        <w:right w:val="none" w:sz="0" w:space="0" w:color="auto"/>
      </w:divBdr>
    </w:div>
    <w:div w:id="1557886868">
      <w:bodyDiv w:val="1"/>
      <w:marLeft w:val="0"/>
      <w:marRight w:val="0"/>
      <w:marTop w:val="0"/>
      <w:marBottom w:val="0"/>
      <w:divBdr>
        <w:top w:val="none" w:sz="0" w:space="0" w:color="auto"/>
        <w:left w:val="none" w:sz="0" w:space="0" w:color="auto"/>
        <w:bottom w:val="none" w:sz="0" w:space="0" w:color="auto"/>
        <w:right w:val="none" w:sz="0" w:space="0" w:color="auto"/>
      </w:divBdr>
      <w:divsChild>
        <w:div w:id="1636132113">
          <w:marLeft w:val="0"/>
          <w:marRight w:val="0"/>
          <w:marTop w:val="0"/>
          <w:marBottom w:val="0"/>
          <w:divBdr>
            <w:top w:val="none" w:sz="0" w:space="0" w:color="auto"/>
            <w:left w:val="none" w:sz="0" w:space="0" w:color="auto"/>
            <w:bottom w:val="none" w:sz="0" w:space="0" w:color="auto"/>
            <w:right w:val="none" w:sz="0" w:space="0" w:color="auto"/>
          </w:divBdr>
          <w:divsChild>
            <w:div w:id="3478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5202">
      <w:bodyDiv w:val="1"/>
      <w:marLeft w:val="0"/>
      <w:marRight w:val="0"/>
      <w:marTop w:val="0"/>
      <w:marBottom w:val="0"/>
      <w:divBdr>
        <w:top w:val="none" w:sz="0" w:space="0" w:color="auto"/>
        <w:left w:val="none" w:sz="0" w:space="0" w:color="auto"/>
        <w:bottom w:val="none" w:sz="0" w:space="0" w:color="auto"/>
        <w:right w:val="none" w:sz="0" w:space="0" w:color="auto"/>
      </w:divBdr>
    </w:div>
    <w:div w:id="1641111556">
      <w:bodyDiv w:val="1"/>
      <w:marLeft w:val="0"/>
      <w:marRight w:val="0"/>
      <w:marTop w:val="0"/>
      <w:marBottom w:val="0"/>
      <w:divBdr>
        <w:top w:val="none" w:sz="0" w:space="0" w:color="auto"/>
        <w:left w:val="none" w:sz="0" w:space="0" w:color="auto"/>
        <w:bottom w:val="none" w:sz="0" w:space="0" w:color="auto"/>
        <w:right w:val="none" w:sz="0" w:space="0" w:color="auto"/>
      </w:divBdr>
      <w:divsChild>
        <w:div w:id="1092778622">
          <w:marLeft w:val="0"/>
          <w:marRight w:val="0"/>
          <w:marTop w:val="0"/>
          <w:marBottom w:val="0"/>
          <w:divBdr>
            <w:top w:val="none" w:sz="0" w:space="0" w:color="auto"/>
            <w:left w:val="none" w:sz="0" w:space="0" w:color="auto"/>
            <w:bottom w:val="none" w:sz="0" w:space="0" w:color="auto"/>
            <w:right w:val="none" w:sz="0" w:space="0" w:color="auto"/>
          </w:divBdr>
          <w:divsChild>
            <w:div w:id="1455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2013">
      <w:bodyDiv w:val="1"/>
      <w:marLeft w:val="0"/>
      <w:marRight w:val="0"/>
      <w:marTop w:val="0"/>
      <w:marBottom w:val="0"/>
      <w:divBdr>
        <w:top w:val="none" w:sz="0" w:space="0" w:color="auto"/>
        <w:left w:val="none" w:sz="0" w:space="0" w:color="auto"/>
        <w:bottom w:val="none" w:sz="0" w:space="0" w:color="auto"/>
        <w:right w:val="none" w:sz="0" w:space="0" w:color="auto"/>
      </w:divBdr>
      <w:divsChild>
        <w:div w:id="430201288">
          <w:marLeft w:val="0"/>
          <w:marRight w:val="0"/>
          <w:marTop w:val="0"/>
          <w:marBottom w:val="0"/>
          <w:divBdr>
            <w:top w:val="none" w:sz="0" w:space="0" w:color="auto"/>
            <w:left w:val="none" w:sz="0" w:space="0" w:color="auto"/>
            <w:bottom w:val="none" w:sz="0" w:space="0" w:color="auto"/>
            <w:right w:val="none" w:sz="0" w:space="0" w:color="auto"/>
          </w:divBdr>
          <w:divsChild>
            <w:div w:id="8503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6548">
      <w:bodyDiv w:val="1"/>
      <w:marLeft w:val="0"/>
      <w:marRight w:val="0"/>
      <w:marTop w:val="0"/>
      <w:marBottom w:val="0"/>
      <w:divBdr>
        <w:top w:val="none" w:sz="0" w:space="0" w:color="auto"/>
        <w:left w:val="none" w:sz="0" w:space="0" w:color="auto"/>
        <w:bottom w:val="none" w:sz="0" w:space="0" w:color="auto"/>
        <w:right w:val="none" w:sz="0" w:space="0" w:color="auto"/>
      </w:divBdr>
      <w:divsChild>
        <w:div w:id="370611604">
          <w:marLeft w:val="0"/>
          <w:marRight w:val="0"/>
          <w:marTop w:val="0"/>
          <w:marBottom w:val="0"/>
          <w:divBdr>
            <w:top w:val="none" w:sz="0" w:space="0" w:color="auto"/>
            <w:left w:val="none" w:sz="0" w:space="0" w:color="auto"/>
            <w:bottom w:val="none" w:sz="0" w:space="0" w:color="auto"/>
            <w:right w:val="none" w:sz="0" w:space="0" w:color="auto"/>
          </w:divBdr>
          <w:divsChild>
            <w:div w:id="11502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38913">
      <w:bodyDiv w:val="1"/>
      <w:marLeft w:val="0"/>
      <w:marRight w:val="0"/>
      <w:marTop w:val="0"/>
      <w:marBottom w:val="0"/>
      <w:divBdr>
        <w:top w:val="none" w:sz="0" w:space="0" w:color="auto"/>
        <w:left w:val="none" w:sz="0" w:space="0" w:color="auto"/>
        <w:bottom w:val="none" w:sz="0" w:space="0" w:color="auto"/>
        <w:right w:val="none" w:sz="0" w:space="0" w:color="auto"/>
      </w:divBdr>
    </w:div>
    <w:div w:id="1917282323">
      <w:bodyDiv w:val="1"/>
      <w:marLeft w:val="0"/>
      <w:marRight w:val="0"/>
      <w:marTop w:val="0"/>
      <w:marBottom w:val="0"/>
      <w:divBdr>
        <w:top w:val="none" w:sz="0" w:space="0" w:color="auto"/>
        <w:left w:val="none" w:sz="0" w:space="0" w:color="auto"/>
        <w:bottom w:val="none" w:sz="0" w:space="0" w:color="auto"/>
        <w:right w:val="none" w:sz="0" w:space="0" w:color="auto"/>
      </w:divBdr>
      <w:divsChild>
        <w:div w:id="1653174730">
          <w:marLeft w:val="0"/>
          <w:marRight w:val="0"/>
          <w:marTop w:val="0"/>
          <w:marBottom w:val="0"/>
          <w:divBdr>
            <w:top w:val="none" w:sz="0" w:space="0" w:color="auto"/>
            <w:left w:val="none" w:sz="0" w:space="0" w:color="auto"/>
            <w:bottom w:val="none" w:sz="0" w:space="0" w:color="auto"/>
            <w:right w:val="none" w:sz="0" w:space="0" w:color="auto"/>
          </w:divBdr>
          <w:divsChild>
            <w:div w:id="15765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3518">
      <w:bodyDiv w:val="1"/>
      <w:marLeft w:val="0"/>
      <w:marRight w:val="0"/>
      <w:marTop w:val="0"/>
      <w:marBottom w:val="0"/>
      <w:divBdr>
        <w:top w:val="none" w:sz="0" w:space="0" w:color="auto"/>
        <w:left w:val="none" w:sz="0" w:space="0" w:color="auto"/>
        <w:bottom w:val="none" w:sz="0" w:space="0" w:color="auto"/>
        <w:right w:val="none" w:sz="0" w:space="0" w:color="auto"/>
      </w:divBdr>
      <w:divsChild>
        <w:div w:id="684672802">
          <w:marLeft w:val="0"/>
          <w:marRight w:val="0"/>
          <w:marTop w:val="0"/>
          <w:marBottom w:val="0"/>
          <w:divBdr>
            <w:top w:val="none" w:sz="0" w:space="0" w:color="auto"/>
            <w:left w:val="none" w:sz="0" w:space="0" w:color="auto"/>
            <w:bottom w:val="none" w:sz="0" w:space="0" w:color="auto"/>
            <w:right w:val="none" w:sz="0" w:space="0" w:color="auto"/>
          </w:divBdr>
          <w:divsChild>
            <w:div w:id="8914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ac.libguides.com/c.php?g=932168&amp;p=6728012" TargetMode="External"/><Relationship Id="rId13" Type="http://schemas.openxmlformats.org/officeDocument/2006/relationships/hyperlink" Target="https://www.careerpower.in/school/biology/ozone-layer-depletion" TargetMode="External"/><Relationship Id="rId18" Type="http://schemas.openxmlformats.org/officeDocument/2006/relationships/hyperlink" Target="https://www.jstor.org/stable/131070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fastercapital.com/topics/the-ozone-layer-and-its-importance-for-human-health.htm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ozone-layer-depletion/"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nytimes.com/2017/11/17/climate/hfcs-montreal-protocol.html" TargetMode="External"/><Relationship Id="rId10" Type="http://schemas.openxmlformats.org/officeDocument/2006/relationships/image" Target="media/image4.png"/><Relationship Id="rId19" Type="http://schemas.openxmlformats.org/officeDocument/2006/relationships/hyperlink" Target="https://www.jstor.org/stable/431372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Ragib Ahsan</dc:creator>
  <cp:keywords/>
  <dc:description/>
  <cp:lastModifiedBy>Ragib Ahsan</cp:lastModifiedBy>
  <cp:revision>2</cp:revision>
  <dcterms:created xsi:type="dcterms:W3CDTF">2024-06-26T15:00:00Z</dcterms:created>
  <dcterms:modified xsi:type="dcterms:W3CDTF">2024-06-26T15:00:00Z</dcterms:modified>
</cp:coreProperties>
</file>