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4129" w14:textId="0FD24C6E" w:rsidR="00D754C7" w:rsidRPr="00D754C7" w:rsidRDefault="00D754C7" w:rsidP="00D754C7">
      <w:pPr>
        <w:rPr>
          <w:b/>
          <w:bCs/>
          <w:sz w:val="36"/>
          <w:szCs w:val="36"/>
        </w:rPr>
      </w:pPr>
      <w:r w:rsidRPr="00D754C7">
        <w:rPr>
          <w:b/>
          <w:bCs/>
          <w:sz w:val="36"/>
          <w:szCs w:val="36"/>
        </w:rPr>
        <w:t xml:space="preserve"> Customer </w:t>
      </w:r>
      <w:proofErr w:type="spellStart"/>
      <w:r w:rsidRPr="00D754C7">
        <w:rPr>
          <w:b/>
          <w:bCs/>
          <w:sz w:val="36"/>
          <w:szCs w:val="36"/>
        </w:rPr>
        <w:t>Behavior</w:t>
      </w:r>
      <w:proofErr w:type="spellEnd"/>
      <w:r w:rsidRPr="00D754C7">
        <w:rPr>
          <w:b/>
          <w:bCs/>
          <w:sz w:val="36"/>
          <w:szCs w:val="36"/>
        </w:rPr>
        <w:t xml:space="preserve"> &amp; Retention Analysis</w:t>
      </w:r>
    </w:p>
    <w:p w14:paraId="3775954A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Objective</w:t>
      </w:r>
    </w:p>
    <w:p w14:paraId="34ED1817" w14:textId="77777777" w:rsidR="00D754C7" w:rsidRPr="00D754C7" w:rsidRDefault="00D754C7" w:rsidP="00D754C7">
      <w:r w:rsidRPr="00D754C7">
        <w:t xml:space="preserve">To understand customer purchasing </w:t>
      </w:r>
      <w:proofErr w:type="spellStart"/>
      <w:r w:rsidRPr="00D754C7">
        <w:t>behavior</w:t>
      </w:r>
      <w:proofErr w:type="spellEnd"/>
      <w:r w:rsidRPr="00D754C7">
        <w:t>, retention patterns, customer lifetime value, and repeat purchase trends.</w:t>
      </w:r>
    </w:p>
    <w:p w14:paraId="06C20CE4" w14:textId="77777777" w:rsidR="00D754C7" w:rsidRPr="00D754C7" w:rsidRDefault="00D754C7" w:rsidP="00D754C7">
      <w:r w:rsidRPr="00D754C7">
        <w:pict w14:anchorId="12795702">
          <v:rect id="_x0000_i1067" style="width:0;height:1.5pt" o:hralign="center" o:hrstd="t" o:hr="t" fillcolor="#a0a0a0" stroked="f"/>
        </w:pict>
      </w:r>
    </w:p>
    <w:p w14:paraId="5D7534D5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8.1 One-Time vs Repeat Customers</w:t>
      </w:r>
    </w:p>
    <w:p w14:paraId="7478BD72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KPI</w:t>
      </w:r>
    </w:p>
    <w:p w14:paraId="5708B819" w14:textId="77777777" w:rsidR="00D754C7" w:rsidRPr="00D754C7" w:rsidRDefault="00D754C7" w:rsidP="00D754C7">
      <w:r w:rsidRPr="00D754C7">
        <w:t>Customer Retention Rate</w:t>
      </w:r>
    </w:p>
    <w:p w14:paraId="048B7053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Insight</w:t>
      </w:r>
    </w:p>
    <w:p w14:paraId="7460E070" w14:textId="77777777" w:rsidR="00D754C7" w:rsidRPr="00D754C7" w:rsidRDefault="00D754C7" w:rsidP="00D754C7">
      <w:r w:rsidRPr="00D754C7">
        <w:t>The customer base is dominated by one-time buyers.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270"/>
        <w:gridCol w:w="1307"/>
      </w:tblGrid>
      <w:tr w:rsidR="00D754C7" w:rsidRPr="00D754C7" w14:paraId="50DD2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F230C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65404EA9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6F169849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Percentage</w:t>
            </w:r>
          </w:p>
        </w:tc>
      </w:tr>
      <w:tr w:rsidR="00D754C7" w:rsidRPr="00D754C7" w14:paraId="27E74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1E55" w14:textId="77777777" w:rsidR="00D754C7" w:rsidRPr="00D754C7" w:rsidRDefault="00D754C7" w:rsidP="00D754C7">
            <w:r w:rsidRPr="00D754C7">
              <w:t>One-Time Customers</w:t>
            </w:r>
          </w:p>
        </w:tc>
        <w:tc>
          <w:tcPr>
            <w:tcW w:w="0" w:type="auto"/>
            <w:vAlign w:val="center"/>
            <w:hideMark/>
          </w:tcPr>
          <w:p w14:paraId="315F949F" w14:textId="77777777" w:rsidR="00D754C7" w:rsidRPr="00D754C7" w:rsidRDefault="00D754C7" w:rsidP="00D754C7">
            <w:r w:rsidRPr="00D754C7">
              <w:t>38,116</w:t>
            </w:r>
          </w:p>
        </w:tc>
        <w:tc>
          <w:tcPr>
            <w:tcW w:w="0" w:type="auto"/>
            <w:vAlign w:val="center"/>
            <w:hideMark/>
          </w:tcPr>
          <w:p w14:paraId="3AD56743" w14:textId="77777777" w:rsidR="00D754C7" w:rsidRPr="00D754C7" w:rsidRDefault="00D754C7" w:rsidP="00D754C7">
            <w:r w:rsidRPr="00D754C7">
              <w:t>84.02%</w:t>
            </w:r>
          </w:p>
        </w:tc>
      </w:tr>
      <w:tr w:rsidR="00D754C7" w:rsidRPr="00D754C7" w14:paraId="5DF4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5BE0" w14:textId="77777777" w:rsidR="00D754C7" w:rsidRPr="00D754C7" w:rsidRDefault="00D754C7" w:rsidP="00D754C7">
            <w:r w:rsidRPr="00D754C7">
              <w:t>Repeat Customers</w:t>
            </w:r>
          </w:p>
        </w:tc>
        <w:tc>
          <w:tcPr>
            <w:tcW w:w="0" w:type="auto"/>
            <w:vAlign w:val="center"/>
            <w:hideMark/>
          </w:tcPr>
          <w:p w14:paraId="4FE387A0" w14:textId="77777777" w:rsidR="00D754C7" w:rsidRPr="00D754C7" w:rsidRDefault="00D754C7" w:rsidP="00D754C7">
            <w:r w:rsidRPr="00D754C7">
              <w:t>7,247</w:t>
            </w:r>
          </w:p>
        </w:tc>
        <w:tc>
          <w:tcPr>
            <w:tcW w:w="0" w:type="auto"/>
            <w:vAlign w:val="center"/>
            <w:hideMark/>
          </w:tcPr>
          <w:p w14:paraId="66D6EAA7" w14:textId="77777777" w:rsidR="00D754C7" w:rsidRPr="00D754C7" w:rsidRDefault="00D754C7" w:rsidP="00D754C7">
            <w:r w:rsidRPr="00D754C7">
              <w:t>15.98%</w:t>
            </w:r>
          </w:p>
        </w:tc>
      </w:tr>
    </w:tbl>
    <w:p w14:paraId="17577EC1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Observation</w:t>
      </w:r>
    </w:p>
    <w:p w14:paraId="12A66E0F" w14:textId="77777777" w:rsidR="00D754C7" w:rsidRPr="00D754C7" w:rsidRDefault="00D754C7" w:rsidP="00D754C7">
      <w:pPr>
        <w:numPr>
          <w:ilvl w:val="0"/>
          <w:numId w:val="1"/>
        </w:numPr>
      </w:pPr>
      <w:r w:rsidRPr="00D754C7">
        <w:t>More than 84% of customers purchased only once.</w:t>
      </w:r>
    </w:p>
    <w:p w14:paraId="15D8F4EB" w14:textId="77777777" w:rsidR="00D754C7" w:rsidRPr="00D754C7" w:rsidRDefault="00D754C7" w:rsidP="00D754C7">
      <w:pPr>
        <w:numPr>
          <w:ilvl w:val="0"/>
          <w:numId w:val="1"/>
        </w:numPr>
      </w:pPr>
      <w:r w:rsidRPr="00D754C7">
        <w:t>Less than 16% returned for additional purchases.</w:t>
      </w:r>
    </w:p>
    <w:p w14:paraId="3F388914" w14:textId="77777777" w:rsidR="00D754C7" w:rsidRPr="00D754C7" w:rsidRDefault="00D754C7" w:rsidP="00D754C7">
      <w:pPr>
        <w:numPr>
          <w:ilvl w:val="0"/>
          <w:numId w:val="1"/>
        </w:numPr>
      </w:pPr>
      <w:r w:rsidRPr="00D754C7">
        <w:t>Customer acquisition is strong, but customer retention is relatively low.</w:t>
      </w:r>
    </w:p>
    <w:p w14:paraId="76EF9675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Possible Root Cause</w:t>
      </w:r>
    </w:p>
    <w:p w14:paraId="606C10AC" w14:textId="77777777" w:rsidR="00D754C7" w:rsidRPr="00D754C7" w:rsidRDefault="00D754C7" w:rsidP="00D754C7">
      <w:pPr>
        <w:numPr>
          <w:ilvl w:val="0"/>
          <w:numId w:val="2"/>
        </w:numPr>
      </w:pPr>
      <w:r w:rsidRPr="00D754C7">
        <w:t>Jewellery purchases are generally infrequent.</w:t>
      </w:r>
    </w:p>
    <w:p w14:paraId="2CC86E3A" w14:textId="77777777" w:rsidR="00D754C7" w:rsidRPr="00D754C7" w:rsidRDefault="00D754C7" w:rsidP="00D754C7">
      <w:pPr>
        <w:numPr>
          <w:ilvl w:val="0"/>
          <w:numId w:val="2"/>
        </w:numPr>
      </w:pPr>
      <w:r w:rsidRPr="00D754C7">
        <w:t>Limited customer loyalty programs.</w:t>
      </w:r>
    </w:p>
    <w:p w14:paraId="20397573" w14:textId="77777777" w:rsidR="00D754C7" w:rsidRPr="00D754C7" w:rsidRDefault="00D754C7" w:rsidP="00D754C7">
      <w:pPr>
        <w:numPr>
          <w:ilvl w:val="0"/>
          <w:numId w:val="2"/>
        </w:numPr>
      </w:pPr>
      <w:r w:rsidRPr="00D754C7">
        <w:t>Lack of post-purchase engagement.</w:t>
      </w:r>
    </w:p>
    <w:p w14:paraId="575B701A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Recommendation</w:t>
      </w:r>
    </w:p>
    <w:p w14:paraId="69E87F8B" w14:textId="77777777" w:rsidR="00D754C7" w:rsidRPr="00D754C7" w:rsidRDefault="00D754C7" w:rsidP="00D754C7">
      <w:pPr>
        <w:numPr>
          <w:ilvl w:val="0"/>
          <w:numId w:val="3"/>
        </w:numPr>
      </w:pPr>
      <w:r w:rsidRPr="00D754C7">
        <w:t>Implement loyalty and rewards programs.</w:t>
      </w:r>
    </w:p>
    <w:p w14:paraId="1771D921" w14:textId="77777777" w:rsidR="00D754C7" w:rsidRPr="00D754C7" w:rsidRDefault="00D754C7" w:rsidP="00D754C7">
      <w:pPr>
        <w:numPr>
          <w:ilvl w:val="0"/>
          <w:numId w:val="3"/>
        </w:numPr>
      </w:pPr>
      <w:r w:rsidRPr="00D754C7">
        <w:t>Increase customer engagement through targeted marketing.</w:t>
      </w:r>
    </w:p>
    <w:p w14:paraId="05A39478" w14:textId="77777777" w:rsidR="00D754C7" w:rsidRPr="00D754C7" w:rsidRDefault="00D754C7" w:rsidP="00D754C7">
      <w:pPr>
        <w:numPr>
          <w:ilvl w:val="0"/>
          <w:numId w:val="3"/>
        </w:numPr>
      </w:pPr>
      <w:r w:rsidRPr="00D754C7">
        <w:t>Introduce personalized offers for existing customers.</w:t>
      </w:r>
    </w:p>
    <w:p w14:paraId="6F836C06" w14:textId="77777777" w:rsidR="00D754C7" w:rsidRPr="00D754C7" w:rsidRDefault="00D754C7" w:rsidP="00D754C7">
      <w:r w:rsidRPr="00D754C7">
        <w:pict w14:anchorId="540BA35E">
          <v:rect id="_x0000_i1068" style="width:0;height:1.5pt" o:hralign="center" o:hrstd="t" o:hr="t" fillcolor="#a0a0a0" stroked="f"/>
        </w:pict>
      </w:r>
    </w:p>
    <w:p w14:paraId="1FD4175F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8.2 Average Time Between First and Second Purchase</w:t>
      </w:r>
    </w:p>
    <w:p w14:paraId="26914E49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lastRenderedPageBreak/>
        <w:t>KPI</w:t>
      </w:r>
    </w:p>
    <w:p w14:paraId="2F7517E5" w14:textId="77777777" w:rsidR="00D754C7" w:rsidRPr="00D754C7" w:rsidRDefault="00D754C7" w:rsidP="00D754C7">
      <w:r w:rsidRPr="00D754C7">
        <w:t>Average Days Between Purchases</w:t>
      </w:r>
    </w:p>
    <w:p w14:paraId="3A2269B5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Insight</w:t>
      </w:r>
    </w:p>
    <w:p w14:paraId="553E2376" w14:textId="77777777" w:rsidR="00D754C7" w:rsidRPr="00D754C7" w:rsidRDefault="00D754C7" w:rsidP="00D754C7">
      <w:r w:rsidRPr="00D754C7">
        <w:t>The average time between a customer's first and second purchase is:</w:t>
      </w:r>
    </w:p>
    <w:p w14:paraId="4BE3567C" w14:textId="77777777" w:rsidR="00D754C7" w:rsidRPr="00D754C7" w:rsidRDefault="00D754C7" w:rsidP="00D754C7">
      <w:r w:rsidRPr="00D754C7">
        <w:rPr>
          <w:b/>
          <w:bCs/>
        </w:rPr>
        <w:t>8.76 Days</w:t>
      </w:r>
    </w:p>
    <w:p w14:paraId="6B79AD1C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Observation</w:t>
      </w:r>
    </w:p>
    <w:p w14:paraId="35F2F1C0" w14:textId="77777777" w:rsidR="00D754C7" w:rsidRPr="00D754C7" w:rsidRDefault="00D754C7" w:rsidP="00D754C7">
      <w:r w:rsidRPr="00D754C7">
        <w:t>Customers who return tend to make their second purchase relatively quickly.</w:t>
      </w:r>
    </w:p>
    <w:p w14:paraId="44311FDA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Business Meaning</w:t>
      </w:r>
    </w:p>
    <w:p w14:paraId="2B9FC484" w14:textId="77777777" w:rsidR="00D754C7" w:rsidRPr="00D754C7" w:rsidRDefault="00D754C7" w:rsidP="00D754C7">
      <w:r w:rsidRPr="00D754C7">
        <w:t>The first few weeks after purchase represent a critical opportunity for customer retention.</w:t>
      </w:r>
    </w:p>
    <w:p w14:paraId="2B42B905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Recommendation</w:t>
      </w:r>
    </w:p>
    <w:p w14:paraId="39C0D014" w14:textId="77777777" w:rsidR="00D754C7" w:rsidRPr="00D754C7" w:rsidRDefault="00D754C7" w:rsidP="00D754C7">
      <w:pPr>
        <w:numPr>
          <w:ilvl w:val="0"/>
          <w:numId w:val="4"/>
        </w:numPr>
      </w:pPr>
      <w:r w:rsidRPr="00D754C7">
        <w:t>Launch follow-up campaigns within 7–10 days after purchase.</w:t>
      </w:r>
    </w:p>
    <w:p w14:paraId="34FB723F" w14:textId="77777777" w:rsidR="00D754C7" w:rsidRPr="00D754C7" w:rsidRDefault="00D754C7" w:rsidP="00D754C7">
      <w:pPr>
        <w:numPr>
          <w:ilvl w:val="0"/>
          <w:numId w:val="4"/>
        </w:numPr>
      </w:pPr>
      <w:r w:rsidRPr="00D754C7">
        <w:t>Offer exclusive discounts for second purchases.</w:t>
      </w:r>
    </w:p>
    <w:p w14:paraId="2D5AB2B4" w14:textId="77777777" w:rsidR="00D754C7" w:rsidRPr="00D754C7" w:rsidRDefault="00D754C7" w:rsidP="00D754C7">
      <w:pPr>
        <w:numPr>
          <w:ilvl w:val="0"/>
          <w:numId w:val="4"/>
        </w:numPr>
      </w:pPr>
      <w:r w:rsidRPr="00D754C7">
        <w:t>Send personalized recommendations based on previous purchases.</w:t>
      </w:r>
    </w:p>
    <w:p w14:paraId="0B8678BD" w14:textId="77777777" w:rsidR="00D754C7" w:rsidRPr="00D754C7" w:rsidRDefault="00D754C7" w:rsidP="00D754C7">
      <w:r w:rsidRPr="00D754C7">
        <w:pict w14:anchorId="5D873D77">
          <v:rect id="_x0000_i1069" style="width:0;height:1.5pt" o:hralign="center" o:hrstd="t" o:hr="t" fillcolor="#a0a0a0" stroked="f"/>
        </w:pict>
      </w:r>
    </w:p>
    <w:p w14:paraId="40D299DE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8.3 Repeat Purchase Rate by Branch</w:t>
      </w:r>
    </w:p>
    <w:p w14:paraId="6A659DC2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KPI</w:t>
      </w:r>
    </w:p>
    <w:p w14:paraId="5761F996" w14:textId="77777777" w:rsidR="00D754C7" w:rsidRPr="00D754C7" w:rsidRDefault="00D754C7" w:rsidP="00D754C7">
      <w:r w:rsidRPr="00D754C7">
        <w:t>Branch-Level Repeat Rate</w:t>
      </w:r>
    </w:p>
    <w:p w14:paraId="64B0CEB9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Top Performing 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403"/>
      </w:tblGrid>
      <w:tr w:rsidR="00D754C7" w:rsidRPr="00D754C7" w14:paraId="45712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78A3D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C7F29BD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Repeat Rate</w:t>
            </w:r>
          </w:p>
        </w:tc>
      </w:tr>
      <w:tr w:rsidR="00D754C7" w:rsidRPr="00D754C7" w14:paraId="1AF71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5288" w14:textId="77777777" w:rsidR="00D754C7" w:rsidRPr="00D754C7" w:rsidRDefault="00D754C7" w:rsidP="00D754C7">
            <w:r w:rsidRPr="00D754C7">
              <w:t>Branch 05</w:t>
            </w:r>
          </w:p>
        </w:tc>
        <w:tc>
          <w:tcPr>
            <w:tcW w:w="0" w:type="auto"/>
            <w:vAlign w:val="center"/>
            <w:hideMark/>
          </w:tcPr>
          <w:p w14:paraId="20AFFFDA" w14:textId="77777777" w:rsidR="00D754C7" w:rsidRPr="00D754C7" w:rsidRDefault="00D754C7" w:rsidP="00D754C7">
            <w:r w:rsidRPr="00D754C7">
              <w:t>36.09%</w:t>
            </w:r>
          </w:p>
        </w:tc>
      </w:tr>
      <w:tr w:rsidR="00D754C7" w:rsidRPr="00D754C7" w14:paraId="74485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6637" w14:textId="77777777" w:rsidR="00D754C7" w:rsidRPr="00D754C7" w:rsidRDefault="00D754C7" w:rsidP="00D754C7">
            <w:r w:rsidRPr="00D754C7">
              <w:t>Branch 18</w:t>
            </w:r>
          </w:p>
        </w:tc>
        <w:tc>
          <w:tcPr>
            <w:tcW w:w="0" w:type="auto"/>
            <w:vAlign w:val="center"/>
            <w:hideMark/>
          </w:tcPr>
          <w:p w14:paraId="572CFF3B" w14:textId="77777777" w:rsidR="00D754C7" w:rsidRPr="00D754C7" w:rsidRDefault="00D754C7" w:rsidP="00D754C7">
            <w:r w:rsidRPr="00D754C7">
              <w:t>22.07%</w:t>
            </w:r>
          </w:p>
        </w:tc>
      </w:tr>
      <w:tr w:rsidR="00D754C7" w:rsidRPr="00D754C7" w14:paraId="741C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4311" w14:textId="77777777" w:rsidR="00D754C7" w:rsidRPr="00D754C7" w:rsidRDefault="00D754C7" w:rsidP="00D754C7">
            <w:r w:rsidRPr="00D754C7">
              <w:t>Branch 02</w:t>
            </w:r>
          </w:p>
        </w:tc>
        <w:tc>
          <w:tcPr>
            <w:tcW w:w="0" w:type="auto"/>
            <w:vAlign w:val="center"/>
            <w:hideMark/>
          </w:tcPr>
          <w:p w14:paraId="312BB06E" w14:textId="77777777" w:rsidR="00D754C7" w:rsidRPr="00D754C7" w:rsidRDefault="00D754C7" w:rsidP="00D754C7">
            <w:r w:rsidRPr="00D754C7">
              <w:t>18.61%</w:t>
            </w:r>
          </w:p>
        </w:tc>
      </w:tr>
      <w:tr w:rsidR="00D754C7" w:rsidRPr="00D754C7" w14:paraId="070B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6B61" w14:textId="77777777" w:rsidR="00D754C7" w:rsidRPr="00D754C7" w:rsidRDefault="00D754C7" w:rsidP="00D754C7">
            <w:r w:rsidRPr="00D754C7">
              <w:t>Branch 01</w:t>
            </w:r>
          </w:p>
        </w:tc>
        <w:tc>
          <w:tcPr>
            <w:tcW w:w="0" w:type="auto"/>
            <w:vAlign w:val="center"/>
            <w:hideMark/>
          </w:tcPr>
          <w:p w14:paraId="47EA6AB0" w14:textId="77777777" w:rsidR="00D754C7" w:rsidRPr="00D754C7" w:rsidRDefault="00D754C7" w:rsidP="00D754C7">
            <w:r w:rsidRPr="00D754C7">
              <w:t>17.13%</w:t>
            </w:r>
          </w:p>
        </w:tc>
      </w:tr>
      <w:tr w:rsidR="00D754C7" w:rsidRPr="00D754C7" w14:paraId="4F7E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432F" w14:textId="77777777" w:rsidR="00D754C7" w:rsidRPr="00D754C7" w:rsidRDefault="00D754C7" w:rsidP="00D754C7">
            <w:r w:rsidRPr="00D754C7">
              <w:t>Branch 12</w:t>
            </w:r>
          </w:p>
        </w:tc>
        <w:tc>
          <w:tcPr>
            <w:tcW w:w="0" w:type="auto"/>
            <w:vAlign w:val="center"/>
            <w:hideMark/>
          </w:tcPr>
          <w:p w14:paraId="11B45DC9" w14:textId="77777777" w:rsidR="00D754C7" w:rsidRPr="00D754C7" w:rsidRDefault="00D754C7" w:rsidP="00D754C7">
            <w:r w:rsidRPr="00D754C7">
              <w:t>16.19%</w:t>
            </w:r>
          </w:p>
        </w:tc>
      </w:tr>
    </w:tbl>
    <w:p w14:paraId="467C502E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Lowest Performing 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403"/>
      </w:tblGrid>
      <w:tr w:rsidR="00D754C7" w:rsidRPr="00D754C7" w14:paraId="14D16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CD2D3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lastRenderedPageBreak/>
              <w:t>Branch</w:t>
            </w:r>
          </w:p>
        </w:tc>
        <w:tc>
          <w:tcPr>
            <w:tcW w:w="0" w:type="auto"/>
            <w:vAlign w:val="center"/>
            <w:hideMark/>
          </w:tcPr>
          <w:p w14:paraId="2ED0A186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Repeat Rate</w:t>
            </w:r>
          </w:p>
        </w:tc>
      </w:tr>
      <w:tr w:rsidR="00D754C7" w:rsidRPr="00D754C7" w14:paraId="51519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47E9" w14:textId="77777777" w:rsidR="00D754C7" w:rsidRPr="00D754C7" w:rsidRDefault="00D754C7" w:rsidP="00D754C7">
            <w:r w:rsidRPr="00D754C7">
              <w:t>Branch 20</w:t>
            </w:r>
          </w:p>
        </w:tc>
        <w:tc>
          <w:tcPr>
            <w:tcW w:w="0" w:type="auto"/>
            <w:vAlign w:val="center"/>
            <w:hideMark/>
          </w:tcPr>
          <w:p w14:paraId="62E39ED8" w14:textId="77777777" w:rsidR="00D754C7" w:rsidRPr="00D754C7" w:rsidRDefault="00D754C7" w:rsidP="00D754C7">
            <w:r w:rsidRPr="00D754C7">
              <w:t>0.00%</w:t>
            </w:r>
          </w:p>
        </w:tc>
      </w:tr>
      <w:tr w:rsidR="00D754C7" w:rsidRPr="00D754C7" w14:paraId="0723C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8CD2" w14:textId="77777777" w:rsidR="00D754C7" w:rsidRPr="00D754C7" w:rsidRDefault="00D754C7" w:rsidP="00D754C7">
            <w:r w:rsidRPr="00D754C7">
              <w:t>Branch 03</w:t>
            </w:r>
          </w:p>
        </w:tc>
        <w:tc>
          <w:tcPr>
            <w:tcW w:w="0" w:type="auto"/>
            <w:vAlign w:val="center"/>
            <w:hideMark/>
          </w:tcPr>
          <w:p w14:paraId="44082297" w14:textId="77777777" w:rsidR="00D754C7" w:rsidRPr="00D754C7" w:rsidRDefault="00D754C7" w:rsidP="00D754C7">
            <w:r w:rsidRPr="00D754C7">
              <w:t>0.09%</w:t>
            </w:r>
          </w:p>
        </w:tc>
      </w:tr>
      <w:tr w:rsidR="00D754C7" w:rsidRPr="00D754C7" w14:paraId="656FA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6EA0" w14:textId="77777777" w:rsidR="00D754C7" w:rsidRPr="00D754C7" w:rsidRDefault="00D754C7" w:rsidP="00D754C7">
            <w:r w:rsidRPr="00D754C7">
              <w:t>Branch 19</w:t>
            </w:r>
          </w:p>
        </w:tc>
        <w:tc>
          <w:tcPr>
            <w:tcW w:w="0" w:type="auto"/>
            <w:vAlign w:val="center"/>
            <w:hideMark/>
          </w:tcPr>
          <w:p w14:paraId="23AAAB05" w14:textId="77777777" w:rsidR="00D754C7" w:rsidRPr="00D754C7" w:rsidRDefault="00D754C7" w:rsidP="00D754C7">
            <w:r w:rsidRPr="00D754C7">
              <w:t>0.51%</w:t>
            </w:r>
          </w:p>
        </w:tc>
      </w:tr>
      <w:tr w:rsidR="00D754C7" w:rsidRPr="00D754C7" w14:paraId="26EA1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A5F8" w14:textId="77777777" w:rsidR="00D754C7" w:rsidRPr="00D754C7" w:rsidRDefault="00D754C7" w:rsidP="00D754C7">
            <w:r w:rsidRPr="00D754C7">
              <w:t>Branch 13</w:t>
            </w:r>
          </w:p>
        </w:tc>
        <w:tc>
          <w:tcPr>
            <w:tcW w:w="0" w:type="auto"/>
            <w:vAlign w:val="center"/>
            <w:hideMark/>
          </w:tcPr>
          <w:p w14:paraId="2EC3C1AF" w14:textId="77777777" w:rsidR="00D754C7" w:rsidRPr="00D754C7" w:rsidRDefault="00D754C7" w:rsidP="00D754C7">
            <w:r w:rsidRPr="00D754C7">
              <w:t>0.95%</w:t>
            </w:r>
          </w:p>
        </w:tc>
      </w:tr>
      <w:tr w:rsidR="00D754C7" w:rsidRPr="00D754C7" w14:paraId="6D7BF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624F" w14:textId="77777777" w:rsidR="00D754C7" w:rsidRPr="00D754C7" w:rsidRDefault="00D754C7" w:rsidP="00D754C7">
            <w:r w:rsidRPr="00D754C7">
              <w:t>Branch 16</w:t>
            </w:r>
          </w:p>
        </w:tc>
        <w:tc>
          <w:tcPr>
            <w:tcW w:w="0" w:type="auto"/>
            <w:vAlign w:val="center"/>
            <w:hideMark/>
          </w:tcPr>
          <w:p w14:paraId="1C727194" w14:textId="77777777" w:rsidR="00D754C7" w:rsidRPr="00D754C7" w:rsidRDefault="00D754C7" w:rsidP="00D754C7">
            <w:r w:rsidRPr="00D754C7">
              <w:t>2.66%</w:t>
            </w:r>
          </w:p>
        </w:tc>
      </w:tr>
    </w:tbl>
    <w:p w14:paraId="48DC7643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Observation</w:t>
      </w:r>
    </w:p>
    <w:p w14:paraId="4CB1BA16" w14:textId="77777777" w:rsidR="00D754C7" w:rsidRPr="00D754C7" w:rsidRDefault="00D754C7" w:rsidP="00D754C7">
      <w:pPr>
        <w:numPr>
          <w:ilvl w:val="0"/>
          <w:numId w:val="5"/>
        </w:numPr>
      </w:pPr>
      <w:r w:rsidRPr="00D754C7">
        <w:t>Branch 05 has the strongest customer loyalty.</w:t>
      </w:r>
    </w:p>
    <w:p w14:paraId="593CBE59" w14:textId="77777777" w:rsidR="00D754C7" w:rsidRPr="00D754C7" w:rsidRDefault="00D754C7" w:rsidP="00D754C7">
      <w:pPr>
        <w:numPr>
          <w:ilvl w:val="0"/>
          <w:numId w:val="5"/>
        </w:numPr>
      </w:pPr>
      <w:r w:rsidRPr="00D754C7">
        <w:t>Branches 20, 03, and 19 struggle to retain customers.</w:t>
      </w:r>
    </w:p>
    <w:p w14:paraId="0A5F4CCE" w14:textId="77777777" w:rsidR="00D754C7" w:rsidRPr="00D754C7" w:rsidRDefault="00D754C7" w:rsidP="00D754C7">
      <w:pPr>
        <w:numPr>
          <w:ilvl w:val="0"/>
          <w:numId w:val="5"/>
        </w:numPr>
      </w:pPr>
      <w:r w:rsidRPr="00D754C7">
        <w:t>High revenue does not necessarily result in high customer retention.</w:t>
      </w:r>
    </w:p>
    <w:p w14:paraId="0512209B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Recommendation</w:t>
      </w:r>
    </w:p>
    <w:p w14:paraId="23797C67" w14:textId="77777777" w:rsidR="00D754C7" w:rsidRPr="00D754C7" w:rsidRDefault="00D754C7" w:rsidP="00D754C7">
      <w:pPr>
        <w:numPr>
          <w:ilvl w:val="0"/>
          <w:numId w:val="6"/>
        </w:numPr>
      </w:pPr>
      <w:r w:rsidRPr="00D754C7">
        <w:t>Study successful retention practices used by Branch 05.</w:t>
      </w:r>
    </w:p>
    <w:p w14:paraId="06A647B3" w14:textId="77777777" w:rsidR="00D754C7" w:rsidRPr="00D754C7" w:rsidRDefault="00D754C7" w:rsidP="00D754C7">
      <w:pPr>
        <w:numPr>
          <w:ilvl w:val="0"/>
          <w:numId w:val="6"/>
        </w:numPr>
      </w:pPr>
      <w:r w:rsidRPr="00D754C7">
        <w:t>Develop branch-level customer retention programs.</w:t>
      </w:r>
    </w:p>
    <w:p w14:paraId="34194E0F" w14:textId="77777777" w:rsidR="00D754C7" w:rsidRPr="00D754C7" w:rsidRDefault="00D754C7" w:rsidP="00D754C7">
      <w:pPr>
        <w:numPr>
          <w:ilvl w:val="0"/>
          <w:numId w:val="6"/>
        </w:numPr>
      </w:pPr>
      <w:r w:rsidRPr="00D754C7">
        <w:t>Investigate reasons for low repeat purchases in underperforming branches.</w:t>
      </w:r>
    </w:p>
    <w:p w14:paraId="49D4597C" w14:textId="77777777" w:rsidR="00D754C7" w:rsidRPr="00D754C7" w:rsidRDefault="00D754C7" w:rsidP="00D754C7">
      <w:r w:rsidRPr="00D754C7">
        <w:pict w14:anchorId="284DE2C9">
          <v:rect id="_x0000_i1070" style="width:0;height:1.5pt" o:hralign="center" o:hrstd="t" o:hr="t" fillcolor="#a0a0a0" stroked="f"/>
        </w:pict>
      </w:r>
    </w:p>
    <w:p w14:paraId="7279C130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 xml:space="preserve">8.4 Old Gold Customer </w:t>
      </w:r>
      <w:proofErr w:type="spellStart"/>
      <w:r w:rsidRPr="00D754C7">
        <w:rPr>
          <w:b/>
          <w:bCs/>
        </w:rPr>
        <w:t>Behavior</w:t>
      </w:r>
      <w:proofErr w:type="spellEnd"/>
    </w:p>
    <w:p w14:paraId="43F531CB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KPI</w:t>
      </w:r>
    </w:p>
    <w:p w14:paraId="30840D31" w14:textId="77777777" w:rsidR="00D754C7" w:rsidRPr="00D754C7" w:rsidRDefault="00D754C7" w:rsidP="00D754C7">
      <w:r w:rsidRPr="00D754C7">
        <w:t>Average Number of Purchases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134"/>
      </w:tblGrid>
      <w:tr w:rsidR="00D754C7" w:rsidRPr="00D754C7" w14:paraId="63723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ADF79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375C1A85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Average Purchases</w:t>
            </w:r>
          </w:p>
        </w:tc>
      </w:tr>
      <w:tr w:rsidR="00D754C7" w:rsidRPr="00D754C7" w14:paraId="49EAA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4298" w14:textId="77777777" w:rsidR="00D754C7" w:rsidRPr="00D754C7" w:rsidRDefault="00D754C7" w:rsidP="00D754C7">
            <w:r w:rsidRPr="00D754C7">
              <w:t>Normal Customer</w:t>
            </w:r>
          </w:p>
        </w:tc>
        <w:tc>
          <w:tcPr>
            <w:tcW w:w="0" w:type="auto"/>
            <w:vAlign w:val="center"/>
            <w:hideMark/>
          </w:tcPr>
          <w:p w14:paraId="2078809C" w14:textId="77777777" w:rsidR="00D754C7" w:rsidRPr="00D754C7" w:rsidRDefault="00D754C7" w:rsidP="00D754C7">
            <w:r w:rsidRPr="00D754C7">
              <w:t>1.21</w:t>
            </w:r>
          </w:p>
        </w:tc>
      </w:tr>
      <w:tr w:rsidR="00D754C7" w:rsidRPr="00D754C7" w14:paraId="56C4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5B3F" w14:textId="77777777" w:rsidR="00D754C7" w:rsidRPr="00D754C7" w:rsidRDefault="00D754C7" w:rsidP="00D754C7">
            <w:r w:rsidRPr="00D754C7">
              <w:t>Old Gold Customer</w:t>
            </w:r>
          </w:p>
        </w:tc>
        <w:tc>
          <w:tcPr>
            <w:tcW w:w="0" w:type="auto"/>
            <w:vAlign w:val="center"/>
            <w:hideMark/>
          </w:tcPr>
          <w:p w14:paraId="26CE6352" w14:textId="77777777" w:rsidR="00D754C7" w:rsidRPr="00D754C7" w:rsidRDefault="00D754C7" w:rsidP="00D754C7">
            <w:r w:rsidRPr="00D754C7">
              <w:t>4.36</w:t>
            </w:r>
          </w:p>
        </w:tc>
      </w:tr>
    </w:tbl>
    <w:p w14:paraId="5D1243EB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Insight</w:t>
      </w:r>
    </w:p>
    <w:p w14:paraId="20C46630" w14:textId="77777777" w:rsidR="00D754C7" w:rsidRPr="00D754C7" w:rsidRDefault="00D754C7" w:rsidP="00D754C7">
      <w:r w:rsidRPr="00D754C7">
        <w:t>Old Gold customers purchase significantly more frequently than regular customers.</w:t>
      </w:r>
    </w:p>
    <w:p w14:paraId="299114C8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Observation</w:t>
      </w:r>
    </w:p>
    <w:p w14:paraId="3DD7123A" w14:textId="77777777" w:rsidR="00D754C7" w:rsidRPr="00D754C7" w:rsidRDefault="00D754C7" w:rsidP="00D754C7">
      <w:r w:rsidRPr="00D754C7">
        <w:t>Old Gold customers make approximately 3.6 times more purchases than normal customers.</w:t>
      </w:r>
    </w:p>
    <w:p w14:paraId="7EE2FF2D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Business Meaning</w:t>
      </w:r>
    </w:p>
    <w:p w14:paraId="656465D2" w14:textId="77777777" w:rsidR="00D754C7" w:rsidRPr="00D754C7" w:rsidRDefault="00D754C7" w:rsidP="00D754C7">
      <w:r w:rsidRPr="00D754C7">
        <w:lastRenderedPageBreak/>
        <w:t>Old Gold transactions create strong opportunities for long-term customer relationships.</w:t>
      </w:r>
    </w:p>
    <w:p w14:paraId="57A30886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Recommendation</w:t>
      </w:r>
    </w:p>
    <w:p w14:paraId="248AD15A" w14:textId="77777777" w:rsidR="00D754C7" w:rsidRPr="00D754C7" w:rsidRDefault="00D754C7" w:rsidP="00D754C7">
      <w:pPr>
        <w:numPr>
          <w:ilvl w:val="0"/>
          <w:numId w:val="7"/>
        </w:numPr>
      </w:pPr>
      <w:r w:rsidRPr="00D754C7">
        <w:t>Create dedicated offers for Old Gold customers.</w:t>
      </w:r>
    </w:p>
    <w:p w14:paraId="7C8E26E9" w14:textId="77777777" w:rsidR="00D754C7" w:rsidRPr="00D754C7" w:rsidRDefault="00D754C7" w:rsidP="00D754C7">
      <w:pPr>
        <w:numPr>
          <w:ilvl w:val="0"/>
          <w:numId w:val="7"/>
        </w:numPr>
      </w:pPr>
      <w:r w:rsidRPr="00D754C7">
        <w:t>Develop exchange and upgrade programs.</w:t>
      </w:r>
    </w:p>
    <w:p w14:paraId="7477A1D7" w14:textId="77777777" w:rsidR="00D754C7" w:rsidRPr="00D754C7" w:rsidRDefault="00D754C7" w:rsidP="00D754C7">
      <w:pPr>
        <w:numPr>
          <w:ilvl w:val="0"/>
          <w:numId w:val="7"/>
        </w:numPr>
      </w:pPr>
      <w:r w:rsidRPr="00D754C7">
        <w:t>Maintain targeted communication with Old Gold customers.</w:t>
      </w:r>
    </w:p>
    <w:p w14:paraId="2C88B635" w14:textId="77777777" w:rsidR="00D754C7" w:rsidRPr="00D754C7" w:rsidRDefault="00D754C7" w:rsidP="00D754C7">
      <w:r w:rsidRPr="00D754C7">
        <w:pict w14:anchorId="4F0209B7">
          <v:rect id="_x0000_i1071" style="width:0;height:1.5pt" o:hralign="center" o:hrstd="t" o:hr="t" fillcolor="#a0a0a0" stroked="f"/>
        </w:pict>
      </w:r>
    </w:p>
    <w:p w14:paraId="13C2E7E6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8.5 Customer Lifetime Value (CLV)</w:t>
      </w:r>
    </w:p>
    <w:p w14:paraId="37471176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KPI</w:t>
      </w:r>
    </w:p>
    <w:p w14:paraId="3C75AA78" w14:textId="77777777" w:rsidR="00D754C7" w:rsidRPr="00D754C7" w:rsidRDefault="00D754C7" w:rsidP="00D754C7">
      <w:r w:rsidRPr="00D754C7">
        <w:t>Average Customer Lifetime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415"/>
      </w:tblGrid>
      <w:tr w:rsidR="00D754C7" w:rsidRPr="00D754C7" w14:paraId="4BE73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985D4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332FCD64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Average CLV</w:t>
            </w:r>
          </w:p>
        </w:tc>
      </w:tr>
      <w:tr w:rsidR="00D754C7" w:rsidRPr="00D754C7" w14:paraId="3BD53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491D" w14:textId="77777777" w:rsidR="00D754C7" w:rsidRPr="00D754C7" w:rsidRDefault="00D754C7" w:rsidP="00D754C7">
            <w:r w:rsidRPr="00D754C7">
              <w:t>One-Time Customer</w:t>
            </w:r>
          </w:p>
        </w:tc>
        <w:tc>
          <w:tcPr>
            <w:tcW w:w="0" w:type="auto"/>
            <w:vAlign w:val="center"/>
            <w:hideMark/>
          </w:tcPr>
          <w:p w14:paraId="51E0E59B" w14:textId="77777777" w:rsidR="00D754C7" w:rsidRPr="00D754C7" w:rsidRDefault="00D754C7" w:rsidP="00D754C7">
            <w:r w:rsidRPr="00D754C7">
              <w:t>5,216.92</w:t>
            </w:r>
          </w:p>
        </w:tc>
      </w:tr>
      <w:tr w:rsidR="00D754C7" w:rsidRPr="00D754C7" w14:paraId="7838B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9DC9" w14:textId="77777777" w:rsidR="00D754C7" w:rsidRPr="00D754C7" w:rsidRDefault="00D754C7" w:rsidP="00D754C7">
            <w:r w:rsidRPr="00D754C7">
              <w:t>Repeat Customer</w:t>
            </w:r>
          </w:p>
        </w:tc>
        <w:tc>
          <w:tcPr>
            <w:tcW w:w="0" w:type="auto"/>
            <w:vAlign w:val="center"/>
            <w:hideMark/>
          </w:tcPr>
          <w:p w14:paraId="15E11D96" w14:textId="77777777" w:rsidR="00D754C7" w:rsidRPr="00D754C7" w:rsidRDefault="00D754C7" w:rsidP="00D754C7">
            <w:r w:rsidRPr="00D754C7">
              <w:t>20,615.68</w:t>
            </w:r>
          </w:p>
        </w:tc>
      </w:tr>
    </w:tbl>
    <w:p w14:paraId="32CA5A06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Insight</w:t>
      </w:r>
    </w:p>
    <w:p w14:paraId="17EC79D0" w14:textId="77777777" w:rsidR="00D754C7" w:rsidRPr="00D754C7" w:rsidRDefault="00D754C7" w:rsidP="00D754C7">
      <w:r w:rsidRPr="00D754C7">
        <w:t>Repeat customers generate almost four times more revenue than one-time customers.</w:t>
      </w:r>
    </w:p>
    <w:p w14:paraId="6609EE09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Observation</w:t>
      </w:r>
    </w:p>
    <w:p w14:paraId="25FDC86E" w14:textId="77777777" w:rsidR="00D754C7" w:rsidRPr="00D754C7" w:rsidRDefault="00D754C7" w:rsidP="00D754C7">
      <w:r w:rsidRPr="00D754C7">
        <w:t>Although repeat customers represent only 16% of the customer base, they contribute significantly more value to the business.</w:t>
      </w:r>
    </w:p>
    <w:p w14:paraId="13FEF2CA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Recommendation</w:t>
      </w:r>
    </w:p>
    <w:p w14:paraId="36B4E628" w14:textId="77777777" w:rsidR="00D754C7" w:rsidRPr="00D754C7" w:rsidRDefault="00D754C7" w:rsidP="00D754C7">
      <w:pPr>
        <w:numPr>
          <w:ilvl w:val="0"/>
          <w:numId w:val="8"/>
        </w:numPr>
      </w:pPr>
      <w:r w:rsidRPr="00D754C7">
        <w:t>Focus on converting one-time customers into repeat buyers.</w:t>
      </w:r>
    </w:p>
    <w:p w14:paraId="54EE5DE7" w14:textId="77777777" w:rsidR="00D754C7" w:rsidRPr="00D754C7" w:rsidRDefault="00D754C7" w:rsidP="00D754C7">
      <w:pPr>
        <w:numPr>
          <w:ilvl w:val="0"/>
          <w:numId w:val="8"/>
        </w:numPr>
      </w:pPr>
      <w:r w:rsidRPr="00D754C7">
        <w:t>Invest in retention campaigns.</w:t>
      </w:r>
    </w:p>
    <w:p w14:paraId="57954ACC" w14:textId="77777777" w:rsidR="00D754C7" w:rsidRPr="00D754C7" w:rsidRDefault="00D754C7" w:rsidP="00D754C7">
      <w:pPr>
        <w:numPr>
          <w:ilvl w:val="0"/>
          <w:numId w:val="8"/>
        </w:numPr>
      </w:pPr>
      <w:r w:rsidRPr="00D754C7">
        <w:t>Prioritize high-value customer relationships.</w:t>
      </w:r>
    </w:p>
    <w:p w14:paraId="156352D2" w14:textId="77777777" w:rsidR="00D754C7" w:rsidRPr="00D754C7" w:rsidRDefault="00D754C7" w:rsidP="00D754C7">
      <w:r w:rsidRPr="00D754C7">
        <w:pict w14:anchorId="1C3BA360">
          <v:rect id="_x0000_i1072" style="width:0;height:1.5pt" o:hralign="center" o:hrstd="t" o:hr="t" fillcolor="#a0a0a0" stroked="f"/>
        </w:pict>
      </w:r>
    </w:p>
    <w:p w14:paraId="1E6D0C8C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8.6 Customer Segmentation</w:t>
      </w:r>
    </w:p>
    <w:p w14:paraId="58870A8F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KPI</w:t>
      </w:r>
    </w:p>
    <w:p w14:paraId="4FACF687" w14:textId="77777777" w:rsidR="00D754C7" w:rsidRPr="00D754C7" w:rsidRDefault="00D754C7" w:rsidP="00D754C7">
      <w:r w:rsidRPr="00D754C7">
        <w:t>Customer Segments Based on Purchase Frequency and Spend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285"/>
      </w:tblGrid>
      <w:tr w:rsidR="00D754C7" w:rsidRPr="00D754C7" w14:paraId="555ED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A6612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7AA8FE4" w14:textId="77777777" w:rsidR="00D754C7" w:rsidRPr="00D754C7" w:rsidRDefault="00D754C7" w:rsidP="00D754C7">
            <w:pPr>
              <w:rPr>
                <w:b/>
                <w:bCs/>
              </w:rPr>
            </w:pPr>
            <w:r w:rsidRPr="00D754C7">
              <w:rPr>
                <w:b/>
                <w:bCs/>
              </w:rPr>
              <w:t>Customers</w:t>
            </w:r>
          </w:p>
        </w:tc>
      </w:tr>
      <w:tr w:rsidR="00D754C7" w:rsidRPr="00D754C7" w14:paraId="1B639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7758" w14:textId="77777777" w:rsidR="00D754C7" w:rsidRPr="00D754C7" w:rsidRDefault="00D754C7" w:rsidP="00D754C7">
            <w:r w:rsidRPr="00D754C7">
              <w:t>One-Time</w:t>
            </w:r>
          </w:p>
        </w:tc>
        <w:tc>
          <w:tcPr>
            <w:tcW w:w="0" w:type="auto"/>
            <w:vAlign w:val="center"/>
            <w:hideMark/>
          </w:tcPr>
          <w:p w14:paraId="61552B1B" w14:textId="77777777" w:rsidR="00D754C7" w:rsidRPr="00D754C7" w:rsidRDefault="00D754C7" w:rsidP="00D754C7">
            <w:r w:rsidRPr="00D754C7">
              <w:t>38,116</w:t>
            </w:r>
          </w:p>
        </w:tc>
      </w:tr>
      <w:tr w:rsidR="00D754C7" w:rsidRPr="00D754C7" w14:paraId="6D803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85E7" w14:textId="77777777" w:rsidR="00D754C7" w:rsidRPr="00D754C7" w:rsidRDefault="00D754C7" w:rsidP="00D754C7">
            <w:r w:rsidRPr="00D754C7">
              <w:lastRenderedPageBreak/>
              <w:t>Occasional</w:t>
            </w:r>
          </w:p>
        </w:tc>
        <w:tc>
          <w:tcPr>
            <w:tcW w:w="0" w:type="auto"/>
            <w:vAlign w:val="center"/>
            <w:hideMark/>
          </w:tcPr>
          <w:p w14:paraId="59F6D618" w14:textId="77777777" w:rsidR="00D754C7" w:rsidRPr="00D754C7" w:rsidRDefault="00D754C7" w:rsidP="00D754C7">
            <w:r w:rsidRPr="00D754C7">
              <w:t>6,368</w:t>
            </w:r>
          </w:p>
        </w:tc>
      </w:tr>
      <w:tr w:rsidR="00D754C7" w:rsidRPr="00D754C7" w14:paraId="22ACE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07BB" w14:textId="77777777" w:rsidR="00D754C7" w:rsidRPr="00D754C7" w:rsidRDefault="00D754C7" w:rsidP="00D754C7">
            <w:r w:rsidRPr="00D754C7">
              <w:t>Regular</w:t>
            </w:r>
          </w:p>
        </w:tc>
        <w:tc>
          <w:tcPr>
            <w:tcW w:w="0" w:type="auto"/>
            <w:vAlign w:val="center"/>
            <w:hideMark/>
          </w:tcPr>
          <w:p w14:paraId="3FCC7B8F" w14:textId="77777777" w:rsidR="00D754C7" w:rsidRPr="00D754C7" w:rsidRDefault="00D754C7" w:rsidP="00D754C7">
            <w:r w:rsidRPr="00D754C7">
              <w:t>624</w:t>
            </w:r>
          </w:p>
        </w:tc>
      </w:tr>
      <w:tr w:rsidR="00D754C7" w:rsidRPr="00D754C7" w14:paraId="0DA99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37D8" w14:textId="77777777" w:rsidR="00D754C7" w:rsidRPr="00D754C7" w:rsidRDefault="00D754C7" w:rsidP="00D754C7">
            <w:r w:rsidRPr="00D754C7">
              <w:t>High-Value</w:t>
            </w:r>
          </w:p>
        </w:tc>
        <w:tc>
          <w:tcPr>
            <w:tcW w:w="0" w:type="auto"/>
            <w:vAlign w:val="center"/>
            <w:hideMark/>
          </w:tcPr>
          <w:p w14:paraId="748E2EE2" w14:textId="77777777" w:rsidR="00D754C7" w:rsidRPr="00D754C7" w:rsidRDefault="00D754C7" w:rsidP="00D754C7">
            <w:r w:rsidRPr="00D754C7">
              <w:t>255</w:t>
            </w:r>
          </w:p>
        </w:tc>
      </w:tr>
    </w:tbl>
    <w:p w14:paraId="3E12C16D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Insight</w:t>
      </w:r>
    </w:p>
    <w:p w14:paraId="7093580C" w14:textId="77777777" w:rsidR="00D754C7" w:rsidRPr="00D754C7" w:rsidRDefault="00D754C7" w:rsidP="00D754C7">
      <w:r w:rsidRPr="00D754C7">
        <w:t>The majority of customers are one-time buyers, while only a small percentage belong to high-value segments.</w:t>
      </w:r>
    </w:p>
    <w:p w14:paraId="5FA5C250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Observation</w:t>
      </w:r>
    </w:p>
    <w:p w14:paraId="751C5DF0" w14:textId="77777777" w:rsidR="00D754C7" w:rsidRPr="00D754C7" w:rsidRDefault="00D754C7" w:rsidP="00D754C7">
      <w:pPr>
        <w:numPr>
          <w:ilvl w:val="0"/>
          <w:numId w:val="9"/>
        </w:numPr>
      </w:pPr>
      <w:r w:rsidRPr="00D754C7">
        <w:t>High-value customers represent less than 1% of the customer base.</w:t>
      </w:r>
    </w:p>
    <w:p w14:paraId="5C4CA916" w14:textId="77777777" w:rsidR="00D754C7" w:rsidRPr="00D754C7" w:rsidRDefault="00D754C7" w:rsidP="00D754C7">
      <w:pPr>
        <w:numPr>
          <w:ilvl w:val="0"/>
          <w:numId w:val="9"/>
        </w:numPr>
      </w:pPr>
      <w:r w:rsidRPr="00D754C7">
        <w:t>These customers contribute disproportionately to revenue.</w:t>
      </w:r>
    </w:p>
    <w:p w14:paraId="03FF9639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Recommendation</w:t>
      </w:r>
    </w:p>
    <w:p w14:paraId="7F32CB64" w14:textId="77777777" w:rsidR="00D754C7" w:rsidRPr="00D754C7" w:rsidRDefault="00D754C7" w:rsidP="00D754C7">
      <w:pPr>
        <w:numPr>
          <w:ilvl w:val="0"/>
          <w:numId w:val="10"/>
        </w:numPr>
      </w:pPr>
      <w:r w:rsidRPr="00D754C7">
        <w:t>Create VIP programs for high-value customers.</w:t>
      </w:r>
    </w:p>
    <w:p w14:paraId="5AB1AE7E" w14:textId="77777777" w:rsidR="00D754C7" w:rsidRPr="00D754C7" w:rsidRDefault="00D754C7" w:rsidP="00D754C7">
      <w:pPr>
        <w:numPr>
          <w:ilvl w:val="0"/>
          <w:numId w:val="10"/>
        </w:numPr>
      </w:pPr>
      <w:r w:rsidRPr="00D754C7">
        <w:t>Offer personalized services and exclusive promotions.</w:t>
      </w:r>
    </w:p>
    <w:p w14:paraId="6D7FF8A7" w14:textId="77777777" w:rsidR="00D754C7" w:rsidRPr="00D754C7" w:rsidRDefault="00D754C7" w:rsidP="00D754C7">
      <w:pPr>
        <w:numPr>
          <w:ilvl w:val="0"/>
          <w:numId w:val="10"/>
        </w:numPr>
      </w:pPr>
      <w:r w:rsidRPr="00D754C7">
        <w:t>Focus on customer retention and relationship management.</w:t>
      </w:r>
    </w:p>
    <w:p w14:paraId="6173198C" w14:textId="77777777" w:rsidR="00D754C7" w:rsidRPr="00D754C7" w:rsidRDefault="00D754C7" w:rsidP="00D754C7">
      <w:r w:rsidRPr="00D754C7">
        <w:pict w14:anchorId="36F750F3">
          <v:rect id="_x0000_i1073" style="width:0;height:1.5pt" o:hralign="center" o:hrstd="t" o:hr="t" fillcolor="#a0a0a0" stroked="f"/>
        </w:pict>
      </w:r>
    </w:p>
    <w:p w14:paraId="17A80BDE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Overall Customer Insights</w:t>
      </w:r>
    </w:p>
    <w:p w14:paraId="24DC0EBB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Key Findings</w:t>
      </w:r>
    </w:p>
    <w:p w14:paraId="292DCF90" w14:textId="77777777" w:rsidR="00D754C7" w:rsidRPr="00D754C7" w:rsidRDefault="00D754C7" w:rsidP="00D754C7">
      <w:pPr>
        <w:numPr>
          <w:ilvl w:val="0"/>
          <w:numId w:val="11"/>
        </w:numPr>
      </w:pPr>
      <w:r w:rsidRPr="00D754C7">
        <w:t>Customer retention is low, with 84% of customers purchasing only once.</w:t>
      </w:r>
    </w:p>
    <w:p w14:paraId="5D80808E" w14:textId="77777777" w:rsidR="00D754C7" w:rsidRPr="00D754C7" w:rsidRDefault="00D754C7" w:rsidP="00D754C7">
      <w:pPr>
        <w:numPr>
          <w:ilvl w:val="0"/>
          <w:numId w:val="11"/>
        </w:numPr>
      </w:pPr>
      <w:r w:rsidRPr="00D754C7">
        <w:t>Repeat customers generate nearly four times higher lifetime value.</w:t>
      </w:r>
    </w:p>
    <w:p w14:paraId="25D0BF19" w14:textId="77777777" w:rsidR="00D754C7" w:rsidRPr="00D754C7" w:rsidRDefault="00D754C7" w:rsidP="00D754C7">
      <w:pPr>
        <w:numPr>
          <w:ilvl w:val="0"/>
          <w:numId w:val="11"/>
        </w:numPr>
      </w:pPr>
      <w:r w:rsidRPr="00D754C7">
        <w:t>Branch 05 has the strongest customer loyalty.</w:t>
      </w:r>
    </w:p>
    <w:p w14:paraId="543FF10E" w14:textId="77777777" w:rsidR="00D754C7" w:rsidRPr="00D754C7" w:rsidRDefault="00D754C7" w:rsidP="00D754C7">
      <w:pPr>
        <w:numPr>
          <w:ilvl w:val="0"/>
          <w:numId w:val="11"/>
        </w:numPr>
      </w:pPr>
      <w:r w:rsidRPr="00D754C7">
        <w:t>Old Gold customers are significantly more engaged than normal customers.</w:t>
      </w:r>
    </w:p>
    <w:p w14:paraId="340F9129" w14:textId="77777777" w:rsidR="00D754C7" w:rsidRPr="00D754C7" w:rsidRDefault="00D754C7" w:rsidP="00D754C7">
      <w:pPr>
        <w:numPr>
          <w:ilvl w:val="0"/>
          <w:numId w:val="11"/>
        </w:numPr>
      </w:pPr>
      <w:r w:rsidRPr="00D754C7">
        <w:t>High-value customers represent a small but highly profitable segment.</w:t>
      </w:r>
    </w:p>
    <w:p w14:paraId="54409B06" w14:textId="77777777" w:rsidR="00D754C7" w:rsidRPr="00D754C7" w:rsidRDefault="00D754C7" w:rsidP="00D754C7">
      <w:pPr>
        <w:rPr>
          <w:b/>
          <w:bCs/>
        </w:rPr>
      </w:pPr>
      <w:r w:rsidRPr="00D754C7">
        <w:rPr>
          <w:b/>
          <w:bCs/>
        </w:rPr>
        <w:t>Strategic Recommendations</w:t>
      </w:r>
    </w:p>
    <w:p w14:paraId="4D8819CF" w14:textId="77777777" w:rsidR="00D754C7" w:rsidRPr="00D754C7" w:rsidRDefault="00D754C7" w:rsidP="00D754C7">
      <w:pPr>
        <w:numPr>
          <w:ilvl w:val="0"/>
          <w:numId w:val="12"/>
        </w:numPr>
      </w:pPr>
      <w:r w:rsidRPr="00D754C7">
        <w:t>Improve customer retention through loyalty programs.</w:t>
      </w:r>
    </w:p>
    <w:p w14:paraId="7952F1DD" w14:textId="77777777" w:rsidR="00D754C7" w:rsidRPr="00D754C7" w:rsidRDefault="00D754C7" w:rsidP="00D754C7">
      <w:pPr>
        <w:numPr>
          <w:ilvl w:val="0"/>
          <w:numId w:val="12"/>
        </w:numPr>
      </w:pPr>
      <w:r w:rsidRPr="00D754C7">
        <w:t>Target customers within 7–10 days of their first purchase.</w:t>
      </w:r>
    </w:p>
    <w:p w14:paraId="7E15990D" w14:textId="77777777" w:rsidR="00D754C7" w:rsidRPr="00D754C7" w:rsidRDefault="00D754C7" w:rsidP="00D754C7">
      <w:pPr>
        <w:numPr>
          <w:ilvl w:val="0"/>
          <w:numId w:val="12"/>
        </w:numPr>
      </w:pPr>
      <w:r w:rsidRPr="00D754C7">
        <w:t>Develop exclusive programs for Old Gold customers.</w:t>
      </w:r>
    </w:p>
    <w:p w14:paraId="1D9D8BF9" w14:textId="77777777" w:rsidR="00D754C7" w:rsidRPr="00D754C7" w:rsidRDefault="00D754C7" w:rsidP="00D754C7">
      <w:pPr>
        <w:numPr>
          <w:ilvl w:val="0"/>
          <w:numId w:val="12"/>
        </w:numPr>
      </w:pPr>
      <w:r w:rsidRPr="00D754C7">
        <w:t>Focus on converting one-time customers into repeat buyers.</w:t>
      </w:r>
    </w:p>
    <w:p w14:paraId="400F99DC" w14:textId="77777777" w:rsidR="00D754C7" w:rsidRPr="00D754C7" w:rsidRDefault="00D754C7" w:rsidP="00D754C7">
      <w:pPr>
        <w:numPr>
          <w:ilvl w:val="0"/>
          <w:numId w:val="12"/>
        </w:numPr>
      </w:pPr>
      <w:r w:rsidRPr="00D754C7">
        <w:t>Create VIP strategies for high-value customers.</w:t>
      </w:r>
    </w:p>
    <w:p w14:paraId="318E74EC" w14:textId="77777777" w:rsidR="00D754C7" w:rsidRPr="00D754C7" w:rsidRDefault="00D754C7" w:rsidP="00D754C7">
      <w:pPr>
        <w:numPr>
          <w:ilvl w:val="0"/>
          <w:numId w:val="12"/>
        </w:numPr>
      </w:pPr>
      <w:r w:rsidRPr="00D754C7">
        <w:lastRenderedPageBreak/>
        <w:t>Replicate retention strategies from high-performing branches.</w:t>
      </w:r>
    </w:p>
    <w:p w14:paraId="0C319A37" w14:textId="77777777" w:rsidR="000F73C0" w:rsidRDefault="000F73C0"/>
    <w:sectPr w:rsidR="000F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86A"/>
    <w:multiLevelType w:val="multilevel"/>
    <w:tmpl w:val="145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C79"/>
    <w:multiLevelType w:val="multilevel"/>
    <w:tmpl w:val="B40C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0B86"/>
    <w:multiLevelType w:val="multilevel"/>
    <w:tmpl w:val="726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163EC"/>
    <w:multiLevelType w:val="multilevel"/>
    <w:tmpl w:val="548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B63B5"/>
    <w:multiLevelType w:val="multilevel"/>
    <w:tmpl w:val="E000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3C0F74"/>
    <w:multiLevelType w:val="multilevel"/>
    <w:tmpl w:val="33D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600E8"/>
    <w:multiLevelType w:val="multilevel"/>
    <w:tmpl w:val="037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451BF"/>
    <w:multiLevelType w:val="multilevel"/>
    <w:tmpl w:val="B22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B4C95"/>
    <w:multiLevelType w:val="multilevel"/>
    <w:tmpl w:val="6C3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B4B75"/>
    <w:multiLevelType w:val="multilevel"/>
    <w:tmpl w:val="1B1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07BC2"/>
    <w:multiLevelType w:val="multilevel"/>
    <w:tmpl w:val="421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07B17"/>
    <w:multiLevelType w:val="multilevel"/>
    <w:tmpl w:val="D2F0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821889">
    <w:abstractNumId w:val="0"/>
  </w:num>
  <w:num w:numId="2" w16cid:durableId="164783630">
    <w:abstractNumId w:val="3"/>
  </w:num>
  <w:num w:numId="3" w16cid:durableId="1177234367">
    <w:abstractNumId w:val="7"/>
  </w:num>
  <w:num w:numId="4" w16cid:durableId="2110420902">
    <w:abstractNumId w:val="2"/>
  </w:num>
  <w:num w:numId="5" w16cid:durableId="2056538109">
    <w:abstractNumId w:val="1"/>
  </w:num>
  <w:num w:numId="6" w16cid:durableId="1053895523">
    <w:abstractNumId w:val="10"/>
  </w:num>
  <w:num w:numId="7" w16cid:durableId="1309479708">
    <w:abstractNumId w:val="8"/>
  </w:num>
  <w:num w:numId="8" w16cid:durableId="1043627772">
    <w:abstractNumId w:val="5"/>
  </w:num>
  <w:num w:numId="9" w16cid:durableId="2138599934">
    <w:abstractNumId w:val="11"/>
  </w:num>
  <w:num w:numId="10" w16cid:durableId="1403480737">
    <w:abstractNumId w:val="9"/>
  </w:num>
  <w:num w:numId="11" w16cid:durableId="1260672658">
    <w:abstractNumId w:val="6"/>
  </w:num>
  <w:num w:numId="12" w16cid:durableId="117379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C7"/>
    <w:rsid w:val="000F73C0"/>
    <w:rsid w:val="00274C08"/>
    <w:rsid w:val="00814CEA"/>
    <w:rsid w:val="00D7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FD58"/>
  <w15:chartTrackingRefBased/>
  <w15:docId w15:val="{6926C1CC-8D0B-4CE6-A51E-BAF61A78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Ragina Vannantavida</dc:creator>
  <cp:keywords/>
  <dc:description/>
  <cp:lastModifiedBy>Ragina Vannantavida</cp:lastModifiedBy>
  <cp:revision>1</cp:revision>
  <dcterms:created xsi:type="dcterms:W3CDTF">2026-06-04T05:56:00Z</dcterms:created>
  <dcterms:modified xsi:type="dcterms:W3CDTF">2026-06-04T05:58:00Z</dcterms:modified>
</cp:coreProperties>
</file>