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a probability distribution, exactly? If the values are meant to be random, how can you predict them at all?</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A probability distribution is a mathematical function or model that describes the likelihood of different outcomes or events occurring in a specific domain or set of data. It provides a way to assign probabilities to different possible outcomes, indicating the relative likelihood of each outcome.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individual outcomes in a random process may be unpredictable, the probability distribution characterizes the overall pattern of the random phenomenon. It allows us to make predictions about the likelihood of certain outcomes or events based on the probabilities associated with each possible value.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Probability distributions provide a framework for understanding and analyzing random phenomena, enabling us to make informed decisions, calculate expected values, estimate probabilities of specific events, and perform statistical inference. While we can't predict individual outcomes, we can describe and quantify the likelihood of different outcomes based on the probabilities defined by the distribution.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Q2. Is there a distinction between true random numbers and pseudo-random numbers, if there is one? Why are the latter considered “good enough”?</w:t>
      </w:r>
    </w:p>
    <w:p w:rsidR="00000000" w:rsidDel="00000000" w:rsidP="00000000" w:rsidRDefault="00000000" w:rsidRPr="00000000" w14:paraId="0000000A">
      <w:pPr>
        <w:rPr/>
      </w:pPr>
      <w:r w:rsidDel="00000000" w:rsidR="00000000" w:rsidRPr="00000000">
        <w:rPr>
          <w:rtl w:val="0"/>
        </w:rPr>
        <w:t xml:space="preserve">Sol:-</w:t>
      </w:r>
    </w:p>
    <w:p w:rsidR="00000000" w:rsidDel="00000000" w:rsidP="00000000" w:rsidRDefault="00000000" w:rsidRPr="00000000" w14:paraId="0000000B">
      <w:pPr>
        <w:rPr/>
      </w:pPr>
      <w:r w:rsidDel="00000000" w:rsidR="00000000" w:rsidRPr="00000000">
        <w:rPr>
          <w:rtl w:val="0"/>
        </w:rPr>
        <w:t xml:space="preserve">Yes, there is a distinction between true random numbers and pseudo-random numbers.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True random numbers are generated from a source of randomness that is inherently unpredictable, such as atmospheric noise, radioactive decay, or other physical processes. These sources produce genuine randomness, and the generated numbers are considered to be truly random. True random numbers are often used in security-critical applications, simulations, and certain scientific experiments where unpredictability is essential.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 the other hand, pseudo-random numbers are generated using deterministic algorithms. These algorithms take an initial value called a seed and use mathematical operations to generate a sequence of numbers that appear to be random. However, the sequence is entirely determined by the seed and the algorithm, which means that if you use the same seed, you will get the same sequence of numbers. Pseudo-random numbers are generated in a way that they exhibit statistical properties similar to those of true random numbers, but they are not truly random.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Q3. What are the two main factors that influence the behaviour of a "normal" probability distribution?</w:t>
      </w:r>
    </w:p>
    <w:p w:rsidR="00000000" w:rsidDel="00000000" w:rsidP="00000000" w:rsidRDefault="00000000" w:rsidRPr="00000000" w14:paraId="00000013">
      <w:pPr>
        <w:rPr/>
      </w:pPr>
      <w:r w:rsidDel="00000000" w:rsidR="00000000" w:rsidRPr="00000000">
        <w:rPr>
          <w:rtl w:val="0"/>
        </w:rPr>
        <w:t xml:space="preserve">Sol:-</w:t>
      </w:r>
    </w:p>
    <w:p w:rsidR="00000000" w:rsidDel="00000000" w:rsidP="00000000" w:rsidRDefault="00000000" w:rsidRPr="00000000" w14:paraId="00000014">
      <w:pPr>
        <w:rPr/>
      </w:pPr>
      <w:r w:rsidDel="00000000" w:rsidR="00000000" w:rsidRPr="00000000">
        <w:rPr>
          <w:rtl w:val="0"/>
        </w:rPr>
        <w:t xml:space="preserve">The two main factors that influence the behavior of a "normal" probability distribution are the mean and the standard deviation.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Mean (μ): The mean determines the center or average of the distribution. It represents the expected value or the average value of the random variable. In a normal distribution, the mean is located at the peak or the highest point of the bell-shaped curve. It determines the horizontal position of the distribution.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Standard Deviation (σ): The standard deviation measures the spread or dispersion of the distribution. It represents the variability or the average distance of individual data points from the mean. A larger standard deviation indicates a wider spread of values, while a smaller standard deviation indicates a narrower concentration of values around the mean. The standard deviation determines the vertical scale or the height of the distribution.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Q4. Provide a real-life example of a normal distribution.</w:t>
      </w:r>
    </w:p>
    <w:p w:rsidR="00000000" w:rsidDel="00000000" w:rsidP="00000000" w:rsidRDefault="00000000" w:rsidRPr="00000000" w14:paraId="0000001C">
      <w:pPr>
        <w:rPr/>
      </w:pPr>
      <w:r w:rsidDel="00000000" w:rsidR="00000000" w:rsidRPr="00000000">
        <w:rPr>
          <w:rtl w:val="0"/>
        </w:rPr>
        <w:t xml:space="preserve">Sol:-</w:t>
      </w:r>
    </w:p>
    <w:p w:rsidR="00000000" w:rsidDel="00000000" w:rsidP="00000000" w:rsidRDefault="00000000" w:rsidRPr="00000000" w14:paraId="0000001D">
      <w:pPr>
        <w:rPr/>
      </w:pPr>
      <w:r w:rsidDel="00000000" w:rsidR="00000000" w:rsidRPr="00000000">
        <w:rPr>
          <w:rtl w:val="0"/>
        </w:rPr>
        <w:t xml:space="preserve">One real-life example of a normal distribution is the distribution of heights of adult males in a population. In many populations, the heights of adult males tend to follow a normal distribution. The mean height represents the average height of adult males, and the standard deviation represents the typical range of heights around the mean.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Q5. In the short term, how can you expect a probability distribution to behave? What do you think will happen as the number of trials grows?</w:t>
      </w:r>
    </w:p>
    <w:p w:rsidR="00000000" w:rsidDel="00000000" w:rsidP="00000000" w:rsidRDefault="00000000" w:rsidRPr="00000000" w14:paraId="00000021">
      <w:pPr>
        <w:rPr/>
      </w:pPr>
      <w:r w:rsidDel="00000000" w:rsidR="00000000" w:rsidRPr="00000000">
        <w:rPr>
          <w:rtl w:val="0"/>
        </w:rPr>
        <w:t xml:space="preserve">Sol:-</w:t>
      </w:r>
    </w:p>
    <w:p w:rsidR="00000000" w:rsidDel="00000000" w:rsidP="00000000" w:rsidRDefault="00000000" w:rsidRPr="00000000" w14:paraId="00000022">
      <w:pPr>
        <w:rPr/>
      </w:pPr>
      <w:r w:rsidDel="00000000" w:rsidR="00000000" w:rsidRPr="00000000">
        <w:rPr>
          <w:rtl w:val="0"/>
        </w:rPr>
        <w:t xml:space="preserve">In the short term, the behavior of a probability distribution can be unpredictable and subject to variation. However, as the number of trials or observations increases, the distribution tends to stabilize and approach its expected or theoretical behavior.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short term, individual outcomes may deviate from the expected pattern due to randomness and variability. For example, if you toss a fair coin a few times, you might observe a sequence of heads and tails that does not precisely reflect a 50% probability for each outcome. This is because the sample size is small, and random fluctuations can have a significant impact on the observed frequencies.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However, as the number of trials or observations increases, the Law of Large Numbers comes into play. This law states that the average of a large number of independent and identically distributed random variables tends to converge to the expected value. In the context of probability distributions, this means that the observed frequencies of outcomes will more closely align with the theoretical probabilities as the number of trials grows.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other words, as the number of trials increases, the behavior of the probability distribution becomes more consistent and predictable. The observed frequencies of outcomes will better match the expected probabilities, and the distribution will converge towards its theoretical shape. This convergence is the foundation of statistical inference and allows us to make reliable predictions and draw conclusions based on observed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Q6. What kind of object can be shuffled by using random.shuffle?</w:t>
      </w:r>
    </w:p>
    <w:p w:rsidR="00000000" w:rsidDel="00000000" w:rsidP="00000000" w:rsidRDefault="00000000" w:rsidRPr="00000000" w14:paraId="0000002C">
      <w:pPr>
        <w:rPr/>
      </w:pPr>
      <w:r w:rsidDel="00000000" w:rsidR="00000000" w:rsidRPr="00000000">
        <w:rPr>
          <w:rtl w:val="0"/>
        </w:rPr>
        <w:t xml:space="preserve">Sol:-</w:t>
      </w:r>
    </w:p>
    <w:p w:rsidR="00000000" w:rsidDel="00000000" w:rsidP="00000000" w:rsidRDefault="00000000" w:rsidRPr="00000000" w14:paraId="0000002D">
      <w:pPr>
        <w:rPr/>
      </w:pPr>
      <w:r w:rsidDel="00000000" w:rsidR="00000000" w:rsidRPr="00000000">
        <w:rPr>
          <w:rtl w:val="0"/>
        </w:rPr>
        <w:t xml:space="preserve">The random.shuffle function in Python can shuffle objects that are sequences, such as lists or tuples. It modifies the sequence in-place by rearranging its elements randomly. The shuffling is done by performing a series of random swaps between elements.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import random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my_list = [1, 2, 3, 4, 5]</w:t>
      </w:r>
    </w:p>
    <w:p w:rsidR="00000000" w:rsidDel="00000000" w:rsidP="00000000" w:rsidRDefault="00000000" w:rsidRPr="00000000" w14:paraId="00000032">
      <w:pPr>
        <w:rPr/>
      </w:pPr>
      <w:r w:rsidDel="00000000" w:rsidR="00000000" w:rsidRPr="00000000">
        <w:rPr>
          <w:rtl w:val="0"/>
        </w:rPr>
        <w:t xml:space="preserve">random.shuffle(my_list)</w:t>
      </w:r>
    </w:p>
    <w:p w:rsidR="00000000" w:rsidDel="00000000" w:rsidP="00000000" w:rsidRDefault="00000000" w:rsidRPr="00000000" w14:paraId="00000033">
      <w:pPr>
        <w:rPr/>
      </w:pPr>
      <w:r w:rsidDel="00000000" w:rsidR="00000000" w:rsidRPr="00000000">
        <w:rPr>
          <w:rtl w:val="0"/>
        </w:rPr>
        <w:t xml:space="preserve">print(my_list)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Q7. Describe the math package's general categories of functions.</w:t>
      </w:r>
    </w:p>
    <w:p w:rsidR="00000000" w:rsidDel="00000000" w:rsidP="00000000" w:rsidRDefault="00000000" w:rsidRPr="00000000" w14:paraId="00000037">
      <w:pPr>
        <w:rPr/>
      </w:pPr>
      <w:r w:rsidDel="00000000" w:rsidR="00000000" w:rsidRPr="00000000">
        <w:rPr>
          <w:rtl w:val="0"/>
        </w:rPr>
        <w:t xml:space="preserve">Sol:-</w:t>
      </w:r>
    </w:p>
    <w:p w:rsidR="00000000" w:rsidDel="00000000" w:rsidP="00000000" w:rsidRDefault="00000000" w:rsidRPr="00000000" w14:paraId="00000038">
      <w:pPr>
        <w:rPr/>
      </w:pPr>
      <w:r w:rsidDel="00000000" w:rsidR="00000000" w:rsidRPr="00000000">
        <w:rPr>
          <w:rtl w:val="0"/>
        </w:rPr>
        <w:t xml:space="preserve">Basic Mathematical Functions: These functions perform basic mathematical operations such as addition, subtraction, multiplication, and division. Examples include math.add, math.subtract, math.multiply, and math.divide.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Trigonometric Functions: The math package provides functions to work with trigonometric operations such as sine, cosine, tangent, and their inverse functions. Examples include math.sin, math.cos, math.tan, math.asin, math.acos, and math.atan.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Exponential and Logarithmic Functions: This category includes functions for calculating exponentials, logarithms, and related operations. Examples include math.exp for calculating the exponential of a number, math.log for natural logarithm, math.log10 for base-10 logarithm, and math.pow for exponentiation.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Angular Conversion Functions: The math package provides functions for converting between degrees and radians. Examples include math.degrees to convert radians to degrees and math.radians to convert degrees to radians.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Special Functions: This category includes various special mathematical functions such as factorial, absolute value, square root, and others. Examples include math.factorial, math.sqrt, math.abs, and math.ceil for rounding up to the nearest integer.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Constants: The math package also includes several mathematical constants such as pi (math.pi), Euler's number (math.e), and others.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Q8. What is the relationship between exponentiation and logarithms?</w:t>
      </w:r>
    </w:p>
    <w:p w:rsidR="00000000" w:rsidDel="00000000" w:rsidP="00000000" w:rsidRDefault="00000000" w:rsidRPr="00000000" w14:paraId="00000046">
      <w:pPr>
        <w:rPr/>
      </w:pPr>
      <w:r w:rsidDel="00000000" w:rsidR="00000000" w:rsidRPr="00000000">
        <w:rPr>
          <w:rtl w:val="0"/>
        </w:rPr>
        <w:t xml:space="preserve">Sol:-</w:t>
      </w:r>
    </w:p>
    <w:p w:rsidR="00000000" w:rsidDel="00000000" w:rsidP="00000000" w:rsidRDefault="00000000" w:rsidRPr="00000000" w14:paraId="00000047">
      <w:pPr>
        <w:rPr/>
      </w:pPr>
      <w:r w:rsidDel="00000000" w:rsidR="00000000" w:rsidRPr="00000000">
        <w:rPr>
          <w:rtl w:val="0"/>
        </w:rPr>
        <w:t xml:space="preserve">Exponentiation is the process of raising a base number to a certain power. For example, in the expression 2^3, the base number is 2, and it is raised to the power of 3, resulting in the value 8. Exponentiation is often used to represent repeated multiplication.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 the other hand, logarithms are used to determine the exponent to which a given base must be raised to obtain a specific value. In other words, the logarithm of a number is the exponent to which the base must be raised to produce that number. For example, in the equation log2(8) = 3, the base is 2, and the logarithm of 8 is 3, indicating that 2 raised to the power of 3 equals 8.</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Q9. What are the three logarithmic functions that Python supports?</w:t>
      </w:r>
    </w:p>
    <w:p w:rsidR="00000000" w:rsidDel="00000000" w:rsidP="00000000" w:rsidRDefault="00000000" w:rsidRPr="00000000" w14:paraId="0000004D">
      <w:pPr>
        <w:rPr/>
      </w:pPr>
      <w:r w:rsidDel="00000000" w:rsidR="00000000" w:rsidRPr="00000000">
        <w:rPr>
          <w:rtl w:val="0"/>
        </w:rPr>
        <w:t xml:space="preserve">Sol:-</w:t>
      </w:r>
    </w:p>
    <w:p w:rsidR="00000000" w:rsidDel="00000000" w:rsidP="00000000" w:rsidRDefault="00000000" w:rsidRPr="00000000" w14:paraId="0000004E">
      <w:pPr>
        <w:rPr/>
      </w:pPr>
      <w:r w:rsidDel="00000000" w:rsidR="00000000" w:rsidRPr="00000000">
        <w:rPr>
          <w:rtl w:val="0"/>
        </w:rPr>
        <w:t xml:space="preserve">math.log(x[, base]): This function computes the natural logarithm (base e) of a number x. It returns the logarithm value as a float. Optionally, you can provide a second argument base to compute the logarithm with a different base.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math.log10(x): This function computes the logarithm base 10 of a number x. It returns the logarithm value as a float.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math.log2(x): This function computes the logarithm base 2 of a number x. It returns the logarithm value as a float.</w:t>
      </w:r>
    </w:p>
    <w:p w:rsidR="00000000" w:rsidDel="00000000" w:rsidP="00000000" w:rsidRDefault="00000000" w:rsidRPr="00000000" w14:paraId="00000053">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8XJrOgIg/CvewVMe73rsmVZ8sQ==">AMUW2mVbI5J77DVdceffWgM8Uh7XCjpWzEJD/lhHcHY15ligAOf8ygNxqGuNA2CLT8EzUQnekHl1ed6QIP/zrxRBZqVDmh56LMp0dSLbfZg1Or3rTq9uouc=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2021-03-04T01:27:32Z</dcterms:created>
  <dc:creator>Un-named</dc:creator>
</cp:coreProperties>
</file>