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Q1. Is it permissible to use several import statements to import the same module? What would the goal be? Can you think of a situation where it would be beneficial?</w:t>
      </w:r>
    </w:p>
    <w:p w:rsidR="00000000" w:rsidDel="00000000" w:rsidP="00000000" w:rsidRDefault="00000000" w:rsidRPr="00000000" w14:paraId="00000002">
      <w:pPr>
        <w:rPr/>
      </w:pPr>
      <w:r w:rsidDel="00000000" w:rsidR="00000000" w:rsidRPr="00000000">
        <w:rPr>
          <w:rtl w:val="0"/>
        </w:rPr>
        <w:t xml:space="preserve">Sol:-</w:t>
      </w:r>
    </w:p>
    <w:p w:rsidR="00000000" w:rsidDel="00000000" w:rsidP="00000000" w:rsidRDefault="00000000" w:rsidRPr="00000000" w14:paraId="00000003">
      <w:pPr>
        <w:rPr/>
      </w:pPr>
      <w:r w:rsidDel="00000000" w:rsidR="00000000" w:rsidRPr="00000000">
        <w:rPr>
          <w:rtl w:val="0"/>
        </w:rPr>
        <w:t xml:space="preserve">Yes, it is permissible to use several import statements to import the same module in Python. The goal of importing the same module multiple times can vary depending on the situation, but there are a few scenarios where it can be beneficial:</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Namespace Separation: By importing the same module multiple times using different import statements, you can create separate namespaces for different parts of the module. This can be useful when you want to access different sub-modules or components of the module without namespace conflicts. For example:</w:t>
      </w:r>
    </w:p>
    <w:p w:rsidR="00000000" w:rsidDel="00000000" w:rsidP="00000000" w:rsidRDefault="00000000" w:rsidRPr="00000000" w14:paraId="00000006">
      <w:pPr>
        <w:rPr/>
      </w:pPr>
      <w:r w:rsidDel="00000000" w:rsidR="00000000" w:rsidRPr="00000000">
        <w:rPr>
          <w:rtl w:val="0"/>
        </w:rPr>
        <w:t xml:space="preserve">import math</w:t>
      </w:r>
    </w:p>
    <w:p w:rsidR="00000000" w:rsidDel="00000000" w:rsidP="00000000" w:rsidRDefault="00000000" w:rsidRPr="00000000" w14:paraId="00000007">
      <w:pPr>
        <w:rPr/>
      </w:pPr>
      <w:r w:rsidDel="00000000" w:rsidR="00000000" w:rsidRPr="00000000">
        <w:rPr>
          <w:rtl w:val="0"/>
        </w:rPr>
        <w:t xml:space="preserve">import math as my_math</w:t>
      </w:r>
    </w:p>
    <w:p w:rsidR="00000000" w:rsidDel="00000000" w:rsidP="00000000" w:rsidRDefault="00000000" w:rsidRPr="00000000" w14:paraId="00000008">
      <w:pPr>
        <w:rPr/>
      </w:pPr>
      <w:r w:rsidDel="00000000" w:rsidR="00000000" w:rsidRPr="00000000">
        <w:rPr>
          <w:rtl w:val="0"/>
        </w:rPr>
        <w:t xml:space="preserve">print(math.sqrt(4))  # Accessing the sqrt function from the math module</w:t>
      </w:r>
    </w:p>
    <w:p w:rsidR="00000000" w:rsidDel="00000000" w:rsidP="00000000" w:rsidRDefault="00000000" w:rsidRPr="00000000" w14:paraId="00000009">
      <w:pPr>
        <w:rPr/>
      </w:pPr>
      <w:r w:rsidDel="00000000" w:rsidR="00000000" w:rsidRPr="00000000">
        <w:rPr>
          <w:rtl w:val="0"/>
        </w:rPr>
        <w:t xml:space="preserve">print(my_math.sqrt(4))  # Accessing the sqrt function from the alias 'my_math'</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Module Aliasing: Importing the same module with different import statements can allow you to use different aliases for the module, making the code more readable or avoiding naming conflicts. For example:</w:t>
      </w:r>
    </w:p>
    <w:p w:rsidR="00000000" w:rsidDel="00000000" w:rsidP="00000000" w:rsidRDefault="00000000" w:rsidRPr="00000000" w14:paraId="0000000C">
      <w:pPr>
        <w:rPr/>
      </w:pPr>
      <w:r w:rsidDel="00000000" w:rsidR="00000000" w:rsidRPr="00000000">
        <w:rPr>
          <w:rtl w:val="0"/>
        </w:rPr>
        <w:t xml:space="preserve">import math</w:t>
      </w:r>
    </w:p>
    <w:p w:rsidR="00000000" w:rsidDel="00000000" w:rsidP="00000000" w:rsidRDefault="00000000" w:rsidRPr="00000000" w14:paraId="0000000D">
      <w:pPr>
        <w:rPr/>
      </w:pPr>
      <w:r w:rsidDel="00000000" w:rsidR="00000000" w:rsidRPr="00000000">
        <w:rPr>
          <w:rtl w:val="0"/>
        </w:rPr>
        <w:t xml:space="preserve">from math import sqrt as square_root</w:t>
      </w:r>
    </w:p>
    <w:p w:rsidR="00000000" w:rsidDel="00000000" w:rsidP="00000000" w:rsidRDefault="00000000" w:rsidRPr="00000000" w14:paraId="0000000E">
      <w:pPr>
        <w:rPr/>
      </w:pPr>
      <w:r w:rsidDel="00000000" w:rsidR="00000000" w:rsidRPr="00000000">
        <w:rPr>
          <w:rtl w:val="0"/>
        </w:rPr>
        <w:t xml:space="preserve">print(math.sqrt(4))  # Accessing the sqrt function from the math module</w:t>
      </w:r>
    </w:p>
    <w:p w:rsidR="00000000" w:rsidDel="00000000" w:rsidP="00000000" w:rsidRDefault="00000000" w:rsidRPr="00000000" w14:paraId="0000000F">
      <w:pPr>
        <w:rPr/>
      </w:pPr>
      <w:r w:rsidDel="00000000" w:rsidR="00000000" w:rsidRPr="00000000">
        <w:rPr>
          <w:rtl w:val="0"/>
        </w:rPr>
        <w:t xml:space="preserve">print(square_root(4))  # Accessing the sqrt function using the 'square_root' alias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Conditional Imports: In certain cases, you may want to import a module based on certain conditions or runtime configurations. By using multiple import statements, you can have conditional imports to dynamically import different modules based on the situation. This can be useful when you have alternative implementations or optional dependencies. For example:</w:t>
      </w:r>
    </w:p>
    <w:p w:rsidR="00000000" w:rsidDel="00000000" w:rsidP="00000000" w:rsidRDefault="00000000" w:rsidRPr="00000000" w14:paraId="00000012">
      <w:pPr>
        <w:rPr/>
      </w:pPr>
      <w:r w:rsidDel="00000000" w:rsidR="00000000" w:rsidRPr="00000000">
        <w:rPr>
          <w:rtl w:val="0"/>
        </w:rPr>
        <w:t xml:space="preserve">if condition:</w:t>
      </w:r>
    </w:p>
    <w:p w:rsidR="00000000" w:rsidDel="00000000" w:rsidP="00000000" w:rsidRDefault="00000000" w:rsidRPr="00000000" w14:paraId="00000013">
      <w:pPr>
        <w:rPr/>
      </w:pPr>
      <w:r w:rsidDel="00000000" w:rsidR="00000000" w:rsidRPr="00000000">
        <w:rPr>
          <w:rtl w:val="0"/>
        </w:rPr>
        <w:t xml:space="preserve">    import module1 as module</w:t>
      </w:r>
    </w:p>
    <w:p w:rsidR="00000000" w:rsidDel="00000000" w:rsidP="00000000" w:rsidRDefault="00000000" w:rsidRPr="00000000" w14:paraId="00000014">
      <w:pPr>
        <w:rPr/>
      </w:pPr>
      <w:r w:rsidDel="00000000" w:rsidR="00000000" w:rsidRPr="00000000">
        <w:rPr>
          <w:rtl w:val="0"/>
        </w:rPr>
        <w:t xml:space="preserve">else:</w:t>
      </w:r>
    </w:p>
    <w:p w:rsidR="00000000" w:rsidDel="00000000" w:rsidP="00000000" w:rsidRDefault="00000000" w:rsidRPr="00000000" w14:paraId="00000015">
      <w:pPr>
        <w:rPr/>
      </w:pPr>
      <w:r w:rsidDel="00000000" w:rsidR="00000000" w:rsidRPr="00000000">
        <w:rPr>
          <w:rtl w:val="0"/>
        </w:rPr>
        <w:t xml:space="preserve">    import module2 as module</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Q2. What are some of a module's characteristics? (Name at least one.)</w:t>
      </w:r>
    </w:p>
    <w:p w:rsidR="00000000" w:rsidDel="00000000" w:rsidP="00000000" w:rsidRDefault="00000000" w:rsidRPr="00000000" w14:paraId="0000001A">
      <w:pPr>
        <w:rPr/>
      </w:pPr>
      <w:r w:rsidDel="00000000" w:rsidR="00000000" w:rsidRPr="00000000">
        <w:rPr>
          <w:rtl w:val="0"/>
        </w:rPr>
        <w:t xml:space="preserve">Sol:-</w:t>
      </w:r>
    </w:p>
    <w:p w:rsidR="00000000" w:rsidDel="00000000" w:rsidP="00000000" w:rsidRDefault="00000000" w:rsidRPr="00000000" w14:paraId="0000001B">
      <w:pPr>
        <w:rPr/>
      </w:pPr>
      <w:r w:rsidDel="00000000" w:rsidR="00000000" w:rsidRPr="00000000">
        <w:rPr>
          <w:rtl w:val="0"/>
        </w:rPr>
        <w:t xml:space="preserve">One characteristic of a module in Python is that it provides a way to organize related code into a single file. Modules allow you to encapsulate functionality, variables, and classes into a reusable unit. This promotes code reusability, modularity, and maintainability. By importing and using modules in your programs, you can easily access and leverage the functionality and resources defined within the module without duplicating code. Modules also enable code separation and abstraction, making your codebase more organized and manageable.</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Q3. Circular importing, such as when two modules import each other, can lead to dependencies and bugs that aren't visible. How can you go about creating a program that avoids mutual importing?</w:t>
      </w:r>
    </w:p>
    <w:p w:rsidR="00000000" w:rsidDel="00000000" w:rsidP="00000000" w:rsidRDefault="00000000" w:rsidRPr="00000000" w14:paraId="0000001E">
      <w:pPr>
        <w:rPr/>
      </w:pPr>
      <w:r w:rsidDel="00000000" w:rsidR="00000000" w:rsidRPr="00000000">
        <w:rPr>
          <w:rtl w:val="0"/>
        </w:rPr>
        <w:t xml:space="preserve">Sol:-</w:t>
      </w:r>
    </w:p>
    <w:p w:rsidR="00000000" w:rsidDel="00000000" w:rsidP="00000000" w:rsidRDefault="00000000" w:rsidRPr="00000000" w14:paraId="0000001F">
      <w:pPr>
        <w:rPr/>
      </w:pPr>
      <w:r w:rsidDel="00000000" w:rsidR="00000000" w:rsidRPr="00000000">
        <w:rPr>
          <w:rtl w:val="0"/>
        </w:rPr>
        <w:t xml:space="preserve">Refactor code: Analyze the dependencies between modules and identify if there are any circular dependencies. Refactor your code to eliminate the circular dependencies by moving the common functionality to a separate module or restructuring the codebase.</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Use dependency injection: Instead of importing modules directly, pass the required dependencies as parameters to the functions or classes that need them. This allows you to decouple the modules and avoid the need for circular imports.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Use lazy importing or local imports: Rather than importing modules at the top-level of a file, import them within functions or methods where they are needed. This approach delays the import until the module is actually required, helping to avoid circular import issues.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Restructure module hierarchy: Consider reorganizing your module hierarchy to break the circular dependencies. This may involve creating additional modules or moving code between modules to establish a clear and non-circular dependency structure.</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Extract interfaces or abstract base classes: Define interfaces or abstract base classes that provide a contract for interacting with the modules. By programming to interfaces, you can avoid direct dependencies on specific modules and reduce the chances of circular imports.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Use import guards: Place import statements inside functions or conditional blocks to ensure that modules are imported only when needed and not during the initial import process. This can help prevent circular importing issues.</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Use a mediator or central module: Introduce a separate module acting as a mediator or central hub that coordinates the interaction between the mutually dependent modules. This can help break the circular dependencies and provide a controlled way of communication.</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Q4. Why is  _ _all_ _ in Python?</w:t>
      </w:r>
    </w:p>
    <w:p w:rsidR="00000000" w:rsidDel="00000000" w:rsidP="00000000" w:rsidRDefault="00000000" w:rsidRPr="00000000" w14:paraId="0000002E">
      <w:pPr>
        <w:rPr/>
      </w:pPr>
      <w:r w:rsidDel="00000000" w:rsidR="00000000" w:rsidRPr="00000000">
        <w:rPr>
          <w:rtl w:val="0"/>
        </w:rPr>
        <w:t xml:space="preserve">Sol:-</w:t>
      </w:r>
    </w:p>
    <w:p w:rsidR="00000000" w:rsidDel="00000000" w:rsidP="00000000" w:rsidRDefault="00000000" w:rsidRPr="00000000" w14:paraId="0000002F">
      <w:pPr>
        <w:rPr/>
      </w:pPr>
      <w:r w:rsidDel="00000000" w:rsidR="00000000" w:rsidRPr="00000000">
        <w:rPr>
          <w:rtl w:val="0"/>
        </w:rPr>
        <w:t xml:space="preserve">In Python, the __all__ variable is a list that defines the public interface of a module. It specifies the names of the objects (variables, functions, classes) that should be imported when a client imports the module using the from module import * syntax.</w:t>
      </w:r>
    </w:p>
    <w:p w:rsidR="00000000" w:rsidDel="00000000" w:rsidP="00000000" w:rsidRDefault="00000000" w:rsidRPr="00000000" w14:paraId="00000030">
      <w:pPr>
        <w:rPr/>
      </w:pPr>
      <w:r w:rsidDel="00000000" w:rsidR="00000000" w:rsidRPr="00000000">
        <w:rPr>
          <w:rtl w:val="0"/>
        </w:rPr>
        <w:t xml:space="preserve">The purpose of using __all__ is to explicitly define what symbols are part of the public API of the module. By specifying the names in __all__, the module author can control which symbols are imported and exposed to the user. It provides a way to limit the namespace pollution caused by importing all names from a module.</w:t>
      </w:r>
    </w:p>
    <w:p w:rsidR="00000000" w:rsidDel="00000000" w:rsidP="00000000" w:rsidRDefault="00000000" w:rsidRPr="00000000" w14:paraId="00000031">
      <w:pPr>
        <w:rPr/>
      </w:pPr>
      <w:r w:rsidDel="00000000" w:rsidR="00000000" w:rsidRPr="00000000">
        <w:rPr>
          <w:rtl w:val="0"/>
        </w:rPr>
        <w:t xml:space="preserve">When the from module import * statement is used, Python checks the __all__ list of the module being imported. Only the names listed in __all__ are imported into the current namespace. If __all__ is not defined, all names that do not begin with an underscore (_) are imported by default.</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Q5. In what situation is it useful to refer to the _ _name_ _ attribute or the string '_ _main_ _'?</w:t>
      </w:r>
    </w:p>
    <w:p w:rsidR="00000000" w:rsidDel="00000000" w:rsidP="00000000" w:rsidRDefault="00000000" w:rsidRPr="00000000" w14:paraId="00000034">
      <w:pPr>
        <w:rPr/>
      </w:pPr>
      <w:r w:rsidDel="00000000" w:rsidR="00000000" w:rsidRPr="00000000">
        <w:rPr>
          <w:rtl w:val="0"/>
        </w:rPr>
        <w:t xml:space="preserve">Sol:-</w:t>
      </w:r>
    </w:p>
    <w:p w:rsidR="00000000" w:rsidDel="00000000" w:rsidP="00000000" w:rsidRDefault="00000000" w:rsidRPr="00000000" w14:paraId="00000035">
      <w:pPr>
        <w:rPr/>
      </w:pPr>
      <w:r w:rsidDel="00000000" w:rsidR="00000000" w:rsidRPr="00000000">
        <w:rPr>
          <w:rtl w:val="0"/>
        </w:rPr>
        <w:t xml:space="preserve">The __name__ attribute and the string '__main__' are commonly used in Python to determine whether a module is being run as the main program or being imported as a module.</w:t>
      </w:r>
    </w:p>
    <w:p w:rsidR="00000000" w:rsidDel="00000000" w:rsidP="00000000" w:rsidRDefault="00000000" w:rsidRPr="00000000" w14:paraId="00000036">
      <w:pPr>
        <w:rPr/>
      </w:pPr>
      <w:r w:rsidDel="00000000" w:rsidR="00000000" w:rsidRPr="00000000">
        <w:rPr>
          <w:rtl w:val="0"/>
        </w:rPr>
        <w:t xml:space="preserve">When a Python module is executed as the main program, its __name__ attribute is set to '__main__'. This allows you to include code that should only run when the module is executed directly, but not when it is imported by another module.</w:t>
      </w:r>
    </w:p>
    <w:p w:rsidR="00000000" w:rsidDel="00000000" w:rsidP="00000000" w:rsidRDefault="00000000" w:rsidRPr="00000000" w14:paraId="00000037">
      <w:pPr>
        <w:rPr/>
      </w:pPr>
      <w:r w:rsidDel="00000000" w:rsidR="00000000" w:rsidRPr="00000000">
        <w:rPr>
          <w:rtl w:val="0"/>
        </w:rPr>
        <w:t xml:space="preserve"># mymodule.py</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def some_function():</w:t>
      </w:r>
    </w:p>
    <w:p w:rsidR="00000000" w:rsidDel="00000000" w:rsidP="00000000" w:rsidRDefault="00000000" w:rsidRPr="00000000" w14:paraId="0000003A">
      <w:pPr>
        <w:rPr/>
      </w:pPr>
      <w:r w:rsidDel="00000000" w:rsidR="00000000" w:rsidRPr="00000000">
        <w:rPr>
          <w:rtl w:val="0"/>
        </w:rPr>
        <w:t xml:space="preserve">    print("Hello, World!")</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if __name__ == '__main__':</w:t>
      </w:r>
    </w:p>
    <w:p w:rsidR="00000000" w:rsidDel="00000000" w:rsidP="00000000" w:rsidRDefault="00000000" w:rsidRPr="00000000" w14:paraId="0000003D">
      <w:pPr>
        <w:rPr/>
      </w:pPr>
      <w:r w:rsidDel="00000000" w:rsidR="00000000" w:rsidRPr="00000000">
        <w:rPr>
          <w:rtl w:val="0"/>
        </w:rPr>
        <w:t xml:space="preserve">    # This code block will only execute when the module is run as the main program</w:t>
      </w:r>
    </w:p>
    <w:p w:rsidR="00000000" w:rsidDel="00000000" w:rsidP="00000000" w:rsidRDefault="00000000" w:rsidRPr="00000000" w14:paraId="0000003E">
      <w:pPr>
        <w:rPr/>
      </w:pPr>
      <w:r w:rsidDel="00000000" w:rsidR="00000000" w:rsidRPr="00000000">
        <w:rPr>
          <w:rtl w:val="0"/>
        </w:rPr>
        <w:t xml:space="preserve">    some_function()</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Q6. What are some of the benefits of attaching a program counter to the RPN interpreter application, which interprets an RPN script line by line?</w:t>
      </w:r>
    </w:p>
    <w:p w:rsidR="00000000" w:rsidDel="00000000" w:rsidP="00000000" w:rsidRDefault="00000000" w:rsidRPr="00000000" w14:paraId="00000041">
      <w:pPr>
        <w:rPr/>
      </w:pPr>
      <w:r w:rsidDel="00000000" w:rsidR="00000000" w:rsidRPr="00000000">
        <w:rPr>
          <w:rtl w:val="0"/>
        </w:rPr>
        <w:t xml:space="preserve">Sol:-</w:t>
      </w:r>
    </w:p>
    <w:p w:rsidR="00000000" w:rsidDel="00000000" w:rsidP="00000000" w:rsidRDefault="00000000" w:rsidRPr="00000000" w14:paraId="00000042">
      <w:pPr>
        <w:rPr/>
      </w:pPr>
      <w:r w:rsidDel="00000000" w:rsidR="00000000" w:rsidRPr="00000000">
        <w:rPr>
          <w:rtl w:val="0"/>
        </w:rPr>
        <w:t xml:space="preserve">Sequential Execution: The program counter keeps track of the current instruction being executed in the RPN script. It ensures that the instructions are executed in the correct order, line by line, without skipping or repeating any steps. This allows for predictable and deterministic execution of the RPN script.</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Error Handling: The program counter can help in error handling by identifying the specific line or instruction that caused an error or exception. It provides a reference point to locate and debug the problematic part of the script.</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Control Flow: The program counter enables the implementation of control flow structures like loops and conditionals in the RPN script. By manipulating the program counter, you can implement branching logic, iterate over instructions, or jump to specific sections of the script based on certain conditions.</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Program Flow Visualization: The program counter can be used to visualize the flow of execution in the RPN script. It allows you to monitor the progress of the interpreter, track the current position within the script, and provide feedback to the user or for debugging purposes.</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Optimization and Analysis: With the program counter, you can analyze the performance of the RPN script by measuring the execution time of individual instructions or sections. This information can help identify bottlenecks and optimize the script for better efficiency.</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bookmarkStart w:colFirst="0" w:colLast="0" w:name="_heading=h.gjdgxs" w:id="0"/>
      <w:bookmarkEnd w:id="0"/>
      <w:r w:rsidDel="00000000" w:rsidR="00000000" w:rsidRPr="00000000">
        <w:rPr>
          <w:rtl w:val="0"/>
        </w:rPr>
        <w:t xml:space="preserve">Q7. What are the minimum expressions or statements (or both) that you'd need to render a basic programming language like RPN primitive but complete— that is, capable of carrying out any computerised task theoretically possible?</w:t>
      </w:r>
    </w:p>
    <w:p w:rsidR="00000000" w:rsidDel="00000000" w:rsidP="00000000" w:rsidRDefault="00000000" w:rsidRPr="00000000" w14:paraId="0000004D">
      <w:pPr>
        <w:rPr/>
      </w:pPr>
      <w:bookmarkStart w:colFirst="0" w:colLast="0" w:name="_heading=h.30j0zll" w:id="1"/>
      <w:bookmarkEnd w:id="1"/>
      <w:r w:rsidDel="00000000" w:rsidR="00000000" w:rsidRPr="00000000">
        <w:rPr>
          <w:rtl w:val="0"/>
        </w:rPr>
        <w:t xml:space="preserve">Sol:-</w:t>
      </w:r>
    </w:p>
    <w:p w:rsidR="00000000" w:rsidDel="00000000" w:rsidP="00000000" w:rsidRDefault="00000000" w:rsidRPr="00000000" w14:paraId="0000004E">
      <w:pPr>
        <w:rPr/>
      </w:pPr>
      <w:bookmarkStart w:colFirst="0" w:colLast="0" w:name="_heading=h.a1qvjoyan82k" w:id="2"/>
      <w:bookmarkEnd w:id="2"/>
      <w:r w:rsidDel="00000000" w:rsidR="00000000" w:rsidRPr="00000000">
        <w:rPr>
          <w:rtl w:val="0"/>
        </w:rPr>
        <w:t xml:space="preserve">To render a basic programming language like RPN (Reverse Polish Notation) primitive but complete, you would typically need the following minimum expressions or statements:</w:t>
      </w:r>
    </w:p>
    <w:p w:rsidR="00000000" w:rsidDel="00000000" w:rsidP="00000000" w:rsidRDefault="00000000" w:rsidRPr="00000000" w14:paraId="0000004F">
      <w:pPr>
        <w:rPr/>
      </w:pPr>
      <w:bookmarkStart w:colFirst="0" w:colLast="0" w:name="_heading=h.fyg7f1gkyluv" w:id="3"/>
      <w:bookmarkEnd w:id="3"/>
      <w:r w:rsidDel="00000000" w:rsidR="00000000" w:rsidRPr="00000000">
        <w:rPr>
          <w:rtl w:val="0"/>
        </w:rPr>
      </w:r>
    </w:p>
    <w:p w:rsidR="00000000" w:rsidDel="00000000" w:rsidP="00000000" w:rsidRDefault="00000000" w:rsidRPr="00000000" w14:paraId="00000050">
      <w:pPr>
        <w:rPr/>
      </w:pPr>
      <w:bookmarkStart w:colFirst="0" w:colLast="0" w:name="_heading=h.cugpw93noulg" w:id="4"/>
      <w:bookmarkEnd w:id="4"/>
      <w:r w:rsidDel="00000000" w:rsidR="00000000" w:rsidRPr="00000000">
        <w:rPr>
          <w:rtl w:val="0"/>
        </w:rPr>
        <w:t xml:space="preserve">Numeric literals: This includes the ability to represent and manipulate numbers, including integers and floating-point values. These literals allow you to perform arithmetic operations.</w:t>
      </w:r>
    </w:p>
    <w:p w:rsidR="00000000" w:rsidDel="00000000" w:rsidP="00000000" w:rsidRDefault="00000000" w:rsidRPr="00000000" w14:paraId="00000051">
      <w:pPr>
        <w:rPr/>
      </w:pPr>
      <w:bookmarkStart w:colFirst="0" w:colLast="0" w:name="_heading=h.jlekju5v5xt7" w:id="5"/>
      <w:bookmarkEnd w:id="5"/>
      <w:r w:rsidDel="00000000" w:rsidR="00000000" w:rsidRPr="00000000">
        <w:rPr>
          <w:rtl w:val="0"/>
        </w:rPr>
      </w:r>
    </w:p>
    <w:p w:rsidR="00000000" w:rsidDel="00000000" w:rsidP="00000000" w:rsidRDefault="00000000" w:rsidRPr="00000000" w14:paraId="00000052">
      <w:pPr>
        <w:rPr/>
      </w:pPr>
      <w:bookmarkStart w:colFirst="0" w:colLast="0" w:name="_heading=h.vuoz5vwqqupg" w:id="6"/>
      <w:bookmarkEnd w:id="6"/>
      <w:r w:rsidDel="00000000" w:rsidR="00000000" w:rsidRPr="00000000">
        <w:rPr>
          <w:rtl w:val="0"/>
        </w:rPr>
        <w:t xml:space="preserve">Stack operations: RPN relies heavily on stack-based operations. You would need statements to push values onto the stack, pop values from the stack, and manipulate the stack, such as swapping the top two values or duplicating the top value.</w:t>
      </w:r>
    </w:p>
    <w:p w:rsidR="00000000" w:rsidDel="00000000" w:rsidP="00000000" w:rsidRDefault="00000000" w:rsidRPr="00000000" w14:paraId="00000053">
      <w:pPr>
        <w:rPr/>
      </w:pPr>
      <w:bookmarkStart w:colFirst="0" w:colLast="0" w:name="_heading=h.6ck5t1ttr1zj" w:id="7"/>
      <w:bookmarkEnd w:id="7"/>
      <w:r w:rsidDel="00000000" w:rsidR="00000000" w:rsidRPr="00000000">
        <w:rPr>
          <w:rtl w:val="0"/>
        </w:rPr>
      </w:r>
    </w:p>
    <w:p w:rsidR="00000000" w:rsidDel="00000000" w:rsidP="00000000" w:rsidRDefault="00000000" w:rsidRPr="00000000" w14:paraId="00000054">
      <w:pPr>
        <w:rPr/>
      </w:pPr>
      <w:bookmarkStart w:colFirst="0" w:colLast="0" w:name="_heading=h.3u5va9ky34oy" w:id="8"/>
      <w:bookmarkEnd w:id="8"/>
      <w:r w:rsidDel="00000000" w:rsidR="00000000" w:rsidRPr="00000000">
        <w:rPr>
          <w:rtl w:val="0"/>
        </w:rPr>
        <w:t xml:space="preserve">Arithmetic operations: Basic arithmetic operations are essential, such as addition, subtraction, multiplication, and division. These operations allow you to perform mathematical computations using the values on the stack.</w:t>
      </w:r>
    </w:p>
    <w:p w:rsidR="00000000" w:rsidDel="00000000" w:rsidP="00000000" w:rsidRDefault="00000000" w:rsidRPr="00000000" w14:paraId="00000055">
      <w:pPr>
        <w:rPr/>
      </w:pPr>
      <w:bookmarkStart w:colFirst="0" w:colLast="0" w:name="_heading=h.np0tba4wrt1h" w:id="9"/>
      <w:bookmarkEnd w:id="9"/>
      <w:r w:rsidDel="00000000" w:rsidR="00000000" w:rsidRPr="00000000">
        <w:rPr>
          <w:rtl w:val="0"/>
        </w:rPr>
      </w:r>
    </w:p>
    <w:p w:rsidR="00000000" w:rsidDel="00000000" w:rsidP="00000000" w:rsidRDefault="00000000" w:rsidRPr="00000000" w14:paraId="00000056">
      <w:pPr>
        <w:rPr/>
      </w:pPr>
      <w:bookmarkStart w:colFirst="0" w:colLast="0" w:name="_heading=h.8cea5w9vmykj" w:id="10"/>
      <w:bookmarkEnd w:id="10"/>
      <w:r w:rsidDel="00000000" w:rsidR="00000000" w:rsidRPr="00000000">
        <w:rPr>
          <w:rtl w:val="0"/>
        </w:rPr>
        <w:t xml:space="preserve">Conditional statements: To make the language capable of decision-making, you would need conditional statements such as if-else or branching constructs. This allows for control flow based on certain conditions.</w:t>
      </w:r>
    </w:p>
    <w:p w:rsidR="00000000" w:rsidDel="00000000" w:rsidP="00000000" w:rsidRDefault="00000000" w:rsidRPr="00000000" w14:paraId="00000057">
      <w:pPr>
        <w:rPr/>
      </w:pPr>
      <w:bookmarkStart w:colFirst="0" w:colLast="0" w:name="_heading=h.7z2nlv9szpb8" w:id="11"/>
      <w:bookmarkEnd w:id="11"/>
      <w:r w:rsidDel="00000000" w:rsidR="00000000" w:rsidRPr="00000000">
        <w:rPr>
          <w:rtl w:val="0"/>
        </w:rPr>
      </w:r>
    </w:p>
    <w:p w:rsidR="00000000" w:rsidDel="00000000" w:rsidP="00000000" w:rsidRDefault="00000000" w:rsidRPr="00000000" w14:paraId="00000058">
      <w:pPr>
        <w:rPr/>
      </w:pPr>
      <w:bookmarkStart w:colFirst="0" w:colLast="0" w:name="_heading=h.156vquj3zgnt" w:id="12"/>
      <w:bookmarkEnd w:id="12"/>
      <w:r w:rsidDel="00000000" w:rsidR="00000000" w:rsidRPr="00000000">
        <w:rPr>
          <w:rtl w:val="0"/>
        </w:rPr>
        <w:t xml:space="preserve">Looping constructs: Looping statements, such as for loops or while loops, are necessary for repetitive tasks. They allow you to repeat a block of code multiple times, providing the ability to iterate and perform computations or operations repeatedly.</w:t>
      </w:r>
    </w:p>
    <w:p w:rsidR="00000000" w:rsidDel="00000000" w:rsidP="00000000" w:rsidRDefault="00000000" w:rsidRPr="00000000" w14:paraId="00000059">
      <w:pPr>
        <w:rPr/>
      </w:pPr>
      <w:bookmarkStart w:colFirst="0" w:colLast="0" w:name="_heading=h.959z0hqm8nmw" w:id="13"/>
      <w:bookmarkEnd w:id="13"/>
      <w:r w:rsidDel="00000000" w:rsidR="00000000" w:rsidRPr="00000000">
        <w:rPr>
          <w:rtl w:val="0"/>
        </w:rPr>
      </w:r>
    </w:p>
    <w:p w:rsidR="00000000" w:rsidDel="00000000" w:rsidP="00000000" w:rsidRDefault="00000000" w:rsidRPr="00000000" w14:paraId="0000005A">
      <w:pPr>
        <w:rPr/>
      </w:pPr>
      <w:bookmarkStart w:colFirst="0" w:colLast="0" w:name="_heading=h.sg278xxdbtxz" w:id="14"/>
      <w:bookmarkEnd w:id="14"/>
      <w:r w:rsidDel="00000000" w:rsidR="00000000" w:rsidRPr="00000000">
        <w:rPr>
          <w:rtl w:val="0"/>
        </w:rPr>
        <w:t xml:space="preserve">Input and output statements: You would need statements or expressions to handle input and output operations, enabling interaction with the user or reading from and writing to external sources like files.</w:t>
      </w:r>
    </w:p>
    <w:p w:rsidR="00000000" w:rsidDel="00000000" w:rsidP="00000000" w:rsidRDefault="00000000" w:rsidRPr="00000000" w14:paraId="0000005B">
      <w:pPr>
        <w:rPr/>
      </w:pPr>
      <w:bookmarkStart w:colFirst="0" w:colLast="0" w:name="_heading=h.1fob9te" w:id="15"/>
      <w:bookmarkEnd w:id="15"/>
      <w:r w:rsidDel="00000000" w:rsidR="00000000" w:rsidRPr="00000000">
        <w:rPr>
          <w:rtl w:val="0"/>
        </w:rPr>
      </w:r>
    </w:p>
    <w:p w:rsidR="00000000" w:rsidDel="00000000" w:rsidP="00000000" w:rsidRDefault="00000000" w:rsidRPr="00000000" w14:paraId="0000005C">
      <w:pPr>
        <w:rPr/>
      </w:pPr>
      <w:bookmarkStart w:colFirst="0" w:colLast="0" w:name="_heading=h.3znysh7" w:id="16"/>
      <w:bookmarkEnd w:id="16"/>
      <w:r w:rsidDel="00000000" w:rsidR="00000000" w:rsidRPr="00000000">
        <w:rPr>
          <w:rtl w:val="0"/>
        </w:rPr>
      </w:r>
    </w:p>
    <w:p w:rsidR="00000000" w:rsidDel="00000000" w:rsidP="00000000" w:rsidRDefault="00000000" w:rsidRPr="00000000" w14:paraId="0000005D">
      <w:pPr>
        <w:rPr/>
      </w:pPr>
      <w:bookmarkStart w:colFirst="0" w:colLast="0" w:name="_heading=h.2et92p0" w:id="17"/>
      <w:bookmarkEnd w:id="17"/>
      <w:r w:rsidDel="00000000" w:rsidR="00000000" w:rsidRPr="00000000">
        <w:rPr>
          <w:rtl w:val="0"/>
        </w:rPr>
      </w:r>
    </w:p>
    <w:p w:rsidR="00000000" w:rsidDel="00000000" w:rsidP="00000000" w:rsidRDefault="00000000" w:rsidRPr="00000000" w14:paraId="0000005E">
      <w:pPr>
        <w:rPr/>
      </w:pPr>
      <w:bookmarkStart w:colFirst="0" w:colLast="0" w:name="_heading=h.tyjcwt" w:id="18"/>
      <w:bookmarkEnd w:id="18"/>
      <w:r w:rsidDel="00000000" w:rsidR="00000000" w:rsidRPr="00000000">
        <w:rPr>
          <w:rtl w:val="0"/>
        </w:rPr>
      </w:r>
    </w:p>
    <w:p w:rsidR="00000000" w:rsidDel="00000000" w:rsidP="00000000" w:rsidRDefault="00000000" w:rsidRPr="00000000" w14:paraId="0000005F">
      <w:pPr>
        <w:rPr/>
      </w:pPr>
      <w:bookmarkStart w:colFirst="0" w:colLast="0" w:name="_heading=h.3dy6vkm" w:id="19"/>
      <w:bookmarkEnd w:id="19"/>
      <w:r w:rsidDel="00000000" w:rsidR="00000000" w:rsidRPr="00000000">
        <w:rPr>
          <w:rtl w:val="0"/>
        </w:rPr>
      </w:r>
    </w:p>
    <w:p w:rsidR="00000000" w:rsidDel="00000000" w:rsidP="00000000" w:rsidRDefault="00000000" w:rsidRPr="00000000" w14:paraId="00000060">
      <w:pPr>
        <w:rPr/>
      </w:pPr>
      <w:bookmarkStart w:colFirst="0" w:colLast="0" w:name="_heading=h.1t3h5sf" w:id="20"/>
      <w:bookmarkEnd w:id="20"/>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26FnPye1ow2EiSVfay9ESUrHzew==">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