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2E67" w14:textId="77777777" w:rsidR="00A57133" w:rsidRPr="00A57133" w:rsidRDefault="00A57133" w:rsidP="00A57133">
      <w:pPr>
        <w:rPr>
          <w:sz w:val="28"/>
          <w:szCs w:val="28"/>
        </w:rPr>
      </w:pPr>
      <w:r w:rsidRPr="00A57133">
        <w:rPr>
          <w:b/>
          <w:bCs/>
          <w:sz w:val="28"/>
          <w:szCs w:val="28"/>
        </w:rPr>
        <w:t>Microsoft Dynamics 365 Finance &amp; Operations (D365 F&amp;O) – Material Requirements Planning (MRP) Overview</w:t>
      </w:r>
    </w:p>
    <w:p w14:paraId="77C9D764" w14:textId="77777777" w:rsidR="00A57133" w:rsidRPr="00A57133" w:rsidRDefault="00A57133" w:rsidP="00A57133">
      <w:r w:rsidRPr="00A57133">
        <w:t>Material Requirements Planning (MRP) in Microsoft Dynamics 365 Finance &amp; Operations is a core supply chain planning functionality designed to ensure that materials and resources are available for production and customer delivery while maintaining optimal inventory levels. It plays a critical role in manufacturing and distribution environments by aligning supply with demand.</w:t>
      </w:r>
    </w:p>
    <w:p w14:paraId="15591D74" w14:textId="77777777" w:rsidR="00A57133" w:rsidRPr="00A57133" w:rsidRDefault="00A57133" w:rsidP="00A57133">
      <w:r w:rsidRPr="00A57133">
        <w:pict w14:anchorId="33DCEC25">
          <v:rect id="_x0000_i1109" style="width:0;height:1.5pt" o:hralign="center" o:hrstd="t" o:hr="t" fillcolor="#a0a0a0" stroked="f"/>
        </w:pict>
      </w:r>
    </w:p>
    <w:p w14:paraId="16CBA404" w14:textId="77777777" w:rsidR="00A57133" w:rsidRPr="00A57133" w:rsidRDefault="00A57133" w:rsidP="00A57133">
      <w:pPr>
        <w:rPr>
          <w:b/>
          <w:bCs/>
        </w:rPr>
      </w:pPr>
      <w:r w:rsidRPr="00A57133">
        <w:rPr>
          <w:b/>
          <w:bCs/>
        </w:rPr>
        <w:t>1. What is MRP in D365 F&amp;O?</w:t>
      </w:r>
    </w:p>
    <w:p w14:paraId="1D5FDBC3" w14:textId="77777777" w:rsidR="00A57133" w:rsidRPr="00A57133" w:rsidRDefault="00A57133" w:rsidP="00A57133">
      <w:r w:rsidRPr="00A57133">
        <w:t>MRP is a planning engine that calculates:</w:t>
      </w:r>
    </w:p>
    <w:p w14:paraId="017E850F" w14:textId="77777777" w:rsidR="00A57133" w:rsidRPr="00A57133" w:rsidRDefault="00A57133" w:rsidP="00A57133">
      <w:pPr>
        <w:numPr>
          <w:ilvl w:val="0"/>
          <w:numId w:val="1"/>
        </w:numPr>
      </w:pPr>
      <w:r w:rsidRPr="00A57133">
        <w:t>What materials are needed</w:t>
      </w:r>
    </w:p>
    <w:p w14:paraId="6DC35348" w14:textId="77777777" w:rsidR="00A57133" w:rsidRPr="00A57133" w:rsidRDefault="00A57133" w:rsidP="00A57133">
      <w:pPr>
        <w:numPr>
          <w:ilvl w:val="0"/>
          <w:numId w:val="1"/>
        </w:numPr>
      </w:pPr>
      <w:r w:rsidRPr="00A57133">
        <w:t>How much is needed</w:t>
      </w:r>
    </w:p>
    <w:p w14:paraId="795EF241" w14:textId="77777777" w:rsidR="00A57133" w:rsidRPr="00A57133" w:rsidRDefault="00A57133" w:rsidP="00A57133">
      <w:pPr>
        <w:numPr>
          <w:ilvl w:val="0"/>
          <w:numId w:val="1"/>
        </w:numPr>
      </w:pPr>
      <w:r w:rsidRPr="00A57133">
        <w:t>When they are required</w:t>
      </w:r>
    </w:p>
    <w:p w14:paraId="4A80B228" w14:textId="77777777" w:rsidR="00A57133" w:rsidRPr="00A57133" w:rsidRDefault="00A57133" w:rsidP="00A57133">
      <w:r w:rsidRPr="00A57133">
        <w:t>It uses inputs like demand forecasts, sales orders, production orders, inventory levels, and lead times to generate planned orders.</w:t>
      </w:r>
    </w:p>
    <w:p w14:paraId="463F7CD3" w14:textId="77777777" w:rsidR="00A57133" w:rsidRPr="00A57133" w:rsidRDefault="00A57133" w:rsidP="00A57133">
      <w:r w:rsidRPr="00A57133">
        <w:pict w14:anchorId="3D5C252D">
          <v:rect id="_x0000_i1110" style="width:0;height:1.5pt" o:hralign="center" o:hrstd="t" o:hr="t" fillcolor="#a0a0a0" stroked="f"/>
        </w:pict>
      </w:r>
    </w:p>
    <w:p w14:paraId="0CA491C2" w14:textId="77777777" w:rsidR="00A57133" w:rsidRPr="00A57133" w:rsidRDefault="00A57133" w:rsidP="00A57133">
      <w:pPr>
        <w:rPr>
          <w:b/>
          <w:bCs/>
        </w:rPr>
      </w:pPr>
      <w:r w:rsidRPr="00A57133">
        <w:rPr>
          <w:b/>
          <w:bCs/>
        </w:rPr>
        <w:t>2. Key Objectives of MRP</w:t>
      </w:r>
    </w:p>
    <w:p w14:paraId="2078708F" w14:textId="77777777" w:rsidR="00A57133" w:rsidRPr="00A57133" w:rsidRDefault="00A57133" w:rsidP="00A57133">
      <w:pPr>
        <w:numPr>
          <w:ilvl w:val="0"/>
          <w:numId w:val="2"/>
        </w:numPr>
      </w:pPr>
      <w:r w:rsidRPr="00A57133">
        <w:t>Ensure material availability for production and sales</w:t>
      </w:r>
    </w:p>
    <w:p w14:paraId="4782D073" w14:textId="77777777" w:rsidR="00A57133" w:rsidRPr="00A57133" w:rsidRDefault="00A57133" w:rsidP="00A57133">
      <w:pPr>
        <w:numPr>
          <w:ilvl w:val="0"/>
          <w:numId w:val="2"/>
        </w:numPr>
      </w:pPr>
      <w:r w:rsidRPr="00A57133">
        <w:t>Minimize inventory carrying costs</w:t>
      </w:r>
    </w:p>
    <w:p w14:paraId="0083B5F4" w14:textId="77777777" w:rsidR="00A57133" w:rsidRPr="00A57133" w:rsidRDefault="00A57133" w:rsidP="00A57133">
      <w:pPr>
        <w:numPr>
          <w:ilvl w:val="0"/>
          <w:numId w:val="2"/>
        </w:numPr>
      </w:pPr>
      <w:r w:rsidRPr="00A57133">
        <w:t>Optimize procurement and production schedules</w:t>
      </w:r>
    </w:p>
    <w:p w14:paraId="57E813E0" w14:textId="77777777" w:rsidR="00A57133" w:rsidRPr="00A57133" w:rsidRDefault="00A57133" w:rsidP="00A57133">
      <w:pPr>
        <w:numPr>
          <w:ilvl w:val="0"/>
          <w:numId w:val="2"/>
        </w:numPr>
      </w:pPr>
      <w:r w:rsidRPr="00A57133">
        <w:t>Improve on-time delivery performance</w:t>
      </w:r>
    </w:p>
    <w:p w14:paraId="7D4F6817" w14:textId="77777777" w:rsidR="00A57133" w:rsidRPr="00A57133" w:rsidRDefault="00A57133" w:rsidP="00A57133">
      <w:r w:rsidRPr="00A57133">
        <w:pict w14:anchorId="130B121B">
          <v:rect id="_x0000_i1111" style="width:0;height:1.5pt" o:hralign="center" o:hrstd="t" o:hr="t" fillcolor="#a0a0a0" stroked="f"/>
        </w:pict>
      </w:r>
    </w:p>
    <w:p w14:paraId="6A593F5A" w14:textId="77777777" w:rsidR="00A57133" w:rsidRPr="00A57133" w:rsidRDefault="00A57133" w:rsidP="00A57133">
      <w:pPr>
        <w:rPr>
          <w:b/>
          <w:bCs/>
        </w:rPr>
      </w:pPr>
      <w:r w:rsidRPr="00A57133">
        <w:rPr>
          <w:b/>
          <w:bCs/>
        </w:rPr>
        <w:t>3. Core Components of MRP</w:t>
      </w:r>
    </w:p>
    <w:p w14:paraId="7CE0496A" w14:textId="77777777" w:rsidR="00A57133" w:rsidRPr="00A57133" w:rsidRDefault="00A57133" w:rsidP="00A57133">
      <w:pPr>
        <w:rPr>
          <w:b/>
          <w:bCs/>
        </w:rPr>
      </w:pPr>
      <w:r w:rsidRPr="00A57133">
        <w:rPr>
          <w:b/>
          <w:bCs/>
        </w:rPr>
        <w:t>a. Master Planning</w:t>
      </w:r>
    </w:p>
    <w:p w14:paraId="436D7306" w14:textId="77777777" w:rsidR="00A57133" w:rsidRPr="00A57133" w:rsidRDefault="00A57133" w:rsidP="00A57133">
      <w:r w:rsidRPr="00A57133">
        <w:t>Master planning is the central module where MRP runs are executed. It processes supply and demand data to generate planned orders.</w:t>
      </w:r>
    </w:p>
    <w:p w14:paraId="58E28F69" w14:textId="77777777" w:rsidR="00A57133" w:rsidRPr="00A57133" w:rsidRDefault="00A57133" w:rsidP="00A57133">
      <w:pPr>
        <w:rPr>
          <w:b/>
          <w:bCs/>
        </w:rPr>
      </w:pPr>
      <w:r w:rsidRPr="00A57133">
        <w:rPr>
          <w:b/>
          <w:bCs/>
        </w:rPr>
        <w:t>b. Demand Inputs</w:t>
      </w:r>
    </w:p>
    <w:p w14:paraId="06A48E02" w14:textId="77777777" w:rsidR="00A57133" w:rsidRPr="00A57133" w:rsidRDefault="00A57133" w:rsidP="00A57133">
      <w:r w:rsidRPr="00A57133">
        <w:t>MRP considers multiple sources of demand:</w:t>
      </w:r>
    </w:p>
    <w:p w14:paraId="71E8948D" w14:textId="77777777" w:rsidR="00A57133" w:rsidRPr="00A57133" w:rsidRDefault="00A57133" w:rsidP="00A57133">
      <w:pPr>
        <w:numPr>
          <w:ilvl w:val="0"/>
          <w:numId w:val="3"/>
        </w:numPr>
      </w:pPr>
      <w:r w:rsidRPr="00A57133">
        <w:t>Sales orders</w:t>
      </w:r>
    </w:p>
    <w:p w14:paraId="0297DD69" w14:textId="77777777" w:rsidR="00A57133" w:rsidRPr="00A57133" w:rsidRDefault="00A57133" w:rsidP="00A57133">
      <w:pPr>
        <w:numPr>
          <w:ilvl w:val="0"/>
          <w:numId w:val="3"/>
        </w:numPr>
      </w:pPr>
      <w:r w:rsidRPr="00A57133">
        <w:t>Forecasts</w:t>
      </w:r>
    </w:p>
    <w:p w14:paraId="1715C61C" w14:textId="77777777" w:rsidR="00A57133" w:rsidRPr="00A57133" w:rsidRDefault="00A57133" w:rsidP="00A57133">
      <w:pPr>
        <w:numPr>
          <w:ilvl w:val="0"/>
          <w:numId w:val="3"/>
        </w:numPr>
      </w:pPr>
      <w:r w:rsidRPr="00A57133">
        <w:t>Transfer orders</w:t>
      </w:r>
    </w:p>
    <w:p w14:paraId="395DE628" w14:textId="77777777" w:rsidR="00A57133" w:rsidRPr="00A57133" w:rsidRDefault="00A57133" w:rsidP="00A57133">
      <w:pPr>
        <w:numPr>
          <w:ilvl w:val="0"/>
          <w:numId w:val="3"/>
        </w:numPr>
      </w:pPr>
      <w:r w:rsidRPr="00A57133">
        <w:t>Production requirements</w:t>
      </w:r>
    </w:p>
    <w:p w14:paraId="62537009" w14:textId="77777777" w:rsidR="00A57133" w:rsidRPr="00A57133" w:rsidRDefault="00A57133" w:rsidP="00A57133">
      <w:pPr>
        <w:rPr>
          <w:b/>
          <w:bCs/>
        </w:rPr>
      </w:pPr>
      <w:r w:rsidRPr="00A57133">
        <w:rPr>
          <w:b/>
          <w:bCs/>
        </w:rPr>
        <w:t>c. Supply Inputs</w:t>
      </w:r>
    </w:p>
    <w:p w14:paraId="35FDEB80" w14:textId="77777777" w:rsidR="00A57133" w:rsidRPr="00A57133" w:rsidRDefault="00A57133" w:rsidP="00A57133">
      <w:r w:rsidRPr="00A57133">
        <w:lastRenderedPageBreak/>
        <w:t>Supply is derived from:</w:t>
      </w:r>
    </w:p>
    <w:p w14:paraId="69406C5B" w14:textId="77777777" w:rsidR="00A57133" w:rsidRPr="00A57133" w:rsidRDefault="00A57133" w:rsidP="00A57133">
      <w:pPr>
        <w:numPr>
          <w:ilvl w:val="0"/>
          <w:numId w:val="4"/>
        </w:numPr>
      </w:pPr>
      <w:r w:rsidRPr="00A57133">
        <w:t>On-hand inventory</w:t>
      </w:r>
    </w:p>
    <w:p w14:paraId="6789DD9C" w14:textId="77777777" w:rsidR="00A57133" w:rsidRPr="00A57133" w:rsidRDefault="00A57133" w:rsidP="00A57133">
      <w:pPr>
        <w:numPr>
          <w:ilvl w:val="0"/>
          <w:numId w:val="4"/>
        </w:numPr>
      </w:pPr>
      <w:r w:rsidRPr="00A57133">
        <w:t>Purchase orders</w:t>
      </w:r>
    </w:p>
    <w:p w14:paraId="2F07A1DC" w14:textId="77777777" w:rsidR="00A57133" w:rsidRPr="00A57133" w:rsidRDefault="00A57133" w:rsidP="00A57133">
      <w:pPr>
        <w:numPr>
          <w:ilvl w:val="0"/>
          <w:numId w:val="4"/>
        </w:numPr>
      </w:pPr>
      <w:r w:rsidRPr="00A57133">
        <w:t>Production orders</w:t>
      </w:r>
    </w:p>
    <w:p w14:paraId="52D935E2" w14:textId="77777777" w:rsidR="00A57133" w:rsidRPr="00A57133" w:rsidRDefault="00A57133" w:rsidP="00A57133">
      <w:pPr>
        <w:numPr>
          <w:ilvl w:val="0"/>
          <w:numId w:val="4"/>
        </w:numPr>
      </w:pPr>
      <w:r w:rsidRPr="00A57133">
        <w:t>Planned orders</w:t>
      </w:r>
    </w:p>
    <w:p w14:paraId="71F50B72" w14:textId="77777777" w:rsidR="00A57133" w:rsidRPr="00A57133" w:rsidRDefault="00A57133" w:rsidP="00A57133">
      <w:pPr>
        <w:rPr>
          <w:b/>
          <w:bCs/>
        </w:rPr>
      </w:pPr>
      <w:r w:rsidRPr="00A57133">
        <w:rPr>
          <w:b/>
          <w:bCs/>
        </w:rPr>
        <w:t>d. Bill of Materials (BOM)</w:t>
      </w:r>
    </w:p>
    <w:p w14:paraId="60C50747" w14:textId="77777777" w:rsidR="00A57133" w:rsidRPr="00A57133" w:rsidRDefault="00A57133" w:rsidP="00A57133">
      <w:r w:rsidRPr="00A57133">
        <w:t>Defines the structure of finished goods and their components. MRP explodes BOMs to determine dependent demand.</w:t>
      </w:r>
    </w:p>
    <w:p w14:paraId="01B51A2B" w14:textId="77777777" w:rsidR="00A57133" w:rsidRPr="00A57133" w:rsidRDefault="00A57133" w:rsidP="00A57133">
      <w:pPr>
        <w:rPr>
          <w:b/>
          <w:bCs/>
        </w:rPr>
      </w:pPr>
      <w:r w:rsidRPr="00A57133">
        <w:rPr>
          <w:b/>
          <w:bCs/>
        </w:rPr>
        <w:t>e. Routes</w:t>
      </w:r>
    </w:p>
    <w:p w14:paraId="1BB9A244" w14:textId="77777777" w:rsidR="00A57133" w:rsidRPr="00A57133" w:rsidRDefault="00A57133" w:rsidP="00A57133">
      <w:r w:rsidRPr="00A57133">
        <w:t>Defines production steps and resource requirements, influencing lead times and scheduling.</w:t>
      </w:r>
    </w:p>
    <w:p w14:paraId="3B92B87D" w14:textId="77777777" w:rsidR="00A57133" w:rsidRPr="00A57133" w:rsidRDefault="00A57133" w:rsidP="00A57133">
      <w:r w:rsidRPr="00A57133">
        <w:pict w14:anchorId="2AC258B9">
          <v:rect id="_x0000_i1112" style="width:0;height:1.5pt" o:hralign="center" o:hrstd="t" o:hr="t" fillcolor="#a0a0a0" stroked="f"/>
        </w:pict>
      </w:r>
    </w:p>
    <w:p w14:paraId="06BC5D38" w14:textId="77777777" w:rsidR="00A57133" w:rsidRPr="00A57133" w:rsidRDefault="00A57133" w:rsidP="00A57133">
      <w:pPr>
        <w:rPr>
          <w:b/>
          <w:bCs/>
        </w:rPr>
      </w:pPr>
      <w:r w:rsidRPr="00A57133">
        <w:rPr>
          <w:b/>
          <w:bCs/>
        </w:rPr>
        <w:t>4. Types of Planned Orders</w:t>
      </w:r>
    </w:p>
    <w:p w14:paraId="0350DD9A" w14:textId="77777777" w:rsidR="00A57133" w:rsidRPr="00A57133" w:rsidRDefault="00A57133" w:rsidP="00A57133">
      <w:r w:rsidRPr="00A57133">
        <w:t>MRP generates planned orders that can later be firmed into actual orders:</w:t>
      </w:r>
    </w:p>
    <w:p w14:paraId="50520F85" w14:textId="77777777" w:rsidR="00A57133" w:rsidRPr="00A57133" w:rsidRDefault="00A57133" w:rsidP="00A57133">
      <w:pPr>
        <w:numPr>
          <w:ilvl w:val="0"/>
          <w:numId w:val="5"/>
        </w:numPr>
      </w:pPr>
      <w:r w:rsidRPr="00A57133">
        <w:t>Planned Purchase Orders</w:t>
      </w:r>
    </w:p>
    <w:p w14:paraId="772A5275" w14:textId="77777777" w:rsidR="00A57133" w:rsidRPr="00A57133" w:rsidRDefault="00A57133" w:rsidP="00A57133">
      <w:pPr>
        <w:numPr>
          <w:ilvl w:val="0"/>
          <w:numId w:val="5"/>
        </w:numPr>
      </w:pPr>
      <w:r w:rsidRPr="00A57133">
        <w:t>Planned Production Orders</w:t>
      </w:r>
    </w:p>
    <w:p w14:paraId="2DAA4DFD" w14:textId="77777777" w:rsidR="00A57133" w:rsidRPr="00A57133" w:rsidRDefault="00A57133" w:rsidP="00A57133">
      <w:pPr>
        <w:numPr>
          <w:ilvl w:val="0"/>
          <w:numId w:val="5"/>
        </w:numPr>
      </w:pPr>
      <w:r w:rsidRPr="00A57133">
        <w:t>Planned Transfer Orders</w:t>
      </w:r>
    </w:p>
    <w:p w14:paraId="797EA392" w14:textId="77777777" w:rsidR="00A57133" w:rsidRPr="00A57133" w:rsidRDefault="00A57133" w:rsidP="00A57133">
      <w:r w:rsidRPr="00A57133">
        <w:pict w14:anchorId="7CD26C8C">
          <v:rect id="_x0000_i1113" style="width:0;height:1.5pt" o:hralign="center" o:hrstd="t" o:hr="t" fillcolor="#a0a0a0" stroked="f"/>
        </w:pict>
      </w:r>
    </w:p>
    <w:p w14:paraId="0A560EE1" w14:textId="77777777" w:rsidR="00A57133" w:rsidRPr="00A57133" w:rsidRDefault="00A57133" w:rsidP="00A57133">
      <w:pPr>
        <w:rPr>
          <w:b/>
          <w:bCs/>
        </w:rPr>
      </w:pPr>
      <w:r w:rsidRPr="00A57133">
        <w:rPr>
          <w:b/>
          <w:bCs/>
        </w:rPr>
        <w:t>5. Coverage Settings</w:t>
      </w:r>
    </w:p>
    <w:p w14:paraId="22858483" w14:textId="77777777" w:rsidR="00A57133" w:rsidRPr="00A57133" w:rsidRDefault="00A57133" w:rsidP="00A57133">
      <w:r w:rsidRPr="00A57133">
        <w:t>Coverage settings determine how items are planned. Common methods include:</w:t>
      </w:r>
    </w:p>
    <w:p w14:paraId="773966F5" w14:textId="77777777" w:rsidR="00A57133" w:rsidRPr="00A57133" w:rsidRDefault="00A57133" w:rsidP="00A57133">
      <w:pPr>
        <w:numPr>
          <w:ilvl w:val="0"/>
          <w:numId w:val="6"/>
        </w:numPr>
      </w:pPr>
      <w:r w:rsidRPr="00A57133">
        <w:rPr>
          <w:b/>
          <w:bCs/>
        </w:rPr>
        <w:t>Requirement-based</w:t>
      </w:r>
      <w:r w:rsidRPr="00A57133">
        <w:t>: Plans based on actual demand</w:t>
      </w:r>
    </w:p>
    <w:p w14:paraId="702FCF3E" w14:textId="77777777" w:rsidR="00A57133" w:rsidRPr="00A57133" w:rsidRDefault="00A57133" w:rsidP="00A57133">
      <w:pPr>
        <w:numPr>
          <w:ilvl w:val="0"/>
          <w:numId w:val="6"/>
        </w:numPr>
      </w:pPr>
      <w:r w:rsidRPr="00A57133">
        <w:rPr>
          <w:b/>
          <w:bCs/>
        </w:rPr>
        <w:t>Period-based</w:t>
      </w:r>
      <w:r w:rsidRPr="00A57133">
        <w:t>: Consolidates demand over time</w:t>
      </w:r>
    </w:p>
    <w:p w14:paraId="752E82AB" w14:textId="77777777" w:rsidR="00A57133" w:rsidRPr="00A57133" w:rsidRDefault="00A57133" w:rsidP="00A57133">
      <w:pPr>
        <w:numPr>
          <w:ilvl w:val="0"/>
          <w:numId w:val="6"/>
        </w:numPr>
      </w:pPr>
      <w:r w:rsidRPr="00A57133">
        <w:rPr>
          <w:b/>
          <w:bCs/>
        </w:rPr>
        <w:t>Min/Max</w:t>
      </w:r>
      <w:r w:rsidRPr="00A57133">
        <w:t>: Maintains stock within defined levels</w:t>
      </w:r>
    </w:p>
    <w:p w14:paraId="1457D1C9" w14:textId="77777777" w:rsidR="00A57133" w:rsidRPr="00A57133" w:rsidRDefault="00A57133" w:rsidP="00A57133">
      <w:r w:rsidRPr="00A57133">
        <w:pict w14:anchorId="2F9B31AB">
          <v:rect id="_x0000_i1114" style="width:0;height:1.5pt" o:hralign="center" o:hrstd="t" o:hr="t" fillcolor="#a0a0a0" stroked="f"/>
        </w:pict>
      </w:r>
    </w:p>
    <w:p w14:paraId="0817C2A5" w14:textId="77777777" w:rsidR="00A57133" w:rsidRPr="00A57133" w:rsidRDefault="00A57133" w:rsidP="00A57133">
      <w:pPr>
        <w:rPr>
          <w:b/>
          <w:bCs/>
        </w:rPr>
      </w:pPr>
      <w:r w:rsidRPr="00A57133">
        <w:rPr>
          <w:b/>
          <w:bCs/>
        </w:rPr>
        <w:t>6. Key Parameters in MRP</w:t>
      </w:r>
    </w:p>
    <w:p w14:paraId="1292F761" w14:textId="77777777" w:rsidR="00A57133" w:rsidRPr="00A57133" w:rsidRDefault="00A57133" w:rsidP="00A57133">
      <w:pPr>
        <w:numPr>
          <w:ilvl w:val="0"/>
          <w:numId w:val="7"/>
        </w:numPr>
      </w:pPr>
      <w:r w:rsidRPr="00A57133">
        <w:t>Lead times (purchase, production, transfer)</w:t>
      </w:r>
    </w:p>
    <w:p w14:paraId="2B290A00" w14:textId="77777777" w:rsidR="00A57133" w:rsidRPr="00A57133" w:rsidRDefault="00A57133" w:rsidP="00A57133">
      <w:pPr>
        <w:numPr>
          <w:ilvl w:val="0"/>
          <w:numId w:val="7"/>
        </w:numPr>
      </w:pPr>
      <w:r w:rsidRPr="00A57133">
        <w:t>Safety stock levels</w:t>
      </w:r>
    </w:p>
    <w:p w14:paraId="60715998" w14:textId="77777777" w:rsidR="00A57133" w:rsidRPr="00A57133" w:rsidRDefault="00A57133" w:rsidP="00A57133">
      <w:pPr>
        <w:numPr>
          <w:ilvl w:val="0"/>
          <w:numId w:val="7"/>
        </w:numPr>
      </w:pPr>
      <w:r w:rsidRPr="00A57133">
        <w:t>Order quantities (fixed, minimum, multiple)</w:t>
      </w:r>
    </w:p>
    <w:p w14:paraId="778713E0" w14:textId="77777777" w:rsidR="00A57133" w:rsidRPr="00A57133" w:rsidRDefault="00A57133" w:rsidP="00A57133">
      <w:pPr>
        <w:numPr>
          <w:ilvl w:val="0"/>
          <w:numId w:val="7"/>
        </w:numPr>
      </w:pPr>
      <w:r w:rsidRPr="00A57133">
        <w:t>Coverage groups</w:t>
      </w:r>
    </w:p>
    <w:p w14:paraId="14127BA7" w14:textId="77777777" w:rsidR="00A57133" w:rsidRPr="00A57133" w:rsidRDefault="00A57133" w:rsidP="00A57133">
      <w:pPr>
        <w:numPr>
          <w:ilvl w:val="0"/>
          <w:numId w:val="7"/>
        </w:numPr>
      </w:pPr>
      <w:r w:rsidRPr="00A57133">
        <w:t>Negative inventory settings</w:t>
      </w:r>
    </w:p>
    <w:p w14:paraId="241E7223" w14:textId="77777777" w:rsidR="00A57133" w:rsidRPr="00A57133" w:rsidRDefault="00A57133" w:rsidP="00A57133">
      <w:r w:rsidRPr="00A57133">
        <w:pict w14:anchorId="6FCD3BDE">
          <v:rect id="_x0000_i1115" style="width:0;height:1.5pt" o:hralign="center" o:hrstd="t" o:hr="t" fillcolor="#a0a0a0" stroked="f"/>
        </w:pict>
      </w:r>
    </w:p>
    <w:p w14:paraId="3F0D7298" w14:textId="77777777" w:rsidR="00A57133" w:rsidRPr="00A57133" w:rsidRDefault="00A57133" w:rsidP="00A57133">
      <w:pPr>
        <w:rPr>
          <w:b/>
          <w:bCs/>
        </w:rPr>
      </w:pPr>
      <w:r w:rsidRPr="00A57133">
        <w:rPr>
          <w:b/>
          <w:bCs/>
        </w:rPr>
        <w:t>7. Planning Modes</w:t>
      </w:r>
    </w:p>
    <w:p w14:paraId="01F20ECF" w14:textId="77777777" w:rsidR="00A57133" w:rsidRPr="00A57133" w:rsidRDefault="00A57133" w:rsidP="00A57133">
      <w:pPr>
        <w:rPr>
          <w:b/>
          <w:bCs/>
        </w:rPr>
      </w:pPr>
      <w:r w:rsidRPr="00A57133">
        <w:rPr>
          <w:b/>
          <w:bCs/>
        </w:rPr>
        <w:lastRenderedPageBreak/>
        <w:t>a. Regenerative Planning</w:t>
      </w:r>
    </w:p>
    <w:p w14:paraId="3E2EC9A8" w14:textId="77777777" w:rsidR="00A57133" w:rsidRPr="00A57133" w:rsidRDefault="00A57133" w:rsidP="00A57133">
      <w:r w:rsidRPr="00A57133">
        <w:t>Recalculates the entire plan from scratch.</w:t>
      </w:r>
    </w:p>
    <w:p w14:paraId="23FAFD30" w14:textId="77777777" w:rsidR="00A57133" w:rsidRPr="00A57133" w:rsidRDefault="00A57133" w:rsidP="00A57133">
      <w:pPr>
        <w:numPr>
          <w:ilvl w:val="0"/>
          <w:numId w:val="8"/>
        </w:numPr>
      </w:pPr>
      <w:r w:rsidRPr="00A57133">
        <w:t>More accurate</w:t>
      </w:r>
    </w:p>
    <w:p w14:paraId="6ECFEC08" w14:textId="77777777" w:rsidR="00A57133" w:rsidRPr="00A57133" w:rsidRDefault="00A57133" w:rsidP="00A57133">
      <w:pPr>
        <w:numPr>
          <w:ilvl w:val="0"/>
          <w:numId w:val="8"/>
        </w:numPr>
      </w:pPr>
      <w:r w:rsidRPr="00A57133">
        <w:t>Time-consuming</w:t>
      </w:r>
    </w:p>
    <w:p w14:paraId="399EE7B1" w14:textId="77777777" w:rsidR="00A57133" w:rsidRPr="00A57133" w:rsidRDefault="00A57133" w:rsidP="00A57133">
      <w:pPr>
        <w:rPr>
          <w:b/>
          <w:bCs/>
        </w:rPr>
      </w:pPr>
      <w:r w:rsidRPr="00A57133">
        <w:rPr>
          <w:b/>
          <w:bCs/>
        </w:rPr>
        <w:t>b. Net Change Planning</w:t>
      </w:r>
    </w:p>
    <w:p w14:paraId="202B43A6" w14:textId="77777777" w:rsidR="00A57133" w:rsidRPr="00A57133" w:rsidRDefault="00A57133" w:rsidP="00A57133">
      <w:r w:rsidRPr="00A57133">
        <w:t>Processes only changes since the last run.</w:t>
      </w:r>
    </w:p>
    <w:p w14:paraId="36CF02AF" w14:textId="77777777" w:rsidR="00A57133" w:rsidRPr="00A57133" w:rsidRDefault="00A57133" w:rsidP="00A57133">
      <w:pPr>
        <w:numPr>
          <w:ilvl w:val="0"/>
          <w:numId w:val="9"/>
        </w:numPr>
      </w:pPr>
      <w:r w:rsidRPr="00A57133">
        <w:t>Faster</w:t>
      </w:r>
    </w:p>
    <w:p w14:paraId="3EA6C313" w14:textId="77777777" w:rsidR="00A57133" w:rsidRPr="00A57133" w:rsidRDefault="00A57133" w:rsidP="00A57133">
      <w:pPr>
        <w:numPr>
          <w:ilvl w:val="0"/>
          <w:numId w:val="9"/>
        </w:numPr>
      </w:pPr>
      <w:r w:rsidRPr="00A57133">
        <w:t>Suitable for frequent runs</w:t>
      </w:r>
    </w:p>
    <w:p w14:paraId="1E967F07" w14:textId="77777777" w:rsidR="00A57133" w:rsidRPr="00A57133" w:rsidRDefault="00A57133" w:rsidP="00A57133">
      <w:r w:rsidRPr="00A57133">
        <w:pict w14:anchorId="2F7EB02E">
          <v:rect id="_x0000_i1116" style="width:0;height:1.5pt" o:hralign="center" o:hrstd="t" o:hr="t" fillcolor="#a0a0a0" stroked="f"/>
        </w:pict>
      </w:r>
    </w:p>
    <w:p w14:paraId="0E940231" w14:textId="77777777" w:rsidR="00A57133" w:rsidRPr="00A57133" w:rsidRDefault="00A57133" w:rsidP="00A57133">
      <w:pPr>
        <w:rPr>
          <w:b/>
          <w:bCs/>
        </w:rPr>
      </w:pPr>
      <w:r w:rsidRPr="00A57133">
        <w:rPr>
          <w:b/>
          <w:bCs/>
        </w:rPr>
        <w:t>8. Action and Futures Messages</w:t>
      </w:r>
    </w:p>
    <w:p w14:paraId="5F24D2B0" w14:textId="77777777" w:rsidR="00A57133" w:rsidRPr="00A57133" w:rsidRDefault="00A57133" w:rsidP="00A57133">
      <w:r w:rsidRPr="00A57133">
        <w:t>MRP generates recommendations:</w:t>
      </w:r>
    </w:p>
    <w:p w14:paraId="22B38F51" w14:textId="77777777" w:rsidR="00A57133" w:rsidRPr="00A57133" w:rsidRDefault="00A57133" w:rsidP="00A57133">
      <w:pPr>
        <w:numPr>
          <w:ilvl w:val="0"/>
          <w:numId w:val="10"/>
        </w:numPr>
      </w:pPr>
      <w:r w:rsidRPr="00A57133">
        <w:rPr>
          <w:b/>
          <w:bCs/>
        </w:rPr>
        <w:t>Action messages</w:t>
      </w:r>
      <w:r w:rsidRPr="00A57133">
        <w:t>: Expedite, postpone, or cancel orders</w:t>
      </w:r>
    </w:p>
    <w:p w14:paraId="5D8DE70C" w14:textId="77777777" w:rsidR="00A57133" w:rsidRPr="00A57133" w:rsidRDefault="00A57133" w:rsidP="00A57133">
      <w:pPr>
        <w:numPr>
          <w:ilvl w:val="0"/>
          <w:numId w:val="10"/>
        </w:numPr>
      </w:pPr>
      <w:r w:rsidRPr="00A57133">
        <w:rPr>
          <w:b/>
          <w:bCs/>
        </w:rPr>
        <w:t>Futures messages</w:t>
      </w:r>
      <w:r w:rsidRPr="00A57133">
        <w:t>: Highlight potential delays</w:t>
      </w:r>
    </w:p>
    <w:p w14:paraId="27E5A249" w14:textId="77777777" w:rsidR="00A57133" w:rsidRPr="00A57133" w:rsidRDefault="00A57133" w:rsidP="00A57133">
      <w:r w:rsidRPr="00A57133">
        <w:t>These help planners proactively manage supply chain issues.</w:t>
      </w:r>
    </w:p>
    <w:p w14:paraId="2F8F85B7" w14:textId="77777777" w:rsidR="00A57133" w:rsidRPr="00A57133" w:rsidRDefault="00A57133" w:rsidP="00A57133">
      <w:r w:rsidRPr="00A57133">
        <w:pict w14:anchorId="2A39AA5B">
          <v:rect id="_x0000_i1117" style="width:0;height:1.5pt" o:hralign="center" o:hrstd="t" o:hr="t" fillcolor="#a0a0a0" stroked="f"/>
        </w:pict>
      </w:r>
    </w:p>
    <w:p w14:paraId="300983FD" w14:textId="77777777" w:rsidR="00A57133" w:rsidRPr="00A57133" w:rsidRDefault="00A57133" w:rsidP="00A57133">
      <w:pPr>
        <w:rPr>
          <w:b/>
          <w:bCs/>
        </w:rPr>
      </w:pPr>
      <w:r w:rsidRPr="00A57133">
        <w:rPr>
          <w:b/>
          <w:bCs/>
        </w:rPr>
        <w:t>9. Firming Planned Orders</w:t>
      </w:r>
    </w:p>
    <w:p w14:paraId="781957D3" w14:textId="77777777" w:rsidR="00A57133" w:rsidRPr="00A57133" w:rsidRDefault="00A57133" w:rsidP="00A57133">
      <w:r w:rsidRPr="00A57133">
        <w:t>Planned orders must be reviewed and "firmed" to become:</w:t>
      </w:r>
    </w:p>
    <w:p w14:paraId="7F4B2E76" w14:textId="77777777" w:rsidR="00A57133" w:rsidRPr="00A57133" w:rsidRDefault="00A57133" w:rsidP="00A57133">
      <w:pPr>
        <w:numPr>
          <w:ilvl w:val="0"/>
          <w:numId w:val="11"/>
        </w:numPr>
      </w:pPr>
      <w:r w:rsidRPr="00A57133">
        <w:t>Purchase orders</w:t>
      </w:r>
    </w:p>
    <w:p w14:paraId="02426BF8" w14:textId="77777777" w:rsidR="00A57133" w:rsidRPr="00A57133" w:rsidRDefault="00A57133" w:rsidP="00A57133">
      <w:pPr>
        <w:numPr>
          <w:ilvl w:val="0"/>
          <w:numId w:val="11"/>
        </w:numPr>
      </w:pPr>
      <w:r w:rsidRPr="00A57133">
        <w:t>Production orders</w:t>
      </w:r>
    </w:p>
    <w:p w14:paraId="4934A963" w14:textId="77777777" w:rsidR="00A57133" w:rsidRPr="00A57133" w:rsidRDefault="00A57133" w:rsidP="00A57133">
      <w:pPr>
        <w:numPr>
          <w:ilvl w:val="0"/>
          <w:numId w:val="11"/>
        </w:numPr>
      </w:pPr>
      <w:r w:rsidRPr="00A57133">
        <w:t>Transfer orders</w:t>
      </w:r>
    </w:p>
    <w:p w14:paraId="04531FD3" w14:textId="77777777" w:rsidR="00A57133" w:rsidRPr="00A57133" w:rsidRDefault="00A57133" w:rsidP="00A57133">
      <w:r w:rsidRPr="00A57133">
        <w:t>Firming can be done manually or automatically.</w:t>
      </w:r>
    </w:p>
    <w:p w14:paraId="03F89881" w14:textId="77777777" w:rsidR="00A57133" w:rsidRPr="00A57133" w:rsidRDefault="00A57133" w:rsidP="00A57133">
      <w:r w:rsidRPr="00A57133">
        <w:pict w14:anchorId="01493024">
          <v:rect id="_x0000_i1118" style="width:0;height:1.5pt" o:hralign="center" o:hrstd="t" o:hr="t" fillcolor="#a0a0a0" stroked="f"/>
        </w:pict>
      </w:r>
    </w:p>
    <w:p w14:paraId="72FF3ED6" w14:textId="77777777" w:rsidR="00A57133" w:rsidRPr="00A57133" w:rsidRDefault="00A57133" w:rsidP="00A57133">
      <w:pPr>
        <w:rPr>
          <w:b/>
          <w:bCs/>
        </w:rPr>
      </w:pPr>
      <w:r w:rsidRPr="00A57133">
        <w:rPr>
          <w:b/>
          <w:bCs/>
        </w:rPr>
        <w:t>10. Benefits of MRP in D365 F&amp;O</w:t>
      </w:r>
    </w:p>
    <w:p w14:paraId="451A9DDD" w14:textId="77777777" w:rsidR="00A57133" w:rsidRPr="00A57133" w:rsidRDefault="00A57133" w:rsidP="00A57133">
      <w:pPr>
        <w:numPr>
          <w:ilvl w:val="0"/>
          <w:numId w:val="12"/>
        </w:numPr>
      </w:pPr>
      <w:r w:rsidRPr="00A57133">
        <w:t>Improved inventory accuracy</w:t>
      </w:r>
    </w:p>
    <w:p w14:paraId="29270685" w14:textId="77777777" w:rsidR="00A57133" w:rsidRPr="00A57133" w:rsidRDefault="00A57133" w:rsidP="00A57133">
      <w:pPr>
        <w:numPr>
          <w:ilvl w:val="0"/>
          <w:numId w:val="12"/>
        </w:numPr>
      </w:pPr>
      <w:r w:rsidRPr="00A57133">
        <w:t>Better production scheduling</w:t>
      </w:r>
    </w:p>
    <w:p w14:paraId="5931F0FC" w14:textId="77777777" w:rsidR="00A57133" w:rsidRPr="00A57133" w:rsidRDefault="00A57133" w:rsidP="00A57133">
      <w:pPr>
        <w:numPr>
          <w:ilvl w:val="0"/>
          <w:numId w:val="12"/>
        </w:numPr>
      </w:pPr>
      <w:r w:rsidRPr="00A57133">
        <w:t>Reduced stockouts and overstocking</w:t>
      </w:r>
    </w:p>
    <w:p w14:paraId="6BF6D720" w14:textId="77777777" w:rsidR="00A57133" w:rsidRPr="00A57133" w:rsidRDefault="00A57133" w:rsidP="00A57133">
      <w:pPr>
        <w:numPr>
          <w:ilvl w:val="0"/>
          <w:numId w:val="12"/>
        </w:numPr>
      </w:pPr>
      <w:r w:rsidRPr="00A57133">
        <w:t>Enhanced decision-making with real-time data</w:t>
      </w:r>
    </w:p>
    <w:p w14:paraId="77A7CFD2" w14:textId="77777777" w:rsidR="00A57133" w:rsidRPr="00A57133" w:rsidRDefault="00A57133" w:rsidP="00A57133">
      <w:pPr>
        <w:numPr>
          <w:ilvl w:val="0"/>
          <w:numId w:val="12"/>
        </w:numPr>
      </w:pPr>
      <w:r w:rsidRPr="00A57133">
        <w:t>Scalability for complex supply chains</w:t>
      </w:r>
    </w:p>
    <w:p w14:paraId="7BDCAC63" w14:textId="77777777" w:rsidR="00A57133" w:rsidRPr="00A57133" w:rsidRDefault="00A57133" w:rsidP="00A57133">
      <w:r w:rsidRPr="00A57133">
        <w:pict w14:anchorId="6FC888B3">
          <v:rect id="_x0000_i1119" style="width:0;height:1.5pt" o:hralign="center" o:hrstd="t" o:hr="t" fillcolor="#a0a0a0" stroked="f"/>
        </w:pict>
      </w:r>
    </w:p>
    <w:p w14:paraId="5BCE50F8" w14:textId="77777777" w:rsidR="00A57133" w:rsidRPr="00A57133" w:rsidRDefault="00A57133" w:rsidP="00A57133">
      <w:pPr>
        <w:rPr>
          <w:b/>
          <w:bCs/>
        </w:rPr>
      </w:pPr>
      <w:r w:rsidRPr="00A57133">
        <w:rPr>
          <w:b/>
          <w:bCs/>
        </w:rPr>
        <w:t>11. Challenges and Considerations</w:t>
      </w:r>
    </w:p>
    <w:p w14:paraId="15050F71" w14:textId="77777777" w:rsidR="00A57133" w:rsidRPr="00A57133" w:rsidRDefault="00A57133" w:rsidP="00A57133">
      <w:pPr>
        <w:numPr>
          <w:ilvl w:val="0"/>
          <w:numId w:val="13"/>
        </w:numPr>
      </w:pPr>
      <w:r w:rsidRPr="00A57133">
        <w:t>Requires accurate master data (BOMs, lead times, inventory)</w:t>
      </w:r>
    </w:p>
    <w:p w14:paraId="7E2E1141" w14:textId="77777777" w:rsidR="00A57133" w:rsidRPr="00A57133" w:rsidRDefault="00A57133" w:rsidP="00A57133">
      <w:pPr>
        <w:numPr>
          <w:ilvl w:val="0"/>
          <w:numId w:val="13"/>
        </w:numPr>
      </w:pPr>
      <w:r w:rsidRPr="00A57133">
        <w:lastRenderedPageBreak/>
        <w:t>Poor data quality leads to unreliable plans</w:t>
      </w:r>
    </w:p>
    <w:p w14:paraId="4858D516" w14:textId="77777777" w:rsidR="00A57133" w:rsidRPr="00A57133" w:rsidRDefault="00A57133" w:rsidP="00A57133">
      <w:pPr>
        <w:numPr>
          <w:ilvl w:val="0"/>
          <w:numId w:val="13"/>
        </w:numPr>
      </w:pPr>
      <w:r w:rsidRPr="00A57133">
        <w:t>Needs proper parameter configuration</w:t>
      </w:r>
    </w:p>
    <w:p w14:paraId="12F38B2E" w14:textId="77777777" w:rsidR="00A57133" w:rsidRPr="00A57133" w:rsidRDefault="00A57133" w:rsidP="00A57133">
      <w:pPr>
        <w:numPr>
          <w:ilvl w:val="0"/>
          <w:numId w:val="13"/>
        </w:numPr>
      </w:pPr>
      <w:r w:rsidRPr="00A57133">
        <w:t>Regular monitoring and tuning are essential</w:t>
      </w:r>
    </w:p>
    <w:p w14:paraId="242F238D" w14:textId="77777777" w:rsidR="00A57133" w:rsidRPr="00A57133" w:rsidRDefault="00A57133" w:rsidP="00A57133">
      <w:r w:rsidRPr="00A57133">
        <w:pict w14:anchorId="7B3140FF">
          <v:rect id="_x0000_i1120" style="width:0;height:1.5pt" o:hralign="center" o:hrstd="t" o:hr="t" fillcolor="#a0a0a0" stroked="f"/>
        </w:pict>
      </w:r>
    </w:p>
    <w:p w14:paraId="3F73A8C5" w14:textId="77777777" w:rsidR="00A57133" w:rsidRPr="00A57133" w:rsidRDefault="00A57133" w:rsidP="00A57133">
      <w:pPr>
        <w:rPr>
          <w:b/>
          <w:bCs/>
        </w:rPr>
      </w:pPr>
      <w:r w:rsidRPr="00A57133">
        <w:rPr>
          <w:b/>
          <w:bCs/>
        </w:rPr>
        <w:t>12. Best Practices</w:t>
      </w:r>
    </w:p>
    <w:p w14:paraId="531E7185" w14:textId="77777777" w:rsidR="00A57133" w:rsidRPr="00A57133" w:rsidRDefault="00A57133" w:rsidP="00A57133">
      <w:pPr>
        <w:numPr>
          <w:ilvl w:val="0"/>
          <w:numId w:val="14"/>
        </w:numPr>
      </w:pPr>
      <w:r w:rsidRPr="00A57133">
        <w:t>Maintain accurate and updated master data</w:t>
      </w:r>
    </w:p>
    <w:p w14:paraId="51F5E0FE" w14:textId="77777777" w:rsidR="00A57133" w:rsidRPr="00A57133" w:rsidRDefault="00A57133" w:rsidP="00A57133">
      <w:pPr>
        <w:numPr>
          <w:ilvl w:val="0"/>
          <w:numId w:val="14"/>
        </w:numPr>
      </w:pPr>
      <w:r w:rsidRPr="00A57133">
        <w:t>Run MRP regularly (daily or more frequently if needed)</w:t>
      </w:r>
    </w:p>
    <w:p w14:paraId="60C55CC5" w14:textId="77777777" w:rsidR="00A57133" w:rsidRPr="00A57133" w:rsidRDefault="00A57133" w:rsidP="00A57133">
      <w:pPr>
        <w:numPr>
          <w:ilvl w:val="0"/>
          <w:numId w:val="14"/>
        </w:numPr>
      </w:pPr>
      <w:r w:rsidRPr="00A57133">
        <w:t>Use net change planning for performance optimization</w:t>
      </w:r>
    </w:p>
    <w:p w14:paraId="0E84CC02" w14:textId="77777777" w:rsidR="00A57133" w:rsidRPr="00A57133" w:rsidRDefault="00A57133" w:rsidP="00A57133">
      <w:pPr>
        <w:numPr>
          <w:ilvl w:val="0"/>
          <w:numId w:val="14"/>
        </w:numPr>
      </w:pPr>
      <w:r w:rsidRPr="00A57133">
        <w:t>Monitor action messages and exceptions</w:t>
      </w:r>
    </w:p>
    <w:p w14:paraId="1793256C" w14:textId="77777777" w:rsidR="00A57133" w:rsidRPr="00A57133" w:rsidRDefault="00A57133" w:rsidP="00A57133">
      <w:pPr>
        <w:numPr>
          <w:ilvl w:val="0"/>
          <w:numId w:val="14"/>
        </w:numPr>
      </w:pPr>
      <w:r w:rsidRPr="00A57133">
        <w:t>Align MRP settings with business processes</w:t>
      </w:r>
    </w:p>
    <w:p w14:paraId="030F58A9" w14:textId="77777777" w:rsidR="00A57133" w:rsidRDefault="00A57133" w:rsidP="00A57133">
      <w:r w:rsidRPr="00A57133">
        <w:pict w14:anchorId="2B9779B0">
          <v:rect id="_x0000_i1121" style="width:0;height:1.5pt" o:hralign="center" o:hrstd="t" o:hr="t" fillcolor="#a0a0a0" stroked="f"/>
        </w:pict>
      </w:r>
    </w:p>
    <w:p w14:paraId="22258EB0" w14:textId="77777777" w:rsidR="00FC7923" w:rsidRPr="00FC7923" w:rsidRDefault="00FC7923" w:rsidP="00FC7923">
      <w:pPr>
        <w:rPr>
          <w:b/>
          <w:bCs/>
        </w:rPr>
      </w:pPr>
      <w:r w:rsidRPr="00FC7923">
        <w:rPr>
          <w:b/>
          <w:bCs/>
        </w:rPr>
        <w:t>Smart Outsourcing Process</w:t>
      </w:r>
    </w:p>
    <w:p w14:paraId="15DFC54A" w14:textId="77777777" w:rsidR="00FC7923" w:rsidRPr="00FC7923" w:rsidRDefault="00FC7923" w:rsidP="00FC7923">
      <w:r w:rsidRPr="00FC7923">
        <w:t>Objective:</w:t>
      </w:r>
      <w:r w:rsidRPr="00FC7923">
        <w:br/>
        <w:t>To automatically manage production delays by outsourcing manufacturing requirements and ensuring continuity of supply.</w:t>
      </w:r>
    </w:p>
    <w:p w14:paraId="44A06912" w14:textId="77777777" w:rsidR="00FC7923" w:rsidRPr="00FC7923" w:rsidRDefault="00FC7923" w:rsidP="00FC7923">
      <w:pPr>
        <w:rPr>
          <w:b/>
          <w:bCs/>
        </w:rPr>
      </w:pPr>
      <w:r w:rsidRPr="00FC7923">
        <w:rPr>
          <w:b/>
          <w:bCs/>
        </w:rPr>
        <w:pict w14:anchorId="0CEAE53E">
          <v:rect id="_x0000_i1149" style="width:0;height:1.5pt" o:hralign="center" o:hrstd="t" o:hr="t" fillcolor="#a0a0a0" stroked="f"/>
        </w:pict>
      </w:r>
    </w:p>
    <w:p w14:paraId="58EBB26D" w14:textId="77777777" w:rsidR="00FC7923" w:rsidRPr="00FC7923" w:rsidRDefault="00FC7923" w:rsidP="00FC7923">
      <w:pPr>
        <w:rPr>
          <w:b/>
          <w:bCs/>
        </w:rPr>
      </w:pPr>
      <w:r w:rsidRPr="00FC7923">
        <w:rPr>
          <w:b/>
          <w:bCs/>
        </w:rPr>
        <w:t>Key Functional Steps</w:t>
      </w:r>
    </w:p>
    <w:p w14:paraId="6528E619" w14:textId="77777777" w:rsidR="00FC7923" w:rsidRPr="00FC7923" w:rsidRDefault="00FC7923" w:rsidP="00FC7923">
      <w:pPr>
        <w:numPr>
          <w:ilvl w:val="0"/>
          <w:numId w:val="15"/>
        </w:numPr>
        <w:rPr>
          <w:b/>
          <w:bCs/>
        </w:rPr>
      </w:pPr>
      <w:r w:rsidRPr="00FC7923">
        <w:rPr>
          <w:b/>
          <w:bCs/>
        </w:rPr>
        <w:t xml:space="preserve">Identification of Delayed Orders </w:t>
      </w:r>
    </w:p>
    <w:p w14:paraId="6D103980" w14:textId="77777777" w:rsidR="00FC7923" w:rsidRPr="00FC7923" w:rsidRDefault="00FC7923" w:rsidP="00FC7923">
      <w:pPr>
        <w:numPr>
          <w:ilvl w:val="1"/>
          <w:numId w:val="15"/>
        </w:numPr>
      </w:pPr>
      <w:r w:rsidRPr="00FC7923">
        <w:t xml:space="preserve">The system scans all </w:t>
      </w:r>
      <w:r w:rsidRPr="00FC7923">
        <w:rPr>
          <w:i/>
          <w:iCs/>
        </w:rPr>
        <w:t>Planned Production Orders</w:t>
      </w:r>
      <w:r w:rsidRPr="00FC7923">
        <w:t xml:space="preserve">. </w:t>
      </w:r>
    </w:p>
    <w:p w14:paraId="227ADD56" w14:textId="77777777" w:rsidR="00FC7923" w:rsidRPr="00FC7923" w:rsidRDefault="00FC7923" w:rsidP="00FC7923">
      <w:pPr>
        <w:numPr>
          <w:ilvl w:val="1"/>
          <w:numId w:val="15"/>
        </w:numPr>
      </w:pPr>
      <w:r w:rsidRPr="00FC7923">
        <w:t xml:space="preserve">Flags orders where the delay exceeds a predefined threshold (in days). </w:t>
      </w:r>
    </w:p>
    <w:p w14:paraId="5E89ED34" w14:textId="77777777" w:rsidR="00FC7923" w:rsidRPr="00FC7923" w:rsidRDefault="00FC7923" w:rsidP="00FC7923">
      <w:pPr>
        <w:numPr>
          <w:ilvl w:val="0"/>
          <w:numId w:val="15"/>
        </w:numPr>
        <w:rPr>
          <w:b/>
          <w:bCs/>
        </w:rPr>
      </w:pPr>
      <w:r w:rsidRPr="00FC7923">
        <w:rPr>
          <w:b/>
          <w:bCs/>
        </w:rPr>
        <w:t xml:space="preserve">Conversion to Purchase Orders </w:t>
      </w:r>
    </w:p>
    <w:p w14:paraId="6C5DD03C" w14:textId="77777777" w:rsidR="00FC7923" w:rsidRPr="00FC7923" w:rsidRDefault="00FC7923" w:rsidP="00FC7923">
      <w:pPr>
        <w:numPr>
          <w:ilvl w:val="1"/>
          <w:numId w:val="15"/>
        </w:numPr>
      </w:pPr>
      <w:r w:rsidRPr="00FC7923">
        <w:t xml:space="preserve">Identified delayed production orders are automatically converted into </w:t>
      </w:r>
      <w:r w:rsidRPr="00FC7923">
        <w:rPr>
          <w:i/>
          <w:iCs/>
        </w:rPr>
        <w:t>Planned Purchase Orders</w:t>
      </w:r>
      <w:r w:rsidRPr="00FC7923">
        <w:t xml:space="preserve">. </w:t>
      </w:r>
    </w:p>
    <w:p w14:paraId="660A80A9" w14:textId="77777777" w:rsidR="00FC7923" w:rsidRPr="00FC7923" w:rsidRDefault="00FC7923" w:rsidP="00FC7923">
      <w:pPr>
        <w:numPr>
          <w:ilvl w:val="1"/>
          <w:numId w:val="15"/>
        </w:numPr>
      </w:pPr>
      <w:r w:rsidRPr="00FC7923">
        <w:t xml:space="preserve">Applicable for: </w:t>
      </w:r>
    </w:p>
    <w:p w14:paraId="3BF6BEC4" w14:textId="77777777" w:rsidR="00FC7923" w:rsidRPr="00FC7923" w:rsidRDefault="00FC7923" w:rsidP="00FC7923">
      <w:pPr>
        <w:numPr>
          <w:ilvl w:val="2"/>
          <w:numId w:val="15"/>
        </w:numPr>
      </w:pPr>
      <w:r w:rsidRPr="00FC7923">
        <w:t xml:space="preserve">Semi-Finished Goods (SFG) </w:t>
      </w:r>
    </w:p>
    <w:p w14:paraId="04014A36" w14:textId="77777777" w:rsidR="00FC7923" w:rsidRPr="00FC7923" w:rsidRDefault="00FC7923" w:rsidP="00FC7923">
      <w:pPr>
        <w:numPr>
          <w:ilvl w:val="2"/>
          <w:numId w:val="15"/>
        </w:numPr>
      </w:pPr>
      <w:r w:rsidRPr="00FC7923">
        <w:t xml:space="preserve">Finished Goods (FG) </w:t>
      </w:r>
    </w:p>
    <w:p w14:paraId="4088A766" w14:textId="77777777" w:rsidR="00FC7923" w:rsidRPr="00FC7923" w:rsidRDefault="00FC7923" w:rsidP="00FC7923">
      <w:pPr>
        <w:numPr>
          <w:ilvl w:val="0"/>
          <w:numId w:val="15"/>
        </w:numPr>
        <w:rPr>
          <w:b/>
          <w:bCs/>
        </w:rPr>
      </w:pPr>
      <w:r w:rsidRPr="00FC7923">
        <w:rPr>
          <w:b/>
          <w:bCs/>
        </w:rPr>
        <w:t xml:space="preserve">Vendor and Customer Mapping </w:t>
      </w:r>
    </w:p>
    <w:p w14:paraId="558ACD38" w14:textId="77777777" w:rsidR="00FC7923" w:rsidRPr="00FC7923" w:rsidRDefault="00FC7923" w:rsidP="00FC7923">
      <w:pPr>
        <w:numPr>
          <w:ilvl w:val="1"/>
          <w:numId w:val="15"/>
        </w:numPr>
      </w:pPr>
      <w:r w:rsidRPr="00FC7923">
        <w:t xml:space="preserve">The system identifies: </w:t>
      </w:r>
    </w:p>
    <w:p w14:paraId="48EFBD07" w14:textId="3C5609E9" w:rsidR="00FC7923" w:rsidRPr="00FC7923" w:rsidRDefault="00FC7923" w:rsidP="00FC7923">
      <w:pPr>
        <w:numPr>
          <w:ilvl w:val="2"/>
          <w:numId w:val="15"/>
        </w:numPr>
      </w:pPr>
      <w:r w:rsidRPr="00FC7923">
        <w:t>V</w:t>
      </w:r>
      <w:r w:rsidRPr="00FC7923">
        <w:t xml:space="preserve">endors for outsourcing production </w:t>
      </w:r>
    </w:p>
    <w:p w14:paraId="30338DA9" w14:textId="4CD0ABDA" w:rsidR="00FC7923" w:rsidRPr="00FC7923" w:rsidRDefault="00FC7923" w:rsidP="00FC7923">
      <w:pPr>
        <w:numPr>
          <w:ilvl w:val="2"/>
          <w:numId w:val="15"/>
        </w:numPr>
      </w:pPr>
      <w:r w:rsidRPr="00FC7923">
        <w:rPr>
          <w:rFonts w:ascii="Sylfaen" w:hAnsi="Sylfaen" w:cs="Sylfaen"/>
        </w:rPr>
        <w:t>C</w:t>
      </w:r>
      <w:r w:rsidRPr="00FC7923">
        <w:t xml:space="preserve">ustomers (internal/external units) for raw material movement </w:t>
      </w:r>
    </w:p>
    <w:p w14:paraId="44CE573F" w14:textId="77777777" w:rsidR="00FC7923" w:rsidRPr="00FC7923" w:rsidRDefault="00FC7923" w:rsidP="00FC7923">
      <w:pPr>
        <w:numPr>
          <w:ilvl w:val="0"/>
          <w:numId w:val="15"/>
        </w:numPr>
        <w:rPr>
          <w:b/>
          <w:bCs/>
        </w:rPr>
      </w:pPr>
      <w:r w:rsidRPr="00FC7923">
        <w:rPr>
          <w:b/>
          <w:bCs/>
        </w:rPr>
        <w:t xml:space="preserve">Order Creation </w:t>
      </w:r>
    </w:p>
    <w:p w14:paraId="3AF5F756" w14:textId="77777777" w:rsidR="00FC7923" w:rsidRPr="00FC7923" w:rsidRDefault="00FC7923" w:rsidP="00FC7923">
      <w:pPr>
        <w:numPr>
          <w:ilvl w:val="1"/>
          <w:numId w:val="15"/>
        </w:numPr>
      </w:pPr>
      <w:r w:rsidRPr="00FC7923">
        <w:t xml:space="preserve">Generates the following documents: </w:t>
      </w:r>
    </w:p>
    <w:p w14:paraId="091E63DB" w14:textId="77777777" w:rsidR="00FC7923" w:rsidRPr="00FC7923" w:rsidRDefault="00FC7923" w:rsidP="00FC7923">
      <w:pPr>
        <w:numPr>
          <w:ilvl w:val="2"/>
          <w:numId w:val="15"/>
        </w:numPr>
      </w:pPr>
      <w:r w:rsidRPr="00FC7923">
        <w:lastRenderedPageBreak/>
        <w:t xml:space="preserve">Purchase Orders (PO): </w:t>
      </w:r>
    </w:p>
    <w:p w14:paraId="6DE97237" w14:textId="77777777" w:rsidR="00FC7923" w:rsidRPr="00FC7923" w:rsidRDefault="00FC7923" w:rsidP="00FC7923">
      <w:pPr>
        <w:numPr>
          <w:ilvl w:val="3"/>
          <w:numId w:val="15"/>
        </w:numPr>
      </w:pPr>
      <w:r w:rsidRPr="00FC7923">
        <w:t xml:space="preserve">For SFG and FG procurement from vendors </w:t>
      </w:r>
    </w:p>
    <w:p w14:paraId="2FCFA7E2" w14:textId="77777777" w:rsidR="00FC7923" w:rsidRPr="00FC7923" w:rsidRDefault="00FC7923" w:rsidP="00FC7923">
      <w:pPr>
        <w:numPr>
          <w:ilvl w:val="2"/>
          <w:numId w:val="15"/>
        </w:numPr>
      </w:pPr>
      <w:r w:rsidRPr="00FC7923">
        <w:t xml:space="preserve">Sales Orders (SO): </w:t>
      </w:r>
    </w:p>
    <w:p w14:paraId="4C686556" w14:textId="77777777" w:rsidR="00FC7923" w:rsidRPr="00FC7923" w:rsidRDefault="00FC7923" w:rsidP="00FC7923">
      <w:pPr>
        <w:numPr>
          <w:ilvl w:val="3"/>
          <w:numId w:val="15"/>
        </w:numPr>
      </w:pPr>
      <w:r w:rsidRPr="00FC7923">
        <w:t xml:space="preserve">For raw material transfer to vendors (if subcontracting model is used) </w:t>
      </w:r>
    </w:p>
    <w:p w14:paraId="5C048515" w14:textId="77777777" w:rsidR="00FC7923" w:rsidRPr="00FC7923" w:rsidRDefault="00FC7923" w:rsidP="00FC7923">
      <w:pPr>
        <w:numPr>
          <w:ilvl w:val="0"/>
          <w:numId w:val="15"/>
        </w:numPr>
        <w:rPr>
          <w:b/>
          <w:bCs/>
        </w:rPr>
      </w:pPr>
      <w:r w:rsidRPr="00FC7923">
        <w:rPr>
          <w:b/>
          <w:bCs/>
        </w:rPr>
        <w:t xml:space="preserve">Open Order Management </w:t>
      </w:r>
    </w:p>
    <w:p w14:paraId="34726599" w14:textId="77777777" w:rsidR="00FC7923" w:rsidRPr="00FC7923" w:rsidRDefault="00FC7923" w:rsidP="00FC7923">
      <w:pPr>
        <w:numPr>
          <w:ilvl w:val="1"/>
          <w:numId w:val="15"/>
        </w:numPr>
      </w:pPr>
      <w:r w:rsidRPr="00FC7923">
        <w:t xml:space="preserve">Purchase and Sales Orders remain open throughout the outsourcing lifecycle. </w:t>
      </w:r>
    </w:p>
    <w:p w14:paraId="23B078CC" w14:textId="77777777" w:rsidR="00FC7923" w:rsidRPr="00FC7923" w:rsidRDefault="00FC7923" w:rsidP="00FC7923">
      <w:pPr>
        <w:numPr>
          <w:ilvl w:val="1"/>
          <w:numId w:val="15"/>
        </w:numPr>
      </w:pPr>
      <w:r w:rsidRPr="00FC7923">
        <w:t xml:space="preserve">Enables: </w:t>
      </w:r>
    </w:p>
    <w:p w14:paraId="4416F842" w14:textId="77777777" w:rsidR="00FC7923" w:rsidRPr="00FC7923" w:rsidRDefault="00FC7923" w:rsidP="00FC7923">
      <w:pPr>
        <w:numPr>
          <w:ilvl w:val="2"/>
          <w:numId w:val="15"/>
        </w:numPr>
      </w:pPr>
      <w:r w:rsidRPr="00FC7923">
        <w:t xml:space="preserve">Continuous raw material (RM) issue to vendor </w:t>
      </w:r>
    </w:p>
    <w:p w14:paraId="403EE720" w14:textId="77777777" w:rsidR="00FC7923" w:rsidRPr="00FC7923" w:rsidRDefault="00FC7923" w:rsidP="00FC7923">
      <w:pPr>
        <w:numPr>
          <w:ilvl w:val="2"/>
          <w:numId w:val="15"/>
        </w:numPr>
      </w:pPr>
      <w:r w:rsidRPr="00FC7923">
        <w:t xml:space="preserve">Progressive receipt of SFG/FG from vendor </w:t>
      </w:r>
    </w:p>
    <w:p w14:paraId="483586B9" w14:textId="77777777" w:rsidR="00FC7923" w:rsidRPr="00FC7923" w:rsidRDefault="00FC7923" w:rsidP="00FC7923">
      <w:pPr>
        <w:numPr>
          <w:ilvl w:val="0"/>
          <w:numId w:val="15"/>
        </w:numPr>
        <w:rPr>
          <w:b/>
          <w:bCs/>
        </w:rPr>
      </w:pPr>
      <w:r w:rsidRPr="00FC7923">
        <w:rPr>
          <w:b/>
          <w:bCs/>
        </w:rPr>
        <w:t xml:space="preserve">Process Closure </w:t>
      </w:r>
    </w:p>
    <w:p w14:paraId="487E47B7" w14:textId="77777777" w:rsidR="00FC7923" w:rsidRPr="00FC7923" w:rsidRDefault="00FC7923" w:rsidP="00FC7923">
      <w:pPr>
        <w:numPr>
          <w:ilvl w:val="1"/>
          <w:numId w:val="15"/>
        </w:numPr>
      </w:pPr>
      <w:r w:rsidRPr="00FC7923">
        <w:t xml:space="preserve">Orders are closed only after: </w:t>
      </w:r>
    </w:p>
    <w:p w14:paraId="2F920F86" w14:textId="77777777" w:rsidR="00FC7923" w:rsidRPr="00FC7923" w:rsidRDefault="00FC7923" w:rsidP="00FC7923">
      <w:pPr>
        <w:numPr>
          <w:ilvl w:val="2"/>
          <w:numId w:val="15"/>
        </w:numPr>
      </w:pPr>
      <w:r w:rsidRPr="00FC7923">
        <w:t xml:space="preserve">All RM is issued </w:t>
      </w:r>
    </w:p>
    <w:p w14:paraId="116A4B91" w14:textId="5EC21B25" w:rsidR="00FC7923" w:rsidRPr="00FC7923" w:rsidRDefault="00FC7923" w:rsidP="00FC7923">
      <w:pPr>
        <w:numPr>
          <w:ilvl w:val="2"/>
          <w:numId w:val="15"/>
        </w:numPr>
      </w:pPr>
      <w:r w:rsidRPr="00FC7923">
        <w:t>All outsourced production (SFG/FG) is received and accounted</w:t>
      </w:r>
    </w:p>
    <w:p w14:paraId="35E1C2E2" w14:textId="77777777" w:rsidR="00FC7923" w:rsidRPr="00FC7923" w:rsidRDefault="00FC7923" w:rsidP="00FC7923">
      <w:pPr>
        <w:rPr>
          <w:b/>
          <w:bCs/>
        </w:rPr>
      </w:pPr>
      <w:r w:rsidRPr="00FC7923">
        <w:rPr>
          <w:b/>
          <w:bCs/>
        </w:rPr>
        <w:pict w14:anchorId="2A693BBD">
          <v:rect id="_x0000_i1150" style="width:0;height:1.5pt" o:hralign="center" o:hrstd="t" o:hr="t" fillcolor="#a0a0a0" stroked="f"/>
        </w:pict>
      </w:r>
    </w:p>
    <w:p w14:paraId="30FE1D56" w14:textId="77777777" w:rsidR="00FC7923" w:rsidRPr="00FC7923" w:rsidRDefault="00FC7923" w:rsidP="00FC7923">
      <w:pPr>
        <w:rPr>
          <w:b/>
          <w:bCs/>
        </w:rPr>
      </w:pPr>
      <w:r w:rsidRPr="00FC7923">
        <w:rPr>
          <w:b/>
          <w:bCs/>
        </w:rPr>
        <w:t>Key Benefits</w:t>
      </w:r>
    </w:p>
    <w:p w14:paraId="1FB83FCA" w14:textId="77777777" w:rsidR="00FC7923" w:rsidRPr="00FC7923" w:rsidRDefault="00FC7923" w:rsidP="00FC7923">
      <w:pPr>
        <w:numPr>
          <w:ilvl w:val="0"/>
          <w:numId w:val="16"/>
        </w:numPr>
      </w:pPr>
      <w:r w:rsidRPr="00FC7923">
        <w:t xml:space="preserve">Minimizes production delays </w:t>
      </w:r>
    </w:p>
    <w:p w14:paraId="7A73F029" w14:textId="77777777" w:rsidR="00FC7923" w:rsidRPr="00FC7923" w:rsidRDefault="00FC7923" w:rsidP="00FC7923">
      <w:pPr>
        <w:numPr>
          <w:ilvl w:val="0"/>
          <w:numId w:val="16"/>
        </w:numPr>
      </w:pPr>
      <w:r w:rsidRPr="00FC7923">
        <w:t xml:space="preserve">Automates outsourcing decisions </w:t>
      </w:r>
    </w:p>
    <w:p w14:paraId="4CD1558C" w14:textId="77777777" w:rsidR="00FC7923" w:rsidRPr="00FC7923" w:rsidRDefault="00FC7923" w:rsidP="00FC7923">
      <w:pPr>
        <w:numPr>
          <w:ilvl w:val="0"/>
          <w:numId w:val="16"/>
        </w:numPr>
      </w:pPr>
      <w:r w:rsidRPr="00FC7923">
        <w:t xml:space="preserve">Improves supply chain responsiveness </w:t>
      </w:r>
    </w:p>
    <w:p w14:paraId="15CBB10E" w14:textId="77777777" w:rsidR="00FC7923" w:rsidRPr="00FC7923" w:rsidRDefault="00FC7923" w:rsidP="00FC7923">
      <w:pPr>
        <w:numPr>
          <w:ilvl w:val="0"/>
          <w:numId w:val="16"/>
        </w:numPr>
      </w:pPr>
      <w:r w:rsidRPr="00FC7923">
        <w:t>Ensures better tracking of subcontracting activities</w:t>
      </w:r>
    </w:p>
    <w:p w14:paraId="36612F19" w14:textId="77777777" w:rsidR="00FC7923" w:rsidRDefault="00FC7923" w:rsidP="006A1EEB">
      <w:pPr>
        <w:rPr>
          <w:b/>
          <w:bCs/>
        </w:rPr>
      </w:pPr>
    </w:p>
    <w:p w14:paraId="7EC8F640" w14:textId="77777777" w:rsidR="00A57133" w:rsidRPr="00A57133" w:rsidRDefault="00A57133" w:rsidP="00A57133">
      <w:pPr>
        <w:rPr>
          <w:b/>
          <w:bCs/>
        </w:rPr>
      </w:pPr>
      <w:r w:rsidRPr="00A57133">
        <w:rPr>
          <w:b/>
          <w:bCs/>
        </w:rPr>
        <w:t>Conclusion</w:t>
      </w:r>
    </w:p>
    <w:p w14:paraId="7E9BF18E" w14:textId="77777777" w:rsidR="00A57133" w:rsidRPr="00A57133" w:rsidRDefault="00A57133" w:rsidP="00A57133">
      <w:r w:rsidRPr="00A57133">
        <w:t>MRP in D365 F&amp;O is a powerful planning tool that integrates demand and supply across the organization. When configured and maintained correctly, it enables businesses to streamline operations, reduce costs, and improve service levels. However, its effectiveness heavily depends on data accuracy and disciplined planning processes.</w:t>
      </w:r>
    </w:p>
    <w:p w14:paraId="3F8ED28A" w14:textId="77777777" w:rsidR="00A57133" w:rsidRPr="00A57133" w:rsidRDefault="00A57133" w:rsidP="00A57133">
      <w:r w:rsidRPr="00A57133">
        <w:pict w14:anchorId="6D2422EF">
          <v:rect id="_x0000_i1122" style="width:0;height:1.5pt" o:hralign="center" o:hrstd="t" o:hr="t" fillcolor="#a0a0a0" stroked="f"/>
        </w:pict>
      </w:r>
    </w:p>
    <w:p w14:paraId="043BE627" w14:textId="77777777" w:rsidR="000172DA" w:rsidRDefault="000172DA"/>
    <w:sectPr w:rsidR="000172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B0B5F"/>
    <w:multiLevelType w:val="multilevel"/>
    <w:tmpl w:val="D4B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C53BA"/>
    <w:multiLevelType w:val="multilevel"/>
    <w:tmpl w:val="BAAE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A68FB"/>
    <w:multiLevelType w:val="multilevel"/>
    <w:tmpl w:val="8676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C7045"/>
    <w:multiLevelType w:val="multilevel"/>
    <w:tmpl w:val="9486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A1791"/>
    <w:multiLevelType w:val="multilevel"/>
    <w:tmpl w:val="9D72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C675E"/>
    <w:multiLevelType w:val="multilevel"/>
    <w:tmpl w:val="79C4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662A5"/>
    <w:multiLevelType w:val="multilevel"/>
    <w:tmpl w:val="361A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74E49"/>
    <w:multiLevelType w:val="multilevel"/>
    <w:tmpl w:val="22F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E0923"/>
    <w:multiLevelType w:val="multilevel"/>
    <w:tmpl w:val="55D2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14BA6"/>
    <w:multiLevelType w:val="multilevel"/>
    <w:tmpl w:val="D468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816CA"/>
    <w:multiLevelType w:val="multilevel"/>
    <w:tmpl w:val="CACA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7322B"/>
    <w:multiLevelType w:val="multilevel"/>
    <w:tmpl w:val="A1D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66FE2"/>
    <w:multiLevelType w:val="multilevel"/>
    <w:tmpl w:val="F93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01831"/>
    <w:multiLevelType w:val="multilevel"/>
    <w:tmpl w:val="99B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828DC"/>
    <w:multiLevelType w:val="multilevel"/>
    <w:tmpl w:val="7200C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0701EB"/>
    <w:multiLevelType w:val="multilevel"/>
    <w:tmpl w:val="934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410779">
    <w:abstractNumId w:val="6"/>
  </w:num>
  <w:num w:numId="2" w16cid:durableId="1540508031">
    <w:abstractNumId w:val="7"/>
  </w:num>
  <w:num w:numId="3" w16cid:durableId="1476293278">
    <w:abstractNumId w:val="11"/>
  </w:num>
  <w:num w:numId="4" w16cid:durableId="209805799">
    <w:abstractNumId w:val="13"/>
  </w:num>
  <w:num w:numId="5" w16cid:durableId="1475441375">
    <w:abstractNumId w:val="4"/>
  </w:num>
  <w:num w:numId="6" w16cid:durableId="1817452063">
    <w:abstractNumId w:val="1"/>
  </w:num>
  <w:num w:numId="7" w16cid:durableId="19014032">
    <w:abstractNumId w:val="8"/>
  </w:num>
  <w:num w:numId="8" w16cid:durableId="220136352">
    <w:abstractNumId w:val="10"/>
  </w:num>
  <w:num w:numId="9" w16cid:durableId="1662930794">
    <w:abstractNumId w:val="5"/>
  </w:num>
  <w:num w:numId="10" w16cid:durableId="1139417035">
    <w:abstractNumId w:val="12"/>
  </w:num>
  <w:num w:numId="11" w16cid:durableId="77482943">
    <w:abstractNumId w:val="15"/>
  </w:num>
  <w:num w:numId="12" w16cid:durableId="124786139">
    <w:abstractNumId w:val="0"/>
  </w:num>
  <w:num w:numId="13" w16cid:durableId="811018693">
    <w:abstractNumId w:val="2"/>
  </w:num>
  <w:num w:numId="14" w16cid:durableId="1037971534">
    <w:abstractNumId w:val="3"/>
  </w:num>
  <w:num w:numId="15" w16cid:durableId="1668439818">
    <w:abstractNumId w:val="14"/>
  </w:num>
  <w:num w:numId="16" w16cid:durableId="16237286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133"/>
    <w:rsid w:val="000172DA"/>
    <w:rsid w:val="000D54FB"/>
    <w:rsid w:val="006A1EEB"/>
    <w:rsid w:val="00706D74"/>
    <w:rsid w:val="008B7F6B"/>
    <w:rsid w:val="00975C91"/>
    <w:rsid w:val="00A57133"/>
    <w:rsid w:val="00FC7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A569"/>
  <w15:chartTrackingRefBased/>
  <w15:docId w15:val="{8C4041B5-651B-4443-8E51-68A33DE9E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133"/>
    <w:rPr>
      <w:rFonts w:eastAsiaTheme="majorEastAsia" w:cstheme="majorBidi"/>
      <w:color w:val="272727" w:themeColor="text1" w:themeTint="D8"/>
    </w:rPr>
  </w:style>
  <w:style w:type="paragraph" w:styleId="Title">
    <w:name w:val="Title"/>
    <w:basedOn w:val="Normal"/>
    <w:next w:val="Normal"/>
    <w:link w:val="TitleChar"/>
    <w:uiPriority w:val="10"/>
    <w:qFormat/>
    <w:rsid w:val="00A5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133"/>
    <w:pPr>
      <w:spacing w:before="160"/>
      <w:jc w:val="center"/>
    </w:pPr>
    <w:rPr>
      <w:i/>
      <w:iCs/>
      <w:color w:val="404040" w:themeColor="text1" w:themeTint="BF"/>
    </w:rPr>
  </w:style>
  <w:style w:type="character" w:customStyle="1" w:styleId="QuoteChar">
    <w:name w:val="Quote Char"/>
    <w:basedOn w:val="DefaultParagraphFont"/>
    <w:link w:val="Quote"/>
    <w:uiPriority w:val="29"/>
    <w:rsid w:val="00A57133"/>
    <w:rPr>
      <w:i/>
      <w:iCs/>
      <w:color w:val="404040" w:themeColor="text1" w:themeTint="BF"/>
    </w:rPr>
  </w:style>
  <w:style w:type="paragraph" w:styleId="ListParagraph">
    <w:name w:val="List Paragraph"/>
    <w:basedOn w:val="Normal"/>
    <w:uiPriority w:val="34"/>
    <w:qFormat/>
    <w:rsid w:val="00A57133"/>
    <w:pPr>
      <w:ind w:left="720"/>
      <w:contextualSpacing/>
    </w:pPr>
  </w:style>
  <w:style w:type="character" w:styleId="IntenseEmphasis">
    <w:name w:val="Intense Emphasis"/>
    <w:basedOn w:val="DefaultParagraphFont"/>
    <w:uiPriority w:val="21"/>
    <w:qFormat/>
    <w:rsid w:val="00A57133"/>
    <w:rPr>
      <w:i/>
      <w:iCs/>
      <w:color w:val="0F4761" w:themeColor="accent1" w:themeShade="BF"/>
    </w:rPr>
  </w:style>
  <w:style w:type="paragraph" w:styleId="IntenseQuote">
    <w:name w:val="Intense Quote"/>
    <w:basedOn w:val="Normal"/>
    <w:next w:val="Normal"/>
    <w:link w:val="IntenseQuoteChar"/>
    <w:uiPriority w:val="30"/>
    <w:qFormat/>
    <w:rsid w:val="00A57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133"/>
    <w:rPr>
      <w:i/>
      <w:iCs/>
      <w:color w:val="0F4761" w:themeColor="accent1" w:themeShade="BF"/>
    </w:rPr>
  </w:style>
  <w:style w:type="character" w:styleId="IntenseReference">
    <w:name w:val="Intense Reference"/>
    <w:basedOn w:val="DefaultParagraphFont"/>
    <w:uiPriority w:val="32"/>
    <w:qFormat/>
    <w:rsid w:val="00A57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779</Words>
  <Characters>4443</Characters>
  <Application>Microsoft Office Word</Application>
  <DocSecurity>0</DocSecurity>
  <Lines>37</Lines>
  <Paragraphs>10</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Subramanian M</dc:creator>
  <cp:keywords/>
  <dc:description/>
  <cp:lastModifiedBy>Subramanian M</cp:lastModifiedBy>
  <cp:revision>4</cp:revision>
  <dcterms:created xsi:type="dcterms:W3CDTF">2026-04-24T06:25:00Z</dcterms:created>
  <dcterms:modified xsi:type="dcterms:W3CDTF">2026-04-24T06:45:00Z</dcterms:modified>
</cp:coreProperties>
</file>