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co2</w:t>
      </w:r>
    </w:p>
    <w:p>
      <w:pPr>
        <w:pStyle w:val="FirstParagraph"/>
      </w:pPr>
      <w:r>
        <w:t xml:space="preserve">Det første vi gjør, er å imporere de bibliotekene vi trenger for å løse oppgaven, samt gjøre datasettet vårt enkelt å håndtere for vidre jobbing.</w:t>
      </w:r>
    </w:p>
    <w:bookmarkStart w:id="32" w:name="usa-og-kinas-kummulative-utslipp"/>
    <w:p>
      <w:pPr>
        <w:pStyle w:val="Heading3"/>
      </w:pPr>
      <w:r>
        <w:t xml:space="preserve">USA og Kinas kummulative utslipp</w:t>
      </w:r>
    </w:p>
    <w:p>
      <w:pPr>
        <w:pStyle w:val="FirstParagraph"/>
      </w:pPr>
      <w:r>
        <w:t xml:space="preserve">Det første vi gjør, er å se på USA og Kinas kummulative utslipp fra 1800 og frem til i dag. Vi ser at Kina ikke begynner å slippe ut co2 før i 1900, og har relativt marginale utslipp frem til 1950, før kulturrevulusjonen treffer og Kinas økonomiske vekst starter. Innen 1950 har USA fått i gang mye industri, og har derfor sluppet ut store mengder co2 i atmosfæren. Dermed blir USAs kummulative utslipp liggende langt over Kinas kummulative utslipp.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(year, co2,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entity))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#endrer aksene våre, og deler aksene (som er kontinuelig) til verdi i milliarder tonn. Dette opplyser vi om når vi lager aksetidlene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"Co2 i milliarder tonn"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o2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debatten om klimakutt blir Kina dog anklaget for å ha hatt en enorm vekst i klimagassutslipp. Derfor lager vi et plott som viser økningen i klimagassutslippp.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(code,year)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#sorterer først på landkode, og så på år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increase =</w:t>
      </w:r>
      <w:r>
        <w:rPr>
          <w:rStyle w:val="NormalTok"/>
        </w:rPr>
        <w:t xml:space="preserve"> (co2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(co2)),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code)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(code </w:t>
      </w:r>
      <w:r>
        <w:rPr>
          <w:rStyle w:val="SpecialCharTok"/>
        </w:rPr>
        <w:t xml:space="preserve">==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(year,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increase,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entity))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"co2 i (milliarder tonn)"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"Okning i co2"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p2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2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(year,co2)</w:t>
      </w:r>
      <w:r>
        <w:br/>
      </w:r>
      <w:r>
        <w:br/>
      </w:r>
      <w:r>
        <w:rPr>
          <w:rStyle w:val="NormalTok"/>
        </w:rPr>
        <w:t xml:space="preserve">chn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(year,co2)</w:t>
      </w:r>
      <w:r>
        <w:br/>
      </w:r>
      <w:r>
        <w:br/>
      </w:r>
      <w:r>
        <w:rPr>
          <w:rStyle w:val="NormalTok"/>
        </w:rPr>
        <w:t xml:space="preserve">global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(co2),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(us,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"_usa"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(chn,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"_china"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#kombinerer de to tibblene med hensyn på år. Da de har to kolonner med samme navn, legger vi til _usa etter co2, slik at disse ikke merger sammen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andel_Usa =</w:t>
      </w:r>
      <w:r>
        <w:rPr>
          <w:rStyle w:val="NormalTok"/>
        </w:rPr>
        <w:t xml:space="preserve"> co2_usa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andel_Cina =</w:t>
      </w:r>
      <w:r>
        <w:rPr>
          <w:rStyle w:val="NormalTok"/>
        </w:rPr>
        <w:t xml:space="preserve"> co2_china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co2)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(co2_usa,co2_china,co2))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"andel_"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"Utslipp"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Utslipp,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"Utslipp (i prosent)"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"Andel av  verdens totale utslipp"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global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2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</w:p>
    <w:p>
      <w:pPr>
        <w:pStyle w:val="SourceCode"/>
      </w:pPr>
      <w:r>
        <w:rPr>
          <w:rStyle w:val="VerbatimChar"/>
        </w:rPr>
        <w:t xml:space="preserve">Warning: package 'countrycode'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Warning: package 'sf' was built under R version 4.5.3</w:t>
      </w:r>
    </w:p>
    <w:p>
      <w:pPr>
        <w:pStyle w:val="SourceCode"/>
      </w:pPr>
      <w:r>
        <w:rPr>
          <w:rStyle w:val="VerbatimChar"/>
        </w:rPr>
        <w:t xml:space="preserve">Linking to GEOS 3.14.1, GDAL 3.12.1, PROJ 9.7.1; sf_use_s2() is TRUE</w:t>
      </w:r>
    </w:p>
    <w:p>
      <w:pPr>
        <w:pStyle w:val="SourceCode"/>
      </w:pPr>
      <w:r>
        <w:rPr>
          <w:rStyle w:val="NormalTok"/>
        </w:rPr>
        <w:t xml:space="preserve">kontinent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Kontinent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(code,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"iso3c"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(Kontinent, 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(co2))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Kontinent,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Kontinent))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"Totale utslipp (milliarder tonn co2)"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"Kummulerte utslipp fordelt på kontinenter"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Kontinent and year.</w:t>
      </w:r>
      <w:r>
        <w:br/>
      </w:r>
      <w:r>
        <w:rPr>
          <w:rStyle w:val="VerbatimChar"/>
        </w:rPr>
        <w:t xml:space="preserve">ℹ Output is grouped by Kontinent.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c(Kontinent, year))` for per-operation grouping</w:t>
      </w:r>
      <w:r>
        <w:br/>
      </w:r>
      <w:r>
        <w:rPr>
          <w:rStyle w:val="VerbatimChar"/>
        </w:rPr>
        <w:t xml:space="preserve">  (`?dplyr::dplyr_by`) instead.</w:t>
      </w:r>
    </w:p>
    <w:p>
      <w:pPr>
        <w:pStyle w:val="SourceCode"/>
      </w:pPr>
      <w:r>
        <w:rPr>
          <w:rStyle w:val="NormalTok"/>
        </w:rPr>
        <w:t xml:space="preserve">kontinent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o2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</dc:title>
  <dc:creator/>
  <cp:keywords/>
  <dcterms:created xsi:type="dcterms:W3CDTF">2026-09-22T07:29:03Z</dcterms:created>
  <dcterms:modified xsi:type="dcterms:W3CDTF">2026-09-22T07:29:03Z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