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Første utkast for kildebeskrivelse</w:t>
      </w:r>
    </w:p>
    <w:p>
      <w:pPr>
        <w:pStyle w:val="Author"/>
      </w:pPr>
      <w:r>
        <w:t xml:space="preserve">kandidatnummer</w:t>
      </w:r>
    </w:p>
    <w:p>
      <w:pPr>
        <w:pStyle w:val="Date"/>
      </w:pPr>
      <w:r>
        <w:t xml:space="preserve">13 oktober 2026</w:t>
      </w:r>
    </w:p>
    <w:bookmarkStart w:id="21" w:name="datainnsamlingen"/>
    <w:p>
      <w:pPr>
        <w:pStyle w:val="Heading2"/>
      </w:pPr>
      <w:r>
        <w:t xml:space="preserve">1 Datainnsamlingen</w:t>
      </w:r>
    </w:p>
    <w:p>
      <w:pPr>
        <w:pStyle w:val="FirstParagraph"/>
      </w:pPr>
      <w:r>
        <w:t xml:space="preserve">Datainnsamlignen har vært en stor del av prosjektet, da jeg har hentet data fra fire ulike API-er, levert i ulikt formater. Da dataen har høy tidsoppløsning (15 minutter til dagsoppløsning) er dette svært store datasett, som krever strukturert og effektiv kode å hente ut.</w:t>
      </w:r>
    </w:p>
    <w:p>
      <w:pPr>
        <w:pStyle w:val="BodyText"/>
      </w:pPr>
      <w:r>
        <w:t xml:space="preserve">Jeg har en egen mappe</w:t>
      </w:r>
      <w:r>
        <w:t xml:space="preserve"> </w:t>
      </w:r>
      <w:r>
        <w:rPr>
          <w:i/>
          <w:iCs/>
        </w:rPr>
        <w:t xml:space="preserve">Kilder</w:t>
      </w:r>
      <w:r>
        <w:t xml:space="preserve"> </w:t>
      </w:r>
      <w:r>
        <w:t xml:space="preserve">der API-kallene gjennomføres, før de lagres som RDS-filer mappen</w:t>
      </w:r>
      <w:r>
        <w:t xml:space="preserve"> </w:t>
      </w:r>
      <w:r>
        <w:rPr>
          <w:i/>
          <w:iCs/>
        </w:rPr>
        <w:t xml:space="preserve">Datasett</w:t>
      </w:r>
      <w:r>
        <w:t xml:space="preserve">. Når vi skal analysere datasettene henter vi dem ut fra</w:t>
      </w:r>
      <w:r>
        <w:t xml:space="preserve"> </w:t>
      </w:r>
      <w:r>
        <w:rPr>
          <w:i/>
          <w:iCs/>
        </w:rPr>
        <w:t xml:space="preserve">Datasett</w:t>
      </w:r>
      <w:r>
        <w:t xml:space="preserve">, slik at vi unngår å gjøre det tid- og resusskrevende API-kallet flere ganger enn nødvendig.</w:t>
      </w:r>
    </w:p>
    <w:p>
      <w:pPr>
        <w:pStyle w:val="BodyText"/>
      </w:pPr>
      <w:r>
        <w:t xml:space="preserve">I dette prosjeket har jeg brukt to kilder, ENSTO-E og NVE.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576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Kilde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Forklaring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Format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ENTSO-E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Europeisk datasett for strømpriser (spotpriser i kraftmarkedet), kraftflyt og produksjon fordelt på produksjonstype.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XML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NVE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Norges vassdrags- og energidirektorat. Magasinstatistikk (fyllingsgrad) og tilsig.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JSON</w:t>
            </w:r>
          </w:p>
        </w:tc>
      </w:tr>
    </w:tbl>
    <w:bookmarkStart w:id="20" w:name="entsto-e-xml"/>
    <w:p>
      <w:pPr>
        <w:pStyle w:val="Heading3"/>
      </w:pPr>
      <w:r>
        <w:t xml:space="preserve">1.1 ENTSTO-E (XML)</w:t>
      </w:r>
    </w:p>
    <w:p>
      <w:pPr>
        <w:pStyle w:val="FirstParagraph"/>
      </w:pPr>
      <w:r>
        <w:t xml:space="preserve">Dataene fra ENTSTO-E leveres som XML, som er et tekstbasert format, der dataene ligger i nestede elementer som må leses stegvis, før de settes sammen i en tibble. Hvert prisområder en egen eic-kode, som også må leses ut. Dette gir følgene struktur på uthentingen av data</w:t>
      </w:r>
    </w:p>
    <w:p>
      <w:pPr>
        <w:pStyle w:val="BodyText"/>
      </w:pPr>
      <w:r>
        <w:t xml:space="preserve">$$Hente\ API-nøkkel \Rightarrow finne \ EIC-kode \Rightarrow hente \data \Rigtharrow sette \sammen \ tibble \Rightarrow lagre $$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n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Første utkast for kildebeskrivelse</dc:title>
  <dc:creator>kandidatnummer</dc:creator>
  <dc:language>nb</dc:language>
  <cp:keywords/>
  <dcterms:created xsi:type="dcterms:W3CDTF">2026-10-13T13:09:36Z</dcterms:created>
  <dcterms:modified xsi:type="dcterms:W3CDTF">2026-10-13T13:09:36Z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13 oktober 2026</vt:lpwstr>
  </property>
  <property fmtid="{D5CDD505-2E9C-101B-9397-08002B2CF9AE}" pid="6" name="date-format">
    <vt:lpwstr>D MMMM YYYY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/>
  </property>
  <property fmtid="{D5CDD505-2E9C-101B-9397-08002B2CF9AE}" pid="13" name="toc-title">
    <vt:lpwstr>Innholdsfortegnelse</vt:lpwstr>
  </property>
</Properties>
</file>