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6F10" w14:textId="4827662A" w:rsidR="00BF25CD" w:rsidRPr="00553394" w:rsidRDefault="00BF25CD" w:rsidP="00A03A6B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1F727B3F" w14:textId="0456DEC2" w:rsidR="00BF25CD" w:rsidRPr="00553394" w:rsidRDefault="00BF25CD" w:rsidP="00A03A6B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Theater, music and film/video </w:t>
      </w:r>
      <w:r w:rsidR="000F5846" w:rsidRPr="00553394">
        <w:rPr>
          <w:rFonts w:asciiTheme="minorHAnsi" w:hAnsiTheme="minorHAnsi" w:cstheme="minorHAnsi"/>
          <w:color w:val="2B2B2B"/>
          <w:sz w:val="22"/>
          <w:szCs w:val="22"/>
        </w:rPr>
        <w:t>had the 3 highest quantity of crowdfunding campaigns from 2010 to 2020.</w:t>
      </w:r>
    </w:p>
    <w:p w14:paraId="59E413BB" w14:textId="0455D74A" w:rsidR="000F5846" w:rsidRPr="00553394" w:rsidRDefault="000F5846" w:rsidP="00A03A6B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From the three categories mentioned above, plays had the highest quantity of crowdfunding campaigns between 2010-2020 and world music had the lowest.</w:t>
      </w:r>
    </w:p>
    <w:p w14:paraId="52BA57F0" w14:textId="7DC4318A" w:rsidR="00B22335" w:rsidRPr="00553394" w:rsidRDefault="000F5846" w:rsidP="00A03A6B">
      <w:pPr>
        <w:pStyle w:val="NormalWeb"/>
        <w:numPr>
          <w:ilvl w:val="0"/>
          <w:numId w:val="3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From 2010-2020 the average number of successful crowd funding campaigns were always higher through all 12 months of the year than the number of failed campaigns.</w:t>
      </w:r>
    </w:p>
    <w:p w14:paraId="23F729AB" w14:textId="284853E0" w:rsidR="00BF25CD" w:rsidRPr="00553394" w:rsidRDefault="00BF25CD" w:rsidP="00A03A6B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</w:p>
    <w:p w14:paraId="77EC1778" w14:textId="61B13AE1" w:rsidR="00762F6E" w:rsidRPr="00553394" w:rsidRDefault="00762F6E" w:rsidP="00A03A6B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Limitations of this data set </w:t>
      </w:r>
      <w:r w:rsidR="00BB47D8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include </w:t>
      </w:r>
      <w:r w:rsidR="00CB4633" w:rsidRPr="00553394">
        <w:rPr>
          <w:rFonts w:asciiTheme="minorHAnsi" w:hAnsiTheme="minorHAnsi" w:cstheme="minorHAnsi"/>
          <w:color w:val="2B2B2B"/>
          <w:sz w:val="22"/>
          <w:szCs w:val="22"/>
        </w:rPr>
        <w:t>the sm</w:t>
      </w:r>
      <w:r w:rsidR="00E509DE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all amount of background information we have on these </w:t>
      </w:r>
      <w:r w:rsidR="00803A80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startups. </w:t>
      </w:r>
    </w:p>
    <w:p w14:paraId="0F01A2D4" w14:textId="752D4973" w:rsidR="006B5DF6" w:rsidRPr="00553394" w:rsidRDefault="006B5DF6" w:rsidP="00A03A6B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Another limitation </w:t>
      </w:r>
      <w:r w:rsidR="008B6BA9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could be the quality of </w:t>
      </w:r>
      <w:r w:rsidR="00605E78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the data that was collected. We have no information on how </w:t>
      </w:r>
      <w:r w:rsidR="0024383E" w:rsidRPr="00553394">
        <w:rPr>
          <w:rFonts w:asciiTheme="minorHAnsi" w:hAnsiTheme="minorHAnsi" w:cstheme="minorHAnsi"/>
          <w:color w:val="2B2B2B"/>
          <w:sz w:val="22"/>
          <w:szCs w:val="22"/>
        </w:rPr>
        <w:t>this data was collected.</w:t>
      </w:r>
    </w:p>
    <w:p w14:paraId="5C0653B8" w14:textId="77777777" w:rsidR="00BF25CD" w:rsidRPr="00553394" w:rsidRDefault="00BF25CD" w:rsidP="000A30C9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3760C54C" w14:textId="77777777" w:rsidR="00FA0DC2" w:rsidRPr="00553394" w:rsidRDefault="00440F45" w:rsidP="000A30C9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A graph that shows the </w:t>
      </w:r>
      <w:r w:rsidR="002F0828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amount of money raised vs. time would be a useful visualization. Looking at the data, </w:t>
      </w:r>
      <w:r w:rsidR="00072C07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some businesses have 7+ days to </w:t>
      </w:r>
      <w:r w:rsidR="00F03358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raise money while some only have 24 hours. </w:t>
      </w:r>
    </w:p>
    <w:p w14:paraId="70F8FF62" w14:textId="157FF53B" w:rsidR="00FA0DC2" w:rsidRPr="00553394" w:rsidRDefault="00FA0DC2" w:rsidP="000A30C9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A </w:t>
      </w:r>
      <w:r w:rsidR="002A00D3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graph representing the individual investments by </w:t>
      </w:r>
      <w:r w:rsidR="006B5DF6" w:rsidRPr="00553394">
        <w:rPr>
          <w:rFonts w:asciiTheme="minorHAnsi" w:hAnsiTheme="minorHAnsi" w:cstheme="minorHAnsi"/>
          <w:color w:val="2B2B2B"/>
          <w:sz w:val="22"/>
          <w:szCs w:val="22"/>
        </w:rPr>
        <w:t>all</w:t>
      </w:r>
      <w:r w:rsidR="002A00D3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 the backers vs. the ave</w:t>
      </w:r>
      <w:r w:rsidR="004866EB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rage investment could be a valuable piece of information. </w:t>
      </w:r>
      <w:r w:rsidR="00DE3F2E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This way we could account for any extreme outliers that may </w:t>
      </w:r>
      <w:r w:rsidR="001257BE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have skewed the data. </w:t>
      </w:r>
    </w:p>
    <w:p w14:paraId="1C6C417C" w14:textId="768DC238" w:rsidR="00440F45" w:rsidRPr="00553394" w:rsidRDefault="00F03358" w:rsidP="000A30C9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Another piece of useful data would be the crowdfunding platform they raised their money through. For </w:t>
      </w:r>
      <w:r w:rsidR="007D75BE" w:rsidRPr="00553394">
        <w:rPr>
          <w:rFonts w:asciiTheme="minorHAnsi" w:hAnsiTheme="minorHAnsi" w:cstheme="minorHAnsi"/>
          <w:color w:val="2B2B2B"/>
          <w:sz w:val="22"/>
          <w:szCs w:val="22"/>
        </w:rPr>
        <w:t>example,</w:t>
      </w:r>
      <w:r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 Indiegogo versus</w:t>
      </w:r>
      <w:r w:rsidR="007D75BE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 Kickstarted vs GoFundMe. </w:t>
      </w:r>
      <w:r w:rsidR="00E509DE" w:rsidRPr="00553394">
        <w:rPr>
          <w:rFonts w:asciiTheme="minorHAnsi" w:hAnsiTheme="minorHAnsi" w:cstheme="minorHAnsi"/>
          <w:color w:val="2B2B2B"/>
          <w:sz w:val="22"/>
          <w:szCs w:val="22"/>
        </w:rPr>
        <w:t>All</w:t>
      </w:r>
      <w:r w:rsidR="007D75BE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 these platforms have different restrictions and </w:t>
      </w:r>
      <w:r w:rsidR="003704D8" w:rsidRPr="00553394">
        <w:rPr>
          <w:rFonts w:asciiTheme="minorHAnsi" w:hAnsiTheme="minorHAnsi" w:cstheme="minorHAnsi"/>
          <w:color w:val="2B2B2B"/>
          <w:sz w:val="22"/>
          <w:szCs w:val="22"/>
        </w:rPr>
        <w:t xml:space="preserve">levels of flexibility. </w:t>
      </w:r>
    </w:p>
    <w:p w14:paraId="22EA455A" w14:textId="77777777" w:rsidR="0024383E" w:rsidRDefault="0024383E" w:rsidP="000A30C9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Use your data to determine whether the mean or the median better summarizes the data.</w:t>
      </w:r>
    </w:p>
    <w:p w14:paraId="3682AD7C" w14:textId="29BA8271" w:rsidR="00553394" w:rsidRPr="00553394" w:rsidRDefault="00795962" w:rsidP="000A30C9">
      <w:pPr>
        <w:pStyle w:val="NormalWeb"/>
        <w:numPr>
          <w:ilvl w:val="0"/>
          <w:numId w:val="7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In </w:t>
      </w:r>
      <w:r w:rsidR="007F2CEA">
        <w:rPr>
          <w:rFonts w:asciiTheme="minorHAnsi" w:hAnsiTheme="minorHAnsi" w:cstheme="minorHAnsi"/>
          <w:color w:val="2B2B2B"/>
          <w:sz w:val="22"/>
          <w:szCs w:val="22"/>
        </w:rPr>
        <w:t xml:space="preserve">most cases, the mean would be the best </w:t>
      </w:r>
      <w:r w:rsidR="00172ECB">
        <w:rPr>
          <w:rFonts w:asciiTheme="minorHAnsi" w:hAnsiTheme="minorHAnsi" w:cstheme="minorHAnsi"/>
          <w:color w:val="2B2B2B"/>
          <w:sz w:val="22"/>
          <w:szCs w:val="22"/>
        </w:rPr>
        <w:t xml:space="preserve">median if there were an even distribution. </w:t>
      </w:r>
    </w:p>
    <w:p w14:paraId="3AB970CA" w14:textId="7E82A4BE" w:rsidR="003F4B00" w:rsidRDefault="0024383E" w:rsidP="000A30C9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 w:rsidRPr="00553394">
        <w:rPr>
          <w:rFonts w:asciiTheme="minorHAnsi" w:hAnsiTheme="minorHAnsi" w:cstheme="minorHAnsi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437B8A8F" w14:textId="42CA608F" w:rsidR="003F4B00" w:rsidRPr="00553394" w:rsidRDefault="003F4B00" w:rsidP="003F4B00">
      <w:pPr>
        <w:pStyle w:val="NormalWeb"/>
        <w:numPr>
          <w:ilvl w:val="0"/>
          <w:numId w:val="7"/>
        </w:numPr>
        <w:spacing w:before="150" w:beforeAutospacing="0" w:after="0" w:afterAutospacing="0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According to the variance</w:t>
      </w:r>
      <w:r w:rsidR="007B40F9">
        <w:rPr>
          <w:rFonts w:asciiTheme="minorHAnsi" w:hAnsiTheme="minorHAnsi" w:cstheme="minorHAnsi"/>
          <w:color w:val="2B2B2B"/>
          <w:sz w:val="22"/>
          <w:szCs w:val="22"/>
        </w:rPr>
        <w:t xml:space="preserve">, there is more variability in successful than unsuccessful campaigns. </w:t>
      </w:r>
      <w:r w:rsidR="003852C5">
        <w:rPr>
          <w:rFonts w:asciiTheme="minorHAnsi" w:hAnsiTheme="minorHAnsi" w:cstheme="minorHAnsi"/>
          <w:color w:val="2B2B2B"/>
          <w:sz w:val="22"/>
          <w:szCs w:val="22"/>
        </w:rPr>
        <w:t>This makes sense because there is no ceil</w:t>
      </w:r>
      <w:r w:rsidR="009726C0">
        <w:rPr>
          <w:rFonts w:asciiTheme="minorHAnsi" w:hAnsiTheme="minorHAnsi" w:cstheme="minorHAnsi"/>
          <w:color w:val="2B2B2B"/>
          <w:sz w:val="22"/>
          <w:szCs w:val="22"/>
        </w:rPr>
        <w:t xml:space="preserve">ing for how successful a campaign can be, but an unsuccessful campaign </w:t>
      </w:r>
      <w:r w:rsidR="00D4119A">
        <w:rPr>
          <w:rFonts w:asciiTheme="minorHAnsi" w:hAnsiTheme="minorHAnsi" w:cstheme="minorHAnsi"/>
          <w:color w:val="2B2B2B"/>
          <w:sz w:val="22"/>
          <w:szCs w:val="22"/>
        </w:rPr>
        <w:t>cannot</w:t>
      </w:r>
      <w:r w:rsidR="009726C0">
        <w:rPr>
          <w:rFonts w:asciiTheme="minorHAnsi" w:hAnsiTheme="minorHAnsi" w:cstheme="minorHAnsi"/>
          <w:color w:val="2B2B2B"/>
          <w:sz w:val="22"/>
          <w:szCs w:val="22"/>
        </w:rPr>
        <w:t xml:space="preserve"> do worse than </w:t>
      </w:r>
      <w:r w:rsidR="00D4119A">
        <w:rPr>
          <w:rFonts w:asciiTheme="minorHAnsi" w:hAnsiTheme="minorHAnsi" w:cstheme="minorHAnsi"/>
          <w:color w:val="2B2B2B"/>
          <w:sz w:val="22"/>
          <w:szCs w:val="22"/>
        </w:rPr>
        <w:t xml:space="preserve">$0. </w:t>
      </w:r>
    </w:p>
    <w:p w14:paraId="5FAD7DC1" w14:textId="7D00BF12" w:rsidR="00BF25CD" w:rsidRPr="00553394" w:rsidRDefault="00BF25CD">
      <w:pPr>
        <w:rPr>
          <w:rFonts w:cstheme="minorHAnsi"/>
          <w:sz w:val="22"/>
          <w:szCs w:val="22"/>
        </w:rPr>
      </w:pPr>
    </w:p>
    <w:sectPr w:rsidR="00BF25CD" w:rsidRPr="0055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C1D"/>
    <w:multiLevelType w:val="multilevel"/>
    <w:tmpl w:val="79A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96BB0"/>
    <w:multiLevelType w:val="hybridMultilevel"/>
    <w:tmpl w:val="28AC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2C26"/>
    <w:multiLevelType w:val="hybridMultilevel"/>
    <w:tmpl w:val="CC40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09AD"/>
    <w:multiLevelType w:val="multilevel"/>
    <w:tmpl w:val="E52E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37C99"/>
    <w:multiLevelType w:val="hybridMultilevel"/>
    <w:tmpl w:val="2A76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B5A17"/>
    <w:multiLevelType w:val="hybridMultilevel"/>
    <w:tmpl w:val="BEB2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862A9"/>
    <w:multiLevelType w:val="hybridMultilevel"/>
    <w:tmpl w:val="7B3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5544">
    <w:abstractNumId w:val="3"/>
  </w:num>
  <w:num w:numId="2" w16cid:durableId="1171683535">
    <w:abstractNumId w:val="5"/>
  </w:num>
  <w:num w:numId="3" w16cid:durableId="693580452">
    <w:abstractNumId w:val="6"/>
  </w:num>
  <w:num w:numId="4" w16cid:durableId="1188563948">
    <w:abstractNumId w:val="2"/>
  </w:num>
  <w:num w:numId="5" w16cid:durableId="1907833323">
    <w:abstractNumId w:val="1"/>
  </w:num>
  <w:num w:numId="6" w16cid:durableId="1731951923">
    <w:abstractNumId w:val="0"/>
  </w:num>
  <w:num w:numId="7" w16cid:durableId="19318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CD"/>
    <w:rsid w:val="00072C07"/>
    <w:rsid w:val="000A30C9"/>
    <w:rsid w:val="000F5846"/>
    <w:rsid w:val="001257BE"/>
    <w:rsid w:val="00172ECB"/>
    <w:rsid w:val="00194A38"/>
    <w:rsid w:val="0024383E"/>
    <w:rsid w:val="002A00D3"/>
    <w:rsid w:val="002F0828"/>
    <w:rsid w:val="003704D8"/>
    <w:rsid w:val="003852C5"/>
    <w:rsid w:val="003F4B00"/>
    <w:rsid w:val="00440F45"/>
    <w:rsid w:val="004866EB"/>
    <w:rsid w:val="00553394"/>
    <w:rsid w:val="005949A5"/>
    <w:rsid w:val="00605E78"/>
    <w:rsid w:val="006B5DF6"/>
    <w:rsid w:val="006D1B99"/>
    <w:rsid w:val="00762F6E"/>
    <w:rsid w:val="007851E4"/>
    <w:rsid w:val="00795962"/>
    <w:rsid w:val="007B40F9"/>
    <w:rsid w:val="007D75BE"/>
    <w:rsid w:val="007F2CEA"/>
    <w:rsid w:val="00803A80"/>
    <w:rsid w:val="008B6BA9"/>
    <w:rsid w:val="009726C0"/>
    <w:rsid w:val="00A03A6B"/>
    <w:rsid w:val="00B22335"/>
    <w:rsid w:val="00BB47D8"/>
    <w:rsid w:val="00BF25CD"/>
    <w:rsid w:val="00C4482E"/>
    <w:rsid w:val="00C72BC6"/>
    <w:rsid w:val="00CB4633"/>
    <w:rsid w:val="00D4119A"/>
    <w:rsid w:val="00DE3F2E"/>
    <w:rsid w:val="00E509DE"/>
    <w:rsid w:val="00F03358"/>
    <w:rsid w:val="00FA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749F"/>
  <w15:chartTrackingRefBased/>
  <w15:docId w15:val="{10B2E9C1-3500-BB43-A5C4-6716B675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5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Agnor</dc:creator>
  <cp:keywords/>
  <dc:description/>
  <cp:lastModifiedBy>Renee Agnor</cp:lastModifiedBy>
  <cp:revision>2</cp:revision>
  <dcterms:created xsi:type="dcterms:W3CDTF">2023-05-19T02:35:00Z</dcterms:created>
  <dcterms:modified xsi:type="dcterms:W3CDTF">2023-05-19T02:35:00Z</dcterms:modified>
</cp:coreProperties>
</file>