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480" w:lineRule="auto"/>
        <w:jc w:val="center"/>
      </w:pP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Advanced Shell Simulation with Integrated OS Concepts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Group 4:</w:t>
      </w:r>
    </w:p>
    <w:p>
      <w:pPr>
        <w:spacing w:line="480" w:lineRule="auto"/>
        <w:jc w:val="center"/>
      </w:pPr>
      <w:r>
        <w:t>Abdul Rahim Aamir</w:t>
      </w:r>
    </w:p>
    <w:p>
      <w:pPr>
        <w:spacing w:line="480" w:lineRule="auto"/>
        <w:jc w:val="center"/>
      </w:pPr>
      <w:r>
        <w:t>Ebubechukwu Ohizu</w:t>
      </w:r>
    </w:p>
    <w:p>
      <w:pPr>
        <w:spacing w:line="480" w:lineRule="auto"/>
        <w:jc w:val="center"/>
      </w:pPr>
      <w:r>
        <w:t>Gaurab Karki</w:t>
      </w:r>
    </w:p>
    <w:p>
      <w:pPr>
        <w:spacing w:line="480" w:lineRule="auto"/>
        <w:jc w:val="center"/>
      </w:pPr>
      <w:r>
        <w:t>Rajiv Agrawal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An assignment submitted in partial fulfillment of the requirements for MSCE-631 as part of</w:t>
      </w:r>
    </w:p>
    <w:p>
      <w:pPr>
        <w:spacing w:line="480" w:lineRule="auto"/>
        <w:jc w:val="center"/>
      </w:pPr>
      <w:r>
        <w:t>In</w:t>
      </w:r>
    </w:p>
    <w:p>
      <w:pPr>
        <w:spacing w:line="480" w:lineRule="auto"/>
        <w:jc w:val="center"/>
      </w:pPr>
      <w:r>
        <w:t>Cyber Engineering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School of Computing and Information Sciences</w:t>
      </w:r>
    </w:p>
    <w:p>
      <w:pPr>
        <w:spacing w:line="480" w:lineRule="auto"/>
        <w:jc w:val="center"/>
      </w:pPr>
      <w:r>
        <w:t>University of the Cumberlands</w:t>
      </w:r>
    </w:p>
    <w:p>
      <w:pPr>
        <w:spacing w:line="480" w:lineRule="auto"/>
        <w:jc w:val="center"/>
      </w:pPr>
      <w:r>
        <w:t>MSCE-630: Advanced Operating Systems</w:t>
      </w:r>
    </w:p>
    <w:p>
      <w:pPr>
        <w:spacing w:line="480" w:lineRule="auto"/>
        <w:jc w:val="center"/>
      </w:pPr>
      <w:r>
        <w:t>Dr. Primus Vekuh</w:t>
      </w:r>
    </w:p>
    <w:p>
      <w:pPr>
        <w:spacing w:line="480" w:lineRule="auto"/>
        <w:jc w:val="center"/>
      </w:pPr>
      <w:r>
        <w:t>March 28, 2026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t>Spring 2026</w:t>
      </w:r>
    </w:p>
    <w:p>
      <w:pPr>
        <w:spacing w:line="480" w:lineRule="auto"/>
        <w:jc w:val="center"/>
      </w:pPr>
    </w:p>
    <w:p>
      <w:pPr>
        <w:spacing w:line="480" w:lineRule="auto"/>
      </w:pPr>
      <w:r>
        <w:br w:type="page"/>
      </w:r>
    </w:p>
    <w:p>
      <w:pPr>
        <w:pStyle w:val="Strong1"/>
        <w:spacing w:line="480" w:lineRule="auto"/>
        <w:jc w:val="center"/>
      </w:pPr>
      <w:r>
        <w:t>Memory Management and Process Synchronization</w:t>
      </w:r>
    </w:p>
    <w:p>
      <w:pPr>
        <w:pStyle w:val="Strong1"/>
        <w:spacing w:line="480" w:lineRule="auto"/>
        <w:jc w:val="both"/>
      </w:pPr>
      <w:r>
        <w:t>1. Memory Management</w:t>
      </w:r>
    </w:p>
    <w:p>
      <w:pPr>
        <w:pStyle w:val="Strong1"/>
        <w:spacing w:line="480" w:lineRule="auto"/>
        <w:jc w:val="both"/>
      </w:pPr>
      <w:r>
        <w:t>Paging System Design</w:t>
      </w:r>
    </w:p>
    <w:p>
      <w:pPr>
        <w:spacing w:line="480" w:lineRule="auto"/>
      </w:pPr>
      <w:r>
        <w:t>The paging system is implemented in shell/memory_manager.py as the MemoryManager class. Physical memory is modelled as a fixed-size list called frame_table, where each entry holds (proc_id, page_number) or None when the frame is free. Each process is tracked via a proc_pages dictionary that maps a process ID to the set of page numbers currently loaded in memory.</w:t>
      </w:r>
    </w:p>
    <w:p>
      <w:pPr>
        <w:spacing w:line="480" w:lineRule="auto"/>
      </w:pPr>
      <w:r>
        <w:t>When a page is accessed or allocated, the manager checks whether the (proc_id, page) key exists in an OrderedDict (_lru_map) that serves as the in-memory page set for O(1) lookup. This mirrors how a real OS uses a page table to map virtual page numbers to physical frame numbers. The key differences from a real OS are:</w:t>
      </w:r>
    </w:p>
    <w:p>
      <w:pPr>
        <w:pStyle w:val="ListParagraph"/>
        <w:spacing w:line="480" w:lineRule="auto"/>
      </w:pPr>
      <w:r>
        <w:t>A real OS page table stores per-process virtual-to-physical mappings along with protection bits, dirty bits, and reference bits; our simulator uses a single shared frame list for simplicity.</w:t>
      </w:r>
    </w:p>
    <w:p>
      <w:pPr>
        <w:pStyle w:val="ListParagraph"/>
        <w:spacing w:line="480" w:lineRule="auto"/>
      </w:pPr>
      <w:r>
        <w:t>A real OS uses hardware (TLB/MMU) to translate addresses; our simulator replaces that with a dictionary lookup.</w:t>
      </w:r>
    </w:p>
    <w:p>
      <w:pPr>
        <w:pStyle w:val="ListParagraph"/>
        <w:spacing w:line="480" w:lineRule="auto"/>
      </w:pPr>
      <w:r>
        <w:t>Real page replacement is driven by hardware reference/dirty bits; ours uses explicit software tracking via the OrderedDict and deque.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Handling Memory Overflow and Page Faults</w:t>
      </w:r>
    </w:p>
    <w:p>
      <w:pPr>
        <w:spacing w:line="480" w:lineRule="auto"/>
      </w:pPr>
      <w:r>
        <w:t>When access(proc_id, page) is called and the page is not in _lru_map, a page fault occurs:</w:t>
      </w:r>
    </w:p>
    <w:p>
      <w:pPr>
        <w:spacing w:line="480" w:lineRule="auto"/>
      </w:pPr>
      <w:r>
        <w:t>1. The fault counter is incremented and a [FAULT] message is printed.</w:t>
      </w:r>
    </w:p>
    <w:p>
      <w:pPr>
        <w:spacing w:line="480" w:lineRule="auto"/>
      </w:pPr>
      <w:r>
        <w:t>2. _load_page() is called, which first looks for a free frame via _find_free_frame().</w:t>
      </w:r>
    </w:p>
    <w:p>
      <w:pPr>
        <w:spacing w:line="480" w:lineRule="auto"/>
      </w:pPr>
      <w:r>
        <w:t>3. If no free frame exists, _evict() is called to select and remove a victim page.</w:t>
      </w:r>
    </w:p>
    <w:p>
      <w:pPr>
        <w:spacing w:line="480" w:lineRule="auto"/>
      </w:pPr>
      <w:r>
        <w:t>4. The new page is placed into the freed frame, and both _fifo_queue (a deque) and _lru_map (an OrderedDict) are updated.</w:t>
      </w:r>
    </w:p>
    <w:p>
      <w:pPr>
        <w:spacing w:line="480" w:lineRule="auto"/>
      </w:pPr>
      <w:r>
        <w:t>On a hit, the page is already in memory. For LRU, _lru_map.move_to_end(key) is called to record the most-recent access; for FIFO the hit does not change eviction order.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FIFO vs LRU Page Replacement Analysis</w:t>
      </w:r>
    </w:p>
    <w:p>
      <w:pPr>
        <w:spacing w:line="480" w:lineRule="auto"/>
      </w:pPr>
      <w:r>
        <w:t>Both algorithms were tested with the same reference string: allocate pages 0–3 into a 4-frame memory, then access pages in order 0, 1, 2, 3, 4, 0, 1, 2, 5, 0, 1, 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256"/>
          </w:tcPr>
          <w:p>
            <w:r>
              <w:rPr>
                <w:b/>
              </w:rPr>
              <w:t>Reference String</w:t>
            </w:r>
          </w:p>
        </w:tc>
        <w:tc>
          <w:tcPr>
            <w:tcW w:type="dxa" w:w="2256"/>
          </w:tcPr>
          <w:p>
            <w:r>
              <w:rPr>
                <w:b/>
              </w:rPr>
              <w:t>Frames</w:t>
            </w:r>
          </w:p>
        </w:tc>
        <w:tc>
          <w:tcPr>
            <w:tcW w:type="dxa" w:w="2256"/>
          </w:tcPr>
          <w:p>
            <w:r>
              <w:rPr>
                <w:b/>
              </w:rPr>
              <w:t>Page Faults</w:t>
            </w:r>
          </w:p>
        </w:tc>
      </w:tr>
      <w:tr>
        <w:tc>
          <w:tcPr>
            <w:tcW w:type="dxa" w:w="2256"/>
          </w:tcPr>
          <w:p>
            <w:r>
              <w:t>FIFO</w:t>
            </w:r>
          </w:p>
        </w:tc>
        <w:tc>
          <w:tcPr>
            <w:tcW w:type="dxa" w:w="2256"/>
          </w:tcPr>
          <w:p>
            <w:r>
              <w:t>0,1,2,3,4,0,1,2,5,0,1,3</w:t>
            </w:r>
          </w:p>
        </w:tc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4</w:t>
            </w:r>
          </w:p>
        </w:tc>
      </w:tr>
      <w:tr>
        <w:tc>
          <w:tcPr>
            <w:tcW w:type="dxa" w:w="2256"/>
          </w:tcPr>
          <w:p>
            <w:r>
              <w:t>LRU</w:t>
            </w:r>
          </w:p>
        </w:tc>
        <w:tc>
          <w:tcPr>
            <w:tcW w:type="dxa" w:w="2256"/>
          </w:tcPr>
          <w:p>
            <w:r>
              <w:t>0,1,2,3,4,0,1,2,5,0,1,3</w:t>
            </w:r>
          </w:p>
        </w:tc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4</w:t>
            </w:r>
          </w:p>
        </w:tc>
      </w:tr>
    </w:tbl>
    <w:p>
      <w:pPr>
        <w:spacing w:line="480" w:lineRule="auto"/>
      </w:pPr>
    </w:p>
    <w:p>
      <w:pPr>
        <w:spacing w:line="480" w:lineRule="auto"/>
      </w:pPr>
      <w:r>
        <w:t>For this balanced workload both algorithms produce the same fault count. LRU's advantage is most visible with looping access patterns: if the working set is smaller than the frame count, LRU retains recently-used pages whereas FIFO may evict a page that is heavily reused simply because it was loaded first. In the worst case, FIFO suffers from Belády's anomaly (more frames → more faults), while LRU is proven free of this anomaly.</w:t>
      </w:r>
    </w:p>
    <w:p>
      <w:pPr>
        <w:spacing w:line="480" w:lineRule="auto"/>
      </w:pPr>
      <w:r>
        <w:t>Conclusion: LRU provides better average-case performance for temporal locality workloads (e.g., inner loops) at the cost of slightly higher bookkeeping overhead (the OrderedDict.move_to_end call on every hit). FIFO is simpler and lower overhead but can evict frequently-used pages prematurely.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2. Process Synchronization</w:t>
      </w:r>
    </w:p>
    <w:p>
      <w:pPr>
        <w:pStyle w:val="Strong1"/>
        <w:spacing w:line="480" w:lineRule="auto"/>
        <w:jc w:val="both"/>
      </w:pPr>
      <w:r>
        <w:t>Mutex and Semaphore Usage</w:t>
      </w:r>
    </w:p>
    <w:p>
      <w:pPr>
        <w:spacing w:line="480" w:lineRule="auto"/>
      </w:pPr>
      <w:r>
        <w:t>Named synchronization primitives are managed in shell/synchronization.py via two module-level registries:</w:t>
      </w:r>
    </w:p>
    <w:p>
      <w:pPr>
        <w:spacing w:line="480" w:lineRule="auto"/>
      </w:pPr>
      <w:r>
        <w:rPr>
          <w:rFonts w:ascii="Courier New" w:hAnsi="Courier New"/>
          <w:sz w:val="18"/>
        </w:rPr>
        <w:t>_mutexes: dict[str, threading.Lock] = {}</w:t>
        <w:br/>
        <w:t>_semaphores: dict[str, threading.Semaphore] = {}</w:t>
      </w:r>
    </w:p>
    <w:p>
      <w:pPr>
        <w:pStyle w:val="ListParagraph"/>
        <w:spacing w:line="480" w:lineRule="auto"/>
      </w:pPr>
      <w:r>
        <w:t>Mutex (threading.Lock) is a binary semaphore: mutex-lock calls acquire(timeout=5) (non-blocking with a safety timeout to avoid freezing the shell), and mutex-unlock calls release(). This prevents two threads from executing a critical section simultaneously.</w:t>
      </w:r>
    </w:p>
    <w:p>
      <w:pPr>
        <w:pStyle w:val="ListParagraph"/>
        <w:spacing w:line="480" w:lineRule="auto"/>
      </w:pPr>
      <w:r>
        <w:t>Semaphore (threading.Semaphore) is a counting semaphore: sem-wait decrements the count (blocking if zero) and sem-signal increments it. This is the classic mechanism for controlling access to a pool of N identical resources.</w:t>
      </w:r>
    </w:p>
    <w:p>
      <w:pPr>
        <w:spacing w:line="480" w:lineRule="auto"/>
      </w:pPr>
      <w:r>
        <w:t>Both primitives are fully reusable across the shell session; creating a primitive with the same name is detected and rejected with an informative message.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Producer-Consumer Problem</w:t>
      </w:r>
    </w:p>
    <w:p>
      <w:pPr>
        <w:spacing w:line="480" w:lineRule="auto"/>
      </w:pPr>
      <w:r>
        <w:t>run_producer_consumer(producers, consumers, items, buffer_size) implements the bounded-buffer variant of the Producer-Consumer problem — one of the classic synchronization challenges.</w:t>
      </w:r>
    </w:p>
    <w:p>
      <w:pPr>
        <w:spacing w:line="480" w:lineRule="auto"/>
      </w:pPr>
      <w:r>
        <w:t>Mechanism:</w:t>
      </w:r>
    </w:p>
    <w:p>
      <w:pPr>
        <w:pStyle w:val="ListParagraph"/>
        <w:spacing w:line="480" w:lineRule="auto"/>
      </w:pPr>
      <w:r>
        <w:t>A shared list buffer represents the bounded buffer (max buffer_size items).</w:t>
      </w:r>
    </w:p>
    <w:p>
      <w:pPr>
        <w:pStyle w:val="ListParagraph"/>
        <w:spacing w:line="480" w:lineRule="auto"/>
      </w:pPr>
      <w:r>
        <w:t>threading.Semaphore(buffer_size) named not_full tracks empty slots.</w:t>
      </w:r>
    </w:p>
    <w:p>
      <w:pPr>
        <w:pStyle w:val="ListParagraph"/>
        <w:spacing w:line="480" w:lineRule="auto"/>
      </w:pPr>
      <w:r>
        <w:t>threading.Semaphore(0) named not_empty tracks filled slots.</w:t>
      </w:r>
    </w:p>
    <w:p>
      <w:pPr>
        <w:pStyle w:val="ListParagraph"/>
        <w:spacing w:line="480" w:lineRule="auto"/>
      </w:pPr>
      <w:r>
        <w:t>threading.Lock() named mutex protects the buffer list from concurrent modification.</w:t>
      </w:r>
    </w:p>
    <w:p>
      <w:pPr>
        <w:spacing w:line="480" w:lineRule="auto"/>
      </w:pPr>
      <w:r>
        <w:t>Each producer thread:</w:t>
      </w:r>
    </w:p>
    <w:p>
      <w:pPr>
        <w:spacing w:line="480" w:lineRule="auto"/>
      </w:pPr>
      <w:r>
        <w:t>1. Acquires not_full (blocks if buffer is full).</w:t>
      </w:r>
    </w:p>
    <w:p>
      <w:pPr>
        <w:spacing w:line="480" w:lineRule="auto"/>
      </w:pPr>
      <w:r>
        <w:t>2. Acquires mutex.</w:t>
      </w:r>
    </w:p>
    <w:p>
      <w:pPr>
        <w:spacing w:line="480" w:lineRule="auto"/>
      </w:pPr>
      <w:r>
        <w:t>3. Places the item and prints status.</w:t>
      </w:r>
    </w:p>
    <w:p>
      <w:pPr>
        <w:spacing w:line="480" w:lineRule="auto"/>
      </w:pPr>
      <w:r>
        <w:t>4. Releases mutex, then not_empty.</w:t>
      </w:r>
    </w:p>
    <w:p>
      <w:pPr>
        <w:spacing w:line="480" w:lineRule="auto"/>
      </w:pPr>
      <w:r>
        <w:t>Each consumer thread:</w:t>
      </w:r>
    </w:p>
    <w:p>
      <w:pPr>
        <w:spacing w:line="480" w:lineRule="auto"/>
      </w:pPr>
      <w:r>
        <w:t>1. Acquires not_empty (blocks if buffer is empty).</w:t>
      </w:r>
    </w:p>
    <w:p>
      <w:pPr>
        <w:spacing w:line="480" w:lineRule="auto"/>
      </w:pPr>
      <w:r>
        <w:t>2. Acquires mutex.</w:t>
      </w:r>
    </w:p>
    <w:p>
      <w:pPr>
        <w:spacing w:line="480" w:lineRule="auto"/>
      </w:pPr>
      <w:r>
        <w:t>3. Removes an item and prints status.</w:t>
      </w:r>
    </w:p>
    <w:p>
      <w:pPr>
        <w:spacing w:line="480" w:lineRule="auto"/>
      </w:pPr>
      <w:r>
        <w:t>4. Releases mutex, then not_full.</w:t>
      </w:r>
    </w:p>
    <w:p>
      <w:pPr>
        <w:spacing w:line="480" w:lineRule="auto"/>
      </w:pPr>
      <w:r>
        <w:t>This ordering guarantees no race conditions (only one thread modifies the buffer at a time) and no deadlock (locks are always acquired in the same order and released promptly). All threads run as daemons and the main thread joins them all before returning.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Dining Philosophers Problem</w:t>
      </w:r>
    </w:p>
    <w:p>
      <w:pPr>
        <w:spacing w:line="480" w:lineRule="auto"/>
      </w:pPr>
      <w:r>
        <w:t>run_dining_philosophers(num, eat_time) implements the classic Dining Philosophers problem with a resource hierarchy deadlock-prevention strategy.</w:t>
      </w:r>
    </w:p>
    <w:p>
      <w:pPr>
        <w:spacing w:line="480" w:lineRule="auto"/>
      </w:pPr>
      <w:r>
        <w:t>Setup: num philosophers sit at a circular table. Between each adjacent pair is one fork, modelled as a threading.Lock. Each philosopher must acquire both their left and right fork to eat.</w:t>
      </w:r>
    </w:p>
    <w:p>
      <w:pPr>
        <w:spacing w:line="480" w:lineRule="auto"/>
      </w:pPr>
      <w:r>
        <w:t>Deadlock Prevention — Resource Hierarchy Rule: Instead of always picking up the left fork first (which causes circular waiting and deadlock), each philosopher is assigned fork indices left = i and right = (i+1) % num. The rule is: always acquire the lower-numbered fork first, then the higher-numbered fork.</w:t>
      </w:r>
    </w:p>
    <w:p>
      <w:pPr>
        <w:spacing w:line="480" w:lineRule="auto"/>
      </w:pPr>
      <w:r>
        <w:t>For all philosophers except the last, left &lt; right, so they acquire left then right. The last philosopher has left = num-1 and right = 0, so right &lt; left — they acquire right (0) then left (num-1) first. This breaks the circular dependency that causes deadlock.</w:t>
      </w:r>
    </w:p>
    <w:p>
      <w:pPr>
        <w:spacing w:line="480" w:lineRule="auto"/>
      </w:pPr>
      <w:r>
        <w:t>Each philosopher eats exactly 2 meals. Thinking and eating times include small random jitter to produce realistic interleaving.</w:t>
      </w:r>
    </w:p>
    <w:p>
      <w:pPr>
        <w:spacing w:line="480" w:lineRule="auto"/>
      </w:pPr>
      <w:r>
        <w:t>Contrast with Other Approaches:</w:t>
      </w:r>
    </w:p>
    <w:p>
      <w:pPr>
        <w:pStyle w:val="ListParagraph"/>
        <w:spacing w:line="480" w:lineRule="auto"/>
      </w:pPr>
      <w:r>
        <w:t>Arbitrator (waiter) — only picks up both forks at once via a global mutex; simpler but reduces concurrency.</w:t>
      </w:r>
    </w:p>
    <w:p>
      <w:pPr>
        <w:pStyle w:val="ListParagraph"/>
        <w:spacing w:line="480" w:lineRule="auto"/>
      </w:pPr>
      <w:r>
        <w:t>Chandy/Misra — fully distributed with message passing; more complex but optimal for distributed systems.</w:t>
      </w:r>
    </w:p>
    <w:p>
      <w:pPr>
        <w:pStyle w:val="ListParagraph"/>
        <w:spacing w:line="480" w:lineRule="auto"/>
      </w:pPr>
      <w:r>
        <w:t>Resource hierarchy (implemented here) — simple, efficient, and provably deadlock-free.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3. Challenges and Improvements</w:t>
      </w:r>
    </w:p>
    <w:p>
      <w:pPr>
        <w:pStyle w:val="Strong1"/>
        <w:spacing w:line="480" w:lineRule="auto"/>
        <w:jc w:val="both"/>
      </w:pPr>
      <w:r>
        <w:t>Challenges Encountered</w:t>
      </w:r>
    </w:p>
    <w:p>
      <w:pPr>
        <w:spacing w:line="480" w:lineRule="auto"/>
      </w:pPr>
      <w:r>
        <w:t>1. LRU consistency with FIFO queue: The _lru_map (OrderedDict) and _fifo_queue (deque) must always agree on which pages are in memory. When a page is evicted under LRU, it must also be removed from the FIFO queue (O(n) scan), and vice versa. Maintaining this dual-structure consistency required careful testing.</w:t>
      </w:r>
    </w:p>
    <w:p>
      <w:pPr>
        <w:spacing w:line="480" w:lineRule="auto"/>
      </w:pPr>
      <w:r>
        <w:t>2. Blocking primitives in a single-threaded REPL: mutex-lock and sem-wait can block indefinitely if misused. To prevent freezing the shell, both use acquire(timeout=5) and report a timeout error if the lock/semaphore cannot be acquired.</w:t>
      </w:r>
    </w:p>
    <w:p>
      <w:pPr>
        <w:spacing w:line="480" w:lineRule="auto"/>
      </w:pPr>
      <w:r>
        <w:t>3. Thread-safe buffer display: In the Producer-Consumer demo, printing the buffer contents while other threads may modify it required holding the mutex during the print, not just during the list append/pop.</w:t>
      </w:r>
    </w:p>
    <w:p>
      <w:pPr>
        <w:spacing w:line="480" w:lineRule="auto"/>
      </w:pPr>
      <w:r>
        <w:t>4. Dining Philosophers output ordering: Thread scheduling is non-deterministic, so philosophers may print out of numerical order. This is expected and demonstrates genuine concurrency.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Potential Improvements</w:t>
      </w:r>
    </w:p>
    <w:p>
      <w:pPr>
        <w:pStyle w:val="ListParagraph"/>
        <w:spacing w:line="480" w:lineRule="auto"/>
      </w:pPr>
      <w:r>
        <w:t>Replace the deque-based FIFO queue with an OrderedDict-only implementation to eliminate the O(n) cross-removal cost.</w:t>
      </w:r>
    </w:p>
    <w:p>
      <w:pPr>
        <w:pStyle w:val="ListParagraph"/>
        <w:spacing w:line="480" w:lineRule="auto"/>
      </w:pPr>
      <w:r>
        <w:t>Add a clock algorithm (second-chance page replacement) as a third option — it approximates LRU with O(1) overhead.</w:t>
      </w:r>
    </w:p>
    <w:p>
      <w:pPr>
        <w:pStyle w:val="ListParagraph"/>
        <w:spacing w:line="480" w:lineRule="auto"/>
      </w:pPr>
      <w:r>
        <w:t>Persist the mutex/semaphore registry so primitives survive across REPL commands without re-creation.</w:t>
      </w:r>
    </w:p>
    <w:p>
      <w:pPr>
        <w:pStyle w:val="ListParagraph"/>
        <w:spacing w:line="480" w:lineRule="auto"/>
      </w:pPr>
      <w:r>
        <w:t>Add a mem-trace command that accepts an arbitrary reference string and reports fault counts for both algorithms side-by-side.</w:t>
      </w:r>
    </w:p>
    <w:p>
      <w:pPr>
        <w:pStyle w:val="ListParagraph"/>
        <w:spacing w:line="480" w:lineRule="auto"/>
      </w:pPr>
      <w:r>
        <w:t>Allow the Dining Philosophers simulation to run indefinitely until interrupted with Ctrl-C, demonstrating long-running starvation-free operation.</w:t>
      </w:r>
    </w:p>
    <w:p>
      <w:pPr>
        <w:spacing w:line="480" w:lineRule="auto"/>
      </w:pPr>
      <w:r>
        <w:t xml:space="preserve"> </w:t>
      </w:r>
    </w:p>
    <w:p>
      <w:pPr>
        <w:pStyle w:val="Strong1"/>
        <w:spacing w:line="480" w:lineRule="auto"/>
        <w:jc w:val="both"/>
      </w:pPr>
      <w:r>
        <w:t>4. Screenshots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1: FIFO Page Replacement — frame allocation and eviction sequence</w:t>
      </w:r>
    </w:p>
    <w:p>
      <w:pPr>
        <w:spacing w:line="480" w:lineRule="auto"/>
      </w:pP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2: LRU Page Replacement — move-to-end on hit, least-recently-used eviction</w:t>
      </w:r>
    </w:p>
    <w:p>
      <w:pPr>
        <w:spacing w:line="480" w:lineRule="auto"/>
      </w:pP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3: Mutex and Semaphore Primitive Testing — lock/unlock and wait/signal</w:t>
      </w:r>
    </w:p>
    <w:p>
      <w:pPr>
        <w:spacing w:line="480" w:lineRule="auto"/>
      </w:pP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4: Producer-Consumer Problem — bounded buffer with multiple producers and consumers</w:t>
      </w:r>
    </w:p>
    <w:p>
      <w:pPr>
        <w:spacing w:line="480" w:lineRule="auto"/>
      </w:pP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480" w:lineRule="auto"/>
        <w:jc w:val="both"/>
      </w:pPr>
      <w:r>
        <w:t>Figure 5: Dining Philosophers Problem — resource hierarchy deadlock prevention</w:t>
      </w:r>
    </w:p>
    <w:p>
      <w:pPr>
        <w:spacing w:line="480" w:lineRule="auto"/>
      </w:pPr>
    </w:p>
    <w:p>
      <w:pPr>
        <w:spacing w:line="480" w:lineRule="auto"/>
      </w:pPr>
      <w:r>
        <w:br w:type="page"/>
      </w:r>
    </w:p>
    <w:p>
      <w:pPr>
        <w:spacing w:line="480" w:lineRule="auto"/>
      </w:pPr>
      <w:r>
        <w:t>University of the Cumberlands</w:t>
      </w:r>
    </w:p>
    <w:p>
      <w:pPr>
        <w:spacing w:line="480" w:lineRule="auto"/>
      </w:pPr>
      <w:r>
        <w:t>School of Computing and Information Sciences</w:t>
      </w:r>
    </w:p>
    <w:p>
      <w:pPr>
        <w:spacing w:line="480" w:lineRule="auto"/>
      </w:pPr>
    </w:p>
    <w:p>
      <w:pPr>
        <w:spacing w:line="480" w:lineRule="auto"/>
      </w:pPr>
      <w:r>
        <w:t>Certification of Authorship</w:t>
      </w:r>
    </w:p>
    <w:p>
      <w:pPr>
        <w:spacing w:line="480" w:lineRule="auto"/>
      </w:pPr>
      <w:r>
        <w:t>Submitted to: Dr. Primus Vekuh</w:t>
      </w:r>
    </w:p>
    <w:p>
      <w:pPr>
        <w:spacing w:line="480" w:lineRule="auto"/>
      </w:pPr>
      <w:r>
        <w:t>Course: MSCE-630</w:t>
      </w:r>
    </w:p>
    <w:p>
      <w:pPr>
        <w:spacing w:line="480" w:lineRule="auto"/>
      </w:pPr>
      <w:r>
        <w:t>Students’ Name: Abdul Rahim Aamir, Ebubechukwu Ohizu, Gaurab Karki, Rajiv Agrawal</w:t>
      </w:r>
    </w:p>
    <w:p>
      <w:pPr>
        <w:spacing w:line="480" w:lineRule="auto"/>
      </w:pPr>
      <w:r>
        <w:t>Date of Submission: 03/28/2026</w:t>
      </w:r>
    </w:p>
    <w:p>
      <w:pPr>
        <w:spacing w:line="480" w:lineRule="auto"/>
      </w:pPr>
      <w:r>
        <w:t>Purpose and Title of Submission: Memory Management and Process Synchronization</w:t>
      </w:r>
    </w:p>
    <w:p>
      <w:pPr>
        <w:spacing w:line="480" w:lineRule="auto"/>
      </w:pPr>
    </w:p>
    <w:p>
      <w:pPr>
        <w:spacing w:line="480" w:lineRule="auto"/>
      </w:pPr>
      <w:r>
        <w:t>Certification of Authorship: I hereby certify that I am the author of this document and that any assistance I received in its preparation is fully acknowledged and disclosed in the document. I have also cited all sources from which I obtained data, ideas, or words that are copied directly or paraphrased in the document. Sources are properly credited according to accepted standards for professional publications. I also certify that this paper was prepared by Group 4 for this purpose.</w:t>
      </w:r>
    </w:p>
    <w:sectPr w:rsidR="006038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C63"/>
    <w:multiLevelType w:val="hybridMultilevel"/>
    <w:tmpl w:val="B358A63A"/>
    <w:lvl w:ilvl="0" w:tplc="81CC05AC">
      <w:start w:val="1"/>
      <w:numFmt w:val="bullet"/>
      <w:lvlText w:val="●"/>
      <w:lvlJc w:val="left"/>
      <w:pPr>
        <w:ind w:left="720" w:hanging="360"/>
      </w:pPr>
    </w:lvl>
    <w:lvl w:ilvl="1" w:tplc="E13448A4">
      <w:start w:val="1"/>
      <w:numFmt w:val="bullet"/>
      <w:lvlText w:val="○"/>
      <w:lvlJc w:val="left"/>
      <w:pPr>
        <w:ind w:left="1440" w:hanging="360"/>
      </w:pPr>
    </w:lvl>
    <w:lvl w:ilvl="2" w:tplc="23223396">
      <w:start w:val="1"/>
      <w:numFmt w:val="bullet"/>
      <w:lvlText w:val="■"/>
      <w:lvlJc w:val="left"/>
      <w:pPr>
        <w:ind w:left="2160" w:hanging="360"/>
      </w:pPr>
    </w:lvl>
    <w:lvl w:ilvl="3" w:tplc="5FD8573E">
      <w:start w:val="1"/>
      <w:numFmt w:val="bullet"/>
      <w:lvlText w:val="●"/>
      <w:lvlJc w:val="left"/>
      <w:pPr>
        <w:ind w:left="2880" w:hanging="360"/>
      </w:pPr>
    </w:lvl>
    <w:lvl w:ilvl="4" w:tplc="70363532">
      <w:start w:val="1"/>
      <w:numFmt w:val="bullet"/>
      <w:lvlText w:val="○"/>
      <w:lvlJc w:val="left"/>
      <w:pPr>
        <w:ind w:left="3600" w:hanging="360"/>
      </w:pPr>
    </w:lvl>
    <w:lvl w:ilvl="5" w:tplc="4304824E">
      <w:start w:val="1"/>
      <w:numFmt w:val="bullet"/>
      <w:lvlText w:val="■"/>
      <w:lvlJc w:val="left"/>
      <w:pPr>
        <w:ind w:left="4320" w:hanging="360"/>
      </w:pPr>
    </w:lvl>
    <w:lvl w:ilvl="6" w:tplc="7BFE35C2">
      <w:start w:val="1"/>
      <w:numFmt w:val="bullet"/>
      <w:lvlText w:val="●"/>
      <w:lvlJc w:val="left"/>
      <w:pPr>
        <w:ind w:left="5040" w:hanging="360"/>
      </w:pPr>
    </w:lvl>
    <w:lvl w:ilvl="7" w:tplc="C1382F06">
      <w:start w:val="1"/>
      <w:numFmt w:val="bullet"/>
      <w:lvlText w:val="●"/>
      <w:lvlJc w:val="left"/>
      <w:pPr>
        <w:ind w:left="5760" w:hanging="360"/>
      </w:pPr>
    </w:lvl>
    <w:lvl w:ilvl="8" w:tplc="5FEEC7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7132DD"/>
    <w:multiLevelType w:val="hybridMultilevel"/>
    <w:tmpl w:val="1D7C6D82"/>
    <w:lvl w:ilvl="0" w:tplc="99863620">
      <w:start w:val="1"/>
      <w:numFmt w:val="bullet"/>
      <w:suff w:val="space"/>
      <w:lvlText w:val="●"/>
      <w:lvlJc w:val="left"/>
      <w:pPr>
        <w:ind w:left="240" w:hanging="180"/>
      </w:pPr>
    </w:lvl>
    <w:lvl w:ilvl="1" w:tplc="B35C5A98">
      <w:start w:val="1"/>
      <w:numFmt w:val="bullet"/>
      <w:suff w:val="space"/>
      <w:lvlText w:val="○"/>
      <w:lvlJc w:val="left"/>
      <w:pPr>
        <w:ind w:left="660" w:hanging="180"/>
      </w:pPr>
    </w:lvl>
    <w:lvl w:ilvl="2" w:tplc="FF82DA72">
      <w:start w:val="1"/>
      <w:numFmt w:val="bullet"/>
      <w:suff w:val="space"/>
      <w:lvlText w:val="■"/>
      <w:lvlJc w:val="left"/>
      <w:pPr>
        <w:ind w:left="1080" w:hanging="180"/>
      </w:pPr>
    </w:lvl>
    <w:lvl w:ilvl="3" w:tplc="EF0AD72A">
      <w:start w:val="1"/>
      <w:numFmt w:val="bullet"/>
      <w:suff w:val="space"/>
      <w:lvlText w:val="●"/>
      <w:lvlJc w:val="left"/>
      <w:pPr>
        <w:ind w:left="1500" w:hanging="180"/>
      </w:pPr>
    </w:lvl>
    <w:lvl w:ilvl="4" w:tplc="1BC6C2AA">
      <w:start w:val="1"/>
      <w:numFmt w:val="bullet"/>
      <w:suff w:val="space"/>
      <w:lvlText w:val="○"/>
      <w:lvlJc w:val="left"/>
      <w:pPr>
        <w:ind w:left="1920" w:hanging="180"/>
      </w:pPr>
    </w:lvl>
    <w:lvl w:ilvl="5" w:tplc="8698E16C">
      <w:start w:val="1"/>
      <w:numFmt w:val="bullet"/>
      <w:suff w:val="space"/>
      <w:lvlText w:val="■"/>
      <w:lvlJc w:val="left"/>
      <w:pPr>
        <w:ind w:left="2340" w:hanging="180"/>
      </w:pPr>
    </w:lvl>
    <w:lvl w:ilvl="6" w:tplc="7EE20196">
      <w:start w:val="1"/>
      <w:numFmt w:val="bullet"/>
      <w:suff w:val="space"/>
      <w:lvlText w:val="●"/>
      <w:lvlJc w:val="left"/>
      <w:pPr>
        <w:ind w:left="2760" w:hanging="180"/>
      </w:pPr>
    </w:lvl>
    <w:lvl w:ilvl="7" w:tplc="442A79DA">
      <w:start w:val="1"/>
      <w:numFmt w:val="bullet"/>
      <w:suff w:val="space"/>
      <w:lvlText w:val="○"/>
      <w:lvlJc w:val="left"/>
      <w:pPr>
        <w:ind w:left="3180" w:hanging="180"/>
      </w:pPr>
    </w:lvl>
    <w:lvl w:ilvl="8" w:tplc="19064C9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151408150">
    <w:abstractNumId w:val="0"/>
    <w:lvlOverride w:ilvl="0">
      <w:startOverride w:val="1"/>
    </w:lvlOverride>
  </w:num>
  <w:num w:numId="2" w16cid:durableId="112139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97"/>
    <w:rsid w:val="003E6F40"/>
    <w:rsid w:val="003F7B7C"/>
    <w:rsid w:val="00580CDF"/>
    <w:rsid w:val="00603897"/>
    <w:rsid w:val="009649D7"/>
    <w:rsid w:val="00AE125E"/>
    <w:rsid w:val="00DA7F1E"/>
    <w:rsid w:val="00EE538F"/>
    <w:rsid w:val="00F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8FBB"/>
  <w15:docId w15:val="{C7AF2003-DC9C-1248-A9C9-C6EAE8AE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E6F40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49D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s://www.ucumberlands.edu/sites/default/files/styles/short_hero_background_image/public/2021-04/viaduct_sunrise-8129.jpg?itok=RWI4YyCg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1013</Words>
  <Characters>5760</Characters>
  <Application>Microsoft Office Word</Application>
  <DocSecurity>0</DocSecurity>
  <Lines>185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Ebubechukwu Oziomachukwu Ohizu</cp:lastModifiedBy>
  <cp:revision>4</cp:revision>
  <dcterms:created xsi:type="dcterms:W3CDTF">2026-03-28T13:14:00Z</dcterms:created>
  <dcterms:modified xsi:type="dcterms:W3CDTF">2026-03-28T13:34:00Z</dcterms:modified>
</cp:coreProperties>
</file>