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C8A"/>
          <w:sz w:val="40"/>
          <w:szCs w:val="40"/>
        </w:rPr>
        <w:t xml:space="preserve">Career Suite — Student Starter Kit</w:t>
      </w:r>
    </w:p>
    <w:p>
      <w:pPr>
        <w:spacing w:after="300"/>
      </w:pPr>
      <w:r>
        <w:rPr>
          <w:i/>
          <w:iCs/>
          <w:color w:val="666666"/>
          <w:sz w:val="24"/>
          <w:szCs w:val="24"/>
        </w:rPr>
        <w:t xml:space="preserve">For Year 12 / A-Level students with no formal CV or work experience yet</w:t>
      </w:r>
    </w:p>
    <w:p>
      <w:pPr>
        <w:pStyle w:val="Heading1"/>
        <w:spacing w:after="150" w:before="300"/>
      </w:pPr>
      <w:r>
        <w:t xml:space="preserve">Why you need this</w:t>
      </w:r>
    </w:p>
    <w:p>
      <w:pPr>
        <w:spacing w:after="140"/>
      </w:pPr>
      <w:r>
        <w:t xml:space="preserve">Career Suite's Personal Statement and CV Tailor tools are locked behind an “Active Profile Required” gate — you need a CV uploaded in the Candidate Profile tab before those tools switch on. If you're in Year 12 or doing A-levels, you probably don't have a traditional work CV yet, and that's completely normal.</w:t>
      </w:r>
    </w:p>
    <w:p>
      <w:pPr>
        <w:spacing w:after="140"/>
      </w:pPr>
      <w:r>
        <w:t xml:space="preserve">This kit gives you two things: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A — a Starter CV template built from school life, not job history, that's enough to satisfy the app's profile requirement and give the AI real material to work with.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B — a worksheet that matches the exact three questions the Personal Statement tool asks for a University Admission / Academic Program statement, so you walk in with strong answers ready to paste.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Tip: the quality of anything the AI drafts depends entirely on the quality and specificity of what you put into your CV and these answers. Vague input produces generic, forgettable output — specific, honest detail produces a statement that sounds like you.</w:t>
      </w:r>
    </w:p>
    <w:p>
      <w:pPr>
        <w:pStyle w:val="Heading1"/>
        <w:spacing w:after="150" w:before="300"/>
      </w:pPr>
      <w:r>
        <w:t xml:space="preserve">Part A — Your Starter CV</w:t>
      </w:r>
    </w:p>
    <w:p>
      <w:pPr>
        <w:spacing w:after="140"/>
      </w:pPr>
      <w:r>
        <w:t xml:space="preserve">Fill this in as plain text (bullet points are fine), then paste or upload it as your CV in the Candidate Profile tab. It doesn't need to look like a polished document yet — Career Suite reads the content, not the formatting. Be factual: don't inflate titles or claim things you didn't do, since the AI will treat everything here as true and build on it.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1. Basic details</w:t>
      </w:r>
    </w:p>
    <w:p>
      <w:pPr>
        <w:spacing w:after="40" w:before="160"/>
      </w:pPr>
      <w:r>
        <w:rPr>
          <w:b/>
          <w:bCs/>
          <w:color w:val="2E5C8A"/>
        </w:rPr>
        <w:t xml:space="preserve">Name, year group, school/college, intended start year for university (if known)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e.g. Aanya Sharma, Year 12, [School], applying September 2027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2. Subjects and grades</w:t>
      </w:r>
    </w:p>
    <w:p>
      <w:pPr>
        <w:spacing w:after="40" w:before="160"/>
      </w:pPr>
      <w:r>
        <w:rPr>
          <w:b/>
          <w:bCs/>
          <w:color w:val="2E5C8A"/>
        </w:rPr>
        <w:t xml:space="preserve">A-level / IB / BTEC subjects, plus predicted or target grades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Include GCSE results too, especially in subjects related to your intended course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3. Positions of responsibility</w:t>
      </w:r>
    </w:p>
    <w:p>
      <w:pPr>
        <w:spacing w:after="40" w:before="160"/>
      </w:pPr>
      <w:r>
        <w:rPr>
          <w:b/>
          <w:bCs/>
          <w:color w:val="2E5C8A"/>
        </w:rPr>
        <w:t xml:space="preserve">Any role where others relied on you — prefect, form rep, society chair, team captain, peer mentor, club founder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Include what the role actually involved, not just the title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4. Extracurricular activities and clubs</w:t>
      </w:r>
    </w:p>
    <w:p>
      <w:pPr>
        <w:spacing w:after="40" w:before="160"/>
      </w:pPr>
      <w:r>
        <w:rPr>
          <w:b/>
          <w:bCs/>
          <w:color w:val="2E5C8A"/>
        </w:rPr>
        <w:t xml:space="preserve">Debate, Duke of Edinburgh, Model UN, sport, music, drama, coding club, robotics, young enterprise, etc.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For each, note roughly how long you've done it and one thing you achieved or improved at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5. Volunteering and community involvement</w:t>
      </w:r>
    </w:p>
    <w:p>
      <w:pPr>
        <w:spacing w:after="40" w:before="160"/>
      </w:pPr>
      <w:r>
        <w:rPr>
          <w:b/>
          <w:bCs/>
          <w:color w:val="2E5C8A"/>
        </w:rPr>
        <w:t xml:space="preserve">Formal or informal — food bank shifts, tutoring younger students, helping at a place of worship, fundraising, care work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Include approximate frequency and impact if you can quantify it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6. Work-adjacent experience</w:t>
      </w:r>
    </w:p>
    <w:p>
      <w:pPr>
        <w:spacing w:after="40" w:before="160"/>
      </w:pPr>
      <w:r>
        <w:rPr>
          <w:b/>
          <w:bCs/>
          <w:color w:val="2E5C8A"/>
        </w:rPr>
        <w:t xml:space="preserve">Anything resembling work: babysitting, tutoring siblings/neighbours, helping in a family business, a Saturday job, a virtual internship, work shadowing, an open day placement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Even a few hours counts — describe what you actually did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7. Independent projects and super-curricular learning</w:t>
      </w:r>
    </w:p>
    <w:p>
      <w:pPr>
        <w:spacing w:after="40" w:before="160"/>
      </w:pPr>
      <w:r>
        <w:rPr>
          <w:b/>
          <w:bCs/>
          <w:color w:val="2E5C8A"/>
        </w:rPr>
        <w:t xml:space="preserve">EPQ topic, personal projects, MOOCs (Coursera/edX), competitions (Maths Challenge, Olympiads), hackathons, wider reading, podcasts, relevant online courses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This section matters a lot for university applications — it shows genuine interest beyond the classroom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8. Achievements and awards</w:t>
      </w:r>
    </w:p>
    <w:p>
      <w:pPr>
        <w:spacing w:after="40" w:before="160"/>
      </w:pPr>
      <w:r>
        <w:rPr>
          <w:b/>
          <w:bCs/>
          <w:color w:val="2E5C8A"/>
        </w:rPr>
        <w:t xml:space="preserve">Academic prizes, sports medals, competition placings, arts/music grades, Duke of Edinburgh awards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Name the award and roughly when you received it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9. Skills</w:t>
      </w:r>
    </w:p>
    <w:p>
      <w:pPr>
        <w:spacing w:after="40" w:before="160"/>
      </w:pPr>
      <w:r>
        <w:rPr>
          <w:b/>
          <w:bCs/>
          <w:color w:val="2E5C8A"/>
        </w:rPr>
        <w:t xml:space="preserve">Skills you can evidence from the above — teamwork, public speaking, leadership, coding, data analysis, a foreign language, time management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For each skill, note the activity that demonstrates it, e.g. “public speaking — debate club, county finals”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10. Interests relevant to your intended course or field</w:t>
      </w:r>
    </w:p>
    <w:p>
      <w:pPr>
        <w:spacing w:after="40" w:before="160"/>
      </w:pPr>
      <w:r>
        <w:rPr>
          <w:b/>
          <w:bCs/>
          <w:color w:val="2E5C8A"/>
        </w:rPr>
        <w:t xml:space="preserve">Hobbies, reading, or exploration connected to what you want to study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This is the bridge between “who you are” and “why this course” — be specific about what you've read or explored, not just that you're “interested”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Style w:val="Heading1"/>
        <w:spacing w:after="150" w:before="300"/>
      </w:pPr>
      <w:r>
        <w:t xml:space="preserve">Part B — Personal Statement Worksheet</w:t>
      </w:r>
    </w:p>
    <w:p>
      <w:pPr>
        <w:spacing w:after="140"/>
      </w:pPr>
      <w:r>
        <w:t xml:space="preserve">Once your Starter CV is uploaded, go to the Personal Statement tool and set Application Category to “University Admission / Academic Program.” The tool asks three questions. Draft your answers here first — longer and more specific is better, since the AI uses your exact wording as source material, not just as a topic label.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Question 1 — Why do you want to study this course?</w:t>
      </w:r>
    </w:p>
    <w:p>
      <w:pPr>
        <w:spacing w:after="40" w:before="160"/>
      </w:pPr>
      <w:r>
        <w:rPr>
          <w:b/>
          <w:bCs/>
          <w:color w:val="2E5C8A"/>
        </w:rPr>
        <w:t xml:space="preserve">What sparked your interest, and what have you done to actually test or deepen it?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Go beyond “I've always loved X.” Name a specific book, project, article, experience, or problem that pulled you in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Question 2 — What background and preparation do you have?</w:t>
      </w:r>
    </w:p>
    <w:p>
      <w:pPr>
        <w:spacing w:after="40" w:before="160"/>
      </w:pPr>
      <w:r>
        <w:rPr>
          <w:b/>
          <w:bCs/>
          <w:color w:val="2E5C8A"/>
        </w:rPr>
        <w:t xml:space="preserve">Relevant subjects, super-curricular activities, projects, reading, or experiences that prepared you for this course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Pull directly from Parts 2, 3, 6, 7, and 9 of your Starter CV — this is where school life becomes evidence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Bdr>
          <w:left w:val="single" w:color="2E5C8A" w:sz="24"/>
        </w:pBdr>
        <w:shd w:fill="EAF1F8" w:val="clear"/>
        <w:spacing w:after="120" w:before="260"/>
        <w:ind w:left="100"/>
      </w:pPr>
      <w:r>
        <w:rPr>
          <w:b/>
          <w:bCs/>
          <w:color w:val="2E5C8A"/>
          <w:sz w:val="22"/>
          <w:szCs w:val="22"/>
        </w:rPr>
        <w:t xml:space="preserve">Question 3 — What are your future goals?</w:t>
      </w:r>
    </w:p>
    <w:p>
      <w:pPr>
        <w:spacing w:after="40" w:before="160"/>
      </w:pPr>
      <w:r>
        <w:rPr>
          <w:b/>
          <w:bCs/>
          <w:color w:val="2E5C8A"/>
        </w:rPr>
        <w:t xml:space="preserve">Where you see this course leading — a career area, further study, or a problem you want to work on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It's fine to be broad (“a career in clinical research”) rather than falsely specific — admissions readers value honesty over a polished plan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40"/>
      </w:pPr>
      <w:r>
        <w:t xml:space="preserve"> </w:t>
      </w:r>
    </w:p>
    <w:p>
      <w:pPr>
        <w:pBdr>
          <w:bottom w:val="single" w:color="BBBBBB" w:sz="4"/>
        </w:pBdr>
        <w:spacing w:after="200"/>
      </w:pPr>
      <w:r>
        <w:t xml:space="preserve"> </w:t>
      </w:r>
    </w:p>
    <w:p>
      <w:pPr>
        <w:pStyle w:val="Heading1"/>
        <w:spacing w:after="150" w:before="300"/>
      </w:pPr>
      <w:r>
        <w:t xml:space="preserve">Step by step in Career Suite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the Candidate Profile tab and upload or paste your completed Starter CV. This unlocks Personal Statement and CV Tailor.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Personal Statement tool and set Application Category to “University Admission / Academic Program.”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your Part B answers into Questions 1–3.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if you have a personal statement example you admire (in tone, not content), paste it into the Reference/Exemplar field — the AI will match the style, not copy the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Generate First Draft, then read it critically. Treat it as a strong starting structure, not a finished statement.</w:t>
      </w:r>
    </w:p>
    <w:p>
      <w:pPr>
        <w:pStyle w:val="Heading1"/>
        <w:spacing w:after="150" w:before="300"/>
      </w:pPr>
      <w:r>
        <w:t xml:space="preserve">A note on using this for UCAS</w:t>
      </w:r>
    </w:p>
    <w:p>
      <w:pPr>
        <w:spacing w:after="140"/>
      </w:pPr>
      <w:r>
        <w:t xml:space="preserve">UCAS and universities expect a personal statement to be your own authentic writing. Use Career Suite's draft as a structural starting point and a way to see your experiences organised clearly — then rewrite it substantially in your own voice, cut anything that doesn't sound like you, and add the small personal details an AI can't know. The goal is a statement that sounds like you on your best day, not one that sounds like software.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2026-07-19T21:09:14.359Z</dcterms:created>
  <dcterms:modified xsi:type="dcterms:W3CDTF">2026-07-19T21:09:14.372Z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