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GanapatiAI Visitor Overview</w:t>
      </w:r>
    </w:p>
    <w:p>
      <w:pPr/>
      <w:r>
        <w:t xml:space="preserve">Sep 17, 2026</w:t>
      </w:r>
      <w:r>
        <w:t xml:space="preserve"> · </w:t>
      </w:r>
      <w:r>
        <w:t xml:space="preserve">@Someone</w:t>
      </w:r>
    </w:p>
    <w:p>
      <w:pPr>
        <w:pStyle w:val="Heading2"/>
      </w:pPr>
      <w:r>
        <w:t xml:space="preserve">The 60-second version</w:t>
      </w:r>
    </w:p>
    <w:p>
      <w:pPr/>
      <w:r>
        <w:t xml:space="preserve">GanapatiAI is a clay Ganapati altar that notices you, listens to you, and answers you in your own language. A small computer inside it (an ESP32) runs the senses and the sound. A cloud service writes each blessing fresh, using Claude, and gives it a voice, using Google's speech engine. Nothing is pre-recorded except the mantras and the bell.</w:t>
      </w:r>
    </w:p>
    <w:p>
      <w:pPr/>
      <w:r>
        <w:t xml:space="preserve">A visitor can do four things:</w:t>
      </w:r>
    </w:p>
    <w:p>
      <w:pPr>
        <w:pStyle w:val="ListParagraph"/>
        <w:numPr>
          <w:ilvl w:val="0"/>
          <w:numId w:val="2"/>
        </w:numPr>
      </w:pPr>
      <w:r>
        <w:rPr>
          <w:b/>
        </w:rPr>
        <w:t xml:space="preserve">Walk up.</w:t>
      </w:r>
      <w:r>
        <w:t xml:space="preserve"> A motion sensor wakes the altar: the bell rings, the LED ring lights in the day's colours, the OLED screen greets you.</w:t>
      </w:r>
    </w:p>
    <w:p>
      <w:pPr>
        <w:pStyle w:val="ListParagraph"/>
        <w:numPr>
          <w:ilvl w:val="0"/>
          <w:numId w:val="2"/>
        </w:numPr>
      </w:pPr>
      <w:r>
        <w:rPr>
          <w:b/>
        </w:rPr>
        <w:t xml:space="preserve">Touch the feet.</w:t>
      </w:r>
      <w:r>
        <w:t xml:space="preserve"> A mantra plays from a rotating set of 17 recordings. Touch the mouse's back and a shorter chant plays from its own set of 10, while the mouse's fibre-optic eyes breathe.</w:t>
      </w:r>
    </w:p>
    <w:p>
      <w:pPr>
        <w:pStyle w:val="ListParagraph"/>
        <w:numPr>
          <w:ilvl w:val="0"/>
          <w:numId w:val="2"/>
        </w:numPr>
      </w:pPr>
      <w:r>
        <w:rPr>
          <w:b/>
        </w:rPr>
        <w:t xml:space="preserve">Touch the wish pad.</w:t>
      </w:r>
      <w:r>
        <w:t xml:space="preserve"> Say nothing. Claude writes a short blessing for a silent prayer, the altar speaks it aloud in the language the priest has set, and the ring changes colour to match the blessing's mood.</w:t>
      </w:r>
    </w:p>
    <w:p>
      <w:pPr>
        <w:pStyle w:val="ListParagraph"/>
        <w:numPr>
          <w:ilvl w:val="0"/>
          <w:numId w:val="2"/>
        </w:numPr>
      </w:pPr>
      <w:r>
        <w:rPr>
          <w:b/>
        </w:rPr>
        <w:t xml:space="preserve">Scan the QR code.</w:t>
      </w:r>
      <w:r>
        <w:t xml:space="preserve"> On your own phone, type or speak a prayer in any of 13 languages, choose an offering, and submit. A priest approves it on the dashboard, the bell rings, your name and offering appear on the screen, and a blessing written for your specific words is spoken from the altar.</w:t>
      </w:r>
    </w:p>
    <w:p>
      <w:pPr/>
      <w:r>
        <w:t xml:space="preserve">At closing time the priest presses one button: a full Aarti plays, the ring becomes a flame, and the eyes dim to a resting glow until the next touch.</w:t>
      </w:r>
    </w:p>
    <w:p>
      <w:pPr>
        <w:pStyle w:val="Heading2"/>
      </w:pPr>
      <w:r>
        <w:t xml:space="preserve">The three parts</w:t>
      </w:r>
    </w:p>
    <w:p>
      <w:pPr/>
      <w:r>
        <w:t xml:space="preserve">The system is three separate pieces of software that only meet over the internet. Each can be updated without touching the others.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w:t>
            </w:r>
          </w:p>
        </w:tc>
        <w:tc>
          <w:tcPr>
            <w:tcW w:w="2340" w:type="dxa"/>
            <w:shd w:val="clear" w:color="auto" w:fill="F2F2F2"/>
          </w:tcPr>
          <w:p>
            <w:pPr/>
            <w:r>
              <w:t xml:space="preserve">Where it runs</w:t>
            </w:r>
          </w:p>
        </w:tc>
        <w:tc>
          <w:tcPr>
            <w:tcW w:w="2340" w:type="dxa"/>
            <w:shd w:val="clear" w:color="auto" w:fill="F2F2F2"/>
          </w:tcPr>
          <w:p>
            <w:pPr/>
            <w:r>
              <w:t xml:space="preserve">What it does</w:t>
            </w:r>
          </w:p>
        </w:tc>
        <w:tc>
          <w:tcPr>
            <w:tcW w:w="2340" w:type="dxa"/>
            <w:shd w:val="clear" w:color="auto" w:fill="F2F2F2"/>
          </w:tcPr>
          <w:p>
            <w:pPr/>
            <w:r>
              <w:t xml:space="preserve">Written in</w:t>
            </w:r>
          </w:p>
        </w:tc>
      </w:tr>
      <w:tr>
        <w:tc>
          <w:tcPr>
            <w:tcW w:w="2340" w:type="dxa"/>
          </w:tcPr>
          <w:p>
            <w:pPr/>
            <w:r>
              <w:t xml:space="preserve">Altar firmware (r178)</w:t>
            </w:r>
          </w:p>
        </w:tc>
        <w:tc>
          <w:tcPr>
            <w:tcW w:w="2340" w:type="dxa"/>
          </w:tcPr>
          <w:p>
            <w:pPr/>
            <w:r>
              <w:t xml:space="preserve">ESP32 microcontroller inside the altar</w:t>
            </w:r>
          </w:p>
        </w:tc>
        <w:tc>
          <w:tcPr>
            <w:tcW w:w="2340" w:type="dxa"/>
          </w:tcPr>
          <w:p>
            <w:pPr/>
            <w:r>
              <w:t xml:space="preserve">Reads the sensors, plays mantras, drives the screen, ring and eyes, streams the spoken blessing, serves its own dashboard over Wi-Fi</w:t>
            </w:r>
          </w:p>
        </w:tc>
        <w:tc>
          <w:tcPr>
            <w:tcW w:w="2340" w:type="dxa"/>
          </w:tcPr>
          <w:p>
            <w:pPr/>
            <w:r>
              <w:t xml:space="preserve">C++ (Arduino, ESP32 core 3.x, FreeRTOS)</w:t>
            </w:r>
          </w:p>
        </w:tc>
      </w:tr>
      <w:tr>
        <w:tc>
          <w:tcPr>
            <w:tcW w:w="2340" w:type="dxa"/>
          </w:tcPr>
          <w:p>
            <w:pPr/>
            <w:r>
              <w:t xml:space="preserve">Cloud backend</w:t>
            </w:r>
          </w:p>
        </w:tc>
        <w:tc>
          <w:tcPr>
            <w:tcW w:w="2340" w:type="dxa"/>
          </w:tcPr>
          <w:p>
            <w:pPr/>
            <w:r>
              <w:t xml:space="preserve">Google Cloud Functions, project </w:t>
            </w:r>
            <w:r>
              <w:rPr>
                <w:rStyle w:val="CodeChar"/>
              </w:rPr>
              <w:t xml:space="preserve">ganapatiai</w:t>
            </w:r>
          </w:p>
        </w:tc>
        <w:tc>
          <w:tcPr>
            <w:tcW w:w="2340" w:type="dxa"/>
          </w:tcPr>
          <w:p>
            <w:pPr/>
            <w:r>
              <w:t xml:space="preserve">Asks Claude for a blessing, turns it into speech, renders Indic script into screen bitmaps</w:t>
            </w:r>
          </w:p>
        </w:tc>
        <w:tc>
          <w:tcPr>
            <w:tcW w:w="2340" w:type="dxa"/>
          </w:tcPr>
          <w:p>
            <w:pPr/>
            <w:r>
              <w:t xml:space="preserve">Node.js 20</w:t>
            </w:r>
          </w:p>
        </w:tc>
      </w:tr>
      <w:tr>
        <w:tc>
          <w:tcPr>
            <w:tcW w:w="2340" w:type="dxa"/>
          </w:tcPr>
          <w:p>
            <w:pPr/>
            <w:r>
              <w:t xml:space="preserve">Priest dashboard</w:t>
            </w:r>
          </w:p>
        </w:tc>
        <w:tc>
          <w:tcPr>
            <w:tcW w:w="2340" w:type="dxa"/>
          </w:tcPr>
          <w:p>
            <w:pPr/>
            <w:r>
              <w:t xml:space="preserve">Any browser, from GitHub Pages or the altar's own IP</w:t>
            </w:r>
          </w:p>
        </w:tc>
        <w:tc>
          <w:tcPr>
            <w:tcW w:w="2340" w:type="dxa"/>
          </w:tcPr>
          <w:p>
            <w:pPr/>
            <w:r>
              <w:t xml:space="preserve">Approves offerings, sets language and colours, shows Device Health, closes the temple</w:t>
            </w:r>
          </w:p>
        </w:tc>
        <w:tc>
          <w:tcPr>
            <w:tcW w:w="2340" w:type="dxa"/>
          </w:tcPr>
          <w:p>
            <w:pPr/>
            <w:r>
              <w:t xml:space="preserve">HTML + JavaScript</w:t>
            </w:r>
          </w:p>
        </w:tc>
      </w:tr>
      <w:tr>
        <w:tc>
          <w:tcPr>
            <w:tcW w:w="2340" w:type="dxa"/>
          </w:tcPr>
          <w:p>
            <w:pPr/>
            <w:r>
              <w:t xml:space="preserve">Devotee puja page</w:t>
            </w:r>
          </w:p>
        </w:tc>
        <w:tc>
          <w:tcPr>
            <w:tcW w:w="2340" w:type="dxa"/>
          </w:tcPr>
          <w:p>
            <w:pPr/>
            <w:r>
              <w:t xml:space="preserve">Any phone, via the QR code (Firebase Hosting or GitHub Pages)</w:t>
            </w:r>
          </w:p>
        </w:tc>
        <w:tc>
          <w:tcPr>
            <w:tcW w:w="2340" w:type="dxa"/>
          </w:tcPr>
          <w:p>
            <w:pPr/>
            <w:r>
              <w:t xml:space="preserve">Collects name, offering, prayer, language and intent; speech-to-text in the phone's browser</w:t>
            </w:r>
          </w:p>
        </w:tc>
        <w:tc>
          <w:tcPr>
            <w:tcW w:w="2340" w:type="dxa"/>
          </w:tcPr>
          <w:p>
            <w:pPr/>
            <w:r>
              <w:t xml:space="preserve">HTML + JavaScript</w:t>
            </w:r>
          </w:p>
        </w:tc>
      </w:tr>
    </w:tbl>
    <w:p>
      <w:pPr/>
      <w:r>
        <w:t xml:space="preserve">The dashboard and puja page are one "app" in practice. The queue between them is a shared list in Firebase Realtime Database (EU region, </w:t>
      </w:r>
      <w:r>
        <w:rPr>
          <w:rStyle w:val="CodeChar"/>
        </w:rPr>
        <w:t xml:space="preserve">europe-west1</w:t>
      </w:r>
      <w:r>
        <w:t xml:space="preserve">). The puja page writes to it, the dashboard reads it every four seconds, and the priest's Approve tap is what sends the offering to the altar.</w:t>
      </w:r>
    </w:p>
    <w:p>
      <w:pPr/>
      <w:r>
        <w:t xml:space="preserve">The altar itself never talks to the queue. It only receives two things: an approved offering pushed to it by the dashboard, and the blessing audio it streams from the backend when it speaks.</w:t>
      </w:r>
    </w:p>
    <w:p>
      <w:pPr>
        <w:pStyle w:val="Heading2"/>
      </w:pPr>
      <w:r>
        <w:t xml:space="preserve">How the parts work together: one prayer, start to finish</w:t>
      </w:r>
    </w:p>
    <w:p>
      <w:pPr/>
      <w:r>
        <w:t xml:space="preserve">A typed prayer takes about 10 to 25 seconds to become a spoken blessing, and the devotee never waits on the AI: the offering is queued instantly and the blessing catches up.</w:t>
      </w:r>
    </w:p>
    <w:p>
      <w:r>
        <w:t xml:space="preserve">1. Devotee's phone queues the offering in Firebase (name, prayer, language).</w:t>
      </w:r>
    </w:p>
    <w:p>
      <w:r>
        <w:t xml:space="preserve">2. At the same moment the phone asks the cloud backend for a blessing.</w:t>
      </w:r>
    </w:p>
    <w:p>
      <w:r>
        <w:t xml:space="preserve">3. Claude writes the blessing and tags its mood.</w:t>
      </w:r>
    </w:p>
    <w:p>
      <w:r>
        <w:t xml:space="preserve">4. Google Text-to-Speech voices it and the backend adds reverb.</w:t>
      </w:r>
    </w:p>
    <w:p>
      <w:r>
        <w:t xml:space="preserve">5. Text, mood and an audio preview return to the phone.</w:t>
      </w:r>
    </w:p>
    <w:p>
      <w:r>
        <w:t xml:space="preserve">6. The phone swaps the finished blessing into the queue item.</w:t>
      </w:r>
    </w:p>
    <w:p>
      <w:r>
        <w:t xml:space="preserve">7. The priest dashboard polls the queue every 4 seconds and shows Approve.</w:t>
      </w:r>
    </w:p>
    <w:p>
      <w:r>
        <w:t xml:space="preserve">8. On Approve, the dashboard sends text, mood and language to the altar.</w:t>
      </w:r>
    </w:p>
    <w:p>
      <w:r>
        <w:t xml:space="preserve">9. The altar rings the bell, shows the name on screen and lights the ring in the mood colour.</w:t>
      </w:r>
    </w:p>
    <w:p>
      <w:r>
        <w:t xml:space="preserve">10. The altar fetches the script bitmap and the speech audio from the backend.</w:t>
      </w:r>
    </w:p>
    <w:p>
      <w:r>
        <w:t xml:space="preserve">11. The altar speaks the blessing through the I2S amplifier while the mouse's eyes breathe.</w:t>
      </w:r>
    </w:p>
    <w:p>
      <w:pPr/>
      <w:r>
        <w:t xml:space="preserve">Reading the diagram: steps 1 and 2 happen at the same moment, so a slow AI call can never lose an offering. The Approve button stays disabled and reads "Translating..." until step 6 lands, so the altar never speaks a raw, untranslated prayer. At step 10 the altar asks the backend only to </w:t>
      </w:r>
      <w:r>
        <w:rPr>
          <w:i/>
        </w:rPr>
        <w:t xml:space="preserve">speak</w:t>
      </w:r>
      <w:r>
        <w:t xml:space="preserve"> the text the devotee already saw, not to write a second one, so the devotee and the altar always hear the same blessing.</w:t>
      </w:r>
    </w:p>
    <w:p>
      <w:pPr/>
      <w:r>
        <w:t xml:space="preserve">The wish pad is the same path with steps 1 to 8 removed: the altar calls the backend directly, Claude writes a blessing for an unspoken prayer around a randomly chosen theme, and the altar speaks it within a few seconds. A feet or mouse-back touch never leaves the altar at all: the mantra comes off the SD card and the internet is not involved.</w:t>
      </w:r>
    </w:p>
    <w:p>
      <w:pPr>
        <w:pStyle w:val="Heading2"/>
      </w:pPr>
      <w:r>
        <w:t xml:space="preserve">Puja form fields and the blessing they shape</w:t>
      </w:r>
    </w:p>
    <w:p>
      <w:pPr/>
      <w:r>
        <w:t xml:space="preserve">Every field on the puja page maps to one variable in the queue item, and each one changes the blessing in a specific way. Nothing is collected that is not used.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 on the puja page</w:t>
            </w:r>
          </w:p>
        </w:tc>
        <w:tc>
          <w:tcPr>
            <w:tcW w:w="3120" w:type="dxa"/>
            <w:shd w:val="clear" w:color="auto" w:fill="F2F2F2"/>
          </w:tcPr>
          <w:p>
            <w:pPr/>
            <w:r>
              <w:t xml:space="preserve">Variable</w:t>
            </w:r>
          </w:p>
        </w:tc>
        <w:tc>
          <w:tcPr>
            <w:tcW w:w="3120" w:type="dxa"/>
            <w:shd w:val="clear" w:color="auto" w:fill="F2F2F2"/>
          </w:tcPr>
          <w:p>
            <w:pPr/>
            <w:r>
              <w:t xml:space="preserve">What it changes in the blessing offered</w:t>
            </w:r>
          </w:p>
        </w:tc>
      </w:tr>
      <w:tr>
        <w:tc>
          <w:tcPr>
            <w:tcW w:w="3120" w:type="dxa"/>
          </w:tcPr>
          <w:p>
            <w:pPr/>
            <w:r>
              <w:t xml:space="preserve">Your Name (optional, 30 characters)</w:t>
            </w:r>
          </w:p>
        </w:tc>
        <w:tc>
          <w:tcPr>
            <w:tcW w:w="3120" w:type="dxa"/>
          </w:tcPr>
          <w:p>
            <w:pPr/>
            <w:r>
              <w:rPr>
                <w:rStyle w:val="CodeChar"/>
              </w:rPr>
              <w:t xml:space="preserve">name</w:t>
            </w:r>
            <w:r>
              <w:t xml:space="preserve">, blank becomes "Anonymous Devotee"</w:t>
            </w:r>
          </w:p>
        </w:tc>
        <w:tc>
          <w:tcPr>
            <w:tcW w:w="3120" w:type="dxa"/>
          </w:tcPr>
          <w:p>
            <w:pPr/>
            <w:r>
              <w:t xml:space="preserve">Claude addresses the blessing to this name; it appears on the altar screen with the offering; the name may stay in its own script</w:t>
            </w:r>
          </w:p>
        </w:tc>
      </w:tr>
      <w:tr>
        <w:tc>
          <w:tcPr>
            <w:tcW w:w="3120" w:type="dxa"/>
          </w:tcPr>
          <w:p>
            <w:pPr/>
            <w:r>
              <w:t xml:space="preserve">Choose your Offering</w:t>
            </w:r>
          </w:p>
        </w:tc>
        <w:tc>
          <w:tcPr>
            <w:tcW w:w="3120" w:type="dxa"/>
          </w:tcPr>
          <w:p>
            <w:pPr/>
            <w:r>
              <w:rPr>
                <w:rStyle w:val="CodeChar"/>
              </w:rPr>
              <w:t xml:space="preserve">offering</w:t>
            </w:r>
            <w:r>
              <w:t xml:space="preserve">: hibiscus, garland, modak, coconut</w:t>
            </w:r>
          </w:p>
        </w:tc>
        <w:tc>
          <w:tcPr>
            <w:tcW w:w="3120" w:type="dxa"/>
          </w:tcPr>
          <w:p>
            <w:pPr/>
            <w:r>
              <w:t xml:space="preserve">Named in Claude's prompt ("who has offered a sweet modak"); shown with its emoji in the priest queue and on the screen</w:t>
            </w:r>
          </w:p>
        </w:tc>
      </w:tr>
      <w:tr>
        <w:tc>
          <w:tcPr>
            <w:tcW w:w="3120" w:type="dxa"/>
          </w:tcPr>
          <w:p>
            <w:pPr/>
            <w:r>
              <w:t xml:space="preserve">Quick Blessing (optional)</w:t>
            </w:r>
          </w:p>
        </w:tc>
        <w:tc>
          <w:tcPr>
            <w:tcW w:w="3120" w:type="dxa"/>
          </w:tcPr>
          <w:p>
            <w:pPr/>
            <w:r>
              <w:rPr>
                <w:rStyle w:val="CodeChar"/>
              </w:rPr>
              <w:t xml:space="preserve">standardWish</w:t>
            </w:r>
            <w:r>
              <w:t xml:space="preserve">: Wisdom, Prosperity, Health, Obstacles, Peace</w:t>
            </w:r>
          </w:p>
        </w:tc>
        <w:tc>
          <w:tcPr>
            <w:tcW w:w="3120" w:type="dxa"/>
          </w:tcPr>
          <w:p>
            <w:pPr/>
            <w:r>
              <w:t xml:space="preserve">Claude centres the blessing on this theme; if a personal prayer is also typed, both are combined</w:t>
            </w:r>
          </w:p>
        </w:tc>
      </w:tr>
      <w:tr>
        <w:tc>
          <w:tcPr>
            <w:tcW w:w="3120" w:type="dxa"/>
          </w:tcPr>
          <w:p>
            <w:pPr/>
            <w:r>
              <w:t xml:space="preserve">Personal Prayer Wish (up to 20 words)</w:t>
            </w:r>
          </w:p>
        </w:tc>
        <w:tc>
          <w:tcPr>
            <w:tcW w:w="3120" w:type="dxa"/>
          </w:tcPr>
          <w:p>
            <w:pPr/>
            <w:r>
              <w:rPr>
                <w:rStyle w:val="CodeChar"/>
              </w:rPr>
              <w:t xml:space="preserve">prayer</w:t>
            </w:r>
          </w:p>
        </w:tc>
        <w:tc>
          <w:tcPr>
            <w:tcW w:w="3120" w:type="dxa"/>
          </w:tcPr>
          <w:p>
            <w:pPr/>
            <w:r>
              <w:t xml:space="preserve">Claude answers these exact words; if empty, a warm generic blessing for an unspoken wish</w:t>
            </w:r>
          </w:p>
        </w:tc>
      </w:tr>
      <w:tr>
        <w:tc>
          <w:tcPr>
            <w:tcW w:w="3120" w:type="dxa"/>
          </w:tcPr>
          <w:p>
            <w:pPr/>
            <w:r>
              <w:t xml:space="preserve">Bappa's Reply Language</w:t>
            </w:r>
          </w:p>
        </w:tc>
        <w:tc>
          <w:tcPr>
            <w:tcW w:w="3120" w:type="dxa"/>
          </w:tcPr>
          <w:p>
            <w:pPr/>
            <w:r>
              <w:rPr>
                <w:rStyle w:val="CodeChar"/>
              </w:rPr>
              <w:t xml:space="preserve">lang</w:t>
            </w:r>
            <w:r>
              <w:t xml:space="preserve">, 13 codes</w:t>
            </w:r>
          </w:p>
        </w:tc>
        <w:tc>
          <w:tcPr>
            <w:tcW w:w="3120" w:type="dxa"/>
          </w:tcPr>
          <w:p>
            <w:pPr/>
            <w:r>
              <w:t xml:space="preserve">The language Claude writes in, the Google voice used, and the script rendered on the altar screen; set automatically from the typed script unless chosen by hand</w:t>
            </w:r>
          </w:p>
        </w:tc>
      </w:tr>
      <w:tr>
        <w:tc>
          <w:tcPr>
            <w:tcW w:w="3120" w:type="dxa"/>
          </w:tcPr>
          <w:p>
            <w:pPr/>
            <w:r>
              <w:t xml:space="preserve">I will speak my wish in</w:t>
            </w:r>
          </w:p>
        </w:tc>
        <w:tc>
          <w:tcPr>
            <w:tcW w:w="3120" w:type="dxa"/>
          </w:tcPr>
          <w:p>
            <w:pPr/>
            <w:r>
              <w:t xml:space="preserve">mic language only</w:t>
            </w:r>
          </w:p>
        </w:tc>
        <w:tc>
          <w:tcPr>
            <w:tcW w:w="3120" w:type="dxa"/>
          </w:tcPr>
          <w:p>
            <w:pPr/>
            <w:r>
              <w:t xml:space="preserve">Which language the phone listens in; never touches the blessing itself</w:t>
            </w:r>
          </w:p>
        </w:tc>
      </w:tr>
      <w:tr>
        <w:tc>
          <w:tcPr>
            <w:tcW w:w="3120" w:type="dxa"/>
          </w:tcPr>
          <w:p>
            <w:pPr/>
            <w:r>
              <w:t xml:space="preserve">What is this prayer about? (optional)</w:t>
            </w:r>
          </w:p>
        </w:tc>
        <w:tc>
          <w:tcPr>
            <w:tcW w:w="3120" w:type="dxa"/>
          </w:tcPr>
          <w:p>
            <w:pPr/>
            <w:r>
              <w:rPr>
                <w:rStyle w:val="CodeChar"/>
              </w:rPr>
              <w:t xml:space="preserve">intent</w:t>
            </w:r>
            <w:r>
              <w:t xml:space="preserve">: comfort, focus, celebration</w:t>
            </w:r>
          </w:p>
        </w:tc>
        <w:tc>
          <w:tcPr>
            <w:tcW w:w="3120" w:type="dxa"/>
          </w:tcPr>
          <w:p>
            <w:pPr/>
            <w:r>
              <w:t xml:space="preserve">One steering sentence added to Claude's prompt; "General prayer" adds nothing</w:t>
            </w:r>
          </w:p>
        </w:tc>
      </w:tr>
      <w:tr>
        <w:tc>
          <w:tcPr>
            <w:tcW w:w="3120" w:type="dxa"/>
          </w:tcPr>
          <w:p>
            <w:pPr/>
            <w:r>
              <w:t xml:space="preserve">Also let me hear it on my phone</w:t>
            </w:r>
          </w:p>
        </w:tc>
        <w:tc>
          <w:tcPr>
            <w:tcW w:w="3120" w:type="dxa"/>
          </w:tcPr>
          <w:p>
            <w:pPr/>
            <w:r>
              <w:rPr>
                <w:rStyle w:val="CodeChar"/>
              </w:rPr>
              <w:t xml:space="preserve">playOnPhone</w:t>
            </w:r>
          </w:p>
        </w:tc>
        <w:tc>
          <w:tcPr>
            <w:tcW w:w="3120" w:type="dxa"/>
          </w:tcPr>
          <w:p>
            <w:pPr/>
            <w:r>
              <w:t xml:space="preserve">Plays the audio preview on the phone as soon as it is ready; the altar speaks it again on approval either way</w:t>
            </w:r>
          </w:p>
        </w:tc>
      </w:tr>
      <w:tr>
        <w:tc>
          <w:tcPr>
            <w:tcW w:w="3120" w:type="dxa"/>
          </w:tcPr>
          <w:p>
            <w:pPr/>
            <w:r>
              <w:t xml:space="preserve">Hidden: translating</w:t>
            </w:r>
          </w:p>
        </w:tc>
        <w:tc>
          <w:tcPr>
            <w:tcW w:w="3120" w:type="dxa"/>
          </w:tcPr>
          <w:p>
            <w:pPr/>
            <w:r>
              <w:rPr>
                <w:rStyle w:val="CodeChar"/>
              </w:rPr>
              <w:t xml:space="preserve">translating</w:t>
            </w:r>
          </w:p>
        </w:tc>
        <w:tc>
          <w:tcPr>
            <w:tcW w:w="3120" w:type="dxa"/>
          </w:tcPr>
          <w:p>
            <w:pPr/>
            <w:r>
              <w:t xml:space="preserve">Keeps the priest's Approve button disabled until Claude's reply has landed</w:t>
            </w:r>
          </w:p>
        </w:tc>
      </w:tr>
      <w:tr>
        <w:tc>
          <w:tcPr>
            <w:tcW w:w="3120" w:type="dxa"/>
          </w:tcPr>
          <w:p>
            <w:pPr/>
            <w:r>
              <w:t xml:space="preserve">Hidden: mood</w:t>
            </w:r>
          </w:p>
        </w:tc>
        <w:tc>
          <w:tcPr>
            <w:tcW w:w="3120" w:type="dxa"/>
          </w:tcPr>
          <w:p>
            <w:pPr/>
            <w:r>
              <w:rPr>
                <w:rStyle w:val="CodeChar"/>
              </w:rPr>
              <w:t xml:space="preserve">mood</w:t>
            </w:r>
            <w:r>
              <w:t xml:space="preserve">, one of six</w:t>
            </w:r>
          </w:p>
        </w:tc>
        <w:tc>
          <w:tcPr>
            <w:tcW w:w="3120" w:type="dxa"/>
          </w:tcPr>
          <w:p>
            <w:pPr/>
            <w:r>
              <w:t xml:space="preserve">Chosen by Claude from its own words; sets the ring colours and idle pattern at the altar</w:t>
            </w:r>
          </w:p>
        </w:tc>
      </w:tr>
      <w:tr>
        <w:tc>
          <w:tcPr>
            <w:tcW w:w="3120" w:type="dxa"/>
          </w:tcPr>
          <w:p>
            <w:pPr/>
            <w:r>
              <w:t xml:space="preserve">Hidden: id, timestamp</w:t>
            </w:r>
          </w:p>
        </w:tc>
        <w:tc>
          <w:tcPr>
            <w:tcW w:w="3120" w:type="dxa"/>
          </w:tcPr>
          <w:p>
            <w:pPr/>
            <w:r>
              <w:rPr>
                <w:rStyle w:val="CodeChar"/>
              </w:rPr>
              <w:t xml:space="preserve">id</w:t>
            </w:r>
            <w:r>
              <w:t xml:space="preserve">, </w:t>
            </w:r>
            <w:r>
              <w:rPr>
                <w:rStyle w:val="CodeChar"/>
              </w:rPr>
              <w:t xml:space="preserve">timestamp</w:t>
            </w:r>
          </w:p>
        </w:tc>
        <w:tc>
          <w:tcPr>
            <w:tcW w:w="3120" w:type="dxa"/>
          </w:tcPr>
          <w:p>
            <w:pPr/>
            <w:r>
              <w:t xml:space="preserve">Queue identity and the time shown to the priest; nothing else</w:t>
            </w:r>
          </w:p>
        </w:tc>
      </w:tr>
    </w:tbl>
    <w:p>
      <w:pPr/>
      <w:r>
        <w:t xml:space="preserve">The wish pad at the altar uses none of these. It sends only the priest's chosen language and a randomly picked theme from a list of 24 (obstacles, wisdom, courage, prosperity, family peace, health, new beginnings, patience, protection, joy and so on), each theme carrying its own fixed mood.</w:t>
      </w:r>
    </w:p>
    <w:p>
      <w:pPr>
        <w:pStyle w:val="Heading2"/>
      </w:pPr>
      <w:r>
        <w:t xml:space="preserve">Hardware inside the altar</w:t>
      </w:r>
    </w:p>
    <w:p>
      <w:pPr/>
      <w:r>
        <w:t xml:space="preserve">Everything hangs off one ESP32 development board (dual-core, Wi-Fi built in). Power comes from a separate 5 V supply, not the board's own pin, because the LED ring alone can draw 1.4 A at full white.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w:t>
            </w:r>
          </w:p>
        </w:tc>
        <w:tc>
          <w:tcPr>
            <w:tcW w:w="2340" w:type="dxa"/>
            <w:shd w:val="clear" w:color="auto" w:fill="F2F2F2"/>
          </w:tcPr>
          <w:p>
            <w:pPr/>
            <w:r>
              <w:t xml:space="preserve">Model</w:t>
            </w:r>
          </w:p>
        </w:tc>
        <w:tc>
          <w:tcPr>
            <w:tcW w:w="2340" w:type="dxa"/>
            <w:shd w:val="clear" w:color="auto" w:fill="F2F2F2"/>
          </w:tcPr>
          <w:p>
            <w:pPr/>
            <w:r>
              <w:t xml:space="preserve">What it does</w:t>
            </w:r>
          </w:p>
        </w:tc>
        <w:tc>
          <w:tcPr>
            <w:tcW w:w="2340" w:type="dxa"/>
            <w:shd w:val="clear" w:color="auto" w:fill="F2F2F2"/>
          </w:tcPr>
          <w:p>
            <w:pPr/>
            <w:r>
              <w:t xml:space="preserve">Pin</w:t>
            </w:r>
          </w:p>
        </w:tc>
      </w:tr>
      <w:tr>
        <w:tc>
          <w:tcPr>
            <w:tcW w:w="2340" w:type="dxa"/>
          </w:tcPr>
          <w:p>
            <w:pPr/>
            <w:r>
              <w:t xml:space="preserve">Brain</w:t>
            </w:r>
          </w:p>
        </w:tc>
        <w:tc>
          <w:tcPr>
            <w:tcW w:w="2340" w:type="dxa"/>
          </w:tcPr>
          <w:p>
            <w:pPr/>
            <w:r>
              <w:t xml:space="preserve">ESP32 (Arduino core 3.1.3)</w:t>
            </w:r>
          </w:p>
        </w:tc>
        <w:tc>
          <w:tcPr>
            <w:tcW w:w="2340" w:type="dxa"/>
          </w:tcPr>
          <w:p>
            <w:pPr/>
            <w:r>
              <w:t xml:space="preserve">Runs everything; core 1 for sensors and display, core 0 for network tasks</w:t>
            </w:r>
          </w:p>
        </w:tc>
        <w:tc>
          <w:tcPr>
            <w:tcW w:w="2340" w:type="dxa"/>
          </w:tcPr>
          <w:p>
            <w:pPr/>
          </w:p>
        </w:tc>
      </w:tr>
      <w:tr>
        <w:tc>
          <w:tcPr>
            <w:tcW w:w="2340" w:type="dxa"/>
          </w:tcPr>
          <w:p>
            <w:pPr/>
            <w:r>
              <w:t xml:space="preserve">Motion sensor</w:t>
            </w:r>
          </w:p>
        </w:tc>
        <w:tc>
          <w:tcPr>
            <w:tcW w:w="2340" w:type="dxa"/>
          </w:tcPr>
          <w:p>
            <w:pPr/>
            <w:r>
              <w:t xml:space="preserve">AM312 PIR</w:t>
            </w:r>
          </w:p>
        </w:tc>
        <w:tc>
          <w:tcPr>
            <w:tcW w:w="2340" w:type="dxa"/>
          </w:tcPr>
          <w:p>
            <w:pPr/>
            <w:r>
              <w:t xml:space="preserve">Wakes the altar from standby when someone approaches</w:t>
            </w:r>
          </w:p>
        </w:tc>
        <w:tc>
          <w:tcPr>
            <w:tcW w:w="2340" w:type="dxa"/>
          </w:tcPr>
          <w:p>
            <w:pPr/>
            <w:r>
              <w:t xml:space="preserve">19</w:t>
            </w:r>
          </w:p>
        </w:tc>
      </w:tr>
      <w:tr>
        <w:tc>
          <w:tcPr>
            <w:tcW w:w="2340" w:type="dxa"/>
          </w:tcPr>
          <w:p>
            <w:pPr/>
            <w:r>
              <w:t xml:space="preserve">Feet pad</w:t>
            </w:r>
          </w:p>
        </w:tc>
        <w:tc>
          <w:tcPr>
            <w:tcW w:w="2340" w:type="dxa"/>
          </w:tcPr>
          <w:p>
            <w:pPr/>
            <w:r>
              <w:t xml:space="preserve">TTP223 capacitive touch</w:t>
            </w:r>
          </w:p>
        </w:tc>
        <w:tc>
          <w:tcPr>
            <w:tcW w:w="2340" w:type="dxa"/>
          </w:tcPr>
          <w:p>
            <w:pPr/>
            <w:r>
              <w:t xml:space="preserve">Starts a mantra from the feet rotation</w:t>
            </w:r>
          </w:p>
        </w:tc>
        <w:tc>
          <w:tcPr>
            <w:tcW w:w="2340" w:type="dxa"/>
          </w:tcPr>
          <w:p>
            <w:pPr/>
            <w:r>
              <w:t xml:space="preserve">27</w:t>
            </w:r>
          </w:p>
        </w:tc>
      </w:tr>
      <w:tr>
        <w:tc>
          <w:tcPr>
            <w:tcW w:w="2340" w:type="dxa"/>
          </w:tcPr>
          <w:p>
            <w:pPr/>
            <w:r>
              <w:t xml:space="preserve">Mouse-back pad</w:t>
            </w:r>
          </w:p>
        </w:tc>
        <w:tc>
          <w:tcPr>
            <w:tcW w:w="2340" w:type="dxa"/>
          </w:tcPr>
          <w:p>
            <w:pPr/>
            <w:r>
              <w:t xml:space="preserve">TTP223 capacitive touch</w:t>
            </w:r>
          </w:p>
        </w:tc>
        <w:tc>
          <w:tcPr>
            <w:tcW w:w="2340" w:type="dxa"/>
          </w:tcPr>
          <w:p>
            <w:pPr/>
            <w:r>
              <w:t xml:space="preserve">Starts a chant from the mouse rotation</w:t>
            </w:r>
          </w:p>
        </w:tc>
        <w:tc>
          <w:tcPr>
            <w:tcW w:w="2340" w:type="dxa"/>
          </w:tcPr>
          <w:p>
            <w:pPr/>
            <w:r>
              <w:t xml:space="preserve">23</w:t>
            </w:r>
          </w:p>
        </w:tc>
      </w:tr>
      <w:tr>
        <w:tc>
          <w:tcPr>
            <w:tcW w:w="2340" w:type="dxa"/>
          </w:tcPr>
          <w:p>
            <w:pPr/>
            <w:r>
              <w:t xml:space="preserve">Wish pad</w:t>
            </w:r>
          </w:p>
        </w:tc>
        <w:tc>
          <w:tcPr>
            <w:tcW w:w="2340" w:type="dxa"/>
          </w:tcPr>
          <w:p>
            <w:pPr/>
            <w:r>
              <w:t xml:space="preserve">TTP223 capacitive touch</w:t>
            </w:r>
          </w:p>
        </w:tc>
        <w:tc>
          <w:tcPr>
            <w:tcW w:w="2340" w:type="dxa"/>
          </w:tcPr>
          <w:p>
            <w:pPr/>
            <w:r>
              <w:t xml:space="preserve">Triggers a spoken AI blessing for a silent prayer</w:t>
            </w:r>
          </w:p>
        </w:tc>
        <w:tc>
          <w:tcPr>
            <w:tcW w:w="2340" w:type="dxa"/>
          </w:tcPr>
          <w:p>
            <w:pPr/>
            <w:r>
              <w:t xml:space="preserve">4</w:t>
            </w:r>
          </w:p>
        </w:tc>
      </w:tr>
      <w:tr>
        <w:tc>
          <w:tcPr>
            <w:tcW w:w="2340" w:type="dxa"/>
          </w:tcPr>
          <w:p>
            <w:pPr/>
            <w:r>
              <w:t xml:space="preserve">Screen</w:t>
            </w:r>
          </w:p>
        </w:tc>
        <w:tc>
          <w:tcPr>
            <w:tcW w:w="2340" w:type="dxa"/>
          </w:tcPr>
          <w:p>
            <w:pPr/>
            <w:r>
              <w:t xml:space="preserve">Waveshare 2.42" OLED, SSD1309, 128x64</w:t>
            </w:r>
          </w:p>
        </w:tc>
        <w:tc>
          <w:tcPr>
            <w:tcW w:w="2340" w:type="dxa"/>
          </w:tcPr>
          <w:p>
            <w:pPr/>
            <w:r>
              <w:t xml:space="preserve">Greeting, scrolling blessings, offering name, state tag, IP address at boot</w:t>
            </w:r>
          </w:p>
        </w:tc>
        <w:tc>
          <w:tcPr>
            <w:tcW w:w="2340" w:type="dxa"/>
          </w:tcPr>
          <w:p>
            <w:pPr/>
            <w:r>
              <w:t xml:space="preserve">21, 22 (I2C)</w:t>
            </w:r>
          </w:p>
        </w:tc>
      </w:tr>
      <w:tr>
        <w:tc>
          <w:tcPr>
            <w:tcW w:w="2340" w:type="dxa"/>
          </w:tcPr>
          <w:p>
            <w:pPr/>
            <w:r>
              <w:t xml:space="preserve">LED ring</w:t>
            </w:r>
          </w:p>
        </w:tc>
        <w:tc>
          <w:tcPr>
            <w:tcW w:w="2340" w:type="dxa"/>
          </w:tcPr>
          <w:p>
            <w:pPr/>
            <w:r>
              <w:t xml:space="preserve">24x WS2812B</w:t>
            </w:r>
          </w:p>
        </w:tc>
        <w:tc>
          <w:tcPr>
            <w:tcW w:w="2340" w:type="dxa"/>
          </w:tcPr>
          <w:p>
            <w:pPr/>
            <w:r>
              <w:t xml:space="preserve">Theme of the day, mood colours, Aarti flame animation</w:t>
            </w:r>
          </w:p>
        </w:tc>
        <w:tc>
          <w:tcPr>
            <w:tcW w:w="2340" w:type="dxa"/>
          </w:tcPr>
          <w:p>
            <w:pPr/>
            <w:r>
              <w:t xml:space="preserve">18</w:t>
            </w:r>
          </w:p>
        </w:tc>
      </w:tr>
      <w:tr>
        <w:tc>
          <w:tcPr>
            <w:tcW w:w="2340" w:type="dxa"/>
          </w:tcPr>
          <w:p>
            <w:pPr/>
            <w:r>
              <w:t xml:space="preserve">Mantra player</w:t>
            </w:r>
          </w:p>
        </w:tc>
        <w:tc>
          <w:tcPr>
            <w:tcW w:w="2340" w:type="dxa"/>
          </w:tcPr>
          <w:p>
            <w:pPr/>
            <w:r>
              <w:t xml:space="preserve">DFPlayer Mini + microSD</w:t>
            </w:r>
          </w:p>
        </w:tc>
        <w:tc>
          <w:tcPr>
            <w:tcW w:w="2340" w:type="dxa"/>
          </w:tcPr>
          <w:p>
            <w:pPr/>
            <w:r>
              <w:t xml:space="preserve">39 MP3 tracks: mantras, chants, bell, Aarti, offline blessings</w:t>
            </w:r>
          </w:p>
        </w:tc>
        <w:tc>
          <w:tcPr>
            <w:tcW w:w="2340" w:type="dxa"/>
          </w:tcPr>
          <w:p>
            <w:pPr/>
            <w:r>
              <w:t xml:space="preserve">25, 26 (serial)</w:t>
            </w:r>
          </w:p>
        </w:tc>
      </w:tr>
      <w:tr>
        <w:tc>
          <w:tcPr>
            <w:tcW w:w="2340" w:type="dxa"/>
          </w:tcPr>
          <w:p>
            <w:pPr/>
            <w:r>
              <w:t xml:space="preserve">Blessing speaker</w:t>
            </w:r>
          </w:p>
        </w:tc>
        <w:tc>
          <w:tcPr>
            <w:tcW w:w="2340" w:type="dxa"/>
          </w:tcPr>
          <w:p>
            <w:pPr/>
            <w:r>
              <w:t xml:space="preserve">MAX98357A I2S amplifier</w:t>
            </w:r>
          </w:p>
        </w:tc>
        <w:tc>
          <w:tcPr>
            <w:tcW w:w="2340" w:type="dxa"/>
          </w:tcPr>
          <w:p>
            <w:pPr/>
            <w:r>
              <w:t xml:space="preserve">Streams the AI voice as it arrives from the cloud</w:t>
            </w:r>
          </w:p>
        </w:tc>
        <w:tc>
          <w:tcPr>
            <w:tcW w:w="2340" w:type="dxa"/>
          </w:tcPr>
          <w:p>
            <w:pPr/>
            <w:r>
              <w:t xml:space="preserve">13, 14, 32</w:t>
            </w:r>
          </w:p>
        </w:tc>
      </w:tr>
      <w:tr>
        <w:tc>
          <w:tcPr>
            <w:tcW w:w="2340" w:type="dxa"/>
          </w:tcPr>
          <w:p>
            <w:pPr/>
            <w:r>
              <w:t xml:space="preserve">Mouse eyes</w:t>
            </w:r>
          </w:p>
        </w:tc>
        <w:tc>
          <w:tcPr>
            <w:tcW w:w="2340" w:type="dxa"/>
          </w:tcPr>
          <w:p>
            <w:pPr/>
            <w:r>
              <w:t xml:space="preserve">2x 5 mm green LEDs into 2 mm end-glow fibre, switched by a 2N2222 transistor from 5 V</w:t>
            </w:r>
          </w:p>
        </w:tc>
        <w:tc>
          <w:tcPr>
            <w:tcW w:w="2340" w:type="dxa"/>
          </w:tcPr>
          <w:p>
            <w:pPr/>
            <w:r>
              <w:t xml:space="preserve">Resting glow at 80%, breathing during chants and blessings, dim to 10% when the temple is closed</w:t>
            </w:r>
          </w:p>
        </w:tc>
        <w:tc>
          <w:tcPr>
            <w:tcW w:w="2340" w:type="dxa"/>
          </w:tcPr>
          <w:p>
            <w:pPr/>
            <w:r>
              <w:t xml:space="preserve">16</w:t>
            </w:r>
          </w:p>
        </w:tc>
      </w:tr>
    </w:tbl>
    <w:p>
      <w:pPr/>
      <w:r>
        <w:t xml:space="preserve">Two details visitors usually ask about. The eyes are lit by fibre optics so the idol itself carries nothing electrical, only bare fibre. And there are two separate sound paths: the mantras come from the MP3 module and its own speaker, while the AI voice streams live through the I2S amplifier, which is why a blessing can start while a mantra is paused and the mantra can resume afterwards from the beginning.</w:t>
      </w:r>
    </w:p>
    <w:p>
      <w:pPr>
        <w:pStyle w:val="Heading2"/>
      </w:pPr>
      <w:r>
        <w:t xml:space="preserve">AI features, honestly labelled</w:t>
      </w:r>
    </w:p>
    <w:p>
      <w:pPr/>
      <w:r>
        <w:t xml:space="preserve">Three different kinds of "AI" are at work, and it helps visitors to name which is which. Only the first two involve a language model; the third is careful engineering that visitors often mistake for AI.</w:t>
      </w:r>
    </w:p>
    <w:p>
      <w:pPr/>
      <w:r>
        <w:rPr>
          <w:b/>
        </w:rPr>
        <w:t xml:space="preserve">Generative AI (Claude, model claude-haiku-4-5).</w:t>
      </w:r>
      <w:r>
        <w:t xml:space="preserve"> Every blessing is written fresh, under 40 words, in the voice of Lord Ganesha, addressed to the devotee by name and answering their actual words. The same call translates: the prompt tells Claude to reply entirely in the chosen language and never mix in English, and Claude reads the prayer whatever script it was typed in. A silent wish-pad touch gets a blessing built around one of a set of themes so no two feel alike. The optional intent picker (comfort, focus, celebration) adds one sentence of steer to the prompt.</w:t>
      </w:r>
    </w:p>
    <w:p>
      <w:pPr/>
      <w:r>
        <w:rPr>
          <w:b/>
        </w:rPr>
        <w:t xml:space="preserve">AI as decision-maker (mood classification).</w:t>
      </w:r>
      <w:r>
        <w:t xml:space="preserve"> Before writing the blessing, Claude tags its own emotional mood as one of six words: joyful, hopeful, comforting, peaceful, empowering, grateful. That single word is stripped from the text and sent to the altar, where it picks the LED ring's colour pair and, later, the idle animation pattern. This is the one place a model's judgement directly moves something physical.</w:t>
      </w:r>
    </w:p>
    <w:p>
      <w:pPr/>
      <w:r>
        <w:rPr>
          <w:b/>
        </w:rPr>
        <w:t xml:space="preserve">Speech and script (Google).</w:t>
      </w:r>
      <w:r>
        <w:t xml:space="preserve"> Google Cloud Text-to-Speech gives the voice, slowed to 0.66x and pitched down five semitones for an elderly, unhurried register, with a temple-style reverb computed in the backend afterwards. A separate function renders Devanagari, Tamil, Bengali, Urdu, Thai, Chinese and other scripts into correctly shaped bitmaps for the tiny screen, because the ESP32 cannot shape those scripts itself. The phone's speech-to-text is the browser's own, free, and involves no server.</w:t>
      </w:r>
    </w:p>
    <w:p>
      <w:pPr/>
      <w:r>
        <w:rPr>
          <w:b/>
        </w:rPr>
        <w:t xml:space="preserve">Autonomous, but not a language model.</w:t>
      </w:r>
      <w:r>
        <w:t xml:space="preserve"> The motion wake, the mantra rotations, the theme-of-the-day colours, the Aarti flame, the breathing eyes and every self-healing behaviour are deterministic rules in the firmware. They act on their own, which is what makes them agentic in the everyday sense (next section), and no model is involved, which is what makes them reliable.</w:t>
      </w:r>
    </w:p>
    <w:p>
      <w:pPr>
        <w:pStyle w:val="Heading2"/>
      </w:pPr>
      <w:r>
        <w:t xml:space="preserve">Where agentic AI comes in</w:t>
      </w:r>
    </w:p>
    <w:p>
      <w:pPr/>
      <w:r>
        <w:t xml:space="preserve">Yes, the altar has agentic features in the plain sense of the word: it senses, decides and acts on its own, towards a goal, with no person in the loop. What it does not have is the narrower thing currently sold as "an AI agent": a language model that plans several steps, calls tools and checks its own work at runtime. Visitors get both halves; the distinction takes one sentence and makes the rest believable.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Agentic feature</w:t>
            </w:r>
          </w:p>
        </w:tc>
        <w:tc>
          <w:tcPr>
            <w:tcW w:w="2340" w:type="dxa"/>
            <w:shd w:val="clear" w:color="auto" w:fill="F2F2F2"/>
          </w:tcPr>
          <w:p>
            <w:pPr/>
            <w:r>
              <w:t xml:space="preserve">What it senses</w:t>
            </w:r>
          </w:p>
        </w:tc>
        <w:tc>
          <w:tcPr>
            <w:tcW w:w="2340" w:type="dxa"/>
            <w:shd w:val="clear" w:color="auto" w:fill="F2F2F2"/>
          </w:tcPr>
          <w:p>
            <w:pPr/>
            <w:r>
              <w:t xml:space="preserve">What it decides</w:t>
            </w:r>
          </w:p>
        </w:tc>
        <w:tc>
          <w:tcPr>
            <w:tcW w:w="2340" w:type="dxa"/>
            <w:shd w:val="clear" w:color="auto" w:fill="F2F2F2"/>
          </w:tcPr>
          <w:p>
            <w:pPr/>
            <w:r>
              <w:t xml:space="preserve">What it does on its own</w:t>
            </w:r>
          </w:p>
        </w:tc>
      </w:tr>
      <w:tr>
        <w:tc>
          <w:tcPr>
            <w:tcW w:w="2340" w:type="dxa"/>
          </w:tcPr>
          <w:p>
            <w:pPr/>
            <w:r>
              <w:t xml:space="preserve">Wish-pad blessing</w:t>
            </w:r>
          </w:p>
        </w:tc>
        <w:tc>
          <w:tcPr>
            <w:tcW w:w="2340" w:type="dxa"/>
          </w:tcPr>
          <w:p>
            <w:pPr/>
            <w:r>
              <w:t xml:space="preserve">A touch, no words</w:t>
            </w:r>
          </w:p>
        </w:tc>
        <w:tc>
          <w:tcPr>
            <w:tcW w:w="2340" w:type="dxa"/>
          </w:tcPr>
          <w:p>
            <w:pPr/>
            <w:r>
              <w:t xml:space="preserve">Theme, wording, language</w:t>
            </w:r>
          </w:p>
        </w:tc>
        <w:tc>
          <w:tcPr>
            <w:tcW w:w="2340" w:type="dxa"/>
          </w:tcPr>
          <w:p>
            <w:pPr/>
            <w:r>
              <w:t xml:space="preserve">Writes, voices and speaks a blessing end to end, no approval step</w:t>
            </w:r>
          </w:p>
        </w:tc>
      </w:tr>
      <w:tr>
        <w:tc>
          <w:tcPr>
            <w:tcW w:w="2340" w:type="dxa"/>
          </w:tcPr>
          <w:p>
            <w:pPr/>
            <w:r>
              <w:t xml:space="preserve">Mood-driven light</w:t>
            </w:r>
          </w:p>
        </w:tc>
        <w:tc>
          <w:tcPr>
            <w:tcW w:w="2340" w:type="dxa"/>
          </w:tcPr>
          <w:p>
            <w:pPr/>
            <w:r>
              <w:t xml:space="preserve">Claude's own blessing text</w:t>
            </w:r>
          </w:p>
        </w:tc>
        <w:tc>
          <w:tcPr>
            <w:tcW w:w="2340" w:type="dxa"/>
          </w:tcPr>
          <w:p>
            <w:pPr/>
            <w:r>
              <w:t xml:space="preserve">One of six moods</w:t>
            </w:r>
          </w:p>
        </w:tc>
        <w:tc>
          <w:tcPr>
            <w:tcW w:w="2340" w:type="dxa"/>
          </w:tcPr>
          <w:p>
            <w:pPr/>
            <w:r>
              <w:t xml:space="preserve">Ring colours follow the decision, then the idle pattern</w:t>
            </w:r>
          </w:p>
        </w:tc>
      </w:tr>
      <w:tr>
        <w:tc>
          <w:tcPr>
            <w:tcW w:w="2340" w:type="dxa"/>
          </w:tcPr>
          <w:p>
            <w:pPr/>
            <w:r>
              <w:t xml:space="preserve">Offline fallback</w:t>
            </w:r>
          </w:p>
        </w:tc>
        <w:tc>
          <w:tcPr>
            <w:tcW w:w="2340" w:type="dxa"/>
          </w:tcPr>
          <w:p>
            <w:pPr/>
            <w:r>
              <w:t xml:space="preserve">Backend unreachable</w:t>
            </w:r>
          </w:p>
        </w:tc>
        <w:tc>
          <w:tcPr>
            <w:tcW w:w="2340" w:type="dxa"/>
          </w:tcPr>
          <w:p>
            <w:pPr/>
            <w:r>
              <w:t xml:space="preserve">Switch to a local blessing</w:t>
            </w:r>
          </w:p>
        </w:tc>
        <w:tc>
          <w:tcPr>
            <w:tcW w:w="2340" w:type="dxa"/>
          </w:tcPr>
          <w:p>
            <w:pPr/>
            <w:r>
              <w:t xml:space="preserve">Plays a pre-generated blessing, picks a mood and screen phrase itself</w:t>
            </w:r>
          </w:p>
        </w:tc>
      </w:tr>
      <w:tr>
        <w:tc>
          <w:tcPr>
            <w:tcW w:w="2340" w:type="dxa"/>
          </w:tcPr>
          <w:p>
            <w:pPr/>
            <w:r>
              <w:t xml:space="preserve">Wi-Fi failover</w:t>
            </w:r>
          </w:p>
        </w:tc>
        <w:tc>
          <w:tcPr>
            <w:tcW w:w="2340" w:type="dxa"/>
          </w:tcPr>
          <w:p>
            <w:pPr/>
            <w:r>
              <w:t xml:space="preserve">Two minutes without network</w:t>
            </w:r>
          </w:p>
        </w:tc>
        <w:tc>
          <w:tcPr>
            <w:tcW w:w="2340" w:type="dxa"/>
          </w:tcPr>
          <w:p>
            <w:pPr/>
            <w:r>
              <w:t xml:space="preserve">Try the other known network</w:t>
            </w:r>
          </w:p>
        </w:tc>
        <w:tc>
          <w:tcPr>
            <w:tcW w:w="2340" w:type="dxa"/>
          </w:tcPr>
          <w:p>
            <w:pPr/>
            <w:r>
              <w:t xml:space="preserve">Joins the hotspot, keeps alternating until one answers</w:t>
            </w:r>
          </w:p>
        </w:tc>
      </w:tr>
      <w:tr>
        <w:tc>
          <w:tcPr>
            <w:tcW w:w="2340" w:type="dxa"/>
          </w:tcPr>
          <w:p>
            <w:pPr/>
            <w:r>
              <w:t xml:space="preserve">Guardian self-healing</w:t>
            </w:r>
          </w:p>
        </w:tc>
        <w:tc>
          <w:tcPr>
            <w:tcW w:w="2340" w:type="dxa"/>
          </w:tcPr>
          <w:p>
            <w:pPr/>
            <w:r>
              <w:t xml:space="preserve">Memory, watchdog, a stuck task</w:t>
            </w:r>
          </w:p>
        </w:tc>
        <w:tc>
          <w:tcPr>
            <w:tcW w:w="2340" w:type="dxa"/>
          </w:tcPr>
          <w:p>
            <w:pPr/>
            <w:r>
              <w:t xml:space="preserve">Whether it is safe right now</w:t>
            </w:r>
          </w:p>
        </w:tc>
        <w:tc>
          <w:tcPr>
            <w:tcW w:w="2340" w:type="dxa"/>
          </w:tcPr>
          <w:p>
            <w:pPr/>
            <w:r>
              <w:t xml:space="preserve">Restarts only when nobody is praying; reports on Device Health</w:t>
            </w:r>
          </w:p>
        </w:tc>
      </w:tr>
      <w:tr>
        <w:tc>
          <w:tcPr>
            <w:tcW w:w="2340" w:type="dxa"/>
          </w:tcPr>
          <w:p>
            <w:pPr/>
            <w:r>
              <w:t xml:space="preserve">Ritual state machine</w:t>
            </w:r>
          </w:p>
        </w:tc>
        <w:tc>
          <w:tcPr>
            <w:tcW w:w="2340" w:type="dxa"/>
          </w:tcPr>
          <w:p>
            <w:pPr/>
            <w:r>
              <w:t xml:space="preserve">PIR, three pads, priest buttons</w:t>
            </w:r>
          </w:p>
        </w:tc>
        <w:tc>
          <w:tcPr>
            <w:tcW w:w="2340" w:type="dxa"/>
          </w:tcPr>
          <w:p>
            <w:pPr/>
            <w:r>
              <w:t xml:space="preserve">What the moment calls for</w:t>
            </w:r>
          </w:p>
        </w:tc>
        <w:tc>
          <w:tcPr>
            <w:tcW w:w="2340" w:type="dxa"/>
          </w:tcPr>
          <w:p>
            <w:pPr/>
            <w:r>
              <w:t xml:space="preserve">Wake, bell, mantra, pause for a blessing, resume, Aarti, close</w:t>
            </w:r>
          </w:p>
        </w:tc>
      </w:tr>
    </w:tbl>
    <w:p>
      <w:pPr/>
      <w:r>
        <w:rPr>
          <w:b/>
        </w:rPr>
        <w:t xml:space="preserve">Where the language model sits.</w:t>
      </w:r>
      <w:r>
        <w:t xml:space="preserve"> Claude is called once per blessing and its mood choice is the one place a model's judgement moves something physical. Every other row is rule-based autonomy: it acts without asking, which is what makes it agentic in everyday terms, and it involves no model, which is what makes it reliable.</w:t>
      </w:r>
    </w:p>
    <w:p>
      <w:pPr/>
      <w:r>
        <w:rPr>
          <w:b/>
        </w:rPr>
        <w:t xml:space="preserve">Agentic in development.</w:t>
      </w:r>
      <w:r>
        <w:t xml:space="preserve"> The whole system from r86 to r178 was built, debugged and documented with Claude Code, an agentic coding tool that reads the repository, edits files, runs checks and commits. Two examples visitors relate to:</w:t>
      </w:r>
    </w:p>
    <w:p>
      <w:pPr>
        <w:pStyle w:val="ListParagraph"/>
        <w:numPr>
          <w:ilvl w:val="0"/>
          <w:numId w:val="3"/>
        </w:numPr>
      </w:pPr>
      <w:r>
        <w:t xml:space="preserve">During the live festival, phantom touches were being blamed on the wish pad. The agent read the altar's serial log, showed the feet pad was firing every two to five seconds, traced it to a strip of copper tape and fresh metallic paint, and shipped a settle-time fix (r175) the same evening.</w:t>
      </w:r>
    </w:p>
    <w:p>
      <w:pPr>
        <w:pStyle w:val="ListParagraph"/>
        <w:numPr>
          <w:ilvl w:val="0"/>
          <w:numId w:val="3"/>
        </w:numPr>
      </w:pPr>
      <w:r>
        <w:t xml:space="preserve">A mantra that "ended early" was chased across four versions with real diagnostics (r167 to r170): the agent added event logging to the MP3 module, measured the true track length, and the answer was a wrong file on the SD card, not the code.</w:t>
      </w:r>
    </w:p>
    <w:p>
      <w:pPr/>
      <w:r>
        <w:rPr>
          <w:b/>
        </w:rPr>
        <w:t xml:space="preserve">What a runtime LLM agent would add, none built yet.</w:t>
      </w:r>
      <w:r>
        <w:t xml:space="preserve"> A mantra chooser that reads the time of day and the mood of recent blessings; a returning-devotee memory, which needs consent and a privacy design first; a priest assistant that drafts a reply and lets the priest edit before it is spoken. The project's own design review rejected a full "ritual orchestrator" as too much for one microcontroller, which is a good story about restraint.</w:t>
      </w:r>
    </w:p>
    <w:p>
      <w:pPr>
        <w:pStyle w:val="Heading2"/>
      </w:pPr>
      <w:r>
        <w:t xml:space="preserve">Languages</w:t>
      </w:r>
    </w:p>
    <w:p>
      <w:pPr/>
      <w:r>
        <w:t xml:space="preserve">The puja page offers 13 languages; the backend knows 15. A devotee can speak in one language and receive the blessing in another, because Claude reads the prayer and writes the reply independently.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Language</w:t>
            </w:r>
          </w:p>
        </w:tc>
        <w:tc>
          <w:tcPr>
            <w:tcW w:w="3120" w:type="dxa"/>
            <w:shd w:val="clear" w:color="auto" w:fill="F2F2F2"/>
          </w:tcPr>
          <w:p>
            <w:pPr/>
            <w:r>
              <w:t xml:space="preserve">Script on screen</w:t>
            </w:r>
          </w:p>
        </w:tc>
        <w:tc>
          <w:tcPr>
            <w:tcW w:w="3120" w:type="dxa"/>
            <w:shd w:val="clear" w:color="auto" w:fill="F2F2F2"/>
          </w:tcPr>
          <w:p>
            <w:pPr/>
            <w:r>
              <w:t xml:space="preserve">Voice</w:t>
            </w:r>
          </w:p>
        </w:tc>
      </w:tr>
      <w:tr>
        <w:tc>
          <w:tcPr>
            <w:tcW w:w="3120" w:type="dxa"/>
          </w:tcPr>
          <w:p>
            <w:pPr/>
            <w:r>
              <w:t xml:space="preserve">English</w:t>
            </w:r>
          </w:p>
        </w:tc>
        <w:tc>
          <w:tcPr>
            <w:tcW w:w="3120" w:type="dxa"/>
          </w:tcPr>
          <w:p>
            <w:pPr/>
            <w:r>
              <w:t xml:space="preserve">Latin</w:t>
            </w:r>
          </w:p>
        </w:tc>
        <w:tc>
          <w:tcPr>
            <w:tcW w:w="3120" w:type="dxa"/>
          </w:tcPr>
          <w:p>
            <w:pPr/>
            <w:r>
              <w:t xml:space="preserve">Google WaveNet, Indian English</w:t>
            </w:r>
          </w:p>
        </w:tc>
      </w:tr>
      <w:tr>
        <w:tc>
          <w:tcPr>
            <w:tcW w:w="3120" w:type="dxa"/>
          </w:tcPr>
          <w:p>
            <w:pPr/>
            <w:r>
              <w:t xml:space="preserve">Hindi, Marathi</w:t>
            </w:r>
          </w:p>
        </w:tc>
        <w:tc>
          <w:tcPr>
            <w:tcW w:w="3120" w:type="dxa"/>
          </w:tcPr>
          <w:p>
            <w:pPr/>
            <w:r>
              <w:t xml:space="preserve">Devanagari</w:t>
            </w:r>
          </w:p>
        </w:tc>
        <w:tc>
          <w:tcPr>
            <w:tcW w:w="3120" w:type="dxa"/>
          </w:tcPr>
          <w:p>
            <w:pPr/>
            <w:r>
              <w:t xml:space="preserve">WaveNet</w:t>
            </w:r>
          </w:p>
        </w:tc>
      </w:tr>
      <w:tr>
        <w:tc>
          <w:tcPr>
            <w:tcW w:w="3120" w:type="dxa"/>
          </w:tcPr>
          <w:p>
            <w:pPr/>
            <w:r>
              <w:t xml:space="preserve">Tamil, Telugu, Malayalam</w:t>
            </w:r>
          </w:p>
        </w:tc>
        <w:tc>
          <w:tcPr>
            <w:tcW w:w="3120" w:type="dxa"/>
          </w:tcPr>
          <w:p>
            <w:pPr/>
            <w:r>
              <w:t xml:space="preserve">Tamil, Telugu, Malayalam</w:t>
            </w:r>
          </w:p>
        </w:tc>
        <w:tc>
          <w:tcPr>
            <w:tcW w:w="3120" w:type="dxa"/>
          </w:tcPr>
          <w:p>
            <w:pPr/>
            <w:r>
              <w:t xml:space="preserve">WaveNet (Telugu: Chirp3-HD)</w:t>
            </w:r>
          </w:p>
        </w:tc>
      </w:tr>
      <w:tr>
        <w:tc>
          <w:tcPr>
            <w:tcW w:w="3120" w:type="dxa"/>
          </w:tcPr>
          <w:p>
            <w:pPr/>
            <w:r>
              <w:t xml:space="preserve">Gujarati, Punjabi, Bengali</w:t>
            </w:r>
          </w:p>
        </w:tc>
        <w:tc>
          <w:tcPr>
            <w:tcW w:w="3120" w:type="dxa"/>
          </w:tcPr>
          <w:p>
            <w:pPr/>
            <w:r>
              <w:t xml:space="preserve">Gujarati, Gurmukhi, Bengali</w:t>
            </w:r>
          </w:p>
        </w:tc>
        <w:tc>
          <w:tcPr>
            <w:tcW w:w="3120" w:type="dxa"/>
          </w:tcPr>
          <w:p>
            <w:pPr/>
            <w:r>
              <w:t xml:space="preserve">WaveNet</w:t>
            </w:r>
          </w:p>
        </w:tc>
      </w:tr>
      <w:tr>
        <w:tc>
          <w:tcPr>
            <w:tcW w:w="3120" w:type="dxa"/>
          </w:tcPr>
          <w:p>
            <w:pPr/>
            <w:r>
              <w:t xml:space="preserve">Urdu</w:t>
            </w:r>
          </w:p>
        </w:tc>
        <w:tc>
          <w:tcPr>
            <w:tcW w:w="3120" w:type="dxa"/>
          </w:tcPr>
          <w:p>
            <w:pPr/>
            <w:r>
              <w:t xml:space="preserve">Perso-Arabic, right-to-left</w:t>
            </w:r>
          </w:p>
        </w:tc>
        <w:tc>
          <w:tcPr>
            <w:tcW w:w="3120" w:type="dxa"/>
          </w:tcPr>
          <w:p>
            <w:pPr/>
            <w:r>
              <w:t xml:space="preserve">Chirp3-HD</w:t>
            </w:r>
          </w:p>
        </w:tc>
      </w:tr>
      <w:tr>
        <w:tc>
          <w:tcPr>
            <w:tcW w:w="3120" w:type="dxa"/>
          </w:tcPr>
          <w:p>
            <w:pPr/>
            <w:r>
              <w:t xml:space="preserve">Thai, Mandarin Chinese</w:t>
            </w:r>
          </w:p>
        </w:tc>
        <w:tc>
          <w:tcPr>
            <w:tcW w:w="3120" w:type="dxa"/>
          </w:tcPr>
          <w:p>
            <w:pPr/>
            <w:r>
              <w:t xml:space="preserve">Thai, Simplified Chinese</w:t>
            </w:r>
          </w:p>
        </w:tc>
        <w:tc>
          <w:tcPr>
            <w:tcW w:w="3120" w:type="dxa"/>
          </w:tcPr>
          <w:p>
            <w:pPr/>
            <w:r>
              <w:t xml:space="preserve">Chirp3-HD</w:t>
            </w:r>
          </w:p>
        </w:tc>
      </w:tr>
      <w:tr>
        <w:tc>
          <w:tcPr>
            <w:tcW w:w="3120" w:type="dxa"/>
          </w:tcPr>
          <w:p>
            <w:pPr/>
            <w:r>
              <w:t xml:space="preserve">Malay</w:t>
            </w:r>
          </w:p>
        </w:tc>
        <w:tc>
          <w:tcPr>
            <w:tcW w:w="3120" w:type="dxa"/>
          </w:tcPr>
          <w:p>
            <w:pPr/>
            <w:r>
              <w:t xml:space="preserve">Latin</w:t>
            </w:r>
          </w:p>
        </w:tc>
        <w:tc>
          <w:tcPr>
            <w:tcW w:w="3120" w:type="dxa"/>
          </w:tcPr>
          <w:p>
            <w:pPr/>
            <w:r>
              <w:t xml:space="preserve">WaveNet</w:t>
            </w:r>
          </w:p>
        </w:tc>
      </w:tr>
      <w:tr>
        <w:tc>
          <w:tcPr>
            <w:tcW w:w="3120" w:type="dxa"/>
          </w:tcPr>
          <w:p>
            <w:pPr/>
            <w:r>
              <w:t xml:space="preserve">Farsi, Sindhi (backend only)</w:t>
            </w:r>
          </w:p>
        </w:tc>
        <w:tc>
          <w:tcPr>
            <w:tcW w:w="3120" w:type="dxa"/>
          </w:tcPr>
          <w:p>
            <w:pPr/>
            <w:r>
              <w:t xml:space="preserve">Perso-Arabic</w:t>
            </w:r>
          </w:p>
        </w:tc>
        <w:tc>
          <w:tcPr>
            <w:tcW w:w="3120" w:type="dxa"/>
          </w:tcPr>
          <w:p>
            <w:pPr/>
            <w:r>
              <w:t xml:space="preserve">WaveNet / Standard</w:t>
            </w:r>
          </w:p>
        </w:tc>
      </w:tr>
    </w:tbl>
    <w:p>
      <w:pPr/>
      <w:r>
        <w:t xml:space="preserve">Three things happen per language. The phone's microphone listens in the language the devotee picks under "I will speak my wish in"; if they type instead, the page detects the script and switches the reply language for them. The backend loads a Noto Sans font for that script and renders the blessing as a bitmap, so conjuncts and vowel signs are shaped correctly on the 128x64 screen, with Chinese given a larger size to stay legible. The voice is chosen per language, and Google's newer Chirp3-HD voices are used where a language has no WaveNet tier.</w:t>
      </w:r>
    </w:p>
    <w:p>
      <w:pPr/>
      <w:r>
        <w:t xml:space="preserve">The wish pad speaks whichever of four languages the priest has set on the dashboard (English, Hindi, Marathi, Tamil), since a silent touch carries nothing to detect a language from.</w:t>
      </w:r>
    </w:p>
    <w:p>
      <w:pPr>
        <w:pStyle w:val="Heading2"/>
      </w:pPr>
      <w:r>
        <w:t xml:space="preserve">Resilience and self-healing</w:t>
      </w:r>
    </w:p>
    <w:p>
      <w:pPr/>
      <w:r>
        <w:t xml:space="preserve">The design rule throughout is: fix real problems on their own, but never interrupt a devotional moment to do it. Every recovery below waits for the altar to be idle, and every one is reported on the dashboard's Device Health panel rather than hidden.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Failure</w:t>
            </w:r>
          </w:p>
        </w:tc>
        <w:tc>
          <w:tcPr>
            <w:tcW w:w="4680" w:type="dxa"/>
            <w:shd w:val="clear" w:color="auto" w:fill="F2F2F2"/>
          </w:tcPr>
          <w:p>
            <w:pPr/>
            <w:r>
              <w:t xml:space="preserve">What the altar does by itself</w:t>
            </w:r>
          </w:p>
        </w:tc>
      </w:tr>
      <w:tr>
        <w:tc>
          <w:tcPr>
            <w:tcW w:w="4680" w:type="dxa"/>
          </w:tcPr>
          <w:p>
            <w:pPr/>
            <w:r>
              <w:t xml:space="preserve">Internet or backend down when a blessing is due</w:t>
            </w:r>
          </w:p>
        </w:tc>
        <w:tc>
          <w:tcPr>
            <w:tcW w:w="4680" w:type="dxa"/>
          </w:tcPr>
          <w:p>
            <w:pPr/>
            <w:r>
              <w:t xml:space="preserve">Plays one of three pre-generated spoken blessings from the SD card, picks a local mood and screen phrase, so the devotee still gets a complete experience</w:t>
            </w:r>
          </w:p>
        </w:tc>
      </w:tr>
      <w:tr>
        <w:tc>
          <w:tcPr>
            <w:tcW w:w="4680" w:type="dxa"/>
          </w:tcPr>
          <w:p>
            <w:pPr/>
            <w:r>
              <w:t xml:space="preserve">Home Wi-Fi drops mid-festival</w:t>
            </w:r>
          </w:p>
        </w:tc>
        <w:tc>
          <w:tcPr>
            <w:tcW w:w="4680" w:type="dxa"/>
          </w:tcPr>
          <w:p>
            <w:pPr/>
            <w:r>
              <w:t xml:space="preserve">After 2 minutes disconnected, tries the backup phone hotspot on a background task; keeps alternating until one answers</w:t>
            </w:r>
          </w:p>
        </w:tc>
      </w:tr>
      <w:tr>
        <w:tc>
          <w:tcPr>
            <w:tcW w:w="4680" w:type="dxa"/>
          </w:tcPr>
          <w:p>
            <w:pPr/>
            <w:r>
              <w:t xml:space="preserve">A blessing's network call hangs</w:t>
            </w:r>
          </w:p>
        </w:tc>
        <w:tc>
          <w:tcPr>
            <w:tcW w:w="4680" w:type="dxa"/>
          </w:tcPr>
          <w:p>
            <w:pPr/>
            <w:r>
              <w:t xml:space="preserve">Frees the speaking flag after 120 s so the next touch is not silently skipped</w:t>
            </w:r>
          </w:p>
        </w:tc>
      </w:tr>
      <w:tr>
        <w:tc>
          <w:tcPr>
            <w:tcW w:w="4680" w:type="dxa"/>
          </w:tcPr>
          <w:p>
            <w:pPr/>
            <w:r>
              <w:t xml:space="preserve">Main loop stalls for over 15 s</w:t>
            </w:r>
          </w:p>
        </w:tc>
        <w:tc>
          <w:tcPr>
            <w:tcW w:w="4680" w:type="dxa"/>
          </w:tcPr>
          <w:p>
            <w:pPr/>
            <w:r>
              <w:t xml:space="preserve">Hardware watchdog restarts the board; the crash tracer records which stage it was in and Device Health shows it in plain words</w:t>
            </w:r>
          </w:p>
        </w:tc>
      </w:tr>
      <w:tr>
        <w:tc>
          <w:tcPr>
            <w:tcW w:w="4680" w:type="dxa"/>
          </w:tcPr>
          <w:p>
            <w:pPr/>
            <w:r>
              <w:t xml:space="preserve">Memory fragments over a multi-day run</w:t>
            </w:r>
          </w:p>
        </w:tc>
        <w:tc>
          <w:tcPr>
            <w:tcW w:w="4680" w:type="dxa"/>
          </w:tcPr>
          <w:p>
            <w:pPr/>
            <w:r>
              <w:t xml:space="preserve">Watches the largest free block, not just free memory, and restarts once at a genuinely idle moment; also a routine 24-hour restart, idle-gated</w:t>
            </w:r>
          </w:p>
        </w:tc>
      </w:tr>
      <w:tr>
        <w:tc>
          <w:tcPr>
            <w:tcW w:w="4680" w:type="dxa"/>
          </w:tcPr>
          <w:p>
            <w:pPr/>
            <w:r>
              <w:t xml:space="preserve">A pad starts firing on its own</w:t>
            </w:r>
          </w:p>
        </w:tc>
        <w:tc>
          <w:tcPr>
            <w:tcW w:w="4680" w:type="dxa"/>
          </w:tcPr>
          <w:p>
            <w:pPr/>
            <w:r>
              <w:t xml:space="preserve">Priest can disable that pad from the dashboard instantly, no reflash; firmware also requires a 250 ms steady press before it counts</w:t>
            </w:r>
          </w:p>
        </w:tc>
      </w:tr>
      <w:tr>
        <w:tc>
          <w:tcPr>
            <w:tcW w:w="4680" w:type="dxa"/>
          </w:tcPr>
          <w:p>
            <w:pPr/>
            <w:r>
              <w:t xml:space="preserve">A priest approves before translation finishes</w:t>
            </w:r>
          </w:p>
        </w:tc>
        <w:tc>
          <w:tcPr>
            <w:tcW w:w="4680" w:type="dxa"/>
          </w:tcPr>
          <w:p>
            <w:pPr/>
            <w:r>
              <w:t xml:space="preserve">Approve button is disabled for that one item until the translated text has landed</w:t>
            </w:r>
          </w:p>
        </w:tc>
      </w:tr>
    </w:tbl>
    <w:p>
      <w:pPr/>
      <w:r>
        <w:t xml:space="preserve">The altar also keeps its own dashboard on board, served from its IP address, so the priest can run the whole evening from a phone on the same Wi-Fi even if GitHub Pages or Firebase are unreachable.</w:t>
      </w:r>
    </w:p>
    <w:p>
      <w:pPr>
        <w:pStyle w:val="Heading2"/>
      </w:pPr>
      <w:r>
        <w:t xml:space="preserve">The GDPR question</w:t>
      </w:r>
    </w:p>
    <w:p>
      <w:pPr/>
      <w:r>
        <w:t xml:space="preserve">Short answer: low practical risk for a community festival, one real weakness worth fixing after the event, and this is an engineer's reading, not legal advice.</w:t>
      </w:r>
    </w:p>
    <w:p>
      <w:pPr/>
      <w:r>
        <w:rPr>
          <w:b/>
        </w:rPr>
        <w:t xml:space="preserve">What is collected.</w:t>
      </w:r>
      <w:r>
        <w:t xml:space="preserve"> A name (optional; blank becomes "Anonymous Devotee"), the prayer text (up to 20 words), the offering type, the reply language, an optional intent, and a submission time. No email, phone number, account or cookies. A prayer can reveal religion or health, which GDPR treats as special-category data, so the text matters more than the name.</w:t>
      </w:r>
    </w:p>
    <w:p>
      <w:pPr/>
      <w:r>
        <w:rPr>
          <w:b/>
        </w:rPr>
        <w:t xml:space="preserve">Where it goes.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Place</w:t>
            </w:r>
          </w:p>
        </w:tc>
        <w:tc>
          <w:tcPr>
            <w:tcW w:w="3120" w:type="dxa"/>
            <w:shd w:val="clear" w:color="auto" w:fill="F2F2F2"/>
          </w:tcPr>
          <w:p>
            <w:pPr/>
            <w:r>
              <w:t xml:space="preserve">What it receives</w:t>
            </w:r>
          </w:p>
        </w:tc>
        <w:tc>
          <w:tcPr>
            <w:tcW w:w="3120" w:type="dxa"/>
            <w:shd w:val="clear" w:color="auto" w:fill="F2F2F2"/>
          </w:tcPr>
          <w:p>
            <w:pPr/>
            <w:r>
              <w:t xml:space="preserve">How long it stays</w:t>
            </w:r>
          </w:p>
        </w:tc>
      </w:tr>
      <w:tr>
        <w:tc>
          <w:tcPr>
            <w:tcW w:w="3120" w:type="dxa"/>
          </w:tcPr>
          <w:p>
            <w:pPr/>
            <w:r>
              <w:t xml:space="preserve">Devotee's phone</w:t>
            </w:r>
          </w:p>
        </w:tc>
        <w:tc>
          <w:tcPr>
            <w:tcW w:w="3120" w:type="dxa"/>
          </w:tcPr>
          <w:p>
            <w:pPr/>
            <w:r>
              <w:t xml:space="preserve">The form as typed</w:t>
            </w:r>
          </w:p>
        </w:tc>
        <w:tc>
          <w:tcPr>
            <w:tcW w:w="3120" w:type="dxa"/>
          </w:tcPr>
          <w:p>
            <w:pPr/>
            <w:r>
              <w:t xml:space="preserve">Nothing since r180; earlier versions left a hidden copy in the browser, which r180 removes on the next visit</w:t>
            </w:r>
          </w:p>
        </w:tc>
      </w:tr>
      <w:tr>
        <w:tc>
          <w:tcPr>
            <w:tcW w:w="3120" w:type="dxa"/>
          </w:tcPr>
          <w:p>
            <w:pPr/>
            <w:r>
              <w:t xml:space="preserve">Speech-to-text (Google, via the phone's browser)</w:t>
            </w:r>
          </w:p>
        </w:tc>
        <w:tc>
          <w:tcPr>
            <w:tcW w:w="3120" w:type="dxa"/>
          </w:tcPr>
          <w:p>
            <w:pPr/>
            <w:r>
              <w:t xml:space="preserve">The devotee's voice, only if the mic is used</w:t>
            </w:r>
          </w:p>
        </w:tc>
        <w:tc>
          <w:tcPr>
            <w:tcW w:w="3120" w:type="dxa"/>
          </w:tcPr>
          <w:p>
            <w:pPr/>
            <w:r>
              <w:t xml:space="preserve">Handled between the phone and Google under Google's terms; only text comes back, and no audio ever reaches this system</w:t>
            </w:r>
          </w:p>
        </w:tc>
      </w:tr>
      <w:tr>
        <w:tc>
          <w:tcPr>
            <w:tcW w:w="3120" w:type="dxa"/>
          </w:tcPr>
          <w:p>
            <w:pPr/>
            <w:r>
              <w:t xml:space="preserve">Firebase Realtime Database queue (EU, </w:t>
            </w:r>
            <w:r>
              <w:rPr>
                <w:rStyle w:val="CodeChar"/>
              </w:rPr>
              <w:t xml:space="preserve">europe-west1</w:t>
            </w:r>
            <w:r>
              <w:t xml:space="preserve">)</w:t>
            </w:r>
          </w:p>
        </w:tc>
        <w:tc>
          <w:tcPr>
            <w:tcW w:w="3120" w:type="dxa"/>
          </w:tcPr>
          <w:p>
            <w:pPr/>
            <w:r>
              <w:t xml:space="preserve">Name, offering, prayer, language, intent, then the finished blessing</w:t>
            </w:r>
          </w:p>
        </w:tc>
        <w:tc>
          <w:tcPr>
            <w:tcW w:w="3120" w:type="dxa"/>
          </w:tcPr>
          <w:p>
            <w:pPr/>
            <w:r>
              <w:t xml:space="preserve">Minutes: deleted the moment the priest taps Approve or Reject; no archive or history exists</w:t>
            </w:r>
          </w:p>
        </w:tc>
      </w:tr>
      <w:tr>
        <w:tc>
          <w:tcPr>
            <w:tcW w:w="3120" w:type="dxa"/>
          </w:tcPr>
          <w:p>
            <w:pPr/>
            <w:r>
              <w:t xml:space="preserve">Cloud Function </w:t>
            </w:r>
            <w:r>
              <w:rPr>
                <w:rStyle w:val="CodeChar"/>
              </w:rPr>
              <w:t xml:space="preserve">generateBlessing</w:t>
            </w:r>
            <w:r>
              <w:t xml:space="preserve"> (US, </w:t>
            </w:r>
            <w:r>
              <w:rPr>
                <w:rStyle w:val="CodeChar"/>
              </w:rPr>
              <w:t xml:space="preserve">us-central1</w:t>
            </w:r>
            <w:r>
              <w:t xml:space="preserve">)</w:t>
            </w:r>
          </w:p>
        </w:tc>
        <w:tc>
          <w:tcPr>
            <w:tcW w:w="3120" w:type="dxa"/>
          </w:tcPr>
          <w:p>
            <w:pPr/>
            <w:r>
              <w:t xml:space="preserve">Name, prayer, offering, intent</w:t>
            </w:r>
          </w:p>
        </w:tc>
        <w:tc>
          <w:tcPr>
            <w:tcW w:w="3120" w:type="dxa"/>
          </w:tcPr>
          <w:p>
            <w:pPr/>
            <w:r>
              <w:t xml:space="preserve">Memory only while it runs; Google keeps invocation logs about 30 days; our one log line per blessing holds the first few words of Claude's reply, never the prayer</w:t>
            </w:r>
          </w:p>
        </w:tc>
      </w:tr>
      <w:tr>
        <w:tc>
          <w:tcPr>
            <w:tcW w:w="3120" w:type="dxa"/>
          </w:tcPr>
          <w:p>
            <w:pPr/>
            <w:r>
              <w:t xml:space="preserve">Anthropic API (Claude)</w:t>
            </w:r>
          </w:p>
        </w:tc>
        <w:tc>
          <w:tcPr>
            <w:tcW w:w="3120" w:type="dxa"/>
          </w:tcPr>
          <w:p>
            <w:pPr/>
            <w:r>
              <w:t xml:space="preserve">Name and prayer inside the prompt</w:t>
            </w:r>
          </w:p>
        </w:tc>
        <w:tc>
          <w:tcPr>
            <w:tcW w:w="3120" w:type="dxa"/>
          </w:tcPr>
          <w:p>
            <w:pPr/>
            <w:r>
              <w:t xml:space="preserve">Not used for training under the API terms; kept for a limited period for abuse monitoring, then deleted</w:t>
            </w:r>
          </w:p>
        </w:tc>
      </w:tr>
      <w:tr>
        <w:tc>
          <w:tcPr>
            <w:tcW w:w="3120" w:type="dxa"/>
          </w:tcPr>
          <w:p>
            <w:pPr/>
            <w:r>
              <w:t xml:space="preserve">Google Text-to-Speech</w:t>
            </w:r>
          </w:p>
        </w:tc>
        <w:tc>
          <w:tcPr>
            <w:tcW w:w="3120" w:type="dxa"/>
          </w:tcPr>
          <w:p>
            <w:pPr/>
            <w:r>
              <w:t xml:space="preserve">The finished blessing text only, never the prayer</w:t>
            </w:r>
          </w:p>
        </w:tc>
        <w:tc>
          <w:tcPr>
            <w:tcW w:w="3120" w:type="dxa"/>
          </w:tcPr>
          <w:p>
            <w:pPr/>
            <w:r>
              <w:t xml:space="preserve">Converted to audio per request; not stored as a product feature</w:t>
            </w:r>
          </w:p>
        </w:tc>
      </w:tr>
      <w:tr>
        <w:tc>
          <w:tcPr>
            <w:tcW w:w="3120" w:type="dxa"/>
          </w:tcPr>
          <w:p>
            <w:pPr/>
            <w:r>
              <w:t xml:space="preserve">Script renderer (</w:t>
            </w:r>
            <w:r>
              <w:rPr>
                <w:rStyle w:val="CodeChar"/>
              </w:rPr>
              <w:t xml:space="preserve">renderTextImage</w:t>
            </w:r>
            <w:r>
              <w:t xml:space="preserve">)</w:t>
            </w:r>
          </w:p>
        </w:tc>
        <w:tc>
          <w:tcPr>
            <w:tcW w:w="3120" w:type="dxa"/>
          </w:tcPr>
          <w:p>
            <w:pPr/>
            <w:r>
              <w:t xml:space="preserve">The finished blessing text only</w:t>
            </w:r>
          </w:p>
        </w:tc>
        <w:tc>
          <w:tcPr>
            <w:tcW w:w="3120" w:type="dxa"/>
          </w:tcPr>
          <w:p>
            <w:pPr/>
            <w:r>
              <w:t xml:space="preserve">Memory only while it draws the screen bitmap</w:t>
            </w:r>
          </w:p>
        </w:tc>
      </w:tr>
      <w:tr>
        <w:tc>
          <w:tcPr>
            <w:tcW w:w="3120" w:type="dxa"/>
          </w:tcPr>
          <w:p>
            <w:pPr/>
            <w:r>
              <w:t xml:space="preserve">The altar</w:t>
            </w:r>
          </w:p>
        </w:tc>
        <w:tc>
          <w:tcPr>
            <w:tcW w:w="3120" w:type="dxa"/>
          </w:tcPr>
          <w:p>
            <w:pPr/>
            <w:r>
              <w:t xml:space="preserve">Name, offering, blessing text, mood</w:t>
            </w:r>
          </w:p>
        </w:tc>
        <w:tc>
          <w:tcPr>
            <w:tcW w:w="3120" w:type="dxa"/>
          </w:tcPr>
          <w:p>
            <w:pPr/>
            <w:r>
              <w:t xml:space="preserve">Shown once on screen and spoken; gone at the next state change</w:t>
            </w:r>
          </w:p>
        </w:tc>
      </w:tr>
    </w:tbl>
    <w:p>
      <w:pPr/>
      <w:r>
        <w:rPr>
          <w:b/>
        </w:rPr>
        <w:t xml:space="preserve">Is the devotee's voice stored anywhere, or could it be imitated?</w:t>
      </w:r>
      <w:r>
        <w:t xml:space="preserve"> No. The altar receives text only, never audio, and its own microphone input is reserved in the wiring plan but connected to nothing and read by no code. When a devotee taps the mic on the puja page, the phone's browser does the listening; on Android and Chrome that means Google's speech service converts the audio to text under Google's own terms, and only the text reaches this system. Nothing in GanapatiAI keeps, uploads or forwards a voice recording, so there is no sample anywhere in this project that could be used to clone anyone. The only voice in the system is Google's synthetic one for Ganesha.</w:t>
      </w:r>
    </w:p>
    <w:p>
      <w:pPr/>
      <w:r>
        <w:rPr>
          <w:b/>
        </w:rPr>
        <w:t xml:space="preserve">Why the phone kept a copy before r180, and what changed.</w:t>
      </w:r>
      <w:r>
        <w:t xml:space="preserve"> Nothing showed it, which is why it looked gone. Pressing Send did two things: it sent the offering to the Firebase queue, and it also appended the same offering to the phone browser's own storage, a leftover from early testing when the puja page and the dashboard ran on the same device. The dashboard clears that storage on the priest's device when an item is approved, but the puja page never cleared it on the devotee's phone, so every prayer typed on a phone stayed in that browser indefinitely. On a shared phone at the altar this would have accumulated every devotee's prayer, and a dashboard opened on that same phone would have merged the stale items back in as pending. r180 removed the local write entirely, so the Firebase queue is the only copy, and it wipes whatever earlier versions left on the next visit. The audio preview, when a devotee ticks "hear it on my phone", plays from memory and is not saved either.</w:t>
      </w:r>
    </w:p>
    <w:p>
      <w:pPr/>
      <w:r>
        <w:rPr>
          <w:b/>
        </w:rPr>
        <w:t xml:space="preserve">Checking that Firebase automated backups are off.</w:t>
      </w:r>
      <w:r>
        <w:t xml:space="preserve"> Realtime Database can take daily snapshots to a storage bucket, but only if someone switched it on; it is off by default. To confirm: open the Firebase console at console.firebase.google.com, choose the </w:t>
      </w:r>
      <w:r>
        <w:rPr>
          <w:rStyle w:val="CodeChar"/>
        </w:rPr>
        <w:t xml:space="preserve">ganapatiai</w:t>
      </w:r>
      <w:r>
        <w:t xml:space="preserve"> project, then Build, then Realtime Database. Make sure the </w:t>
      </w:r>
      <w:r>
        <w:rPr>
          <w:rStyle w:val="CodeChar"/>
        </w:rPr>
        <w:t xml:space="preserve">ganapatiai-default-rtdb</w:t>
      </w:r>
      <w:r>
        <w:t xml:space="preserve"> instance is selected, and open the </w:t>
      </w:r>
      <w:r>
        <w:rPr>
          <w:b/>
        </w:rPr>
        <w:t xml:space="preserve">Backups</w:t>
      </w:r>
      <w:r>
        <w:t xml:space="preserve"> tab next to Data, Rules and Usage. If backups have never been enabled, the tab shows a "Get started" set-up card and no backup list; if they are on, it shows "Automated backups: enabled", a schedule, and a list of dated backup files. Confirmed off on 17 September 2026: the tab shows only the set-up card, and the database's own storage reads 0 B when the queue is empty. The separate Storage card on the project overview (about 216 MB, flat all week) is Cloud Storage, not the database: it holds the Cloud Functions deployment bundles (code, fonts and the script-rendering library), not devotee data. Build, then Storage, then Files shows its contents if anyone wants to confirm.</w:t>
      </w:r>
    </w:p>
    <w:p>
      <w:pPr/>
      <w:r>
        <w:rPr>
          <w:b/>
        </w:rPr>
        <w:t xml:space="preserve">The one real weakness.</w:t>
      </w:r>
      <w:r>
        <w:t xml:space="preserve"> The queue is readable and writable by anyone who knows its URL, with no login. That was a deliberate simplicity choice so phones, the dashboard and the altar could all reach it without accounts. In practice nobody has that URL but you, and items live only minutes, but it is the point a privacy-minded visitor would rightly poke at. A post-festival fix is Firebase security rules plus anonymous sign-in, or a small Cloud Function in front of the queue.</w:t>
      </w:r>
    </w:p>
    <w:p>
      <w:pPr/>
      <w:r>
        <w:rPr>
          <w:b/>
        </w:rPr>
        <w:t xml:space="preserve">Does GDPR even apply?</w:t>
      </w:r>
      <w:r>
        <w:t xml:space="preserve"> If this is a private household or a small community event with no commercial purpose, the household exemption likely covers it. A public event open to the general public is greyer. Either way the sensible, cheap steps are: keep the name optional (done), keep the queue short-lived (done), add one line under the puja form saying what happens to the prayer, and never publish the queue link. If you want to be strict, the US-hosted functions mean personal data leaves the EU/UK; moving the functions to a European region is a one-line deploy change.</w:t>
      </w:r>
    </w:p>
    <w:p>
      <w:pPr/>
      <w:r>
        <w:t xml:space="preserve">Assumed here: you are hosting this in the UK or EU. Confirmed: the UK. UK GDPR applies rather than the EU regulation, and the two agree on everything above. The Firebase console shows the database's location as Belgium, Google's europe-west1 region: the priest operates the queue from the UK, but the data physically sits in the EU. That is a UK-to-EU transfer, and the UK treats the EU and EEA as adequate, so no extra safeguard is needed; Firebase Realtime Database offers no UK-only region, so this is the best available position. The US-hosted functions and the Anthropic API rely on the providers' standard data-processing terms, the normal position for any UK site using Google Cloud or an AI API; the functions could be redeployed to London (europe-west2) after the festival, which changes their URLs and so needs matching page and firmware updates.</w:t>
      </w:r>
    </w:p>
    <w:p>
      <w:pPr/>
      <w:r>
        <w:rPr>
          <w:b/>
        </w:rPr>
        <w:t xml:space="preserve">The puja page now says so.</w:t>
      </w:r>
      <w:r>
        <w:t xml:space="preserve"> From r179 a line above the Submit button tells the devotee what the prayer is used for, that the priest only offers it to Bappa, and that it is not kept once offered. r180 made that true for the phone too: the page no longer keeps a local copy of the offering, and it clears any copy an earlier version left behind.</w:t>
      </w:r>
    </w:p>
    <w:p>
      <w:pPr>
        <w:pStyle w:val="Heading2"/>
      </w:pPr>
      <w:r>
        <w:t xml:space="preserve">Talking points for visitors</w:t>
      </w:r>
    </w:p>
    <w:p>
      <w:pPr/>
      <w:r>
        <w:t xml:space="preserve">A good five-minute demo runs in this order, each step one sentence to say aloud.</w:t>
      </w:r>
    </w:p>
    <w:p>
      <w:pPr>
        <w:pStyle w:val="ListParagraph"/>
        <w:numPr>
          <w:ilvl w:val="0"/>
          <w:numId w:val="4"/>
        </w:numPr>
      </w:pPr>
      <w:r>
        <w:t xml:space="preserve">Walk up and let the motion sensor wake it. "It knows you are here. Nothing is on a timer."</w:t>
      </w:r>
    </w:p>
    <w:p>
      <w:pPr>
        <w:pStyle w:val="ListParagraph"/>
        <w:numPr>
          <w:ilvl w:val="0"/>
          <w:numId w:val="4"/>
        </w:numPr>
      </w:pPr>
      <w:r>
        <w:t xml:space="preserve">Touch the feet. "Seventeen mantras, weighted so favourites come round more often, none pre-scheduled."</w:t>
      </w:r>
    </w:p>
    <w:p>
      <w:pPr>
        <w:pStyle w:val="ListParagraph"/>
        <w:numPr>
          <w:ilvl w:val="0"/>
          <w:numId w:val="4"/>
        </w:numPr>
      </w:pPr>
      <w:r>
        <w:t xml:space="preserve">Touch the wish pad and stay silent. "That blessing did not exist ten seconds ago. Claude wrote it for a silent prayer, and the ring colour is the mood Claude chose for its own words."</w:t>
      </w:r>
    </w:p>
    <w:p>
      <w:pPr>
        <w:pStyle w:val="ListParagraph"/>
        <w:numPr>
          <w:ilvl w:val="0"/>
          <w:numId w:val="4"/>
        </w:numPr>
      </w:pPr>
      <w:r>
        <w:t xml:space="preserve">Scan the QR code and speak a prayer in your language. "Your phone did the listening. The cloud did the writing and the voice. The priest decides when it is heard."</w:t>
      </w:r>
    </w:p>
    <w:p>
      <w:pPr>
        <w:pStyle w:val="ListParagraph"/>
        <w:numPr>
          <w:ilvl w:val="0"/>
          <w:numId w:val="4"/>
        </w:numPr>
      </w:pPr>
      <w:r>
        <w:t xml:space="preserve">Show the dashboard's Device Health. "It watches its own memory, Wi-Fi and crashes, and restarts only when nobody is praying."</w:t>
      </w:r>
    </w:p>
    <w:p>
      <w:pPr/>
      <w:r>
        <w:t xml:space="preserve">Questions you will get, and honest answers:</w:t>
      </w:r>
    </w:p>
    <w:p>
      <w:pPr>
        <w:pStyle w:val="ListParagraph"/>
        <w:numPr>
          <w:ilvl w:val="0"/>
          <w:numId w:val="5"/>
        </w:numPr>
      </w:pPr>
      <w:r>
        <w:rPr>
          <w:i/>
        </w:rPr>
        <w:t xml:space="preserve">Is it recording me?</w:t>
      </w:r>
      <w:r>
        <w:t xml:space="preserve"> No. The altar has no microphone in use. Speech-to-text runs on your own phone, and the prayer text is deleted from the queue once approved.</w:t>
      </w:r>
    </w:p>
    <w:p>
      <w:pPr>
        <w:pStyle w:val="ListParagraph"/>
        <w:numPr>
          <w:ilvl w:val="0"/>
          <w:numId w:val="5"/>
        </w:numPr>
      </w:pPr>
      <w:r>
        <w:rPr>
          <w:i/>
        </w:rPr>
        <w:t xml:space="preserve">Is the blessing the same every time?</w:t>
      </w:r>
      <w:r>
        <w:t xml:space="preserve"> No. Each one is written fresh. Two people with the same wish get different words.</w:t>
      </w:r>
    </w:p>
    <w:p>
      <w:pPr>
        <w:pStyle w:val="ListParagraph"/>
        <w:numPr>
          <w:ilvl w:val="0"/>
          <w:numId w:val="5"/>
        </w:numPr>
      </w:pPr>
      <w:r>
        <w:rPr>
          <w:i/>
        </w:rPr>
        <w:t xml:space="preserve">Which AI?</w:t>
      </w:r>
      <w:r>
        <w:t xml:space="preserve"> Claude Haiku 4.5 for the words and the mood. Google for the voice and the script rendering. Claude Code, the agentic coding tool, for building and debugging the whole thing.</w:t>
      </w:r>
    </w:p>
    <w:p>
      <w:pPr>
        <w:pStyle w:val="ListParagraph"/>
        <w:numPr>
          <w:ilvl w:val="0"/>
          <w:numId w:val="5"/>
        </w:numPr>
      </w:pPr>
      <w:r>
        <w:rPr>
          <w:i/>
        </w:rPr>
        <w:t xml:space="preserve">What happens if the internet drops?</w:t>
      </w:r>
      <w:r>
        <w:t xml:space="preserve"> Mantras keep working, the wish pad falls back to three pre-generated spoken blessings, and the altar quietly tries the backup hotspot.</w:t>
      </w:r>
    </w:p>
    <w:p>
      <w:pPr>
        <w:pStyle w:val="ListParagraph"/>
        <w:numPr>
          <w:ilvl w:val="0"/>
          <w:numId w:val="5"/>
        </w:numPr>
      </w:pPr>
      <w:r>
        <w:rPr>
          <w:i/>
        </w:rPr>
        <w:t xml:space="preserve">Is it agentic?</w:t>
      </w:r>
      <w:r>
        <w:t xml:space="preserve"> Yes, in the sense of sensing, deciding and acting on its own: the wish pad, the mood colours and the self-healing all run with nobody in the loop. It is not a chat-style AI agent that plans and uses tools at runtime; the agentic section lists exactly which is which, and how it was built is agentic through and through.</w:t>
      </w:r>
    </w:p>
    <w:p>
      <w:pPr/>
      <w:r>
        <w:rPr>
          <w:b/>
        </w:rPr>
        <w:t xml:space="preserve">Possible next steps, none built yet.</w:t>
      </w:r>
      <w:r>
        <w:t xml:space="preserve"> A time-and-mood-aware mantra chooser. A returning-devotee memory, which would need consent and a real privacy design first. A priest assistant that drafts and lets the priest edit. A per-item queue so two phones can never overwrite each other. Locked-down queue access.</w:t>
      </w:r>
    </w:p>
    <w:p>
      <w:pPr>
        <w:pStyle w:val="Heading2"/>
      </w:pPr>
      <w:r>
        <w:t xml:space="preserve">Quick facts card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Firmware on the altar</w:t>
            </w:r>
          </w:p>
        </w:tc>
        <w:tc>
          <w:tcPr>
            <w:tcW w:w="4680" w:type="dxa"/>
          </w:tcPr>
          <w:p>
            <w:pPr/>
            <w:r>
              <w:t xml:space="preserve">2026-09-15-r178</w:t>
            </w:r>
          </w:p>
        </w:tc>
      </w:tr>
      <w:tr>
        <w:tc>
          <w:tcPr>
            <w:tcW w:w="4680" w:type="dxa"/>
          </w:tcPr>
          <w:p>
            <w:pPr/>
            <w:r>
              <w:t xml:space="preserve">Puja page version</w:t>
            </w:r>
          </w:p>
        </w:tc>
        <w:tc>
          <w:tcPr>
            <w:tcW w:w="4680" w:type="dxa"/>
          </w:tcPr>
          <w:p>
            <w:pPr/>
            <w:r>
              <w:t xml:space="preserve">r178 on both web copies</w:t>
            </w:r>
          </w:p>
        </w:tc>
      </w:tr>
      <w:tr>
        <w:tc>
          <w:tcPr>
            <w:tcW w:w="4680" w:type="dxa"/>
          </w:tcPr>
          <w:p>
            <w:pPr/>
            <w:r>
              <w:t xml:space="preserve">Festival</w:t>
            </w:r>
          </w:p>
        </w:tc>
        <w:tc>
          <w:tcPr>
            <w:tcW w:w="4680" w:type="dxa"/>
          </w:tcPr>
          <w:p>
            <w:pPr/>
            <w:r>
              <w:t xml:space="preserve">14 to 27 September 2026</w:t>
            </w:r>
          </w:p>
        </w:tc>
      </w:tr>
      <w:tr>
        <w:tc>
          <w:tcPr>
            <w:tcW w:w="4680" w:type="dxa"/>
          </w:tcPr>
          <w:p>
            <w:pPr/>
            <w:r>
              <w:t xml:space="preserve">Audio tracks on the SD card</w:t>
            </w:r>
          </w:p>
        </w:tc>
        <w:tc>
          <w:tcPr>
            <w:tcW w:w="4680" w:type="dxa"/>
          </w:tcPr>
          <w:p>
            <w:pPr/>
            <w:r>
              <w:t xml:space="preserve">39: 17 feet mantras, 10 mouse chants, 5 long songs, 3 offline blessings, bell, Aarti (2 parts) and an alternate Aarti</w:t>
            </w:r>
          </w:p>
        </w:tc>
      </w:tr>
      <w:tr>
        <w:tc>
          <w:tcPr>
            <w:tcW w:w="4680" w:type="dxa"/>
          </w:tcPr>
          <w:p>
            <w:pPr/>
            <w:r>
              <w:t xml:space="preserve">Languages</w:t>
            </w:r>
          </w:p>
        </w:tc>
        <w:tc>
          <w:tcPr>
            <w:tcW w:w="4680" w:type="dxa"/>
          </w:tcPr>
          <w:p>
            <w:pPr/>
            <w:r>
              <w:t xml:space="preserve">13 on the puja page, 15 in the backend</w:t>
            </w:r>
          </w:p>
        </w:tc>
      </w:tr>
      <w:tr>
        <w:tc>
          <w:tcPr>
            <w:tcW w:w="4680" w:type="dxa"/>
          </w:tcPr>
          <w:p>
            <w:pPr/>
            <w:r>
              <w:t xml:space="preserve">Moods</w:t>
            </w:r>
          </w:p>
        </w:tc>
        <w:tc>
          <w:tcPr>
            <w:tcW w:w="4680" w:type="dxa"/>
          </w:tcPr>
          <w:p>
            <w:pPr/>
            <w:r>
              <w:t xml:space="preserve">6, each with its own ring colours and idle pattern</w:t>
            </w:r>
          </w:p>
        </w:tc>
      </w:tr>
      <w:tr>
        <w:tc>
          <w:tcPr>
            <w:tcW w:w="4680" w:type="dxa"/>
          </w:tcPr>
          <w:p>
            <w:pPr/>
            <w:r>
              <w:t xml:space="preserve">LED ring</w:t>
            </w:r>
          </w:p>
        </w:tc>
        <w:tc>
          <w:tcPr>
            <w:tcW w:w="4680" w:type="dxa"/>
          </w:tcPr>
          <w:p>
            <w:pPr/>
            <w:r>
              <w:t xml:space="preserve">24 pixels</w:t>
            </w:r>
          </w:p>
        </w:tc>
      </w:tr>
      <w:tr>
        <w:tc>
          <w:tcPr>
            <w:tcW w:w="4680" w:type="dxa"/>
          </w:tcPr>
          <w:p>
            <w:pPr/>
            <w:r>
              <w:t xml:space="preserve">Language model</w:t>
            </w:r>
          </w:p>
        </w:tc>
        <w:tc>
          <w:tcPr>
            <w:tcW w:w="4680" w:type="dxa"/>
          </w:tcPr>
          <w:p>
            <w:pPr/>
            <w:r>
              <w:t xml:space="preserve">Claude Haiku 4.5 via the Anthropic API</w:t>
            </w:r>
          </w:p>
        </w:tc>
      </w:tr>
      <w:tr>
        <w:tc>
          <w:tcPr>
            <w:tcW w:w="4680" w:type="dxa"/>
          </w:tcPr>
          <w:p>
            <w:pPr/>
            <w:r>
              <w:t xml:space="preserve">Voice</w:t>
            </w:r>
          </w:p>
        </w:tc>
        <w:tc>
          <w:tcPr>
            <w:tcW w:w="4680" w:type="dxa"/>
          </w:tcPr>
          <w:p>
            <w:pPr/>
            <w:r>
              <w:t xml:space="preserve">Google Cloud Text-to-Speech, WaveNet and Chirp3-HD</w:t>
            </w:r>
          </w:p>
        </w:tc>
      </w:tr>
      <w:tr>
        <w:tc>
          <w:tcPr>
            <w:tcW w:w="4680" w:type="dxa"/>
          </w:tcPr>
          <w:p>
            <w:pPr/>
            <w:r>
              <w:t xml:space="preserve">Cloud</w:t>
            </w:r>
          </w:p>
        </w:tc>
        <w:tc>
          <w:tcPr>
            <w:tcW w:w="4680" w:type="dxa"/>
          </w:tcPr>
          <w:p>
            <w:pPr/>
            <w:r>
              <w:t xml:space="preserve">Firebase project </w:t>
            </w:r>
            <w:r>
              <w:rPr>
                <w:rStyle w:val="CodeChar"/>
              </w:rPr>
              <w:t xml:space="preserve">ganapatiai</w:t>
            </w:r>
            <w:r>
              <w:t xml:space="preserve">: Cloud Functions, Realtime Database, Hosting</w:t>
            </w:r>
          </w:p>
        </w:tc>
      </w:tr>
      <w:tr>
        <w:tc>
          <w:tcPr>
            <w:tcW w:w="4680" w:type="dxa"/>
          </w:tcPr>
          <w:p>
            <w:pPr/>
            <w:r>
              <w:t xml:space="preserve">Devotee page</w:t>
            </w:r>
          </w:p>
        </w:tc>
        <w:tc>
          <w:tcPr>
            <w:tcW w:w="4680" w:type="dxa"/>
          </w:tcPr>
          <w:p>
            <w:pPr/>
            <w:r>
              <w:t xml:space="preserve">https://ganapatiai.web.app/puja.html</w:t>
            </w:r>
          </w:p>
        </w:tc>
      </w:tr>
      <w:tr>
        <w:tc>
          <w:tcPr>
            <w:tcW w:w="4680" w:type="dxa"/>
          </w:tcPr>
          <w:p>
            <w:pPr/>
            <w:r>
              <w:t xml:space="preserve">Priest dashboard</w:t>
            </w:r>
          </w:p>
        </w:tc>
        <w:tc>
          <w:tcPr>
            <w:tcW w:w="4680" w:type="dxa"/>
          </w:tcPr>
          <w:p>
            <w:pPr/>
            <w:r>
              <w:t xml:space="preserve">https://rags1816.github.io/GaneshAI/ or the altar's own IP on the local Wi-Fi</w:t>
            </w:r>
          </w:p>
        </w:tc>
      </w:tr>
      <w:tr>
        <w:tc>
          <w:tcPr>
            <w:tcW w:w="4680" w:type="dxa"/>
          </w:tcPr>
          <w:p>
            <w:pPr/>
            <w:r>
              <w:t xml:space="preserve">Source code</w:t>
            </w:r>
          </w:p>
        </w:tc>
        <w:tc>
          <w:tcPr>
            <w:tcW w:w="4680" w:type="dxa"/>
          </w:tcPr>
          <w:p>
            <w:pPr/>
            <w:r>
              <w:t xml:space="preserve">https://github.com/rags1816/GaneshAI</w:t>
            </w:r>
          </w:p>
        </w:tc>
      </w:tr>
      <w:tr>
        <w:tc>
          <w:tcPr>
            <w:tcW w:w="4680" w:type="dxa"/>
          </w:tcPr>
          <w:p>
            <w:pPr/>
            <w:r>
              <w:t xml:space="preserve">Built with</w:t>
            </w:r>
          </w:p>
        </w:tc>
        <w:tc>
          <w:tcPr>
            <w:tcW w:w="4680" w:type="dxa"/>
          </w:tcPr>
          <w:p>
            <w:pPr/>
            <w:r>
              <w:t xml:space="preserve">Claude Code (agentic development), Arduino IDE, Firebase CLI</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GanapatiAI Visitor Overview</dc:title>
  <dc:description>Claude Docs node/a7b7c997-a63b@22 docx-w5</dc:description>
  <cp:revision>22</cp:revision>
</cp:coreProperties>
</file>