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C6" w:rsidRDefault="00EE1BCB" w:rsidP="00EE1BCB">
      <w:pPr>
        <w:pStyle w:val="Heading1"/>
      </w:pPr>
      <w:r w:rsidRPr="00EE1BCB">
        <w:t>In-class Assignment 1</w:t>
      </w:r>
      <w:bookmarkStart w:id="0" w:name="_GoBack"/>
      <w:bookmarkEnd w:id="0"/>
    </w:p>
    <w:p w:rsidR="00EE1BCB" w:rsidRDefault="00EE1BCB" w:rsidP="00EE1BCB"/>
    <w:p w:rsidR="00EE1BCB" w:rsidRDefault="00EE1BCB" w:rsidP="00EE1BCB">
      <w:r>
        <w:t>Your company will deploy a new Application to Azure services. The application is a 3-tier application with the following elements:</w:t>
      </w:r>
      <w:r w:rsidRPr="00EE1BCB">
        <w:drawing>
          <wp:inline distT="0" distB="0" distL="0" distR="0" wp14:anchorId="3B8E54B2" wp14:editId="01147F6C">
            <wp:extent cx="5943600" cy="153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CB" w:rsidRDefault="00EE1BCB" w:rsidP="00EE1BCB">
      <w:r>
        <w:t xml:space="preserve">Requirements: </w:t>
      </w:r>
    </w:p>
    <w:p w:rsidR="00EE1BCB" w:rsidRDefault="00EE1BCB" w:rsidP="00EE1BCB">
      <w:pPr>
        <w:pStyle w:val="ListParagraph"/>
        <w:numPr>
          <w:ilvl w:val="0"/>
          <w:numId w:val="1"/>
        </w:numPr>
      </w:pPr>
      <w:r>
        <w:t xml:space="preserve">The Webserver and the Application Server VM components must scale out. Design your architecture to account for it. </w:t>
      </w:r>
    </w:p>
    <w:p w:rsidR="00EE1BCB" w:rsidRDefault="00EE1BCB" w:rsidP="00EE1BCB">
      <w:pPr>
        <w:pStyle w:val="ListParagraph"/>
        <w:numPr>
          <w:ilvl w:val="0"/>
          <w:numId w:val="1"/>
        </w:numPr>
      </w:pPr>
      <w:r>
        <w:t>You have to design the security of this application respecting a number of criteria:</w:t>
      </w:r>
    </w:p>
    <w:p w:rsidR="00EE1BCB" w:rsidRDefault="00EE1BCB" w:rsidP="00EE1BCB">
      <w:pPr>
        <w:pStyle w:val="ListParagraph"/>
        <w:numPr>
          <w:ilvl w:val="1"/>
          <w:numId w:val="1"/>
        </w:numPr>
      </w:pPr>
      <w:r>
        <w:t xml:space="preserve">Only the web server is visible to the Internet, via HTTPS connections. </w:t>
      </w:r>
    </w:p>
    <w:p w:rsidR="00EE1BCB" w:rsidRDefault="00EE1BCB" w:rsidP="00EE1BCB">
      <w:pPr>
        <w:pStyle w:val="ListParagraph"/>
        <w:numPr>
          <w:ilvl w:val="1"/>
          <w:numId w:val="1"/>
        </w:numPr>
      </w:pPr>
      <w:r>
        <w:t xml:space="preserve">The Application Server can only accept access from the Web Server. The Application server listens on port 6050. </w:t>
      </w:r>
    </w:p>
    <w:p w:rsidR="00EE1BCB" w:rsidRDefault="00EE1BCB" w:rsidP="00EE1BCB">
      <w:pPr>
        <w:pStyle w:val="ListParagraph"/>
        <w:numPr>
          <w:ilvl w:val="1"/>
          <w:numId w:val="1"/>
        </w:numPr>
      </w:pPr>
      <w:r>
        <w:t xml:space="preserve">The Database Server must be protected. Only the Application Server VMs can access it, and it listens on the port 3306. </w:t>
      </w:r>
    </w:p>
    <w:p w:rsidR="00E964BD" w:rsidRDefault="00E964BD" w:rsidP="00E964BD">
      <w:pPr>
        <w:pStyle w:val="ListParagraph"/>
        <w:numPr>
          <w:ilvl w:val="0"/>
          <w:numId w:val="1"/>
        </w:numPr>
      </w:pPr>
      <w:r>
        <w:t xml:space="preserve">Your network design should isolate the traffic directly accessed from the Internet (to reach the Web Server) from the internal servers. </w:t>
      </w:r>
    </w:p>
    <w:p w:rsidR="00E964BD" w:rsidRDefault="00E964BD" w:rsidP="00E964BD">
      <w:pPr>
        <w:pStyle w:val="ListParagraph"/>
        <w:numPr>
          <w:ilvl w:val="0"/>
          <w:numId w:val="1"/>
        </w:numPr>
      </w:pPr>
      <w:r>
        <w:t xml:space="preserve">You must provide a bastion host access to manage the servers. </w:t>
      </w:r>
    </w:p>
    <w:p w:rsidR="00E964BD" w:rsidRDefault="00E964BD" w:rsidP="00E964BD">
      <w:pPr>
        <w:pStyle w:val="ListParagraph"/>
        <w:numPr>
          <w:ilvl w:val="0"/>
          <w:numId w:val="1"/>
        </w:numPr>
      </w:pPr>
      <w:r>
        <w:t>You must define the identities of the support personnel:</w:t>
      </w:r>
    </w:p>
    <w:p w:rsidR="00E964BD" w:rsidRDefault="00E964BD" w:rsidP="00E964BD">
      <w:pPr>
        <w:pStyle w:val="ListParagraph"/>
        <w:numPr>
          <w:ilvl w:val="1"/>
          <w:numId w:val="1"/>
        </w:numPr>
      </w:pPr>
      <w:r>
        <w:t xml:space="preserve">John Doe, Platform Engineer, must be able to access the web server and the application server. </w:t>
      </w:r>
    </w:p>
    <w:p w:rsidR="00E964BD" w:rsidRDefault="00E964BD" w:rsidP="00E964BD">
      <w:pPr>
        <w:pStyle w:val="ListParagraph"/>
        <w:numPr>
          <w:ilvl w:val="1"/>
          <w:numId w:val="1"/>
        </w:numPr>
      </w:pPr>
      <w:r>
        <w:t xml:space="preserve">Mary Jane, DevOps engineer, must access all the 3 tiers. </w:t>
      </w:r>
    </w:p>
    <w:p w:rsidR="00E964BD" w:rsidRDefault="00E964BD" w:rsidP="00E964BD">
      <w:pPr>
        <w:pStyle w:val="ListParagraph"/>
        <w:numPr>
          <w:ilvl w:val="1"/>
          <w:numId w:val="1"/>
        </w:numPr>
      </w:pPr>
      <w:r>
        <w:t xml:space="preserve">Rod Smith, Developer, must access the three tiers. </w:t>
      </w:r>
    </w:p>
    <w:p w:rsidR="00E964BD" w:rsidRDefault="00E964BD" w:rsidP="00E964BD">
      <w:pPr>
        <w:pStyle w:val="ListParagraph"/>
        <w:numPr>
          <w:ilvl w:val="1"/>
          <w:numId w:val="1"/>
        </w:numPr>
      </w:pPr>
      <w:r>
        <w:t xml:space="preserve">Samantha Burns, Developer, must access the three tiers. </w:t>
      </w:r>
    </w:p>
    <w:p w:rsidR="00E964BD" w:rsidRDefault="00E964BD" w:rsidP="00E964BD">
      <w:pPr>
        <w:pStyle w:val="ListParagraph"/>
      </w:pPr>
    </w:p>
    <w:p w:rsidR="00E964BD" w:rsidRDefault="00E964BD" w:rsidP="00E964BD">
      <w:pPr>
        <w:pStyle w:val="ListParagraph"/>
        <w:ind w:left="0"/>
      </w:pPr>
      <w:r>
        <w:t>Deliverables:</w:t>
      </w:r>
    </w:p>
    <w:p w:rsidR="00E964BD" w:rsidRDefault="00E964BD" w:rsidP="00E964BD">
      <w:pPr>
        <w:pStyle w:val="ListParagraph"/>
        <w:ind w:left="0"/>
      </w:pPr>
    </w:p>
    <w:p w:rsidR="00E964BD" w:rsidRDefault="00E964BD" w:rsidP="00E964BD">
      <w:pPr>
        <w:pStyle w:val="ListParagraph"/>
        <w:ind w:left="0"/>
      </w:pPr>
      <w:r>
        <w:t>1. Production Environment. An architecture proposal covering the security of the production environment, including:</w:t>
      </w:r>
    </w:p>
    <w:p w:rsidR="00E964BD" w:rsidRDefault="00E964BD" w:rsidP="00E964BD">
      <w:pPr>
        <w:pStyle w:val="ListParagraph"/>
        <w:numPr>
          <w:ilvl w:val="0"/>
          <w:numId w:val="2"/>
        </w:numPr>
      </w:pPr>
      <w:r>
        <w:t>Network and boundary protection (firewalls0</w:t>
      </w:r>
    </w:p>
    <w:p w:rsidR="00E964BD" w:rsidRDefault="00E964BD" w:rsidP="00E964BD">
      <w:pPr>
        <w:pStyle w:val="ListParagraph"/>
        <w:numPr>
          <w:ilvl w:val="0"/>
          <w:numId w:val="2"/>
        </w:numPr>
      </w:pPr>
      <w:r>
        <w:t>Host firewalls</w:t>
      </w:r>
    </w:p>
    <w:p w:rsidR="00E964BD" w:rsidRDefault="00E964BD" w:rsidP="00E964BD">
      <w:pPr>
        <w:pStyle w:val="ListParagraph"/>
        <w:numPr>
          <w:ilvl w:val="0"/>
          <w:numId w:val="2"/>
        </w:numPr>
      </w:pPr>
      <w:r>
        <w:t xml:space="preserve">User, Group, and Role design. </w:t>
      </w:r>
    </w:p>
    <w:p w:rsidR="00E964BD" w:rsidRDefault="00E964BD" w:rsidP="00E964BD">
      <w:pPr>
        <w:pStyle w:val="ListParagraph"/>
        <w:numPr>
          <w:ilvl w:val="0"/>
          <w:numId w:val="2"/>
        </w:numPr>
      </w:pPr>
      <w:r>
        <w:t>IAAS resources protection</w:t>
      </w:r>
    </w:p>
    <w:p w:rsidR="00E964BD" w:rsidRDefault="00E964BD" w:rsidP="00E964BD">
      <w:pPr>
        <w:pStyle w:val="ListParagraph"/>
        <w:numPr>
          <w:ilvl w:val="0"/>
          <w:numId w:val="2"/>
        </w:numPr>
      </w:pPr>
      <w:r>
        <w:t>Endpoints</w:t>
      </w:r>
    </w:p>
    <w:p w:rsidR="00E964BD" w:rsidRDefault="00E964BD" w:rsidP="00E964BD">
      <w:r>
        <w:lastRenderedPageBreak/>
        <w:t xml:space="preserve">2. Development and Quality environment. An architecture proposal for the development environment, specifying the same components listed above in the production environment. </w:t>
      </w:r>
    </w:p>
    <w:p w:rsidR="00E964BD" w:rsidRDefault="00E964BD" w:rsidP="00E964BD">
      <w:r>
        <w:t xml:space="preserve">3. Business Continuity. </w:t>
      </w:r>
      <w:r>
        <w:t xml:space="preserve">You must also design a business continuity strategy. What is the backup mechanism? What data must be backed up at what frequency? Where do backups are stored? </w:t>
      </w:r>
    </w:p>
    <w:p w:rsidR="00E964BD" w:rsidRDefault="00E964BD" w:rsidP="00E964BD"/>
    <w:p w:rsidR="00E964BD" w:rsidRDefault="00E964BD" w:rsidP="00E964BD">
      <w:r>
        <w:t xml:space="preserve">All </w:t>
      </w:r>
      <w:r w:rsidRPr="00E964BD">
        <w:rPr>
          <w:b/>
        </w:rPr>
        <w:t>decisions taken must be explained</w:t>
      </w:r>
      <w:r>
        <w:rPr>
          <w:b/>
        </w:rPr>
        <w:t xml:space="preserve"> and supported by arguments</w:t>
      </w:r>
      <w:r>
        <w:t xml:space="preserve">. For example, if you decide to deploy a bastion host in a VM, offer the specific arguments for the decisions. </w:t>
      </w:r>
    </w:p>
    <w:p w:rsidR="00E964BD" w:rsidRDefault="00E964BD" w:rsidP="00E964BD"/>
    <w:p w:rsidR="00E964BD" w:rsidRDefault="00E964BD" w:rsidP="00E964BD">
      <w:r>
        <w:t xml:space="preserve">You must submit a report (max 6 pages) with the architecture and its decisions and supporting arguments. You must also design the identity and access control design (users, groups, roles, access). </w:t>
      </w:r>
    </w:p>
    <w:p w:rsidR="00E964BD" w:rsidRDefault="00E964BD" w:rsidP="00E964BD"/>
    <w:sectPr w:rsidR="00E964B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4BD" w:rsidRDefault="00E964BD" w:rsidP="00E964BD">
      <w:pPr>
        <w:spacing w:after="0" w:line="240" w:lineRule="auto"/>
      </w:pPr>
      <w:r>
        <w:separator/>
      </w:r>
    </w:p>
  </w:endnote>
  <w:endnote w:type="continuationSeparator" w:id="0">
    <w:p w:rsidR="00E964BD" w:rsidRDefault="00E964BD" w:rsidP="00E9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4BD" w:rsidRDefault="00E964BD" w:rsidP="00E964BD">
      <w:pPr>
        <w:spacing w:after="0" w:line="240" w:lineRule="auto"/>
      </w:pPr>
      <w:r>
        <w:separator/>
      </w:r>
    </w:p>
  </w:footnote>
  <w:footnote w:type="continuationSeparator" w:id="0">
    <w:p w:rsidR="00E964BD" w:rsidRDefault="00E964BD" w:rsidP="00E9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4BD" w:rsidRPr="00E964BD" w:rsidRDefault="00E964BD">
    <w:pPr>
      <w:pStyle w:val="Header"/>
      <w:rPr>
        <w:lang w:val="en-US"/>
      </w:rPr>
    </w:pPr>
    <w:r>
      <w:rPr>
        <w:lang w:val="en-US"/>
      </w:rPr>
      <w:t>CLOD2006 - Azure Security</w:t>
    </w:r>
    <w:r>
      <w:rPr>
        <w:lang w:val="en-US"/>
      </w:rPr>
      <w:tab/>
      <w:t>Assignment 1</w:t>
    </w:r>
    <w:r>
      <w:rPr>
        <w:lang w:val="en-US"/>
      </w:rPr>
      <w:tab/>
      <w:t>Winter 2024 Rev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07F7F"/>
    <w:multiLevelType w:val="hybridMultilevel"/>
    <w:tmpl w:val="F7CE3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D0562"/>
    <w:multiLevelType w:val="hybridMultilevel"/>
    <w:tmpl w:val="2402A43A"/>
    <w:lvl w:ilvl="0" w:tplc="3814A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CB"/>
    <w:rsid w:val="003E16C7"/>
    <w:rsid w:val="00CD5880"/>
    <w:rsid w:val="00E964BD"/>
    <w:rsid w:val="00E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6DF6"/>
  <w15:chartTrackingRefBased/>
  <w15:docId w15:val="{BAF8F6F9-B05A-4B13-8D12-B2587AED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4BD"/>
  </w:style>
  <w:style w:type="paragraph" w:styleId="Footer">
    <w:name w:val="footer"/>
    <w:basedOn w:val="Normal"/>
    <w:link w:val="FooterChar"/>
    <w:uiPriority w:val="99"/>
    <w:unhideWhenUsed/>
    <w:rsid w:val="00E96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tbcollege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</dc:creator>
  <cp:keywords/>
  <dc:description/>
  <cp:lastModifiedBy>Sergio Loza</cp:lastModifiedBy>
  <cp:revision>1</cp:revision>
  <dcterms:created xsi:type="dcterms:W3CDTF">2024-02-06T15:53:00Z</dcterms:created>
  <dcterms:modified xsi:type="dcterms:W3CDTF">2024-02-06T16:16:00Z</dcterms:modified>
</cp:coreProperties>
</file>