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6702E" w14:textId="0BBB4228" w:rsidR="002472B0" w:rsidRDefault="002472B0" w:rsidP="002472B0">
      <w:pPr>
        <w:spacing w:line="256" w:lineRule="auto"/>
        <w:rPr>
          <w:rFonts w:cstheme="minorHAnsi"/>
          <w:sz w:val="28"/>
          <w:szCs w:val="28"/>
        </w:rPr>
      </w:pPr>
      <w:r>
        <w:t xml:space="preserve"> </w:t>
      </w:r>
      <w:r>
        <w:rPr>
          <w:rFonts w:cstheme="minorHAnsi"/>
          <w:noProof/>
          <w:sz w:val="28"/>
          <w:szCs w:val="28"/>
        </w:rPr>
        <w:drawing>
          <wp:inline distT="0" distB="0" distL="0" distR="0" wp14:anchorId="418B6F9B" wp14:editId="1D4564D4">
            <wp:extent cx="2508885" cy="58039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8885" cy="580390"/>
                    </a:xfrm>
                    <a:prstGeom prst="rect">
                      <a:avLst/>
                    </a:prstGeom>
                    <a:noFill/>
                    <a:ln>
                      <a:noFill/>
                    </a:ln>
                  </pic:spPr>
                </pic:pic>
              </a:graphicData>
            </a:graphic>
          </wp:inline>
        </w:drawing>
      </w:r>
      <w:r>
        <w:rPr>
          <w:rFonts w:cstheme="minorHAnsi"/>
          <w:sz w:val="28"/>
          <w:szCs w:val="28"/>
        </w:rPr>
        <w:t xml:space="preserve">                                                            </w:t>
      </w:r>
    </w:p>
    <w:p w14:paraId="6E4A5C7D" w14:textId="77777777" w:rsidR="002472B0" w:rsidRDefault="002472B0" w:rsidP="002472B0">
      <w:pPr>
        <w:spacing w:line="256" w:lineRule="auto"/>
        <w:jc w:val="right"/>
        <w:rPr>
          <w:rFonts w:cstheme="minorHAnsi"/>
          <w:b/>
          <w:bCs/>
          <w:sz w:val="28"/>
          <w:szCs w:val="28"/>
        </w:rPr>
      </w:pPr>
      <w:r>
        <w:rPr>
          <w:rFonts w:cstheme="minorHAnsi"/>
          <w:b/>
          <w:bCs/>
          <w:sz w:val="28"/>
          <w:szCs w:val="28"/>
        </w:rPr>
        <w:t xml:space="preserve">Winter Term 2023   </w:t>
      </w:r>
    </w:p>
    <w:p w14:paraId="35CB2810" w14:textId="77777777" w:rsidR="002472B0" w:rsidRDefault="002472B0" w:rsidP="002472B0">
      <w:pPr>
        <w:spacing w:after="36" w:line="256" w:lineRule="auto"/>
        <w:jc w:val="right"/>
        <w:rPr>
          <w:rFonts w:cstheme="minorHAnsi"/>
          <w:sz w:val="28"/>
          <w:szCs w:val="28"/>
        </w:rPr>
      </w:pPr>
    </w:p>
    <w:p w14:paraId="4DCCC301" w14:textId="77777777" w:rsidR="002472B0" w:rsidRDefault="002472B0" w:rsidP="002472B0">
      <w:pPr>
        <w:spacing w:after="96" w:line="256" w:lineRule="auto"/>
        <w:ind w:right="60"/>
        <w:jc w:val="center"/>
        <w:rPr>
          <w:rFonts w:eastAsia="Cambria" w:cstheme="minorHAnsi"/>
          <w:b/>
          <w:sz w:val="28"/>
          <w:szCs w:val="28"/>
        </w:rPr>
      </w:pPr>
    </w:p>
    <w:p w14:paraId="4361EB5C" w14:textId="77777777" w:rsidR="002472B0" w:rsidRDefault="002472B0" w:rsidP="002472B0">
      <w:pPr>
        <w:spacing w:after="96" w:line="256" w:lineRule="auto"/>
        <w:ind w:right="60"/>
        <w:jc w:val="center"/>
        <w:rPr>
          <w:rFonts w:eastAsia="Cambria" w:cstheme="minorHAnsi"/>
          <w:b/>
          <w:sz w:val="28"/>
          <w:szCs w:val="28"/>
        </w:rPr>
      </w:pPr>
    </w:p>
    <w:p w14:paraId="1E8EF4C7" w14:textId="49B7824E" w:rsidR="002472B0" w:rsidRDefault="002472B0" w:rsidP="002472B0">
      <w:pPr>
        <w:spacing w:after="96" w:line="256" w:lineRule="auto"/>
        <w:ind w:right="60"/>
        <w:jc w:val="center"/>
        <w:rPr>
          <w:rFonts w:cstheme="minorHAnsi"/>
          <w:sz w:val="28"/>
          <w:szCs w:val="28"/>
        </w:rPr>
      </w:pPr>
      <w:r>
        <w:rPr>
          <w:rFonts w:eastAsia="Cambria" w:cstheme="minorHAnsi"/>
          <w:b/>
          <w:sz w:val="28"/>
          <w:szCs w:val="28"/>
        </w:rPr>
        <w:t xml:space="preserve">CLOD1000 – </w:t>
      </w:r>
      <w:r w:rsidR="00A17C6B">
        <w:rPr>
          <w:rFonts w:eastAsia="Cambria" w:cstheme="minorHAnsi"/>
          <w:b/>
          <w:sz w:val="28"/>
          <w:szCs w:val="28"/>
        </w:rPr>
        <w:t>Business Communication in Canada</w:t>
      </w:r>
    </w:p>
    <w:p w14:paraId="6D512D4A" w14:textId="48094CC7" w:rsidR="002472B0" w:rsidRDefault="002472B0" w:rsidP="002472B0">
      <w:pPr>
        <w:spacing w:line="256" w:lineRule="auto"/>
        <w:ind w:right="55"/>
        <w:jc w:val="center"/>
        <w:rPr>
          <w:rFonts w:cstheme="minorHAnsi"/>
          <w:sz w:val="28"/>
          <w:szCs w:val="28"/>
        </w:rPr>
      </w:pPr>
      <w:r>
        <w:rPr>
          <w:rFonts w:eastAsia="Bookman Old Style" w:cstheme="minorHAnsi"/>
          <w:b/>
          <w:sz w:val="28"/>
          <w:szCs w:val="28"/>
        </w:rPr>
        <w:t>In-Class Assignment</w:t>
      </w:r>
      <w:r w:rsidR="00A17C6B">
        <w:rPr>
          <w:rFonts w:eastAsia="Bookman Old Style" w:cstheme="minorHAnsi"/>
          <w:b/>
          <w:sz w:val="28"/>
          <w:szCs w:val="28"/>
        </w:rPr>
        <w:t xml:space="preserve"> (Week 1</w:t>
      </w:r>
      <w:r w:rsidR="00512C96">
        <w:rPr>
          <w:rFonts w:eastAsia="Bookman Old Style" w:cstheme="minorHAnsi"/>
          <w:b/>
          <w:sz w:val="28"/>
          <w:szCs w:val="28"/>
        </w:rPr>
        <w:t>3</w:t>
      </w:r>
      <w:r w:rsidR="00A17C6B">
        <w:rPr>
          <w:rFonts w:eastAsia="Bookman Old Style" w:cstheme="minorHAnsi"/>
          <w:b/>
          <w:sz w:val="28"/>
          <w:szCs w:val="28"/>
        </w:rPr>
        <w:t>)</w:t>
      </w:r>
    </w:p>
    <w:p w14:paraId="5E435629" w14:textId="77777777" w:rsidR="002472B0" w:rsidRDefault="002472B0" w:rsidP="002472B0">
      <w:pPr>
        <w:spacing w:line="256" w:lineRule="auto"/>
        <w:ind w:right="34"/>
        <w:jc w:val="center"/>
        <w:rPr>
          <w:rFonts w:cstheme="minorHAnsi"/>
          <w:sz w:val="28"/>
          <w:szCs w:val="28"/>
        </w:rPr>
      </w:pPr>
      <w:r>
        <w:rPr>
          <w:rFonts w:eastAsia="Bookman Old Style" w:cstheme="minorHAnsi"/>
          <w:b/>
          <w:sz w:val="28"/>
          <w:szCs w:val="28"/>
        </w:rPr>
        <w:t xml:space="preserve"> </w:t>
      </w:r>
    </w:p>
    <w:p w14:paraId="584D3A7C" w14:textId="77777777" w:rsidR="002472B0" w:rsidRDefault="002472B0" w:rsidP="002472B0">
      <w:pPr>
        <w:spacing w:line="256" w:lineRule="auto"/>
        <w:jc w:val="right"/>
        <w:rPr>
          <w:rFonts w:cstheme="minorHAnsi"/>
          <w:sz w:val="28"/>
          <w:szCs w:val="28"/>
        </w:rPr>
      </w:pPr>
      <w:r>
        <w:rPr>
          <w:rFonts w:cstheme="minorHAnsi"/>
          <w:sz w:val="28"/>
          <w:szCs w:val="28"/>
        </w:rPr>
        <w:t xml:space="preserve"> </w:t>
      </w:r>
    </w:p>
    <w:p w14:paraId="25C98DDA" w14:textId="42AA12F9" w:rsidR="002472B0" w:rsidRDefault="002472B0" w:rsidP="002472B0">
      <w:pPr>
        <w:spacing w:line="256" w:lineRule="auto"/>
        <w:rPr>
          <w:rFonts w:eastAsia="Bookman Old Style" w:cstheme="minorHAnsi"/>
          <w:sz w:val="28"/>
          <w:szCs w:val="28"/>
        </w:rPr>
      </w:pPr>
      <w:r>
        <w:rPr>
          <w:rFonts w:eastAsia="Bookman Old Style" w:cstheme="minorHAnsi"/>
          <w:sz w:val="28"/>
          <w:szCs w:val="28"/>
        </w:rPr>
        <w:t xml:space="preserve">Date: </w:t>
      </w:r>
      <w:r w:rsidR="00297D47">
        <w:rPr>
          <w:rFonts w:eastAsia="Bookman Old Style" w:cstheme="minorHAnsi"/>
          <w:sz w:val="28"/>
          <w:szCs w:val="28"/>
        </w:rPr>
        <w:t>08</w:t>
      </w:r>
      <w:r>
        <w:rPr>
          <w:rFonts w:eastAsia="Bookman Old Style" w:cstheme="minorHAnsi"/>
          <w:sz w:val="28"/>
          <w:szCs w:val="28"/>
        </w:rPr>
        <w:t>/</w:t>
      </w:r>
      <w:r w:rsidR="00297D47">
        <w:rPr>
          <w:rFonts w:eastAsia="Bookman Old Style" w:cstheme="minorHAnsi"/>
          <w:sz w:val="28"/>
          <w:szCs w:val="28"/>
        </w:rPr>
        <w:t>04</w:t>
      </w:r>
      <w:r>
        <w:rPr>
          <w:rFonts w:eastAsia="Bookman Old Style" w:cstheme="minorHAnsi"/>
          <w:sz w:val="28"/>
          <w:szCs w:val="28"/>
        </w:rPr>
        <w:t>/2023</w:t>
      </w:r>
    </w:p>
    <w:p w14:paraId="40539FC3" w14:textId="77777777" w:rsidR="002472B0" w:rsidRDefault="002472B0" w:rsidP="002472B0">
      <w:pPr>
        <w:spacing w:line="256" w:lineRule="auto"/>
        <w:ind w:right="59"/>
        <w:rPr>
          <w:rFonts w:cstheme="minorHAnsi"/>
          <w:sz w:val="28"/>
          <w:szCs w:val="28"/>
        </w:rPr>
      </w:pPr>
    </w:p>
    <w:p w14:paraId="6324E530" w14:textId="3C41BFA6" w:rsidR="002472B0" w:rsidRDefault="002472B0" w:rsidP="002472B0">
      <w:pPr>
        <w:spacing w:line="256" w:lineRule="auto"/>
        <w:ind w:right="59"/>
        <w:rPr>
          <w:rFonts w:cstheme="minorHAnsi"/>
          <w:sz w:val="28"/>
          <w:szCs w:val="28"/>
        </w:rPr>
      </w:pPr>
      <w:r>
        <w:rPr>
          <w:rFonts w:cstheme="minorHAnsi"/>
          <w:b/>
          <w:bCs/>
          <w:sz w:val="28"/>
          <w:szCs w:val="28"/>
        </w:rPr>
        <w:t>Instructor:</w:t>
      </w:r>
      <w:r>
        <w:rPr>
          <w:rFonts w:cstheme="minorHAnsi"/>
          <w:sz w:val="28"/>
          <w:szCs w:val="28"/>
        </w:rPr>
        <w:t xml:space="preserve"> </w:t>
      </w:r>
      <w:r w:rsidR="00A17C6B">
        <w:rPr>
          <w:rFonts w:cstheme="minorHAnsi"/>
          <w:sz w:val="28"/>
          <w:szCs w:val="28"/>
        </w:rPr>
        <w:t>Jason Mathews</w:t>
      </w:r>
    </w:p>
    <w:p w14:paraId="19794B1D" w14:textId="77777777" w:rsidR="002472B0" w:rsidRDefault="002472B0" w:rsidP="002472B0">
      <w:pPr>
        <w:rPr>
          <w:rFonts w:cstheme="minorHAnsi"/>
          <w:sz w:val="28"/>
          <w:szCs w:val="28"/>
        </w:rPr>
      </w:pPr>
    </w:p>
    <w:p w14:paraId="5D4367DB" w14:textId="77777777" w:rsidR="002472B0" w:rsidRDefault="002472B0" w:rsidP="002472B0">
      <w:pPr>
        <w:spacing w:line="256" w:lineRule="auto"/>
        <w:rPr>
          <w:rFonts w:eastAsia="Bookman Old Style" w:cstheme="minorHAnsi"/>
          <w:sz w:val="28"/>
          <w:szCs w:val="28"/>
        </w:rPr>
      </w:pPr>
      <w:r>
        <w:rPr>
          <w:rFonts w:eastAsia="Bookman Old Style" w:cstheme="minorHAnsi"/>
          <w:b/>
          <w:bCs/>
          <w:sz w:val="28"/>
          <w:szCs w:val="28"/>
        </w:rPr>
        <w:t>Program/Term/ Group:</w:t>
      </w:r>
      <w:r>
        <w:rPr>
          <w:rFonts w:eastAsia="Bookman Old Style" w:cstheme="minorHAnsi"/>
          <w:sz w:val="28"/>
          <w:szCs w:val="28"/>
        </w:rPr>
        <w:t xml:space="preserve"> M06 Group 2</w:t>
      </w:r>
    </w:p>
    <w:p w14:paraId="2855A8E0" w14:textId="77777777" w:rsidR="002472B0" w:rsidRDefault="002472B0" w:rsidP="002472B0">
      <w:pPr>
        <w:spacing w:line="256" w:lineRule="auto"/>
        <w:rPr>
          <w:rFonts w:cstheme="minorHAnsi"/>
          <w:sz w:val="28"/>
          <w:szCs w:val="28"/>
        </w:rPr>
      </w:pPr>
    </w:p>
    <w:tbl>
      <w:tblPr>
        <w:tblStyle w:val="TableGrid0"/>
        <w:tblW w:w="0" w:type="auto"/>
        <w:tblInd w:w="730" w:type="dxa"/>
        <w:tblLook w:val="04A0" w:firstRow="1" w:lastRow="0" w:firstColumn="1" w:lastColumn="0" w:noHBand="0" w:noVBand="1"/>
      </w:tblPr>
      <w:tblGrid>
        <w:gridCol w:w="5084"/>
        <w:gridCol w:w="4996"/>
      </w:tblGrid>
      <w:tr w:rsidR="002472B0" w14:paraId="71B4677B" w14:textId="77777777" w:rsidTr="008E6B10">
        <w:tc>
          <w:tcPr>
            <w:tcW w:w="5084" w:type="dxa"/>
            <w:tcBorders>
              <w:top w:val="single" w:sz="4" w:space="0" w:color="auto"/>
              <w:left w:val="single" w:sz="4" w:space="0" w:color="auto"/>
              <w:bottom w:val="single" w:sz="4" w:space="0" w:color="auto"/>
              <w:right w:val="single" w:sz="4" w:space="0" w:color="auto"/>
            </w:tcBorders>
            <w:hideMark/>
          </w:tcPr>
          <w:p w14:paraId="793C65F3" w14:textId="77777777" w:rsidR="002472B0" w:rsidRDefault="002472B0" w:rsidP="008E6B10">
            <w:pPr>
              <w:jc w:val="center"/>
              <w:rPr>
                <w:rFonts w:cstheme="minorHAnsi"/>
                <w:b/>
                <w:bCs/>
                <w:sz w:val="28"/>
                <w:szCs w:val="28"/>
              </w:rPr>
            </w:pPr>
            <w:r>
              <w:rPr>
                <w:rFonts w:eastAsia="Bookman Old Style" w:cstheme="minorHAnsi"/>
                <w:b/>
                <w:bCs/>
                <w:sz w:val="28"/>
                <w:szCs w:val="28"/>
              </w:rPr>
              <w:t>Student’s Name:</w:t>
            </w:r>
          </w:p>
        </w:tc>
        <w:tc>
          <w:tcPr>
            <w:tcW w:w="4996" w:type="dxa"/>
            <w:tcBorders>
              <w:top w:val="single" w:sz="4" w:space="0" w:color="auto"/>
              <w:left w:val="single" w:sz="4" w:space="0" w:color="auto"/>
              <w:bottom w:val="single" w:sz="4" w:space="0" w:color="auto"/>
              <w:right w:val="single" w:sz="4" w:space="0" w:color="auto"/>
            </w:tcBorders>
            <w:vAlign w:val="center"/>
            <w:hideMark/>
          </w:tcPr>
          <w:p w14:paraId="1D200D8C" w14:textId="77777777" w:rsidR="002472B0" w:rsidRDefault="002472B0" w:rsidP="008E6B10">
            <w:pPr>
              <w:jc w:val="center"/>
              <w:rPr>
                <w:rFonts w:cstheme="minorHAnsi"/>
                <w:b/>
                <w:bCs/>
                <w:sz w:val="28"/>
                <w:szCs w:val="28"/>
              </w:rPr>
            </w:pPr>
            <w:r>
              <w:rPr>
                <w:rFonts w:eastAsia="Bookman Old Style" w:cstheme="minorHAnsi"/>
                <w:b/>
                <w:bCs/>
                <w:sz w:val="28"/>
                <w:szCs w:val="28"/>
              </w:rPr>
              <w:t>Student ID No.:</w:t>
            </w:r>
          </w:p>
        </w:tc>
      </w:tr>
      <w:tr w:rsidR="002472B0" w14:paraId="39E910B0" w14:textId="77777777" w:rsidTr="008E6B10">
        <w:tc>
          <w:tcPr>
            <w:tcW w:w="5084" w:type="dxa"/>
            <w:tcBorders>
              <w:top w:val="single" w:sz="4" w:space="0" w:color="auto"/>
              <w:left w:val="single" w:sz="4" w:space="0" w:color="auto"/>
              <w:bottom w:val="single" w:sz="4" w:space="0" w:color="auto"/>
              <w:right w:val="single" w:sz="4" w:space="0" w:color="auto"/>
            </w:tcBorders>
            <w:hideMark/>
          </w:tcPr>
          <w:p w14:paraId="30F2DFA8" w14:textId="49427E57" w:rsidR="002472B0" w:rsidRDefault="0099797C" w:rsidP="008E6B10">
            <w:pPr>
              <w:jc w:val="center"/>
              <w:rPr>
                <w:rFonts w:cstheme="minorHAnsi"/>
                <w:sz w:val="28"/>
                <w:szCs w:val="28"/>
              </w:rPr>
            </w:pPr>
            <w:r>
              <w:rPr>
                <w:rFonts w:cstheme="minorHAnsi"/>
                <w:sz w:val="28"/>
                <w:szCs w:val="28"/>
              </w:rPr>
              <w:t>Rajat Sagar Mehta</w:t>
            </w:r>
          </w:p>
        </w:tc>
        <w:tc>
          <w:tcPr>
            <w:tcW w:w="4996" w:type="dxa"/>
            <w:tcBorders>
              <w:top w:val="single" w:sz="4" w:space="0" w:color="auto"/>
              <w:left w:val="single" w:sz="4" w:space="0" w:color="auto"/>
              <w:bottom w:val="single" w:sz="4" w:space="0" w:color="auto"/>
              <w:right w:val="single" w:sz="4" w:space="0" w:color="auto"/>
            </w:tcBorders>
            <w:hideMark/>
          </w:tcPr>
          <w:p w14:paraId="707B012D" w14:textId="763E4441" w:rsidR="002472B0" w:rsidRDefault="002472B0" w:rsidP="008E6B10">
            <w:pPr>
              <w:jc w:val="center"/>
              <w:rPr>
                <w:rFonts w:cstheme="minorHAnsi"/>
                <w:sz w:val="28"/>
                <w:szCs w:val="28"/>
              </w:rPr>
            </w:pPr>
            <w:r>
              <w:rPr>
                <w:rFonts w:cstheme="minorHAnsi"/>
                <w:sz w:val="28"/>
                <w:szCs w:val="28"/>
              </w:rPr>
              <w:t>5002</w:t>
            </w:r>
            <w:r w:rsidR="0099797C">
              <w:rPr>
                <w:rFonts w:cstheme="minorHAnsi"/>
                <w:sz w:val="28"/>
                <w:szCs w:val="28"/>
              </w:rPr>
              <w:t>18162</w:t>
            </w:r>
          </w:p>
        </w:tc>
      </w:tr>
    </w:tbl>
    <w:p w14:paraId="5CFCB3D3" w14:textId="77777777" w:rsidR="002472B0" w:rsidRDefault="002472B0" w:rsidP="002472B0">
      <w:pPr>
        <w:rPr>
          <w:rFonts w:cstheme="minorHAnsi"/>
          <w:sz w:val="28"/>
          <w:szCs w:val="28"/>
        </w:rPr>
      </w:pPr>
    </w:p>
    <w:p w14:paraId="658B93A5" w14:textId="77777777" w:rsidR="002472B0" w:rsidRDefault="002472B0" w:rsidP="002472B0"/>
    <w:p w14:paraId="36AC13A8" w14:textId="499D790B" w:rsidR="002472B0" w:rsidRDefault="00FE584E" w:rsidP="002472B0">
      <w:r>
        <w:t xml:space="preserve">Company </w:t>
      </w:r>
      <w:proofErr w:type="gramStart"/>
      <w:r>
        <w:t>Name :</w:t>
      </w:r>
      <w:r w:rsidR="002376C1">
        <w:t>Bell</w:t>
      </w:r>
      <w:proofErr w:type="gramEnd"/>
      <w:r w:rsidR="002376C1">
        <w:t xml:space="preserve"> </w:t>
      </w:r>
      <w:r w:rsidR="00C27291">
        <w:t>Canada</w:t>
      </w:r>
    </w:p>
    <w:p w14:paraId="6A94DAD0" w14:textId="6F64E144" w:rsidR="00C27291" w:rsidRDefault="00C27291" w:rsidP="002472B0">
      <w:r>
        <w:rPr>
          <w:noProof/>
        </w:rPr>
        <w:drawing>
          <wp:inline distT="0" distB="0" distL="0" distR="0" wp14:anchorId="34FAD813" wp14:editId="4AD81BDD">
            <wp:extent cx="6870700" cy="3864610"/>
            <wp:effectExtent l="0" t="0" r="6350" b="2540"/>
            <wp:docPr id="1" name="Picture 1" descr="Bell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ll Logo, symbol, meaning, history, PNG, bran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70700" cy="3864610"/>
                    </a:xfrm>
                    <a:prstGeom prst="rect">
                      <a:avLst/>
                    </a:prstGeom>
                    <a:noFill/>
                    <a:ln>
                      <a:noFill/>
                    </a:ln>
                  </pic:spPr>
                </pic:pic>
              </a:graphicData>
            </a:graphic>
          </wp:inline>
        </w:drawing>
      </w:r>
    </w:p>
    <w:p w14:paraId="3CCDADE7" w14:textId="77777777" w:rsidR="00297D47" w:rsidRDefault="00297D47" w:rsidP="00297D47">
      <w:pPr>
        <w:pStyle w:val="Default"/>
      </w:pPr>
    </w:p>
    <w:p w14:paraId="29C55195" w14:textId="77777777" w:rsidR="00C27291" w:rsidRDefault="00297D47" w:rsidP="00297D47">
      <w:pPr>
        <w:pStyle w:val="Default"/>
      </w:pPr>
      <w:r>
        <w:t xml:space="preserve"> </w:t>
      </w:r>
      <w:r w:rsidR="00C27291">
        <w:tab/>
      </w:r>
    </w:p>
    <w:p w14:paraId="165B598A" w14:textId="77777777" w:rsidR="00C27291" w:rsidRDefault="00C27291" w:rsidP="00297D47">
      <w:pPr>
        <w:pStyle w:val="Default"/>
      </w:pPr>
    </w:p>
    <w:p w14:paraId="693E9E17" w14:textId="77777777" w:rsidR="00C27291" w:rsidRDefault="00C27291" w:rsidP="00297D47">
      <w:pPr>
        <w:pStyle w:val="Default"/>
      </w:pPr>
    </w:p>
    <w:p w14:paraId="1E7347A9" w14:textId="411772EA" w:rsidR="00C27291" w:rsidRPr="00512C96" w:rsidRDefault="00512C96" w:rsidP="00512C96">
      <w:pPr>
        <w:pStyle w:val="Default"/>
        <w:ind w:firstLine="720"/>
        <w:rPr>
          <w:b/>
          <w:bCs/>
          <w:sz w:val="40"/>
          <w:szCs w:val="40"/>
        </w:rPr>
      </w:pPr>
      <w:r w:rsidRPr="00512C96">
        <w:rPr>
          <w:b/>
          <w:bCs/>
          <w:sz w:val="40"/>
          <w:szCs w:val="40"/>
        </w:rPr>
        <w:t>History</w:t>
      </w:r>
    </w:p>
    <w:p w14:paraId="54B485CE" w14:textId="77777777" w:rsidR="00512C96" w:rsidRDefault="00512C96" w:rsidP="00512C96">
      <w:pPr>
        <w:pStyle w:val="NoSpacing"/>
        <w:ind w:left="720" w:firstLine="0"/>
        <w:jc w:val="both"/>
        <w:rPr>
          <w:sz w:val="24"/>
          <w:szCs w:val="24"/>
        </w:rPr>
      </w:pPr>
    </w:p>
    <w:p w14:paraId="71B678AC" w14:textId="530728C9" w:rsidR="00512C96" w:rsidRPr="00512C96" w:rsidRDefault="00512C96" w:rsidP="00512C96">
      <w:pPr>
        <w:pStyle w:val="NoSpacing"/>
        <w:ind w:left="720" w:firstLine="0"/>
        <w:jc w:val="both"/>
        <w:rPr>
          <w:sz w:val="24"/>
          <w:szCs w:val="24"/>
        </w:rPr>
      </w:pPr>
      <w:r w:rsidRPr="00512C96">
        <w:rPr>
          <w:sz w:val="24"/>
          <w:szCs w:val="24"/>
        </w:rPr>
        <w:t>The Bell Canada headquarters are located at 1 Carrefour Alexander-Graham-Bell in the Verdun neighbourhood of Montreal, Quebec, Canada. It was a founding member of the Stentor Alliance because it is an ILEC in the Canadian provinces of Ontario and Quebec.</w:t>
      </w:r>
    </w:p>
    <w:p w14:paraId="78FB7264" w14:textId="77777777" w:rsidR="00512C96" w:rsidRDefault="00512C96" w:rsidP="00512C96">
      <w:pPr>
        <w:pStyle w:val="NoSpacing"/>
        <w:ind w:left="0" w:firstLine="720"/>
        <w:jc w:val="both"/>
        <w:rPr>
          <w:b/>
          <w:bCs/>
          <w:sz w:val="40"/>
          <w:szCs w:val="40"/>
        </w:rPr>
      </w:pPr>
    </w:p>
    <w:p w14:paraId="1B965541" w14:textId="2C7E010F" w:rsidR="00C27291" w:rsidRPr="00512C96" w:rsidRDefault="00C27291" w:rsidP="00512C96">
      <w:pPr>
        <w:pStyle w:val="NoSpacing"/>
        <w:ind w:left="0" w:firstLine="720"/>
        <w:jc w:val="both"/>
        <w:rPr>
          <w:b/>
          <w:bCs/>
          <w:sz w:val="40"/>
          <w:szCs w:val="40"/>
        </w:rPr>
      </w:pPr>
      <w:r w:rsidRPr="00512C96">
        <w:rPr>
          <w:b/>
          <w:bCs/>
          <w:sz w:val="40"/>
          <w:szCs w:val="40"/>
        </w:rPr>
        <w:t xml:space="preserve">Various responsibilities of Bell Project </w:t>
      </w:r>
      <w:proofErr w:type="spellStart"/>
      <w:r w:rsidRPr="00512C96">
        <w:rPr>
          <w:b/>
          <w:bCs/>
          <w:sz w:val="40"/>
          <w:szCs w:val="40"/>
        </w:rPr>
        <w:t>coordinater</w:t>
      </w:r>
      <w:proofErr w:type="spellEnd"/>
      <w:r w:rsidRPr="00512C96">
        <w:rPr>
          <w:b/>
          <w:bCs/>
          <w:sz w:val="40"/>
          <w:szCs w:val="40"/>
        </w:rPr>
        <w:t xml:space="preserve"> </w:t>
      </w:r>
      <w:proofErr w:type="gramStart"/>
      <w:r w:rsidRPr="00512C96">
        <w:rPr>
          <w:b/>
          <w:bCs/>
          <w:sz w:val="40"/>
          <w:szCs w:val="40"/>
        </w:rPr>
        <w:t>are</w:t>
      </w:r>
      <w:proofErr w:type="gramEnd"/>
    </w:p>
    <w:p w14:paraId="52B792FB" w14:textId="77777777" w:rsidR="00512C96" w:rsidRDefault="00512C96" w:rsidP="008D6617">
      <w:pPr>
        <w:pStyle w:val="NoSpacing"/>
        <w:jc w:val="both"/>
        <w:rPr>
          <w:rFonts w:ascii="bell_slim_medium" w:hAnsi="bell_slim_medium" w:cs="Arial"/>
          <w:sz w:val="24"/>
          <w:szCs w:val="24"/>
          <w:shd w:val="clear" w:color="auto" w:fill="FFFFFF"/>
        </w:rPr>
      </w:pPr>
    </w:p>
    <w:p w14:paraId="7F7F5003" w14:textId="1AC6ABC0" w:rsidR="00C27291" w:rsidRPr="008D6617" w:rsidRDefault="00C27291" w:rsidP="00512C96">
      <w:pPr>
        <w:pStyle w:val="NoSpacing"/>
        <w:numPr>
          <w:ilvl w:val="1"/>
          <w:numId w:val="29"/>
        </w:numPr>
        <w:jc w:val="both"/>
        <w:rPr>
          <w:rFonts w:ascii="bell_slim_medium" w:hAnsi="bell_slim_medium"/>
          <w:color w:val="595959"/>
          <w:sz w:val="24"/>
          <w:szCs w:val="24"/>
        </w:rPr>
      </w:pPr>
      <w:r w:rsidRPr="008D6617">
        <w:rPr>
          <w:rFonts w:ascii="bell_slim_medium" w:hAnsi="bell_slim_medium" w:cs="Arial"/>
          <w:sz w:val="24"/>
          <w:szCs w:val="24"/>
          <w:shd w:val="clear" w:color="auto" w:fill="FFFFFF"/>
        </w:rPr>
        <w:t>Work with</w:t>
      </w:r>
      <w:r w:rsidRPr="008D6617">
        <w:rPr>
          <w:rFonts w:ascii="bell_slim_medium" w:hAnsi="bell_slim_medium" w:cs="Arial"/>
          <w:sz w:val="24"/>
          <w:szCs w:val="24"/>
          <w:shd w:val="clear" w:color="auto" w:fill="FFFFFF"/>
        </w:rPr>
        <w:t xml:space="preserve"> </w:t>
      </w:r>
      <w:proofErr w:type="gramStart"/>
      <w:r w:rsidRPr="008D6617">
        <w:rPr>
          <w:rFonts w:ascii="bell_slim_medium" w:hAnsi="bell_slim_medium" w:cs="Arial"/>
          <w:sz w:val="24"/>
          <w:szCs w:val="24"/>
          <w:shd w:val="clear" w:color="auto" w:fill="FFFFFF"/>
        </w:rPr>
        <w:t xml:space="preserve">the </w:t>
      </w:r>
      <w:r w:rsidRPr="008D6617">
        <w:rPr>
          <w:rFonts w:ascii="bell_slim_medium" w:hAnsi="bell_slim_medium" w:cs="Arial"/>
          <w:sz w:val="24"/>
          <w:szCs w:val="24"/>
          <w:shd w:val="clear" w:color="auto" w:fill="FFFFFF"/>
        </w:rPr>
        <w:t xml:space="preserve"> various</w:t>
      </w:r>
      <w:proofErr w:type="gramEnd"/>
      <w:r w:rsidRPr="008D6617">
        <w:rPr>
          <w:rFonts w:ascii="bell_slim_medium" w:hAnsi="bell_slim_medium" w:cs="Arial"/>
          <w:sz w:val="24"/>
          <w:szCs w:val="24"/>
          <w:shd w:val="clear" w:color="auto" w:fill="FFFFFF"/>
        </w:rPr>
        <w:t xml:space="preserve"> internal Bell </w:t>
      </w:r>
      <w:proofErr w:type="spellStart"/>
      <w:r w:rsidRPr="008D6617">
        <w:rPr>
          <w:rFonts w:ascii="bell_slim_medium" w:hAnsi="bell_slim_medium" w:cs="Arial"/>
          <w:sz w:val="24"/>
          <w:szCs w:val="24"/>
          <w:shd w:val="clear" w:color="auto" w:fill="FFFFFF"/>
        </w:rPr>
        <w:t>teams,</w:t>
      </w:r>
      <w:r w:rsidRPr="008D6617">
        <w:rPr>
          <w:rFonts w:ascii="bell_slim_medium" w:hAnsi="bell_slim_medium" w:cs="Arial"/>
          <w:sz w:val="24"/>
          <w:szCs w:val="24"/>
          <w:shd w:val="clear" w:color="auto" w:fill="FFFFFF"/>
        </w:rPr>
        <w:t>which</w:t>
      </w:r>
      <w:proofErr w:type="spellEnd"/>
      <w:r w:rsidRPr="008D6617">
        <w:rPr>
          <w:rFonts w:ascii="bell_slim_medium" w:hAnsi="bell_slim_medium" w:cs="Arial"/>
          <w:sz w:val="24"/>
          <w:szCs w:val="24"/>
          <w:shd w:val="clear" w:color="auto" w:fill="FFFFFF"/>
        </w:rPr>
        <w:t xml:space="preserve"> may</w:t>
      </w:r>
      <w:r w:rsidRPr="008D6617">
        <w:rPr>
          <w:rFonts w:ascii="bell_slim_medium" w:hAnsi="bell_slim_medium" w:cs="Arial"/>
          <w:sz w:val="24"/>
          <w:szCs w:val="24"/>
          <w:shd w:val="clear" w:color="auto" w:fill="FFFFFF"/>
        </w:rPr>
        <w:t xml:space="preserve"> includ</w:t>
      </w:r>
      <w:r w:rsidR="008D6617" w:rsidRPr="008D6617">
        <w:rPr>
          <w:rFonts w:ascii="bell_slim_medium" w:hAnsi="bell_slim_medium" w:cs="Arial"/>
          <w:sz w:val="24"/>
          <w:szCs w:val="24"/>
          <w:shd w:val="clear" w:color="auto" w:fill="FFFFFF"/>
        </w:rPr>
        <w:t>e</w:t>
      </w:r>
      <w:r w:rsidRPr="008D6617">
        <w:rPr>
          <w:rFonts w:ascii="bell_slim_medium" w:hAnsi="bell_slim_medium" w:cs="Arial"/>
          <w:sz w:val="24"/>
          <w:szCs w:val="24"/>
          <w:shd w:val="clear" w:color="auto" w:fill="FFFFFF"/>
        </w:rPr>
        <w:t xml:space="preserve"> network, field services, product and technology </w:t>
      </w:r>
      <w:r w:rsidR="008D6617" w:rsidRPr="008D6617">
        <w:rPr>
          <w:rFonts w:ascii="bell_slim_medium" w:hAnsi="bell_slim_medium" w:cs="Arial"/>
          <w:sz w:val="24"/>
          <w:szCs w:val="24"/>
          <w:shd w:val="clear" w:color="auto" w:fill="FFFFFF"/>
        </w:rPr>
        <w:t xml:space="preserve">so as </w:t>
      </w:r>
      <w:r w:rsidRPr="008D6617">
        <w:rPr>
          <w:rFonts w:ascii="bell_slim_medium" w:hAnsi="bell_slim_medium" w:cs="Arial"/>
          <w:sz w:val="24"/>
          <w:szCs w:val="24"/>
          <w:shd w:val="clear" w:color="auto" w:fill="FFFFFF"/>
        </w:rPr>
        <w:t>to ensure successful Bell service delivery</w:t>
      </w:r>
    </w:p>
    <w:p w14:paraId="7A38D321" w14:textId="77777777" w:rsidR="00512C96" w:rsidRDefault="00512C96" w:rsidP="008D6617">
      <w:pPr>
        <w:pStyle w:val="NoSpacing"/>
        <w:jc w:val="both"/>
        <w:rPr>
          <w:rFonts w:ascii="bell_slim_medium" w:hAnsi="bell_slim_medium" w:cs="Arial"/>
          <w:sz w:val="24"/>
          <w:szCs w:val="24"/>
          <w:shd w:val="clear" w:color="auto" w:fill="FFFFFF"/>
        </w:rPr>
      </w:pPr>
    </w:p>
    <w:p w14:paraId="522D73EE" w14:textId="3F13EB5B" w:rsidR="00C27291" w:rsidRPr="008D6617" w:rsidRDefault="008D6617" w:rsidP="00512C96">
      <w:pPr>
        <w:pStyle w:val="NoSpacing"/>
        <w:numPr>
          <w:ilvl w:val="1"/>
          <w:numId w:val="29"/>
        </w:numPr>
        <w:jc w:val="both"/>
        <w:rPr>
          <w:rFonts w:ascii="bell_slim_medium" w:hAnsi="bell_slim_medium"/>
          <w:color w:val="595959"/>
          <w:sz w:val="24"/>
          <w:szCs w:val="24"/>
        </w:rPr>
      </w:pPr>
      <w:r w:rsidRPr="008D6617">
        <w:rPr>
          <w:rFonts w:ascii="bell_slim_medium" w:hAnsi="bell_slim_medium" w:cs="Arial"/>
          <w:sz w:val="24"/>
          <w:szCs w:val="24"/>
          <w:shd w:val="clear" w:color="auto" w:fill="FFFFFF"/>
        </w:rPr>
        <w:t xml:space="preserve">Training the </w:t>
      </w:r>
      <w:r w:rsidR="00C27291" w:rsidRPr="008D6617">
        <w:rPr>
          <w:rFonts w:ascii="bell_slim_medium" w:hAnsi="bell_slim_medium" w:cs="Arial"/>
          <w:sz w:val="24"/>
          <w:szCs w:val="24"/>
          <w:shd w:val="clear" w:color="auto" w:fill="FFFFFF"/>
        </w:rPr>
        <w:t>Leading and coaching a team of Channel Operation specialists</w:t>
      </w:r>
    </w:p>
    <w:p w14:paraId="2FC03B23" w14:textId="77777777" w:rsidR="00512C96" w:rsidRDefault="00512C96" w:rsidP="008D6617">
      <w:pPr>
        <w:pStyle w:val="NoSpacing"/>
        <w:jc w:val="both"/>
        <w:rPr>
          <w:rFonts w:ascii="bell_slim_medium" w:hAnsi="bell_slim_medium" w:cs="Arial"/>
          <w:sz w:val="24"/>
          <w:szCs w:val="24"/>
          <w:shd w:val="clear" w:color="auto" w:fill="FFFFFF"/>
        </w:rPr>
      </w:pPr>
    </w:p>
    <w:p w14:paraId="34C56095" w14:textId="29C96F51" w:rsidR="00C27291" w:rsidRPr="008D6617" w:rsidRDefault="008D6617" w:rsidP="00512C96">
      <w:pPr>
        <w:pStyle w:val="NoSpacing"/>
        <w:numPr>
          <w:ilvl w:val="1"/>
          <w:numId w:val="29"/>
        </w:numPr>
        <w:jc w:val="both"/>
        <w:rPr>
          <w:rFonts w:ascii="bell_slim_medium" w:hAnsi="bell_slim_medium"/>
          <w:color w:val="595959"/>
          <w:sz w:val="24"/>
          <w:szCs w:val="24"/>
        </w:rPr>
      </w:pPr>
      <w:proofErr w:type="gramStart"/>
      <w:r w:rsidRPr="008D6617">
        <w:rPr>
          <w:rFonts w:ascii="bell_slim_medium" w:hAnsi="bell_slim_medium" w:cs="Arial"/>
          <w:sz w:val="24"/>
          <w:szCs w:val="24"/>
          <w:shd w:val="clear" w:color="auto" w:fill="FFFFFF"/>
        </w:rPr>
        <w:t>Also</w:t>
      </w:r>
      <w:proofErr w:type="gramEnd"/>
      <w:r w:rsidRPr="008D6617">
        <w:rPr>
          <w:rFonts w:ascii="bell_slim_medium" w:hAnsi="bell_slim_medium" w:cs="Arial"/>
          <w:sz w:val="24"/>
          <w:szCs w:val="24"/>
          <w:shd w:val="clear" w:color="auto" w:fill="FFFFFF"/>
        </w:rPr>
        <w:t xml:space="preserve"> they need to </w:t>
      </w:r>
      <w:r w:rsidR="00C27291" w:rsidRPr="008D6617">
        <w:rPr>
          <w:rFonts w:ascii="bell_slim_medium" w:hAnsi="bell_slim_medium" w:cs="Arial"/>
          <w:sz w:val="24"/>
          <w:szCs w:val="24"/>
          <w:shd w:val="clear" w:color="auto" w:fill="FFFFFF"/>
        </w:rPr>
        <w:t xml:space="preserve">Identify and </w:t>
      </w:r>
      <w:r w:rsidRPr="008D6617">
        <w:rPr>
          <w:rFonts w:ascii="bell_slim_medium" w:hAnsi="bell_slim_medium" w:cs="Arial"/>
          <w:sz w:val="24"/>
          <w:szCs w:val="24"/>
          <w:shd w:val="clear" w:color="auto" w:fill="FFFFFF"/>
        </w:rPr>
        <w:t xml:space="preserve">try to </w:t>
      </w:r>
      <w:r w:rsidR="00C27291" w:rsidRPr="008D6617">
        <w:rPr>
          <w:rFonts w:ascii="bell_slim_medium" w:hAnsi="bell_slim_medium" w:cs="Arial"/>
          <w:sz w:val="24"/>
          <w:szCs w:val="24"/>
          <w:shd w:val="clear" w:color="auto" w:fill="FFFFFF"/>
        </w:rPr>
        <w:t>implemen</w:t>
      </w:r>
      <w:r w:rsidRPr="008D6617">
        <w:rPr>
          <w:rFonts w:ascii="bell_slim_medium" w:hAnsi="bell_slim_medium" w:cs="Arial"/>
          <w:sz w:val="24"/>
          <w:szCs w:val="24"/>
          <w:shd w:val="clear" w:color="auto" w:fill="FFFFFF"/>
        </w:rPr>
        <w:t>t</w:t>
      </w:r>
      <w:r w:rsidR="00C27291" w:rsidRPr="008D6617">
        <w:rPr>
          <w:rFonts w:ascii="bell_slim_medium" w:hAnsi="bell_slim_medium" w:cs="Arial"/>
          <w:sz w:val="24"/>
          <w:szCs w:val="24"/>
          <w:shd w:val="clear" w:color="auto" w:fill="FFFFFF"/>
        </w:rPr>
        <w:t xml:space="preserve"> process improvements</w:t>
      </w:r>
    </w:p>
    <w:p w14:paraId="6F3D9D53" w14:textId="77777777" w:rsidR="00512C96" w:rsidRDefault="00512C96" w:rsidP="008D6617">
      <w:pPr>
        <w:pStyle w:val="NoSpacing"/>
        <w:jc w:val="both"/>
        <w:rPr>
          <w:rFonts w:ascii="bell_slim_medium" w:hAnsi="bell_slim_medium" w:cs="Arial"/>
          <w:sz w:val="24"/>
          <w:szCs w:val="24"/>
          <w:shd w:val="clear" w:color="auto" w:fill="FFFFFF"/>
        </w:rPr>
      </w:pPr>
    </w:p>
    <w:p w14:paraId="1316F5EB" w14:textId="7108875B" w:rsidR="00C27291" w:rsidRPr="008D6617" w:rsidRDefault="00C27291" w:rsidP="00512C96">
      <w:pPr>
        <w:pStyle w:val="NoSpacing"/>
        <w:numPr>
          <w:ilvl w:val="1"/>
          <w:numId w:val="29"/>
        </w:numPr>
        <w:jc w:val="both"/>
        <w:rPr>
          <w:rFonts w:ascii="bell_slim_medium" w:hAnsi="bell_slim_medium"/>
          <w:color w:val="595959"/>
          <w:sz w:val="24"/>
          <w:szCs w:val="24"/>
        </w:rPr>
      </w:pPr>
      <w:r w:rsidRPr="008D6617">
        <w:rPr>
          <w:rFonts w:ascii="bell_slim_medium" w:hAnsi="bell_slim_medium" w:cs="Arial"/>
          <w:sz w:val="24"/>
          <w:szCs w:val="24"/>
          <w:shd w:val="clear" w:color="auto" w:fill="FFFFFF"/>
        </w:rPr>
        <w:t>Understand</w:t>
      </w:r>
      <w:r w:rsidR="008D6617" w:rsidRPr="008D6617">
        <w:rPr>
          <w:rFonts w:ascii="bell_slim_medium" w:hAnsi="bell_slim_medium" w:cs="Arial"/>
          <w:sz w:val="24"/>
          <w:szCs w:val="24"/>
          <w:shd w:val="clear" w:color="auto" w:fill="FFFFFF"/>
        </w:rPr>
        <w:t xml:space="preserve"> the</w:t>
      </w:r>
      <w:r w:rsidRPr="008D6617">
        <w:rPr>
          <w:rFonts w:ascii="bell_slim_medium" w:hAnsi="bell_slim_medium" w:cs="Arial"/>
          <w:sz w:val="24"/>
          <w:szCs w:val="24"/>
          <w:shd w:val="clear" w:color="auto" w:fill="FFFFFF"/>
        </w:rPr>
        <w:t xml:space="preserve"> customer </w:t>
      </w:r>
      <w:proofErr w:type="gramStart"/>
      <w:r w:rsidR="008D6617" w:rsidRPr="008D6617">
        <w:rPr>
          <w:rFonts w:ascii="bell_slim_medium" w:hAnsi="bell_slim_medium" w:cs="Arial"/>
          <w:sz w:val="24"/>
          <w:szCs w:val="24"/>
          <w:shd w:val="clear" w:color="auto" w:fill="FFFFFF"/>
        </w:rPr>
        <w:t xml:space="preserve">requirements </w:t>
      </w:r>
      <w:r w:rsidRPr="008D6617">
        <w:rPr>
          <w:rFonts w:ascii="bell_slim_medium" w:hAnsi="bell_slim_medium" w:cs="Arial"/>
          <w:sz w:val="24"/>
          <w:szCs w:val="24"/>
          <w:shd w:val="clear" w:color="auto" w:fill="FFFFFF"/>
        </w:rPr>
        <w:t xml:space="preserve"> and</w:t>
      </w:r>
      <w:proofErr w:type="gramEnd"/>
      <w:r w:rsidR="008D6617" w:rsidRPr="008D6617">
        <w:rPr>
          <w:rFonts w:ascii="bell_slim_medium" w:hAnsi="bell_slim_medium" w:cs="Arial"/>
          <w:sz w:val="24"/>
          <w:szCs w:val="24"/>
          <w:shd w:val="clear" w:color="auto" w:fill="FFFFFF"/>
        </w:rPr>
        <w:t xml:space="preserve"> try to </w:t>
      </w:r>
      <w:r w:rsidRPr="008D6617">
        <w:rPr>
          <w:rFonts w:ascii="bell_slim_medium" w:hAnsi="bell_slim_medium" w:cs="Arial"/>
          <w:sz w:val="24"/>
          <w:szCs w:val="24"/>
          <w:shd w:val="clear" w:color="auto" w:fill="FFFFFF"/>
        </w:rPr>
        <w:t xml:space="preserve"> gather </w:t>
      </w:r>
      <w:r w:rsidR="008D6617" w:rsidRPr="008D6617">
        <w:rPr>
          <w:rFonts w:ascii="bell_slim_medium" w:hAnsi="bell_slim_medium" w:cs="Arial"/>
          <w:sz w:val="24"/>
          <w:szCs w:val="24"/>
          <w:shd w:val="clear" w:color="auto" w:fill="FFFFFF"/>
        </w:rPr>
        <w:t xml:space="preserve">the </w:t>
      </w:r>
      <w:r w:rsidRPr="008D6617">
        <w:rPr>
          <w:rFonts w:ascii="bell_slim_medium" w:hAnsi="bell_slim_medium" w:cs="Arial"/>
          <w:sz w:val="24"/>
          <w:szCs w:val="24"/>
          <w:shd w:val="clear" w:color="auto" w:fill="FFFFFF"/>
        </w:rPr>
        <w:t>technical requirements</w:t>
      </w:r>
    </w:p>
    <w:p w14:paraId="39F6D407" w14:textId="77777777" w:rsidR="00512C96" w:rsidRDefault="00512C96" w:rsidP="008D6617">
      <w:pPr>
        <w:pStyle w:val="NoSpacing"/>
        <w:jc w:val="both"/>
        <w:rPr>
          <w:rFonts w:ascii="bell_slim_medium" w:hAnsi="bell_slim_medium" w:cs="Arial"/>
          <w:sz w:val="24"/>
          <w:szCs w:val="24"/>
          <w:shd w:val="clear" w:color="auto" w:fill="FFFFFF"/>
        </w:rPr>
      </w:pPr>
    </w:p>
    <w:p w14:paraId="72E4FE47" w14:textId="399F93D3" w:rsidR="00C27291" w:rsidRPr="008D6617" w:rsidRDefault="00C27291" w:rsidP="00512C96">
      <w:pPr>
        <w:pStyle w:val="NoSpacing"/>
        <w:numPr>
          <w:ilvl w:val="1"/>
          <w:numId w:val="29"/>
        </w:numPr>
        <w:jc w:val="both"/>
        <w:rPr>
          <w:rFonts w:ascii="bell_slim_medium" w:hAnsi="bell_slim_medium"/>
          <w:color w:val="595959"/>
          <w:sz w:val="24"/>
          <w:szCs w:val="24"/>
        </w:rPr>
      </w:pPr>
      <w:proofErr w:type="gramStart"/>
      <w:r w:rsidRPr="008D6617">
        <w:rPr>
          <w:rFonts w:ascii="bell_slim_medium" w:hAnsi="bell_slim_medium" w:cs="Arial"/>
          <w:sz w:val="24"/>
          <w:szCs w:val="24"/>
          <w:shd w:val="clear" w:color="auto" w:fill="FFFFFF"/>
        </w:rPr>
        <w:t xml:space="preserve">Supporting </w:t>
      </w:r>
      <w:r w:rsidR="008D6617" w:rsidRPr="008D6617">
        <w:rPr>
          <w:rFonts w:ascii="bell_slim_medium" w:hAnsi="bell_slim_medium" w:cs="Arial"/>
          <w:sz w:val="24"/>
          <w:szCs w:val="24"/>
          <w:shd w:val="clear" w:color="auto" w:fill="FFFFFF"/>
        </w:rPr>
        <w:t xml:space="preserve"> the</w:t>
      </w:r>
      <w:proofErr w:type="gramEnd"/>
      <w:r w:rsidR="008D6617" w:rsidRPr="008D6617">
        <w:rPr>
          <w:rFonts w:ascii="bell_slim_medium" w:hAnsi="bell_slim_medium" w:cs="Arial"/>
          <w:sz w:val="24"/>
          <w:szCs w:val="24"/>
          <w:shd w:val="clear" w:color="auto" w:fill="FFFFFF"/>
        </w:rPr>
        <w:t xml:space="preserve"> </w:t>
      </w:r>
      <w:r w:rsidRPr="008D6617">
        <w:rPr>
          <w:rFonts w:ascii="bell_slim_medium" w:hAnsi="bell_slim_medium" w:cs="Arial"/>
          <w:sz w:val="24"/>
          <w:szCs w:val="24"/>
          <w:shd w:val="clear" w:color="auto" w:fill="FFFFFF"/>
        </w:rPr>
        <w:t>Bell Account Executives in</w:t>
      </w:r>
      <w:r w:rsidR="008D6617" w:rsidRPr="008D6617">
        <w:rPr>
          <w:rFonts w:ascii="bell_slim_medium" w:hAnsi="bell_slim_medium" w:cs="Arial"/>
          <w:sz w:val="24"/>
          <w:szCs w:val="24"/>
          <w:shd w:val="clear" w:color="auto" w:fill="FFFFFF"/>
        </w:rPr>
        <w:t xml:space="preserve"> the  </w:t>
      </w:r>
      <w:r w:rsidRPr="008D6617">
        <w:rPr>
          <w:rFonts w:ascii="bell_slim_medium" w:hAnsi="bell_slim_medium" w:cs="Arial"/>
          <w:sz w:val="24"/>
          <w:szCs w:val="24"/>
          <w:shd w:val="clear" w:color="auto" w:fill="FFFFFF"/>
        </w:rPr>
        <w:t xml:space="preserve"> complex negotiations with Partners</w:t>
      </w:r>
    </w:p>
    <w:p w14:paraId="0C41211A" w14:textId="77777777" w:rsidR="00512C96" w:rsidRDefault="00512C96" w:rsidP="008D6617">
      <w:pPr>
        <w:pStyle w:val="NoSpacing"/>
        <w:jc w:val="both"/>
        <w:rPr>
          <w:rFonts w:ascii="bell_slim_medium" w:hAnsi="bell_slim_medium" w:cs="Arial"/>
          <w:sz w:val="24"/>
          <w:szCs w:val="24"/>
          <w:shd w:val="clear" w:color="auto" w:fill="FFFFFF"/>
        </w:rPr>
      </w:pPr>
    </w:p>
    <w:p w14:paraId="55FBD5B0" w14:textId="7CA976D7" w:rsidR="00C27291" w:rsidRPr="008D6617" w:rsidRDefault="00C27291" w:rsidP="00512C96">
      <w:pPr>
        <w:pStyle w:val="NoSpacing"/>
        <w:numPr>
          <w:ilvl w:val="1"/>
          <w:numId w:val="29"/>
        </w:numPr>
        <w:jc w:val="both"/>
        <w:rPr>
          <w:rFonts w:ascii="bell_slim_medium" w:hAnsi="bell_slim_medium"/>
          <w:color w:val="595959"/>
          <w:sz w:val="24"/>
          <w:szCs w:val="24"/>
        </w:rPr>
      </w:pPr>
      <w:r w:rsidRPr="008D6617">
        <w:rPr>
          <w:rFonts w:ascii="bell_slim_medium" w:hAnsi="bell_slim_medium" w:cs="Arial"/>
          <w:sz w:val="24"/>
          <w:szCs w:val="24"/>
          <w:shd w:val="clear" w:color="auto" w:fill="FFFFFF"/>
        </w:rPr>
        <w:t xml:space="preserve">Facilitate </w:t>
      </w:r>
      <w:r w:rsidR="008D6617" w:rsidRPr="008D6617">
        <w:rPr>
          <w:rFonts w:ascii="bell_slim_medium" w:hAnsi="bell_slim_medium" w:cs="Arial"/>
          <w:sz w:val="24"/>
          <w:szCs w:val="24"/>
          <w:shd w:val="clear" w:color="auto" w:fill="FFFFFF"/>
        </w:rPr>
        <w:t xml:space="preserve">and encourage </w:t>
      </w:r>
      <w:r w:rsidRPr="008D6617">
        <w:rPr>
          <w:rFonts w:ascii="bell_slim_medium" w:hAnsi="bell_slim_medium" w:cs="Arial"/>
          <w:sz w:val="24"/>
          <w:szCs w:val="24"/>
          <w:shd w:val="clear" w:color="auto" w:fill="FFFFFF"/>
        </w:rPr>
        <w:t xml:space="preserve">deep technical discussions with engineers, customers, partners, and </w:t>
      </w:r>
      <w:proofErr w:type="gramStart"/>
      <w:r w:rsidRPr="008D6617">
        <w:rPr>
          <w:rFonts w:ascii="bell_slim_medium" w:hAnsi="bell_slim_medium" w:cs="Arial"/>
          <w:sz w:val="24"/>
          <w:szCs w:val="24"/>
          <w:shd w:val="clear" w:color="auto" w:fill="FFFFFF"/>
        </w:rPr>
        <w:t>executives</w:t>
      </w:r>
      <w:proofErr w:type="gramEnd"/>
    </w:p>
    <w:p w14:paraId="3756DF70" w14:textId="77777777" w:rsidR="00512C96" w:rsidRDefault="00512C96" w:rsidP="008D6617">
      <w:pPr>
        <w:pStyle w:val="NoSpacing"/>
        <w:jc w:val="both"/>
        <w:rPr>
          <w:rFonts w:ascii="bell_slim_medium" w:hAnsi="bell_slim_medium" w:cs="Arial"/>
          <w:sz w:val="24"/>
          <w:szCs w:val="24"/>
          <w:shd w:val="clear" w:color="auto" w:fill="FFFFFF"/>
        </w:rPr>
      </w:pPr>
    </w:p>
    <w:p w14:paraId="3941B05B" w14:textId="5F9A23A8" w:rsidR="00C27291" w:rsidRPr="008D6617" w:rsidRDefault="008D6617" w:rsidP="00512C96">
      <w:pPr>
        <w:pStyle w:val="NoSpacing"/>
        <w:numPr>
          <w:ilvl w:val="1"/>
          <w:numId w:val="29"/>
        </w:numPr>
        <w:jc w:val="both"/>
        <w:rPr>
          <w:rFonts w:ascii="bell_slim_medium" w:hAnsi="bell_slim_medium"/>
          <w:color w:val="595959"/>
          <w:sz w:val="24"/>
          <w:szCs w:val="24"/>
        </w:rPr>
      </w:pPr>
      <w:r w:rsidRPr="008D6617">
        <w:rPr>
          <w:rFonts w:ascii="bell_slim_medium" w:hAnsi="bell_slim_medium" w:cs="Arial"/>
          <w:sz w:val="24"/>
          <w:szCs w:val="24"/>
          <w:shd w:val="clear" w:color="auto" w:fill="FFFFFF"/>
        </w:rPr>
        <w:t>Try to establish</w:t>
      </w:r>
      <w:r w:rsidR="00C27291" w:rsidRPr="008D6617">
        <w:rPr>
          <w:rFonts w:ascii="bell_slim_medium" w:hAnsi="bell_slim_medium" w:cs="Arial"/>
          <w:sz w:val="24"/>
          <w:szCs w:val="24"/>
          <w:shd w:val="clear" w:color="auto" w:fill="FFFFFF"/>
        </w:rPr>
        <w:t xml:space="preserve"> relationships with</w:t>
      </w:r>
      <w:r w:rsidRPr="008D6617">
        <w:rPr>
          <w:rFonts w:ascii="bell_slim_medium" w:hAnsi="bell_slim_medium" w:cs="Arial"/>
          <w:sz w:val="24"/>
          <w:szCs w:val="24"/>
          <w:shd w:val="clear" w:color="auto" w:fill="FFFFFF"/>
        </w:rPr>
        <w:t xml:space="preserve"> the</w:t>
      </w:r>
      <w:r w:rsidR="00C27291" w:rsidRPr="008D6617">
        <w:rPr>
          <w:rFonts w:ascii="bell_slim_medium" w:hAnsi="bell_slim_medium" w:cs="Arial"/>
          <w:sz w:val="24"/>
          <w:szCs w:val="24"/>
          <w:shd w:val="clear" w:color="auto" w:fill="FFFFFF"/>
        </w:rPr>
        <w:t xml:space="preserve"> external Builders, Property Managers and Condo Corporations </w:t>
      </w:r>
      <w:r w:rsidRPr="008D6617">
        <w:rPr>
          <w:rFonts w:ascii="bell_slim_medium" w:hAnsi="bell_slim_medium" w:cs="Arial"/>
          <w:sz w:val="24"/>
          <w:szCs w:val="24"/>
          <w:shd w:val="clear" w:color="auto" w:fill="FFFFFF"/>
        </w:rPr>
        <w:t xml:space="preserve">in order </w:t>
      </w:r>
      <w:proofErr w:type="gramStart"/>
      <w:r w:rsidRPr="008D6617">
        <w:rPr>
          <w:rFonts w:ascii="bell_slim_medium" w:hAnsi="bell_slim_medium" w:cs="Arial"/>
          <w:sz w:val="24"/>
          <w:szCs w:val="24"/>
          <w:shd w:val="clear" w:color="auto" w:fill="FFFFFF"/>
        </w:rPr>
        <w:t xml:space="preserve">to </w:t>
      </w:r>
      <w:r w:rsidR="00C27291" w:rsidRPr="008D6617">
        <w:rPr>
          <w:rFonts w:ascii="bell_slim_medium" w:hAnsi="bell_slim_medium" w:cs="Arial"/>
          <w:sz w:val="24"/>
          <w:szCs w:val="24"/>
          <w:shd w:val="clear" w:color="auto" w:fill="FFFFFF"/>
        </w:rPr>
        <w:t xml:space="preserve"> ensure</w:t>
      </w:r>
      <w:proofErr w:type="gramEnd"/>
      <w:r w:rsidR="00C27291" w:rsidRPr="008D6617">
        <w:rPr>
          <w:rFonts w:ascii="bell_slim_medium" w:hAnsi="bell_slim_medium" w:cs="Arial"/>
          <w:sz w:val="24"/>
          <w:szCs w:val="24"/>
          <w:shd w:val="clear" w:color="auto" w:fill="FFFFFF"/>
        </w:rPr>
        <w:t xml:space="preserve"> a </w:t>
      </w:r>
      <w:r w:rsidRPr="008D6617">
        <w:rPr>
          <w:rFonts w:ascii="bell_slim_medium" w:hAnsi="bell_slim_medium" w:cs="Arial"/>
          <w:sz w:val="24"/>
          <w:szCs w:val="24"/>
          <w:shd w:val="clear" w:color="auto" w:fill="FFFFFF"/>
        </w:rPr>
        <w:t xml:space="preserve">crystal </w:t>
      </w:r>
      <w:r w:rsidR="00C27291" w:rsidRPr="008D6617">
        <w:rPr>
          <w:rFonts w:ascii="bell_slim_medium" w:hAnsi="bell_slim_medium" w:cs="Arial"/>
          <w:sz w:val="24"/>
          <w:szCs w:val="24"/>
          <w:shd w:val="clear" w:color="auto" w:fill="FFFFFF"/>
        </w:rPr>
        <w:t xml:space="preserve">clear understanding of the Bell Preferred Building process </w:t>
      </w:r>
      <w:r w:rsidRPr="008D6617">
        <w:rPr>
          <w:rFonts w:ascii="bell_slim_medium" w:hAnsi="bell_slim_medium" w:cs="Arial"/>
          <w:sz w:val="24"/>
          <w:szCs w:val="24"/>
          <w:shd w:val="clear" w:color="auto" w:fill="FFFFFF"/>
        </w:rPr>
        <w:t>and on the same time</w:t>
      </w:r>
      <w:r w:rsidR="00C27291" w:rsidRPr="008D6617">
        <w:rPr>
          <w:rFonts w:ascii="bell_slim_medium" w:hAnsi="bell_slim_medium" w:cs="Arial"/>
          <w:sz w:val="24"/>
          <w:szCs w:val="24"/>
          <w:shd w:val="clear" w:color="auto" w:fill="FFFFFF"/>
        </w:rPr>
        <w:t xml:space="preserve"> </w:t>
      </w:r>
      <w:r w:rsidRPr="008D6617">
        <w:rPr>
          <w:rFonts w:ascii="bell_slim_medium" w:hAnsi="bell_slim_medium" w:cs="Arial"/>
          <w:sz w:val="24"/>
          <w:szCs w:val="24"/>
          <w:shd w:val="clear" w:color="auto" w:fill="FFFFFF"/>
        </w:rPr>
        <w:t xml:space="preserve">so as to </w:t>
      </w:r>
      <w:r w:rsidR="00C27291" w:rsidRPr="008D6617">
        <w:rPr>
          <w:rFonts w:ascii="bell_slim_medium" w:hAnsi="bell_slim_medium" w:cs="Arial"/>
          <w:sz w:val="24"/>
          <w:szCs w:val="24"/>
          <w:shd w:val="clear" w:color="auto" w:fill="FFFFFF"/>
        </w:rPr>
        <w:t xml:space="preserve"> support the overall needs of the building during project implementation</w:t>
      </w:r>
      <w:r w:rsidR="00512C96">
        <w:rPr>
          <w:rFonts w:ascii="bell_slim_medium" w:hAnsi="bell_slim_medium" w:cs="Arial"/>
          <w:sz w:val="24"/>
          <w:szCs w:val="24"/>
          <w:shd w:val="clear" w:color="auto" w:fill="FFFFFF"/>
        </w:rPr>
        <w:t>.</w:t>
      </w:r>
    </w:p>
    <w:p w14:paraId="6896C388" w14:textId="77777777" w:rsidR="00512C96" w:rsidRDefault="00512C96" w:rsidP="008D6617">
      <w:pPr>
        <w:pStyle w:val="NoSpacing"/>
        <w:jc w:val="both"/>
        <w:rPr>
          <w:rFonts w:ascii="bell_slim_medium" w:hAnsi="bell_slim_medium" w:cs="Arial"/>
          <w:sz w:val="24"/>
          <w:szCs w:val="24"/>
          <w:shd w:val="clear" w:color="auto" w:fill="FFFFFF"/>
        </w:rPr>
      </w:pPr>
    </w:p>
    <w:p w14:paraId="281770B9" w14:textId="4D30EA3B" w:rsidR="00C27291" w:rsidRPr="008D6617" w:rsidRDefault="00C27291" w:rsidP="00512C96">
      <w:pPr>
        <w:pStyle w:val="NoSpacing"/>
        <w:numPr>
          <w:ilvl w:val="1"/>
          <w:numId w:val="29"/>
        </w:numPr>
        <w:jc w:val="both"/>
        <w:rPr>
          <w:rFonts w:ascii="bell_slim_medium" w:hAnsi="bell_slim_medium"/>
          <w:color w:val="595959"/>
          <w:sz w:val="24"/>
          <w:szCs w:val="24"/>
        </w:rPr>
      </w:pPr>
      <w:r w:rsidRPr="008D6617">
        <w:rPr>
          <w:rFonts w:ascii="bell_slim_medium" w:hAnsi="bell_slim_medium" w:cs="Arial"/>
          <w:sz w:val="24"/>
          <w:szCs w:val="24"/>
          <w:shd w:val="clear" w:color="auto" w:fill="FFFFFF"/>
        </w:rPr>
        <w:t xml:space="preserve">Collect, assess and </w:t>
      </w:r>
      <w:r w:rsidR="008D6617" w:rsidRPr="008D6617">
        <w:rPr>
          <w:rFonts w:ascii="bell_slim_medium" w:hAnsi="bell_slim_medium" w:cs="Arial"/>
          <w:sz w:val="24"/>
          <w:szCs w:val="24"/>
          <w:shd w:val="clear" w:color="auto" w:fill="FFFFFF"/>
        </w:rPr>
        <w:t xml:space="preserve">also </w:t>
      </w:r>
      <w:r w:rsidRPr="008D6617">
        <w:rPr>
          <w:rFonts w:ascii="bell_slim_medium" w:hAnsi="bell_slim_medium" w:cs="Arial"/>
          <w:sz w:val="24"/>
          <w:szCs w:val="24"/>
          <w:shd w:val="clear" w:color="auto" w:fill="FFFFFF"/>
        </w:rPr>
        <w:t xml:space="preserve">disseminate </w:t>
      </w:r>
      <w:r w:rsidR="008D6617" w:rsidRPr="008D6617">
        <w:rPr>
          <w:rFonts w:ascii="bell_slim_medium" w:hAnsi="bell_slim_medium" w:cs="Arial"/>
          <w:sz w:val="24"/>
          <w:szCs w:val="24"/>
          <w:shd w:val="clear" w:color="auto" w:fill="FFFFFF"/>
        </w:rPr>
        <w:t xml:space="preserve">the </w:t>
      </w:r>
      <w:r w:rsidRPr="008D6617">
        <w:rPr>
          <w:rFonts w:ascii="bell_slim_medium" w:hAnsi="bell_slim_medium" w:cs="Arial"/>
          <w:sz w:val="24"/>
          <w:szCs w:val="24"/>
          <w:shd w:val="clear" w:color="auto" w:fill="FFFFFF"/>
        </w:rPr>
        <w:t>accurate key performance metrics to</w:t>
      </w:r>
      <w:r w:rsidR="008D6617" w:rsidRPr="008D6617">
        <w:rPr>
          <w:rFonts w:ascii="bell_slim_medium" w:hAnsi="bell_slim_medium" w:cs="Arial"/>
          <w:sz w:val="24"/>
          <w:szCs w:val="24"/>
          <w:shd w:val="clear" w:color="auto" w:fill="FFFFFF"/>
        </w:rPr>
        <w:t xml:space="preserve"> the</w:t>
      </w:r>
      <w:r w:rsidRPr="008D6617">
        <w:rPr>
          <w:rFonts w:ascii="bell_slim_medium" w:hAnsi="bell_slim_medium" w:cs="Arial"/>
          <w:sz w:val="24"/>
          <w:szCs w:val="24"/>
          <w:shd w:val="clear" w:color="auto" w:fill="FFFFFF"/>
        </w:rPr>
        <w:t xml:space="preserve"> different </w:t>
      </w:r>
      <w:proofErr w:type="gramStart"/>
      <w:r w:rsidRPr="008D6617">
        <w:rPr>
          <w:rFonts w:ascii="bell_slim_medium" w:hAnsi="bell_slim_medium" w:cs="Arial"/>
          <w:sz w:val="24"/>
          <w:szCs w:val="24"/>
          <w:shd w:val="clear" w:color="auto" w:fill="FFFFFF"/>
        </w:rPr>
        <w:t>stakeholders</w:t>
      </w:r>
      <w:proofErr w:type="gramEnd"/>
    </w:p>
    <w:p w14:paraId="4F6BBF1C" w14:textId="77777777" w:rsidR="00512C96" w:rsidRDefault="00512C96" w:rsidP="008D6617">
      <w:pPr>
        <w:pStyle w:val="NoSpacing"/>
        <w:jc w:val="both"/>
        <w:rPr>
          <w:rFonts w:ascii="bell_slim_medium" w:hAnsi="bell_slim_medium" w:cs="Arial"/>
          <w:sz w:val="24"/>
          <w:szCs w:val="24"/>
          <w:shd w:val="clear" w:color="auto" w:fill="FFFFFF"/>
        </w:rPr>
      </w:pPr>
    </w:p>
    <w:p w14:paraId="264C1EA2" w14:textId="7AD81A09" w:rsidR="00C27291" w:rsidRPr="008D6617" w:rsidRDefault="00C27291" w:rsidP="00512C96">
      <w:pPr>
        <w:pStyle w:val="NoSpacing"/>
        <w:numPr>
          <w:ilvl w:val="1"/>
          <w:numId w:val="29"/>
        </w:numPr>
        <w:jc w:val="both"/>
        <w:rPr>
          <w:rFonts w:ascii="bell_slim_medium" w:hAnsi="bell_slim_medium"/>
          <w:color w:val="595959"/>
          <w:sz w:val="24"/>
          <w:szCs w:val="24"/>
        </w:rPr>
      </w:pPr>
      <w:r w:rsidRPr="008D6617">
        <w:rPr>
          <w:rFonts w:ascii="bell_slim_medium" w:hAnsi="bell_slim_medium" w:cs="Arial"/>
          <w:sz w:val="24"/>
          <w:szCs w:val="24"/>
          <w:shd w:val="clear" w:color="auto" w:fill="FFFFFF"/>
        </w:rPr>
        <w:t xml:space="preserve">Take a </w:t>
      </w:r>
      <w:proofErr w:type="spellStart"/>
      <w:r w:rsidRPr="008D6617">
        <w:rPr>
          <w:rFonts w:ascii="bell_slim_medium" w:hAnsi="bell_slim_medium" w:cs="Arial"/>
          <w:sz w:val="24"/>
          <w:szCs w:val="24"/>
          <w:shd w:val="clear" w:color="auto" w:fill="FFFFFF"/>
        </w:rPr>
        <w:t>lead</w:t>
      </w:r>
      <w:r w:rsidR="008D6617" w:rsidRPr="008D6617">
        <w:rPr>
          <w:rFonts w:ascii="bell_slim_medium" w:hAnsi="bell_slim_medium" w:cs="Arial"/>
          <w:sz w:val="24"/>
          <w:szCs w:val="24"/>
          <w:shd w:val="clear" w:color="auto" w:fill="FFFFFF"/>
        </w:rPr>
        <w:t>ig</w:t>
      </w:r>
      <w:proofErr w:type="spellEnd"/>
      <w:r w:rsidRPr="008D6617">
        <w:rPr>
          <w:rFonts w:ascii="bell_slim_medium" w:hAnsi="bell_slim_medium" w:cs="Arial"/>
          <w:sz w:val="24"/>
          <w:szCs w:val="24"/>
          <w:shd w:val="clear" w:color="auto" w:fill="FFFFFF"/>
        </w:rPr>
        <w:t xml:space="preserve"> role </w:t>
      </w:r>
      <w:r w:rsidR="008D6617" w:rsidRPr="008D6617">
        <w:rPr>
          <w:rFonts w:ascii="bell_slim_medium" w:hAnsi="bell_slim_medium" w:cs="Arial"/>
          <w:sz w:val="24"/>
          <w:szCs w:val="24"/>
          <w:shd w:val="clear" w:color="auto" w:fill="FFFFFF"/>
        </w:rPr>
        <w:t>to</w:t>
      </w:r>
      <w:r w:rsidRPr="008D6617">
        <w:rPr>
          <w:rFonts w:ascii="bell_slim_medium" w:hAnsi="bell_slim_medium" w:cs="Arial"/>
          <w:sz w:val="24"/>
          <w:szCs w:val="24"/>
          <w:shd w:val="clear" w:color="auto" w:fill="FFFFFF"/>
        </w:rPr>
        <w:t xml:space="preserve"> </w:t>
      </w:r>
      <w:proofErr w:type="gramStart"/>
      <w:r w:rsidRPr="008D6617">
        <w:rPr>
          <w:rFonts w:ascii="bell_slim_medium" w:hAnsi="bell_slim_medium" w:cs="Arial"/>
          <w:sz w:val="24"/>
          <w:szCs w:val="24"/>
          <w:shd w:val="clear" w:color="auto" w:fill="FFFFFF"/>
        </w:rPr>
        <w:t>advocat</w:t>
      </w:r>
      <w:r w:rsidR="008D6617" w:rsidRPr="008D6617">
        <w:rPr>
          <w:rFonts w:ascii="bell_slim_medium" w:hAnsi="bell_slim_medium" w:cs="Arial"/>
          <w:sz w:val="24"/>
          <w:szCs w:val="24"/>
          <w:shd w:val="clear" w:color="auto" w:fill="FFFFFF"/>
        </w:rPr>
        <w:t>e</w:t>
      </w:r>
      <w:r w:rsidRPr="008D6617">
        <w:rPr>
          <w:rFonts w:ascii="bell_slim_medium" w:hAnsi="bell_slim_medium" w:cs="Arial"/>
          <w:sz w:val="24"/>
          <w:szCs w:val="24"/>
          <w:shd w:val="clear" w:color="auto" w:fill="FFFFFF"/>
        </w:rPr>
        <w:t xml:space="preserve">  needs</w:t>
      </w:r>
      <w:proofErr w:type="gramEnd"/>
      <w:r w:rsidRPr="008D6617">
        <w:rPr>
          <w:rFonts w:ascii="bell_slim_medium" w:hAnsi="bell_slim_medium" w:cs="Arial"/>
          <w:sz w:val="24"/>
          <w:szCs w:val="24"/>
          <w:shd w:val="clear" w:color="auto" w:fill="FFFFFF"/>
        </w:rPr>
        <w:t xml:space="preserve"> of the Channel Operations team within the larger Bell Canada organization</w:t>
      </w:r>
    </w:p>
    <w:p w14:paraId="734EE8A9" w14:textId="77777777" w:rsidR="00C27291" w:rsidRPr="008D6617" w:rsidRDefault="00C27291" w:rsidP="008D6617">
      <w:pPr>
        <w:pStyle w:val="Default"/>
        <w:jc w:val="both"/>
      </w:pPr>
    </w:p>
    <w:p w14:paraId="4F392CBD" w14:textId="77777777" w:rsidR="00C27291" w:rsidRDefault="00C27291" w:rsidP="00297D47">
      <w:pPr>
        <w:pStyle w:val="Default"/>
      </w:pPr>
    </w:p>
    <w:p w14:paraId="520B1309" w14:textId="77777777" w:rsidR="00C27291" w:rsidRDefault="00C27291" w:rsidP="00297D47">
      <w:pPr>
        <w:pStyle w:val="Default"/>
      </w:pPr>
    </w:p>
    <w:p w14:paraId="4F95B511" w14:textId="7518D3F0" w:rsidR="00C27291" w:rsidRDefault="00512C96" w:rsidP="00512C96">
      <w:pPr>
        <w:pStyle w:val="Default"/>
        <w:ind w:firstLine="720"/>
      </w:pPr>
      <w:r>
        <w:t xml:space="preserve">Project Coordinator responsibilities with respect to the following points as </w:t>
      </w:r>
      <w:proofErr w:type="gramStart"/>
      <w:r>
        <w:t>follows</w:t>
      </w:r>
      <w:proofErr w:type="gramEnd"/>
    </w:p>
    <w:p w14:paraId="72472EE6" w14:textId="77777777" w:rsidR="00512C96" w:rsidRDefault="00512C96" w:rsidP="00512C96">
      <w:pPr>
        <w:pStyle w:val="Default"/>
        <w:ind w:firstLine="720"/>
      </w:pPr>
    </w:p>
    <w:p w14:paraId="39955ACC" w14:textId="0DE61A90" w:rsidR="00297D47" w:rsidRDefault="00297D47" w:rsidP="00C27291">
      <w:pPr>
        <w:pStyle w:val="Default"/>
        <w:ind w:firstLine="720"/>
        <w:rPr>
          <w:sz w:val="22"/>
          <w:szCs w:val="22"/>
        </w:rPr>
      </w:pPr>
      <w:r w:rsidRPr="00C27291">
        <w:rPr>
          <w:b/>
          <w:bCs/>
          <w:sz w:val="40"/>
          <w:szCs w:val="40"/>
        </w:rPr>
        <w:t>Neutral and Positive Messages Criteria</w:t>
      </w:r>
      <w:r>
        <w:rPr>
          <w:b/>
          <w:bCs/>
          <w:sz w:val="22"/>
          <w:szCs w:val="22"/>
        </w:rPr>
        <w:t xml:space="preserve">: </w:t>
      </w:r>
    </w:p>
    <w:p w14:paraId="1A9A3DC1" w14:textId="77777777" w:rsidR="002376C1" w:rsidRDefault="002376C1" w:rsidP="002376C1">
      <w:pPr>
        <w:pStyle w:val="Default"/>
        <w:rPr>
          <w:sz w:val="22"/>
          <w:szCs w:val="22"/>
        </w:rPr>
      </w:pPr>
    </w:p>
    <w:p w14:paraId="31C922D2" w14:textId="69FFEFAA" w:rsidR="00297D47" w:rsidRDefault="00297D47" w:rsidP="00C27291">
      <w:pPr>
        <w:pStyle w:val="Default"/>
        <w:ind w:firstLine="720"/>
        <w:jc w:val="both"/>
        <w:rPr>
          <w:sz w:val="22"/>
          <w:szCs w:val="22"/>
        </w:rPr>
      </w:pPr>
      <w:r w:rsidRPr="002376C1">
        <w:rPr>
          <w:b/>
          <w:bCs/>
          <w:sz w:val="22"/>
          <w:szCs w:val="22"/>
        </w:rPr>
        <w:t>Channels for Positive Messages</w:t>
      </w:r>
      <w:r>
        <w:rPr>
          <w:sz w:val="22"/>
          <w:szCs w:val="22"/>
        </w:rPr>
        <w:t xml:space="preserve">. </w:t>
      </w:r>
    </w:p>
    <w:p w14:paraId="6E0415F7" w14:textId="1081E814" w:rsidR="00297D47" w:rsidRDefault="00297D47" w:rsidP="00C27291">
      <w:pPr>
        <w:pStyle w:val="Default"/>
        <w:ind w:firstLine="720"/>
        <w:jc w:val="both"/>
        <w:rPr>
          <w:sz w:val="22"/>
          <w:szCs w:val="22"/>
        </w:rPr>
      </w:pPr>
      <w:r>
        <w:rPr>
          <w:sz w:val="22"/>
          <w:szCs w:val="22"/>
        </w:rPr>
        <w:t xml:space="preserve">For delivering the positive feedback to </w:t>
      </w:r>
      <w:proofErr w:type="gramStart"/>
      <w:r>
        <w:rPr>
          <w:sz w:val="22"/>
          <w:szCs w:val="22"/>
        </w:rPr>
        <w:t>a</w:t>
      </w:r>
      <w:proofErr w:type="gramEnd"/>
      <w:r>
        <w:rPr>
          <w:sz w:val="22"/>
          <w:szCs w:val="22"/>
        </w:rPr>
        <w:t xml:space="preserve"> employee or the team I would definitely appreciate the teammates</w:t>
      </w:r>
    </w:p>
    <w:p w14:paraId="396DC9C2" w14:textId="696A0DC3" w:rsidR="00297D47" w:rsidRPr="002376C1" w:rsidRDefault="00297D47" w:rsidP="00C27291">
      <w:pPr>
        <w:pStyle w:val="NoSpacing"/>
        <w:jc w:val="both"/>
      </w:pPr>
      <w:r>
        <w:lastRenderedPageBreak/>
        <w:t xml:space="preserve">and </w:t>
      </w:r>
      <w:r w:rsidRPr="002376C1">
        <w:t xml:space="preserve">in order </w:t>
      </w:r>
      <w:proofErr w:type="gramStart"/>
      <w:r w:rsidRPr="002376C1">
        <w:t>to  deliver</w:t>
      </w:r>
      <w:proofErr w:type="gramEnd"/>
      <w:r w:rsidRPr="002376C1">
        <w:t xml:space="preserve"> the positive messages, I would use different channels, for example  email, phone calls, and in-person meetings, completely depending on the context and the tonality of the message.</w:t>
      </w:r>
    </w:p>
    <w:p w14:paraId="0C499C8C" w14:textId="77777777" w:rsidR="00297D47" w:rsidRDefault="00297D47" w:rsidP="00C27291">
      <w:pPr>
        <w:pStyle w:val="Default"/>
        <w:jc w:val="both"/>
        <w:rPr>
          <w:sz w:val="22"/>
          <w:szCs w:val="22"/>
        </w:rPr>
      </w:pPr>
    </w:p>
    <w:p w14:paraId="557955B4" w14:textId="73A3134E" w:rsidR="002376C1" w:rsidRDefault="00297D47" w:rsidP="00C27291">
      <w:pPr>
        <w:pStyle w:val="Default"/>
        <w:jc w:val="both"/>
        <w:rPr>
          <w:sz w:val="22"/>
          <w:szCs w:val="22"/>
        </w:rPr>
      </w:pPr>
      <w:r>
        <w:rPr>
          <w:sz w:val="22"/>
          <w:szCs w:val="22"/>
        </w:rPr>
        <w:t xml:space="preserve"> </w:t>
      </w:r>
      <w:r w:rsidR="00C27291">
        <w:rPr>
          <w:sz w:val="22"/>
          <w:szCs w:val="22"/>
        </w:rPr>
        <w:tab/>
      </w:r>
      <w:r w:rsidRPr="002376C1">
        <w:rPr>
          <w:b/>
          <w:bCs/>
          <w:sz w:val="22"/>
          <w:szCs w:val="22"/>
        </w:rPr>
        <w:t>Writing Process</w:t>
      </w:r>
      <w:r>
        <w:rPr>
          <w:sz w:val="22"/>
          <w:szCs w:val="22"/>
        </w:rPr>
        <w:t xml:space="preserve">. </w:t>
      </w:r>
    </w:p>
    <w:p w14:paraId="7F075A8E" w14:textId="408F533E" w:rsidR="00297D47" w:rsidRDefault="00297D47" w:rsidP="00C27291">
      <w:pPr>
        <w:pStyle w:val="Default"/>
        <w:ind w:left="720"/>
        <w:jc w:val="both"/>
        <w:rPr>
          <w:sz w:val="22"/>
          <w:szCs w:val="22"/>
        </w:rPr>
      </w:pPr>
      <w:r>
        <w:rPr>
          <w:sz w:val="22"/>
          <w:szCs w:val="22"/>
        </w:rPr>
        <w:t>For neutral and positive messages in written form I would try to keep the tone as formal as possible and communicate in most effective way to deliver the concise message and relevant details and keep the tone upbeat and encouraging</w:t>
      </w:r>
      <w:r w:rsidR="002376C1">
        <w:rPr>
          <w:sz w:val="22"/>
          <w:szCs w:val="22"/>
        </w:rPr>
        <w:t>.</w:t>
      </w:r>
    </w:p>
    <w:p w14:paraId="4E70B038" w14:textId="77777777" w:rsidR="00297D47" w:rsidRDefault="00297D47" w:rsidP="00C27291">
      <w:pPr>
        <w:pStyle w:val="Default"/>
        <w:jc w:val="both"/>
      </w:pPr>
    </w:p>
    <w:p w14:paraId="1A8159B3" w14:textId="77777777" w:rsidR="002376C1" w:rsidRDefault="00297D47" w:rsidP="00C27291">
      <w:pPr>
        <w:pStyle w:val="Default"/>
        <w:ind w:firstLine="720"/>
        <w:jc w:val="both"/>
        <w:rPr>
          <w:sz w:val="22"/>
          <w:szCs w:val="22"/>
        </w:rPr>
      </w:pPr>
      <w:r w:rsidRPr="002376C1">
        <w:rPr>
          <w:b/>
          <w:bCs/>
          <w:sz w:val="22"/>
          <w:szCs w:val="22"/>
        </w:rPr>
        <w:t xml:space="preserve"> Direct Messages</w:t>
      </w:r>
      <w:r>
        <w:rPr>
          <w:sz w:val="22"/>
          <w:szCs w:val="22"/>
        </w:rPr>
        <w:t xml:space="preserve">. </w:t>
      </w:r>
    </w:p>
    <w:p w14:paraId="542540B0" w14:textId="05369867" w:rsidR="00297D47" w:rsidRDefault="00297D47" w:rsidP="00C27291">
      <w:pPr>
        <w:pStyle w:val="Default"/>
        <w:ind w:left="720"/>
        <w:jc w:val="both"/>
        <w:rPr>
          <w:sz w:val="22"/>
          <w:szCs w:val="22"/>
        </w:rPr>
      </w:pPr>
      <w:r>
        <w:rPr>
          <w:sz w:val="22"/>
          <w:szCs w:val="22"/>
        </w:rPr>
        <w:t xml:space="preserve">For direct messages I would like to organise one on one meetings with the employee and give him the positive or neutral feedback for his </w:t>
      </w:r>
      <w:r w:rsidR="006F3B3A">
        <w:rPr>
          <w:sz w:val="22"/>
          <w:szCs w:val="22"/>
        </w:rPr>
        <w:t xml:space="preserve">achievements and encourage him to continue in the future to even achieve more and more </w:t>
      </w:r>
    </w:p>
    <w:p w14:paraId="342F92CE" w14:textId="77777777" w:rsidR="00297D47" w:rsidRDefault="00297D47" w:rsidP="00C27291">
      <w:pPr>
        <w:pStyle w:val="Default"/>
        <w:jc w:val="both"/>
        <w:rPr>
          <w:sz w:val="22"/>
          <w:szCs w:val="22"/>
        </w:rPr>
      </w:pPr>
    </w:p>
    <w:p w14:paraId="201FADC6" w14:textId="5FC39A0F" w:rsidR="00297D47" w:rsidRPr="002376C1" w:rsidRDefault="00297D47" w:rsidP="00C27291">
      <w:pPr>
        <w:pStyle w:val="Default"/>
        <w:jc w:val="both"/>
        <w:rPr>
          <w:b/>
          <w:bCs/>
          <w:sz w:val="22"/>
          <w:szCs w:val="22"/>
        </w:rPr>
      </w:pPr>
      <w:r>
        <w:rPr>
          <w:sz w:val="22"/>
          <w:szCs w:val="22"/>
        </w:rPr>
        <w:t xml:space="preserve"> </w:t>
      </w:r>
      <w:r w:rsidR="002376C1">
        <w:rPr>
          <w:sz w:val="22"/>
          <w:szCs w:val="22"/>
        </w:rPr>
        <w:tab/>
      </w:r>
      <w:r w:rsidRPr="002376C1">
        <w:rPr>
          <w:b/>
          <w:bCs/>
          <w:sz w:val="22"/>
          <w:szCs w:val="22"/>
        </w:rPr>
        <w:t xml:space="preserve">Direct Claims and Voice Complaints </w:t>
      </w:r>
    </w:p>
    <w:p w14:paraId="49529CC2" w14:textId="08A6FA66" w:rsidR="006F3B3A" w:rsidRDefault="006F3B3A" w:rsidP="00C27291">
      <w:pPr>
        <w:pStyle w:val="NoSpacing"/>
        <w:jc w:val="both"/>
        <w:rPr>
          <w:sz w:val="24"/>
          <w:szCs w:val="24"/>
        </w:rPr>
      </w:pPr>
      <w:r>
        <w:t>Direct claims are</w:t>
      </w:r>
      <w:r>
        <w:t xml:space="preserve"> </w:t>
      </w:r>
      <w:proofErr w:type="gramStart"/>
      <w:r>
        <w:t xml:space="preserve">the </w:t>
      </w:r>
      <w:r>
        <w:t xml:space="preserve"> statements</w:t>
      </w:r>
      <w:proofErr w:type="gramEnd"/>
      <w:r>
        <w:t xml:space="preserve"> which are </w:t>
      </w:r>
      <w:r>
        <w:t xml:space="preserve"> made by customers </w:t>
      </w:r>
      <w:r>
        <w:t xml:space="preserve">relating to the </w:t>
      </w:r>
      <w:r>
        <w:t>problems or issues they have encountered w</w:t>
      </w:r>
      <w:r>
        <w:t xml:space="preserve">hen using </w:t>
      </w:r>
      <w:r>
        <w:t xml:space="preserve">a product or service. </w:t>
      </w:r>
      <w:r>
        <w:t>As far as the</w:t>
      </w:r>
      <w:r>
        <w:t xml:space="preserve"> adjustment</w:t>
      </w:r>
      <w:r>
        <w:t xml:space="preserve"> </w:t>
      </w:r>
      <w:proofErr w:type="gramStart"/>
      <w:r>
        <w:t xml:space="preserve">of </w:t>
      </w:r>
      <w:r>
        <w:t xml:space="preserve"> and</w:t>
      </w:r>
      <w:proofErr w:type="gramEnd"/>
      <w:r>
        <w:t xml:space="preserve"> goodwill messages, </w:t>
      </w:r>
      <w:r>
        <w:t xml:space="preserve">the </w:t>
      </w:r>
      <w:r>
        <w:t>direct claims are</w:t>
      </w:r>
      <w:r>
        <w:t xml:space="preserve"> usually</w:t>
      </w:r>
      <w:r>
        <w:t xml:space="preserve"> used by</w:t>
      </w:r>
      <w:r>
        <w:t xml:space="preserve"> the</w:t>
      </w:r>
      <w:r>
        <w:t xml:space="preserve"> customers </w:t>
      </w:r>
      <w:r>
        <w:t xml:space="preserve">so as </w:t>
      </w:r>
      <w:r>
        <w:t xml:space="preserve">to express their dissatisfaction with </w:t>
      </w:r>
      <w:r>
        <w:t>respect to</w:t>
      </w:r>
      <w:r>
        <w:t xml:space="preserve"> product or service and </w:t>
      </w:r>
      <w:r>
        <w:t xml:space="preserve">for requesting </w:t>
      </w:r>
      <w:r>
        <w:t xml:space="preserve"> a resolution to the problem.</w:t>
      </w:r>
    </w:p>
    <w:p w14:paraId="0154A6DB" w14:textId="118F383E" w:rsidR="006F3B3A" w:rsidRDefault="006F3B3A" w:rsidP="00C27291">
      <w:pPr>
        <w:pStyle w:val="NoSpacing"/>
        <w:jc w:val="both"/>
      </w:pPr>
      <w:r>
        <w:t>On the other hand</w:t>
      </w:r>
      <w:r>
        <w:t xml:space="preserve">, the voice of complaint is </w:t>
      </w:r>
      <w:r>
        <w:t xml:space="preserve">referred to </w:t>
      </w:r>
      <w:r>
        <w:t xml:space="preserve">the tone or language used by customers </w:t>
      </w:r>
      <w:proofErr w:type="gramStart"/>
      <w:r>
        <w:t xml:space="preserve">so as </w:t>
      </w:r>
      <w:r>
        <w:t>to</w:t>
      </w:r>
      <w:proofErr w:type="gramEnd"/>
      <w:r>
        <w:t xml:space="preserve"> express their dissatisfaction or frustration. A </w:t>
      </w:r>
      <w:r>
        <w:t>tone</w:t>
      </w:r>
      <w:r>
        <w:t xml:space="preserve"> of complaint can be either assertive or aggressive, and it is </w:t>
      </w:r>
      <w:r>
        <w:t xml:space="preserve">imperatively </w:t>
      </w:r>
      <w:proofErr w:type="gramStart"/>
      <w:r>
        <w:t xml:space="preserve">important </w:t>
      </w:r>
      <w:r>
        <w:t xml:space="preserve"> for</w:t>
      </w:r>
      <w:proofErr w:type="gramEnd"/>
      <w:r>
        <w:t xml:space="preserve"> businesses to respond appropriately to both types of complaints.</w:t>
      </w:r>
      <w:r>
        <w:t xml:space="preserve"> We should always use good and positive tone to express our views and </w:t>
      </w:r>
      <w:proofErr w:type="gramStart"/>
      <w:r>
        <w:t>give  a</w:t>
      </w:r>
      <w:proofErr w:type="gramEnd"/>
      <w:r>
        <w:t xml:space="preserve"> positive and neutral stance to solve and resolve the problems of the customers</w:t>
      </w:r>
    </w:p>
    <w:p w14:paraId="08AE33B4" w14:textId="77777777" w:rsidR="006F3B3A" w:rsidRDefault="006F3B3A" w:rsidP="00C27291">
      <w:pPr>
        <w:pStyle w:val="Default"/>
        <w:jc w:val="both"/>
        <w:rPr>
          <w:sz w:val="22"/>
          <w:szCs w:val="22"/>
        </w:rPr>
      </w:pPr>
    </w:p>
    <w:p w14:paraId="7A5A3C99" w14:textId="77777777" w:rsidR="00297D47" w:rsidRDefault="00297D47" w:rsidP="00C27291">
      <w:pPr>
        <w:pStyle w:val="Default"/>
        <w:jc w:val="both"/>
        <w:rPr>
          <w:sz w:val="22"/>
          <w:szCs w:val="22"/>
        </w:rPr>
      </w:pPr>
    </w:p>
    <w:p w14:paraId="72D3B835" w14:textId="6DFA1E78" w:rsidR="00297D47" w:rsidRPr="002376C1" w:rsidRDefault="00297D47" w:rsidP="00C27291">
      <w:pPr>
        <w:pStyle w:val="Default"/>
        <w:ind w:firstLine="720"/>
        <w:jc w:val="both"/>
        <w:rPr>
          <w:b/>
          <w:bCs/>
          <w:sz w:val="22"/>
          <w:szCs w:val="22"/>
        </w:rPr>
      </w:pPr>
      <w:r w:rsidRPr="002376C1">
        <w:rPr>
          <w:b/>
          <w:bCs/>
          <w:sz w:val="22"/>
          <w:szCs w:val="22"/>
        </w:rPr>
        <w:t xml:space="preserve">Adjustment and Goodwill Messages </w:t>
      </w:r>
    </w:p>
    <w:p w14:paraId="20D64094" w14:textId="1785111B" w:rsidR="006F3B3A" w:rsidRPr="00250BF3" w:rsidRDefault="006F3B3A" w:rsidP="00C27291">
      <w:pPr>
        <w:pStyle w:val="NoSpacing"/>
        <w:jc w:val="both"/>
      </w:pPr>
      <w:r w:rsidRPr="00250BF3">
        <w:t>Adjustment and goodwill messages are</w:t>
      </w:r>
      <w:r w:rsidR="00250BF3">
        <w:t xml:space="preserve"> the</w:t>
      </w:r>
      <w:r w:rsidRPr="00250BF3">
        <w:t xml:space="preserve"> type of business communication that are used </w:t>
      </w:r>
      <w:r w:rsidR="00250BF3">
        <w:t>for</w:t>
      </w:r>
      <w:r w:rsidRPr="00250BF3">
        <w:t xml:space="preserve"> </w:t>
      </w:r>
      <w:proofErr w:type="gramStart"/>
      <w:r w:rsidRPr="00250BF3">
        <w:t>address</w:t>
      </w:r>
      <w:r w:rsidR="00250BF3">
        <w:t xml:space="preserve">ing </w:t>
      </w:r>
      <w:r w:rsidRPr="00250BF3">
        <w:t xml:space="preserve"> </w:t>
      </w:r>
      <w:r w:rsidR="00250BF3">
        <w:t>the</w:t>
      </w:r>
      <w:proofErr w:type="gramEnd"/>
      <w:r w:rsidR="00250BF3">
        <w:t xml:space="preserve"> </w:t>
      </w:r>
      <w:r w:rsidRPr="00250BF3">
        <w:t>customer complaints or</w:t>
      </w:r>
      <w:r w:rsidR="00250BF3">
        <w:t xml:space="preserve"> the </w:t>
      </w:r>
      <w:r w:rsidRPr="00250BF3">
        <w:t xml:space="preserve"> issues with products or services. Adjustment messages are used </w:t>
      </w:r>
      <w:r w:rsidR="00250BF3">
        <w:t xml:space="preserve">in context for </w:t>
      </w:r>
      <w:proofErr w:type="gramStart"/>
      <w:r w:rsidRPr="00250BF3">
        <w:t>offer</w:t>
      </w:r>
      <w:r w:rsidR="00E05C5E">
        <w:t xml:space="preserve">ing </w:t>
      </w:r>
      <w:r w:rsidRPr="00250BF3">
        <w:t xml:space="preserve"> solutions</w:t>
      </w:r>
      <w:proofErr w:type="gramEnd"/>
      <w:r w:rsidRPr="00250BF3">
        <w:t xml:space="preserve"> or compensation for the</w:t>
      </w:r>
      <w:r w:rsidR="00E05C5E">
        <w:t xml:space="preserve"> required </w:t>
      </w:r>
      <w:r w:rsidRPr="00250BF3">
        <w:t xml:space="preserve"> problem, while</w:t>
      </w:r>
      <w:r w:rsidR="00E05C5E">
        <w:t xml:space="preserve"> on the other hand</w:t>
      </w:r>
      <w:r w:rsidRPr="00250BF3">
        <w:t xml:space="preserve"> goodwill messages are used </w:t>
      </w:r>
      <w:r w:rsidR="00E05C5E">
        <w:t>for expressing a</w:t>
      </w:r>
      <w:r w:rsidR="00E05C5E" w:rsidRPr="00250BF3">
        <w:t>ppreciation</w:t>
      </w:r>
      <w:r w:rsidRPr="00250BF3">
        <w:t xml:space="preserve"> for the customer's </w:t>
      </w:r>
      <w:r w:rsidR="00C27291" w:rsidRPr="00250BF3">
        <w:t>busines</w:t>
      </w:r>
      <w:r w:rsidR="00C27291">
        <w:t>ses</w:t>
      </w:r>
      <w:r w:rsidRPr="00250BF3">
        <w:t xml:space="preserve"> and build positive relationships.</w:t>
      </w:r>
    </w:p>
    <w:p w14:paraId="4AE552E7" w14:textId="77777777" w:rsidR="006F3B3A" w:rsidRPr="00250BF3" w:rsidRDefault="006F3B3A" w:rsidP="00C27291">
      <w:pPr>
        <w:pStyle w:val="NoSpacing"/>
        <w:jc w:val="both"/>
      </w:pPr>
    </w:p>
    <w:p w14:paraId="505624E6" w14:textId="35D39D0C" w:rsidR="006F3B3A" w:rsidRDefault="006F3B3A" w:rsidP="00C27291">
      <w:pPr>
        <w:pStyle w:val="NoSpacing"/>
        <w:jc w:val="both"/>
      </w:pPr>
      <w:r w:rsidRPr="00250BF3">
        <w:t xml:space="preserve">When </w:t>
      </w:r>
      <w:r w:rsidR="00E05C5E">
        <w:t xml:space="preserve">we respond </w:t>
      </w:r>
      <w:proofErr w:type="gramStart"/>
      <w:r w:rsidR="00E05C5E">
        <w:t xml:space="preserve">to </w:t>
      </w:r>
      <w:r w:rsidRPr="00250BF3">
        <w:t xml:space="preserve"> customer</w:t>
      </w:r>
      <w:proofErr w:type="gramEnd"/>
      <w:r w:rsidRPr="00250BF3">
        <w:t xml:space="preserve"> complaints, </w:t>
      </w:r>
      <w:r w:rsidR="00E05C5E">
        <w:t>our company</w:t>
      </w:r>
      <w:r w:rsidRPr="00250BF3">
        <w:t xml:space="preserve">  use</w:t>
      </w:r>
      <w:r w:rsidR="00E05C5E">
        <w:t>s</w:t>
      </w:r>
      <w:r w:rsidRPr="00250BF3">
        <w:t xml:space="preserve"> a polite and professional </w:t>
      </w:r>
      <w:r w:rsidR="00C27291" w:rsidRPr="00250BF3">
        <w:t>tone,</w:t>
      </w:r>
      <w:r w:rsidR="00C27291">
        <w:t xml:space="preserve"> and</w:t>
      </w:r>
      <w:r w:rsidRPr="00250BF3">
        <w:t xml:space="preserve"> acknowledge the customer's concerns, and </w:t>
      </w:r>
      <w:r w:rsidR="00E05C5E">
        <w:t xml:space="preserve">to </w:t>
      </w:r>
      <w:r w:rsidRPr="00250BF3">
        <w:t xml:space="preserve">offer a solution or </w:t>
      </w:r>
      <w:r w:rsidR="00E05C5E">
        <w:t xml:space="preserve">on other hand </w:t>
      </w:r>
      <w:r w:rsidRPr="00250BF3">
        <w:t xml:space="preserve">compensation for the problem. This can help </w:t>
      </w:r>
      <w:r w:rsidR="00E05C5E">
        <w:t xml:space="preserve">us </w:t>
      </w:r>
      <w:r w:rsidRPr="00250BF3">
        <w:t xml:space="preserve">to resolve the issue and maintain </w:t>
      </w:r>
      <w:proofErr w:type="gramStart"/>
      <w:r w:rsidRPr="00250BF3">
        <w:t>a</w:t>
      </w:r>
      <w:proofErr w:type="gramEnd"/>
      <w:r w:rsidR="00E05C5E">
        <w:t xml:space="preserve"> extremely</w:t>
      </w:r>
      <w:r w:rsidRPr="00250BF3">
        <w:t xml:space="preserve"> positive relationship with the customer. </w:t>
      </w:r>
      <w:r w:rsidR="00E05C5E">
        <w:t>In addition</w:t>
      </w:r>
      <w:r w:rsidRPr="00250BF3">
        <w:t xml:space="preserve">, </w:t>
      </w:r>
      <w:r w:rsidR="00E05C5E">
        <w:t xml:space="preserve">we </w:t>
      </w:r>
      <w:r w:rsidRPr="00250BF3">
        <w:t xml:space="preserve">  use goodwill messages to thank</w:t>
      </w:r>
      <w:r w:rsidR="00E05C5E">
        <w:t xml:space="preserve"> </w:t>
      </w:r>
      <w:proofErr w:type="gramStart"/>
      <w:r w:rsidR="00E05C5E">
        <w:t xml:space="preserve">our </w:t>
      </w:r>
      <w:r w:rsidRPr="00250BF3">
        <w:t xml:space="preserve"> customers</w:t>
      </w:r>
      <w:proofErr w:type="gramEnd"/>
      <w:r w:rsidRPr="00250BF3">
        <w:t xml:space="preserve"> for their business and encourage them to continue using </w:t>
      </w:r>
      <w:r w:rsidR="00E05C5E">
        <w:t>our</w:t>
      </w:r>
      <w:r w:rsidRPr="00250BF3">
        <w:t xml:space="preserve"> products or services</w:t>
      </w:r>
      <w:r>
        <w:rPr>
          <w:shd w:val="clear" w:color="auto" w:fill="F7F7F8"/>
        </w:rPr>
        <w:t>.</w:t>
      </w:r>
    </w:p>
    <w:p w14:paraId="7C86F074" w14:textId="77777777" w:rsidR="002376C1" w:rsidRDefault="002376C1" w:rsidP="00C27291">
      <w:pPr>
        <w:pStyle w:val="Default"/>
        <w:ind w:firstLine="720"/>
        <w:jc w:val="both"/>
        <w:rPr>
          <w:b/>
          <w:bCs/>
          <w:sz w:val="22"/>
          <w:szCs w:val="22"/>
        </w:rPr>
      </w:pPr>
    </w:p>
    <w:p w14:paraId="3F4EC88F" w14:textId="68F7911D" w:rsidR="00297D47" w:rsidRDefault="00297D47" w:rsidP="00C27291">
      <w:pPr>
        <w:pStyle w:val="Default"/>
        <w:ind w:firstLine="720"/>
        <w:jc w:val="both"/>
        <w:rPr>
          <w:sz w:val="22"/>
          <w:szCs w:val="22"/>
        </w:rPr>
      </w:pPr>
      <w:r w:rsidRPr="00C27291">
        <w:rPr>
          <w:b/>
          <w:bCs/>
          <w:sz w:val="40"/>
          <w:szCs w:val="40"/>
        </w:rPr>
        <w:t>Negative Messages Criteria</w:t>
      </w:r>
      <w:r>
        <w:rPr>
          <w:b/>
          <w:bCs/>
          <w:sz w:val="22"/>
          <w:szCs w:val="22"/>
        </w:rPr>
        <w:t xml:space="preserve">: </w:t>
      </w:r>
    </w:p>
    <w:p w14:paraId="4A1A962A" w14:textId="7645E3F7" w:rsidR="0089647C" w:rsidRDefault="0089647C" w:rsidP="00C27291">
      <w:pPr>
        <w:jc w:val="both"/>
      </w:pPr>
    </w:p>
    <w:p w14:paraId="66BF55CA" w14:textId="77777777" w:rsidR="002376C1" w:rsidRPr="002376C1" w:rsidRDefault="006F3B3A" w:rsidP="00C27291">
      <w:pPr>
        <w:pStyle w:val="NoSpacing"/>
        <w:jc w:val="both"/>
        <w:rPr>
          <w:b/>
          <w:bCs/>
        </w:rPr>
      </w:pPr>
      <w:r w:rsidRPr="002376C1">
        <w:rPr>
          <w:b/>
          <w:bCs/>
        </w:rPr>
        <w:t>Analyzing Negative News Strategies</w:t>
      </w:r>
    </w:p>
    <w:p w14:paraId="226E4472" w14:textId="2B64ED4F" w:rsidR="006F3B3A" w:rsidRDefault="006F3B3A" w:rsidP="00C27291">
      <w:pPr>
        <w:pStyle w:val="NoSpacing"/>
        <w:jc w:val="both"/>
      </w:pPr>
      <w:r>
        <w:t xml:space="preserve"> </w:t>
      </w:r>
      <w:r w:rsidR="00362D3E">
        <w:t xml:space="preserve">It is extremely important to </w:t>
      </w:r>
      <w:r w:rsidR="00C27291">
        <w:t>Analyze</w:t>
      </w:r>
      <w:r>
        <w:t xml:space="preserve"> negative news strategies </w:t>
      </w:r>
      <w:r w:rsidR="00362D3E">
        <w:t xml:space="preserve">involved while </w:t>
      </w:r>
      <w:r>
        <w:t xml:space="preserve">identifying the best approach </w:t>
      </w:r>
      <w:r w:rsidR="00362D3E">
        <w:t>for delivering the</w:t>
      </w:r>
      <w:r>
        <w:t xml:space="preserve"> negative news to the recipient. </w:t>
      </w:r>
      <w:r w:rsidR="00362D3E">
        <w:t xml:space="preserve">First and foremost </w:t>
      </w:r>
      <w:proofErr w:type="gramStart"/>
      <w:r w:rsidR="00362D3E">
        <w:t>identify</w:t>
      </w:r>
      <w:r>
        <w:t xml:space="preserve">  the</w:t>
      </w:r>
      <w:proofErr w:type="gramEnd"/>
      <w:r>
        <w:t xml:space="preserve"> purpose of the message, </w:t>
      </w:r>
      <w:r w:rsidR="00362D3E">
        <w:t xml:space="preserve">and then we </w:t>
      </w:r>
      <w:r>
        <w:t>consider</w:t>
      </w:r>
      <w:r w:rsidR="00362D3E">
        <w:t xml:space="preserve"> </w:t>
      </w:r>
      <w:r>
        <w:t xml:space="preserve">the recipient's needs and feelings, and </w:t>
      </w:r>
      <w:r w:rsidR="00362D3E">
        <w:t xml:space="preserve">then </w:t>
      </w:r>
      <w:r>
        <w:t xml:space="preserve">selecting the appropriate tone and language </w:t>
      </w:r>
      <w:r w:rsidR="00362D3E">
        <w:t>to use</w:t>
      </w:r>
      <w:r>
        <w:t>.</w:t>
      </w:r>
    </w:p>
    <w:p w14:paraId="3B2EA70A" w14:textId="77777777" w:rsidR="002376C1" w:rsidRDefault="002376C1" w:rsidP="00C27291">
      <w:pPr>
        <w:pStyle w:val="NoSpacing"/>
        <w:jc w:val="both"/>
      </w:pPr>
    </w:p>
    <w:p w14:paraId="13FB762C" w14:textId="77777777" w:rsidR="002376C1" w:rsidRPr="002376C1" w:rsidRDefault="006F3B3A" w:rsidP="00C27291">
      <w:pPr>
        <w:pStyle w:val="NoSpacing"/>
        <w:jc w:val="both"/>
        <w:rPr>
          <w:b/>
          <w:bCs/>
        </w:rPr>
      </w:pPr>
      <w:r w:rsidRPr="002376C1">
        <w:rPr>
          <w:b/>
          <w:bCs/>
        </w:rPr>
        <w:t>Distinguish between the Direct and Indirect</w:t>
      </w:r>
    </w:p>
    <w:p w14:paraId="7B448F2B" w14:textId="62B735CD" w:rsidR="006F3B3A" w:rsidRDefault="00362D3E" w:rsidP="00C27291">
      <w:pPr>
        <w:pStyle w:val="NoSpacing"/>
        <w:jc w:val="both"/>
      </w:pPr>
      <w:r>
        <w:t xml:space="preserve"> If the message is very urgent we can </w:t>
      </w:r>
      <w:proofErr w:type="gramStart"/>
      <w:r>
        <w:t xml:space="preserve">use </w:t>
      </w:r>
      <w:r w:rsidR="006F3B3A">
        <w:t xml:space="preserve"> Direct</w:t>
      </w:r>
      <w:proofErr w:type="gramEnd"/>
      <w:r w:rsidR="006F3B3A">
        <w:t xml:space="preserve"> negative messages , without any buffer or delay.</w:t>
      </w:r>
      <w:r>
        <w:t xml:space="preserve"> Whereas if we can afford some time we can use </w:t>
      </w:r>
      <w:r w:rsidR="006F3B3A">
        <w:t xml:space="preserve"> Indirect negative messages</w:t>
      </w:r>
      <w:r>
        <w:t xml:space="preserve"> and </w:t>
      </w:r>
      <w:r w:rsidR="006F3B3A">
        <w:t xml:space="preserve"> use a buffer or delay </w:t>
      </w:r>
      <w:r>
        <w:t xml:space="preserve">so as to soften </w:t>
      </w:r>
      <w:r w:rsidR="006F3B3A">
        <w:t xml:space="preserve"> the impact of the bad news.</w:t>
      </w:r>
    </w:p>
    <w:p w14:paraId="4294FE96" w14:textId="77777777" w:rsidR="002376C1" w:rsidRDefault="002376C1" w:rsidP="00C27291">
      <w:pPr>
        <w:pStyle w:val="NoSpacing"/>
        <w:jc w:val="both"/>
        <w:rPr>
          <w:b/>
          <w:bCs/>
        </w:rPr>
      </w:pPr>
    </w:p>
    <w:p w14:paraId="4BD26D48" w14:textId="2997E0BA" w:rsidR="002376C1" w:rsidRDefault="006F3B3A" w:rsidP="00C27291">
      <w:pPr>
        <w:pStyle w:val="NoSpacing"/>
        <w:jc w:val="both"/>
      </w:pPr>
      <w:r w:rsidRPr="002376C1">
        <w:rPr>
          <w:b/>
          <w:bCs/>
        </w:rPr>
        <w:t>Explaining Components of Negative News</w:t>
      </w:r>
    </w:p>
    <w:p w14:paraId="103568F3" w14:textId="3FD0E448" w:rsidR="006F3B3A" w:rsidRDefault="00362D3E" w:rsidP="00C27291">
      <w:pPr>
        <w:pStyle w:val="NoSpacing"/>
        <w:jc w:val="both"/>
      </w:pPr>
      <w:r>
        <w:lastRenderedPageBreak/>
        <w:t xml:space="preserve">It is a very good solution to adopt this technique because it helps to reduce the impact on the customer and helps him to prepare for the worst by providing the alternatives it need </w:t>
      </w:r>
      <w:proofErr w:type="gramStart"/>
      <w:r>
        <w:t>s .</w:t>
      </w:r>
      <w:r w:rsidR="006F3B3A">
        <w:t>The</w:t>
      </w:r>
      <w:proofErr w:type="gramEnd"/>
      <w:r w:rsidR="006F3B3A">
        <w:t xml:space="preserve"> components of negative news </w:t>
      </w:r>
      <w:r>
        <w:t>contain</w:t>
      </w:r>
      <w:r w:rsidR="006F3B3A">
        <w:t xml:space="preserve"> the opening or buffer, the explanation, and </w:t>
      </w:r>
      <w:r>
        <w:t xml:space="preserve">moreover </w:t>
      </w:r>
      <w:r w:rsidR="006F3B3A">
        <w:t xml:space="preserve">the closing or alternative options. The opening is used to </w:t>
      </w:r>
      <w:r>
        <w:t xml:space="preserve">reduce the impact </w:t>
      </w:r>
      <w:proofErr w:type="gramStart"/>
      <w:r>
        <w:t xml:space="preserve">of </w:t>
      </w:r>
      <w:r w:rsidR="006F3B3A">
        <w:t xml:space="preserve"> the</w:t>
      </w:r>
      <w:proofErr w:type="gramEnd"/>
      <w:r w:rsidR="006F3B3A">
        <w:t xml:space="preserve"> blow of the negative news and </w:t>
      </w:r>
      <w:r>
        <w:t xml:space="preserve">in tune </w:t>
      </w:r>
      <w:r w:rsidR="006F3B3A">
        <w:t>prepare the recipient for what is t</w:t>
      </w:r>
      <w:r>
        <w:t>o</w:t>
      </w:r>
      <w:r w:rsidR="006F3B3A">
        <w:t xml:space="preserve"> come. The</w:t>
      </w:r>
      <w:r>
        <w:t xml:space="preserve"> </w:t>
      </w:r>
      <w:proofErr w:type="gramStart"/>
      <w:r>
        <w:t xml:space="preserve">detailed </w:t>
      </w:r>
      <w:r w:rsidR="006F3B3A">
        <w:t xml:space="preserve"> explanation</w:t>
      </w:r>
      <w:proofErr w:type="gramEnd"/>
      <w:r w:rsidR="006F3B3A">
        <w:t xml:space="preserve"> provides </w:t>
      </w:r>
      <w:r>
        <w:t xml:space="preserve">the components </w:t>
      </w:r>
      <w:r w:rsidR="006F3B3A">
        <w:t xml:space="preserve">of the negative news, while the closing or alternative options </w:t>
      </w:r>
      <w:r w:rsidR="002376C1">
        <w:t xml:space="preserve">provide </w:t>
      </w:r>
      <w:r w:rsidR="006F3B3A">
        <w:t xml:space="preserve"> potential solutions or </w:t>
      </w:r>
      <w:r w:rsidR="002376C1">
        <w:t xml:space="preserve">the </w:t>
      </w:r>
      <w:r w:rsidR="006F3B3A">
        <w:t>ways to move forward.</w:t>
      </w:r>
    </w:p>
    <w:p w14:paraId="6CC32FF0" w14:textId="77777777" w:rsidR="002376C1" w:rsidRDefault="002376C1" w:rsidP="00C27291">
      <w:pPr>
        <w:pStyle w:val="NoSpacing"/>
        <w:jc w:val="both"/>
        <w:rPr>
          <w:b/>
          <w:bCs/>
        </w:rPr>
      </w:pPr>
    </w:p>
    <w:p w14:paraId="56BD12F3" w14:textId="2E8CDB3B" w:rsidR="002376C1" w:rsidRDefault="006F3B3A" w:rsidP="00C27291">
      <w:pPr>
        <w:pStyle w:val="NoSpacing"/>
        <w:jc w:val="both"/>
      </w:pPr>
      <w:r w:rsidRPr="002376C1">
        <w:rPr>
          <w:b/>
          <w:bCs/>
        </w:rPr>
        <w:t>Applying Techniques for Refusing Claims</w:t>
      </w:r>
      <w:r>
        <w:t xml:space="preserve">: </w:t>
      </w:r>
    </w:p>
    <w:p w14:paraId="6C07DD5C" w14:textId="17427AE4" w:rsidR="006F3B3A" w:rsidRDefault="006F3B3A" w:rsidP="00C27291">
      <w:pPr>
        <w:pStyle w:val="NoSpacing"/>
        <w:jc w:val="both"/>
      </w:pPr>
      <w:r>
        <w:t xml:space="preserve">Techniques </w:t>
      </w:r>
      <w:r w:rsidR="002376C1">
        <w:t xml:space="preserve">that can be used for </w:t>
      </w:r>
      <w:r>
        <w:t>refusing</w:t>
      </w:r>
      <w:r w:rsidR="002376C1">
        <w:t xml:space="preserve"> </w:t>
      </w:r>
      <w:proofErr w:type="gramStart"/>
      <w:r w:rsidR="002376C1">
        <w:t xml:space="preserve">the </w:t>
      </w:r>
      <w:r>
        <w:t xml:space="preserve"> claims</w:t>
      </w:r>
      <w:proofErr w:type="gramEnd"/>
      <w:r>
        <w:t xml:space="preserve"> </w:t>
      </w:r>
      <w:r w:rsidR="002376C1">
        <w:t xml:space="preserve">and </w:t>
      </w:r>
      <w:r>
        <w:t xml:space="preserve">include using a polite and respectful </w:t>
      </w:r>
      <w:r w:rsidR="00C27291">
        <w:t>tone, thus</w:t>
      </w:r>
      <w:r w:rsidR="002376C1">
        <w:t xml:space="preserve"> </w:t>
      </w:r>
      <w:r>
        <w:t xml:space="preserve"> explaining the reasons for the refusal, </w:t>
      </w:r>
      <w:r w:rsidR="002376C1">
        <w:t xml:space="preserve">for </w:t>
      </w:r>
      <w:r>
        <w:t>providing alternative solutions or options, and</w:t>
      </w:r>
      <w:r w:rsidR="002376C1">
        <w:t xml:space="preserve"> to</w:t>
      </w:r>
      <w:r>
        <w:t xml:space="preserve"> offer any relevant information or resources </w:t>
      </w:r>
      <w:r w:rsidR="002376C1">
        <w:t>for helping</w:t>
      </w:r>
      <w:r>
        <w:t xml:space="preserve"> the </w:t>
      </w:r>
      <w:r w:rsidR="00C27291">
        <w:t>recipient. This</w:t>
      </w:r>
      <w:r w:rsidR="002376C1">
        <w:t xml:space="preserve"> is very important if our company wants to retain the </w:t>
      </w:r>
      <w:r w:rsidR="00C27291">
        <w:t>customers</w:t>
      </w:r>
      <w:r w:rsidR="002376C1">
        <w:t xml:space="preserve"> and increase the customer loyalty to help him find plausible solutions for the most cumbersome problems he </w:t>
      </w:r>
      <w:proofErr w:type="gramStart"/>
      <w:r w:rsidR="002376C1">
        <w:t>has</w:t>
      </w:r>
      <w:proofErr w:type="gramEnd"/>
    </w:p>
    <w:p w14:paraId="4BD985AB" w14:textId="77777777" w:rsidR="002376C1" w:rsidRDefault="002376C1" w:rsidP="00C27291">
      <w:pPr>
        <w:pStyle w:val="NoSpacing"/>
        <w:jc w:val="both"/>
        <w:rPr>
          <w:b/>
          <w:bCs/>
        </w:rPr>
      </w:pPr>
    </w:p>
    <w:p w14:paraId="1CC33D65" w14:textId="1712EB4C" w:rsidR="002376C1" w:rsidRDefault="006F3B3A" w:rsidP="00C27291">
      <w:pPr>
        <w:pStyle w:val="NoSpacing"/>
        <w:jc w:val="both"/>
      </w:pPr>
      <w:r w:rsidRPr="002376C1">
        <w:rPr>
          <w:b/>
          <w:bCs/>
        </w:rPr>
        <w:t>Delivering Bad News within a Company</w:t>
      </w:r>
    </w:p>
    <w:p w14:paraId="04C3FD46" w14:textId="0B14F781" w:rsidR="006F3B3A" w:rsidRDefault="006F3B3A" w:rsidP="00C27291">
      <w:pPr>
        <w:pStyle w:val="NoSpacing"/>
        <w:jc w:val="both"/>
      </w:pPr>
      <w:r>
        <w:t xml:space="preserve">When delivering bad news within a company, it is </w:t>
      </w:r>
      <w:r w:rsidR="002376C1">
        <w:t xml:space="preserve">extremely </w:t>
      </w:r>
      <w:r>
        <w:t xml:space="preserve">important to </w:t>
      </w:r>
      <w:r w:rsidR="002376C1">
        <w:t>be</w:t>
      </w:r>
      <w:r>
        <w:t xml:space="preserve"> transparent and honest, </w:t>
      </w:r>
      <w:r w:rsidR="002376C1">
        <w:t xml:space="preserve">same time be </w:t>
      </w:r>
      <w:r>
        <w:t xml:space="preserve">respectful and empathetic towards the recipients. Communication </w:t>
      </w:r>
      <w:r w:rsidR="002376C1">
        <w:t xml:space="preserve">must </w:t>
      </w:r>
      <w:r>
        <w:t xml:space="preserve">be clear and direct, </w:t>
      </w:r>
      <w:proofErr w:type="gramStart"/>
      <w:r>
        <w:t>and  potential</w:t>
      </w:r>
      <w:proofErr w:type="gramEnd"/>
      <w:r>
        <w:t xml:space="preserve"> solutions or </w:t>
      </w:r>
      <w:r w:rsidR="002376C1">
        <w:t xml:space="preserve">the </w:t>
      </w:r>
      <w:r>
        <w:t xml:space="preserve">next steps should be clearly outlined. It </w:t>
      </w:r>
      <w:proofErr w:type="gramStart"/>
      <w:r>
        <w:t>m</w:t>
      </w:r>
      <w:r w:rsidR="002376C1">
        <w:t xml:space="preserve">ight </w:t>
      </w:r>
      <w:r>
        <w:t xml:space="preserve"> also</w:t>
      </w:r>
      <w:proofErr w:type="gramEnd"/>
      <w:r>
        <w:t xml:space="preserve"> be helpful to offer resources or support to help those affected by the bad </w:t>
      </w:r>
      <w:r w:rsidR="00C27291">
        <w:t>news. This</w:t>
      </w:r>
      <w:r w:rsidR="002376C1">
        <w:t xml:space="preserve"> is very important in the present scenario of recession where the companies </w:t>
      </w:r>
      <w:proofErr w:type="gramStart"/>
      <w:r w:rsidR="002376C1">
        <w:t>have to</w:t>
      </w:r>
      <w:proofErr w:type="gramEnd"/>
      <w:r w:rsidR="002376C1">
        <w:t xml:space="preserve"> </w:t>
      </w:r>
      <w:r w:rsidR="00C27291">
        <w:t>unexpectedly</w:t>
      </w:r>
      <w:r w:rsidR="002376C1">
        <w:t xml:space="preserve"> lay off the employees against their will to provide the negative news in a way so that it does not causes bad feelings in the employees and help them find alternatives to solve the </w:t>
      </w:r>
      <w:r w:rsidR="00C27291">
        <w:t>problem.</w:t>
      </w:r>
    </w:p>
    <w:p w14:paraId="6162F011" w14:textId="77777777" w:rsidR="00512C96" w:rsidRDefault="00512C96" w:rsidP="00C27291">
      <w:pPr>
        <w:pStyle w:val="NoSpacing"/>
        <w:jc w:val="both"/>
      </w:pPr>
    </w:p>
    <w:p w14:paraId="4ABC0838" w14:textId="77777777" w:rsidR="00512C96" w:rsidRDefault="00512C96" w:rsidP="00C27291">
      <w:pPr>
        <w:pStyle w:val="NoSpacing"/>
        <w:jc w:val="both"/>
      </w:pPr>
    </w:p>
    <w:p w14:paraId="11E57B1A" w14:textId="1E1A0B3E" w:rsidR="00512C96" w:rsidRDefault="00512C96" w:rsidP="00C27291">
      <w:pPr>
        <w:pStyle w:val="NoSpacing"/>
        <w:jc w:val="both"/>
        <w:rPr>
          <w:b/>
          <w:bCs/>
          <w:sz w:val="32"/>
          <w:szCs w:val="32"/>
        </w:rPr>
      </w:pPr>
      <w:r w:rsidRPr="00512C96">
        <w:rPr>
          <w:b/>
          <w:bCs/>
          <w:sz w:val="32"/>
          <w:szCs w:val="32"/>
        </w:rPr>
        <w:t>References –</w:t>
      </w:r>
    </w:p>
    <w:p w14:paraId="064487D2" w14:textId="77777777" w:rsidR="00512C96" w:rsidRPr="00512C96" w:rsidRDefault="00512C96" w:rsidP="00512C96">
      <w:pPr>
        <w:pStyle w:val="NoSpacing"/>
        <w:ind w:left="0" w:firstLine="0"/>
        <w:jc w:val="both"/>
        <w:rPr>
          <w:b/>
          <w:bCs/>
          <w:sz w:val="32"/>
          <w:szCs w:val="32"/>
        </w:rPr>
      </w:pPr>
    </w:p>
    <w:p w14:paraId="1FB9278A" w14:textId="2E4F2124" w:rsidR="00512C96" w:rsidRDefault="00512C96" w:rsidP="00512C96">
      <w:pPr>
        <w:pStyle w:val="NoSpacing"/>
        <w:numPr>
          <w:ilvl w:val="0"/>
          <w:numId w:val="27"/>
        </w:numPr>
        <w:jc w:val="both"/>
      </w:pPr>
      <w:hyperlink r:id="rId7" w:history="1">
        <w:r w:rsidRPr="009068DC">
          <w:rPr>
            <w:rStyle w:val="Hyperlink"/>
          </w:rPr>
          <w:t>https://jobs.bell.ca/ca/en/job/406733/Senior-Manager-Channel-Operations</w:t>
        </w:r>
      </w:hyperlink>
    </w:p>
    <w:p w14:paraId="0854F72F" w14:textId="41E350C0" w:rsidR="00512C96" w:rsidRDefault="00512C96" w:rsidP="00512C96">
      <w:pPr>
        <w:pStyle w:val="NoSpacing"/>
        <w:numPr>
          <w:ilvl w:val="0"/>
          <w:numId w:val="27"/>
        </w:numPr>
        <w:jc w:val="both"/>
      </w:pPr>
      <w:hyperlink r:id="rId8" w:history="1">
        <w:r w:rsidRPr="009068DC">
          <w:rPr>
            <w:rStyle w:val="Hyperlink"/>
          </w:rPr>
          <w:t>https://www.bce.ca/about-bce/our-strategy#:~:text=Advancing%20how%20Canadians%20connect%20with,of%20the%20integrated%20digital%20future</w:t>
        </w:r>
      </w:hyperlink>
      <w:r w:rsidRPr="00512C96">
        <w:t>.</w:t>
      </w:r>
    </w:p>
    <w:p w14:paraId="7341AA50" w14:textId="19775D23" w:rsidR="00512C96" w:rsidRDefault="00512C96" w:rsidP="00512C96">
      <w:pPr>
        <w:pStyle w:val="NoSpacing"/>
        <w:numPr>
          <w:ilvl w:val="0"/>
          <w:numId w:val="27"/>
        </w:numPr>
        <w:jc w:val="both"/>
      </w:pPr>
      <w:hyperlink r:id="rId9" w:history="1">
        <w:r w:rsidRPr="009068DC">
          <w:rPr>
            <w:rStyle w:val="Hyperlink"/>
          </w:rPr>
          <w:t>https://www.glassdoor.ca/Overview/Working-at-Bell-EI_IE118159.11,15.htm#:~:text=At%20Bell%2C%20we%20don't,feel%20valued%2C%20respected%20and%20supported</w:t>
        </w:r>
      </w:hyperlink>
      <w:r w:rsidRPr="00512C96">
        <w:t>.</w:t>
      </w:r>
    </w:p>
    <w:p w14:paraId="28EF7443" w14:textId="77777777" w:rsidR="00512C96" w:rsidRDefault="00512C96" w:rsidP="00C27291">
      <w:pPr>
        <w:pStyle w:val="NoSpacing"/>
        <w:jc w:val="both"/>
      </w:pPr>
    </w:p>
    <w:p w14:paraId="2FED997D" w14:textId="77777777" w:rsidR="006F3B3A" w:rsidRPr="00305594" w:rsidRDefault="006F3B3A" w:rsidP="00C27291">
      <w:pPr>
        <w:pStyle w:val="NoSpacing"/>
        <w:jc w:val="both"/>
      </w:pPr>
    </w:p>
    <w:p w14:paraId="6D5DD697" w14:textId="56C9ECA2" w:rsidR="00A17C6B" w:rsidRDefault="00A17C6B" w:rsidP="00C27291">
      <w:pPr>
        <w:jc w:val="both"/>
        <w:rPr>
          <w:rFonts w:asciiTheme="minorHAnsi" w:hAnsiTheme="minorHAnsi" w:cstheme="minorHAnsi"/>
          <w:sz w:val="28"/>
          <w:szCs w:val="28"/>
        </w:rPr>
      </w:pPr>
    </w:p>
    <w:p w14:paraId="1B87F079" w14:textId="492121D5" w:rsidR="00A17C6B" w:rsidRDefault="00A17C6B" w:rsidP="00C27291">
      <w:pPr>
        <w:jc w:val="both"/>
        <w:rPr>
          <w:rFonts w:asciiTheme="minorHAnsi" w:hAnsiTheme="minorHAnsi" w:cstheme="minorHAnsi"/>
          <w:sz w:val="28"/>
          <w:szCs w:val="28"/>
        </w:rPr>
      </w:pPr>
    </w:p>
    <w:p w14:paraId="171BB3FC" w14:textId="1CD48897" w:rsidR="00A17C6B" w:rsidRDefault="00A17C6B" w:rsidP="00C27291">
      <w:pPr>
        <w:jc w:val="both"/>
        <w:rPr>
          <w:rFonts w:asciiTheme="minorHAnsi" w:hAnsiTheme="minorHAnsi" w:cstheme="minorHAnsi"/>
          <w:sz w:val="28"/>
          <w:szCs w:val="28"/>
        </w:rPr>
      </w:pPr>
    </w:p>
    <w:p w14:paraId="2C747BF9" w14:textId="77777777" w:rsidR="00A17C6B" w:rsidRDefault="00A17C6B" w:rsidP="00A17C6B">
      <w:pPr>
        <w:pStyle w:val="Default"/>
      </w:pPr>
    </w:p>
    <w:p w14:paraId="0BC4D926" w14:textId="77777777" w:rsidR="00A17C6B" w:rsidRDefault="00A17C6B" w:rsidP="00A17C6B">
      <w:pPr>
        <w:pStyle w:val="Default"/>
      </w:pPr>
      <w:r>
        <w:t xml:space="preserve"> </w:t>
      </w:r>
    </w:p>
    <w:p w14:paraId="086AD4D8" w14:textId="15798AA7" w:rsidR="0089647C" w:rsidRPr="006E53FD" w:rsidRDefault="0089647C" w:rsidP="00FE584E">
      <w:pPr>
        <w:pStyle w:val="NoSpacing"/>
        <w:jc w:val="both"/>
        <w:rPr>
          <w:rFonts w:asciiTheme="minorHAnsi" w:hAnsiTheme="minorHAnsi" w:cstheme="minorHAnsi"/>
          <w:sz w:val="28"/>
          <w:szCs w:val="28"/>
        </w:rPr>
      </w:pPr>
    </w:p>
    <w:sectPr w:rsidR="0089647C" w:rsidRPr="006E53FD">
      <w:pgSz w:w="12240" w:h="15840"/>
      <w:pgMar w:top="566" w:right="680" w:bottom="144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charset w:val="00"/>
    <w:family w:val="roman"/>
    <w:pitch w:val="variable"/>
    <w:sig w:usb0="00000287" w:usb1="00000000" w:usb2="00000000" w:usb3="00000000" w:csb0="0000009F" w:csb1="00000000"/>
  </w:font>
  <w:font w:name="bell_slim_medium">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107B"/>
    <w:multiLevelType w:val="hybridMultilevel"/>
    <w:tmpl w:val="365240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DD718A"/>
    <w:multiLevelType w:val="multilevel"/>
    <w:tmpl w:val="12360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E0D72"/>
    <w:multiLevelType w:val="multilevel"/>
    <w:tmpl w:val="EB0E10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0609D"/>
    <w:multiLevelType w:val="hybridMultilevel"/>
    <w:tmpl w:val="582635EC"/>
    <w:lvl w:ilvl="0" w:tplc="1472DA30">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EE728E">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6C816D4">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6D82678">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74693E">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3E880A">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960310A">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FCD0B6">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CEAA86">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01749CB"/>
    <w:multiLevelType w:val="hybridMultilevel"/>
    <w:tmpl w:val="8ECA41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24857B4"/>
    <w:multiLevelType w:val="multilevel"/>
    <w:tmpl w:val="D18EEC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4A251E"/>
    <w:multiLevelType w:val="multilevel"/>
    <w:tmpl w:val="5CF6C3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245095"/>
    <w:multiLevelType w:val="multilevel"/>
    <w:tmpl w:val="7AD6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986F68"/>
    <w:multiLevelType w:val="multilevel"/>
    <w:tmpl w:val="942A7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2B3AC6"/>
    <w:multiLevelType w:val="multilevel"/>
    <w:tmpl w:val="0B2E5E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BF4182"/>
    <w:multiLevelType w:val="multilevel"/>
    <w:tmpl w:val="A87E9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9A4747"/>
    <w:multiLevelType w:val="hybridMultilevel"/>
    <w:tmpl w:val="7BBC51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3023E8"/>
    <w:multiLevelType w:val="multilevel"/>
    <w:tmpl w:val="635C1D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925A6C"/>
    <w:multiLevelType w:val="hybridMultilevel"/>
    <w:tmpl w:val="728E16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2973E6"/>
    <w:multiLevelType w:val="multilevel"/>
    <w:tmpl w:val="112ADE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FF7FFC"/>
    <w:multiLevelType w:val="multilevel"/>
    <w:tmpl w:val="7494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E96E37"/>
    <w:multiLevelType w:val="multilevel"/>
    <w:tmpl w:val="ED7A12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5A6DF3"/>
    <w:multiLevelType w:val="multilevel"/>
    <w:tmpl w:val="B5C607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0B3AD0"/>
    <w:multiLevelType w:val="multilevel"/>
    <w:tmpl w:val="E12873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E97F9B"/>
    <w:multiLevelType w:val="multilevel"/>
    <w:tmpl w:val="6122BD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103775"/>
    <w:multiLevelType w:val="multilevel"/>
    <w:tmpl w:val="7A22C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6439E1"/>
    <w:multiLevelType w:val="hybridMultilevel"/>
    <w:tmpl w:val="511635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1401CFF"/>
    <w:multiLevelType w:val="multilevel"/>
    <w:tmpl w:val="3096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2A65F7"/>
    <w:multiLevelType w:val="multilevel"/>
    <w:tmpl w:val="10D4DD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1717FE"/>
    <w:multiLevelType w:val="hybridMultilevel"/>
    <w:tmpl w:val="1DA461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0024F51"/>
    <w:multiLevelType w:val="multilevel"/>
    <w:tmpl w:val="471A35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0926AA"/>
    <w:multiLevelType w:val="hybridMultilevel"/>
    <w:tmpl w:val="03E4C094"/>
    <w:lvl w:ilvl="0" w:tplc="62C458E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2CBE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570B6F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34F40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91893E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20445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1769AF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D4DDC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EA370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2422FDA"/>
    <w:multiLevelType w:val="multilevel"/>
    <w:tmpl w:val="EAC089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6C3F2A"/>
    <w:multiLevelType w:val="multilevel"/>
    <w:tmpl w:val="F294B8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8781179">
    <w:abstractNumId w:val="3"/>
  </w:num>
  <w:num w:numId="2" w16cid:durableId="1825243662">
    <w:abstractNumId w:val="26"/>
  </w:num>
  <w:num w:numId="3" w16cid:durableId="504244889">
    <w:abstractNumId w:val="24"/>
  </w:num>
  <w:num w:numId="4" w16cid:durableId="677971875">
    <w:abstractNumId w:val="10"/>
  </w:num>
  <w:num w:numId="5" w16cid:durableId="1857764804">
    <w:abstractNumId w:val="15"/>
  </w:num>
  <w:num w:numId="6" w16cid:durableId="976373992">
    <w:abstractNumId w:val="25"/>
  </w:num>
  <w:num w:numId="7" w16cid:durableId="1092437064">
    <w:abstractNumId w:val="12"/>
  </w:num>
  <w:num w:numId="8" w16cid:durableId="1139959204">
    <w:abstractNumId w:val="18"/>
  </w:num>
  <w:num w:numId="9" w16cid:durableId="5909158">
    <w:abstractNumId w:val="14"/>
  </w:num>
  <w:num w:numId="10" w16cid:durableId="1254390444">
    <w:abstractNumId w:val="28"/>
  </w:num>
  <w:num w:numId="11" w16cid:durableId="1546718349">
    <w:abstractNumId w:val="22"/>
  </w:num>
  <w:num w:numId="12" w16cid:durableId="760100727">
    <w:abstractNumId w:val="23"/>
  </w:num>
  <w:num w:numId="13" w16cid:durableId="212735911">
    <w:abstractNumId w:val="2"/>
  </w:num>
  <w:num w:numId="14" w16cid:durableId="1350566868">
    <w:abstractNumId w:val="8"/>
  </w:num>
  <w:num w:numId="15" w16cid:durableId="2126001397">
    <w:abstractNumId w:val="27"/>
  </w:num>
  <w:num w:numId="16" w16cid:durableId="1203402279">
    <w:abstractNumId w:val="6"/>
  </w:num>
  <w:num w:numId="17" w16cid:durableId="197546733">
    <w:abstractNumId w:val="16"/>
  </w:num>
  <w:num w:numId="18" w16cid:durableId="316037764">
    <w:abstractNumId w:val="1"/>
  </w:num>
  <w:num w:numId="19" w16cid:durableId="1329558595">
    <w:abstractNumId w:val="5"/>
  </w:num>
  <w:num w:numId="20" w16cid:durableId="2115199600">
    <w:abstractNumId w:val="17"/>
  </w:num>
  <w:num w:numId="21" w16cid:durableId="472260696">
    <w:abstractNumId w:val="19"/>
  </w:num>
  <w:num w:numId="22" w16cid:durableId="2093164278">
    <w:abstractNumId w:val="9"/>
  </w:num>
  <w:num w:numId="23" w16cid:durableId="2093895083">
    <w:abstractNumId w:val="21"/>
  </w:num>
  <w:num w:numId="24" w16cid:durableId="794828745">
    <w:abstractNumId w:val="0"/>
  </w:num>
  <w:num w:numId="25" w16cid:durableId="1758743657">
    <w:abstractNumId w:val="20"/>
  </w:num>
  <w:num w:numId="26" w16cid:durableId="614947232">
    <w:abstractNumId w:val="7"/>
  </w:num>
  <w:num w:numId="27" w16cid:durableId="1436056501">
    <w:abstractNumId w:val="4"/>
  </w:num>
  <w:num w:numId="28" w16cid:durableId="442767475">
    <w:abstractNumId w:val="11"/>
  </w:num>
  <w:num w:numId="29" w16cid:durableId="8898024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007"/>
    <w:rsid w:val="000147E0"/>
    <w:rsid w:val="00062E87"/>
    <w:rsid w:val="00091B23"/>
    <w:rsid w:val="002376C1"/>
    <w:rsid w:val="002472B0"/>
    <w:rsid w:val="00250BF3"/>
    <w:rsid w:val="00297D47"/>
    <w:rsid w:val="00304A20"/>
    <w:rsid w:val="00305594"/>
    <w:rsid w:val="00362D3E"/>
    <w:rsid w:val="004B73AE"/>
    <w:rsid w:val="00512C96"/>
    <w:rsid w:val="005764C9"/>
    <w:rsid w:val="005B428E"/>
    <w:rsid w:val="006E53FD"/>
    <w:rsid w:val="006F3B3A"/>
    <w:rsid w:val="0089647C"/>
    <w:rsid w:val="008D6617"/>
    <w:rsid w:val="0099797C"/>
    <w:rsid w:val="00A17C6B"/>
    <w:rsid w:val="00A8301D"/>
    <w:rsid w:val="00B6012D"/>
    <w:rsid w:val="00BA3232"/>
    <w:rsid w:val="00BB7007"/>
    <w:rsid w:val="00BD07FF"/>
    <w:rsid w:val="00C27291"/>
    <w:rsid w:val="00DE6F65"/>
    <w:rsid w:val="00DF2EA1"/>
    <w:rsid w:val="00E05C5E"/>
    <w:rsid w:val="00E67DCB"/>
    <w:rsid w:val="00FE58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09DA1"/>
  <w15:docId w15:val="{35787C02-858C-4273-98ED-BAAA821B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01D"/>
    <w:pPr>
      <w:spacing w:after="0" w:line="240" w:lineRule="auto"/>
    </w:pPr>
    <w:rPr>
      <w:rFonts w:ascii="Times New Roman" w:eastAsia="Times New Roman" w:hAnsi="Times New Roman" w:cs="Times New Roman"/>
      <w:sz w:val="24"/>
      <w:szCs w:val="24"/>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6E5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647C"/>
    <w:pPr>
      <w:spacing w:after="160" w:line="259" w:lineRule="auto"/>
      <w:ind w:left="720"/>
      <w:contextualSpacing/>
    </w:pPr>
    <w:rPr>
      <w:rFonts w:asciiTheme="minorHAnsi" w:eastAsiaTheme="minorHAnsi" w:hAnsiTheme="minorHAnsi" w:cstheme="minorBidi"/>
      <w:kern w:val="2"/>
      <w:lang w:eastAsia="en-US"/>
    </w:rPr>
  </w:style>
  <w:style w:type="paragraph" w:styleId="NoSpacing">
    <w:name w:val="No Spacing"/>
    <w:uiPriority w:val="1"/>
    <w:qFormat/>
    <w:rsid w:val="0099797C"/>
    <w:pPr>
      <w:spacing w:after="0" w:line="240" w:lineRule="auto"/>
      <w:ind w:left="730" w:hanging="10"/>
    </w:pPr>
    <w:rPr>
      <w:rFonts w:ascii="Calibri" w:eastAsia="Calibri" w:hAnsi="Calibri" w:cs="Calibri"/>
      <w:color w:val="000000"/>
    </w:rPr>
  </w:style>
  <w:style w:type="paragraph" w:customStyle="1" w:styleId="Default">
    <w:name w:val="Default"/>
    <w:rsid w:val="00A17C6B"/>
    <w:pPr>
      <w:autoSpaceDE w:val="0"/>
      <w:autoSpaceDN w:val="0"/>
      <w:adjustRightInd w:val="0"/>
      <w:spacing w:after="0" w:line="240" w:lineRule="auto"/>
    </w:pPr>
    <w:rPr>
      <w:rFonts w:ascii="Calibri" w:hAnsi="Calibri" w:cs="Calibri"/>
      <w:color w:val="000000"/>
      <w:sz w:val="24"/>
      <w:szCs w:val="24"/>
      <w:lang w:val="en-IN"/>
    </w:rPr>
  </w:style>
  <w:style w:type="paragraph" w:styleId="NormalWeb">
    <w:name w:val="Normal (Web)"/>
    <w:basedOn w:val="Normal"/>
    <w:uiPriority w:val="99"/>
    <w:semiHidden/>
    <w:unhideWhenUsed/>
    <w:rsid w:val="00A17C6B"/>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A17C6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17C6B"/>
    <w:rPr>
      <w:rFonts w:ascii="Arial" w:eastAsia="Times New Roman" w:hAnsi="Arial" w:cs="Arial"/>
      <w:vanish/>
      <w:sz w:val="16"/>
      <w:szCs w:val="16"/>
      <w:lang w:val="en-IN" w:eastAsia="en-IN"/>
    </w:rPr>
  </w:style>
  <w:style w:type="character" w:styleId="Hyperlink">
    <w:name w:val="Hyperlink"/>
    <w:basedOn w:val="DefaultParagraphFont"/>
    <w:uiPriority w:val="99"/>
    <w:unhideWhenUsed/>
    <w:rsid w:val="00E67DCB"/>
    <w:rPr>
      <w:color w:val="0563C1" w:themeColor="hyperlink"/>
      <w:u w:val="single"/>
    </w:rPr>
  </w:style>
  <w:style w:type="character" w:styleId="UnresolvedMention">
    <w:name w:val="Unresolved Mention"/>
    <w:basedOn w:val="DefaultParagraphFont"/>
    <w:uiPriority w:val="99"/>
    <w:semiHidden/>
    <w:unhideWhenUsed/>
    <w:rsid w:val="00E67D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523313">
      <w:bodyDiv w:val="1"/>
      <w:marLeft w:val="0"/>
      <w:marRight w:val="0"/>
      <w:marTop w:val="0"/>
      <w:marBottom w:val="0"/>
      <w:divBdr>
        <w:top w:val="none" w:sz="0" w:space="0" w:color="auto"/>
        <w:left w:val="none" w:sz="0" w:space="0" w:color="auto"/>
        <w:bottom w:val="none" w:sz="0" w:space="0" w:color="auto"/>
        <w:right w:val="none" w:sz="0" w:space="0" w:color="auto"/>
      </w:divBdr>
    </w:div>
    <w:div w:id="565259892">
      <w:bodyDiv w:val="1"/>
      <w:marLeft w:val="0"/>
      <w:marRight w:val="0"/>
      <w:marTop w:val="0"/>
      <w:marBottom w:val="0"/>
      <w:divBdr>
        <w:top w:val="none" w:sz="0" w:space="0" w:color="auto"/>
        <w:left w:val="none" w:sz="0" w:space="0" w:color="auto"/>
        <w:bottom w:val="none" w:sz="0" w:space="0" w:color="auto"/>
        <w:right w:val="none" w:sz="0" w:space="0" w:color="auto"/>
      </w:divBdr>
    </w:div>
    <w:div w:id="639579648">
      <w:bodyDiv w:val="1"/>
      <w:marLeft w:val="0"/>
      <w:marRight w:val="0"/>
      <w:marTop w:val="0"/>
      <w:marBottom w:val="0"/>
      <w:divBdr>
        <w:top w:val="none" w:sz="0" w:space="0" w:color="auto"/>
        <w:left w:val="none" w:sz="0" w:space="0" w:color="auto"/>
        <w:bottom w:val="none" w:sz="0" w:space="0" w:color="auto"/>
        <w:right w:val="none" w:sz="0" w:space="0" w:color="auto"/>
      </w:divBdr>
      <w:divsChild>
        <w:div w:id="428739055">
          <w:marLeft w:val="0"/>
          <w:marRight w:val="0"/>
          <w:marTop w:val="0"/>
          <w:marBottom w:val="0"/>
          <w:divBdr>
            <w:top w:val="single" w:sz="2" w:space="0" w:color="auto"/>
            <w:left w:val="single" w:sz="2" w:space="0" w:color="auto"/>
            <w:bottom w:val="single" w:sz="6" w:space="0" w:color="auto"/>
            <w:right w:val="single" w:sz="2" w:space="0" w:color="auto"/>
          </w:divBdr>
          <w:divsChild>
            <w:div w:id="76758003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461896">
                  <w:marLeft w:val="0"/>
                  <w:marRight w:val="0"/>
                  <w:marTop w:val="0"/>
                  <w:marBottom w:val="0"/>
                  <w:divBdr>
                    <w:top w:val="single" w:sz="2" w:space="0" w:color="D9D9E3"/>
                    <w:left w:val="single" w:sz="2" w:space="0" w:color="D9D9E3"/>
                    <w:bottom w:val="single" w:sz="2" w:space="0" w:color="D9D9E3"/>
                    <w:right w:val="single" w:sz="2" w:space="0" w:color="D9D9E3"/>
                  </w:divBdr>
                  <w:divsChild>
                    <w:div w:id="2022930283">
                      <w:marLeft w:val="0"/>
                      <w:marRight w:val="0"/>
                      <w:marTop w:val="0"/>
                      <w:marBottom w:val="0"/>
                      <w:divBdr>
                        <w:top w:val="single" w:sz="2" w:space="0" w:color="D9D9E3"/>
                        <w:left w:val="single" w:sz="2" w:space="0" w:color="D9D9E3"/>
                        <w:bottom w:val="single" w:sz="2" w:space="0" w:color="D9D9E3"/>
                        <w:right w:val="single" w:sz="2" w:space="0" w:color="D9D9E3"/>
                      </w:divBdr>
                      <w:divsChild>
                        <w:div w:id="1018652375">
                          <w:marLeft w:val="0"/>
                          <w:marRight w:val="0"/>
                          <w:marTop w:val="0"/>
                          <w:marBottom w:val="0"/>
                          <w:divBdr>
                            <w:top w:val="single" w:sz="2" w:space="0" w:color="D9D9E3"/>
                            <w:left w:val="single" w:sz="2" w:space="0" w:color="D9D9E3"/>
                            <w:bottom w:val="single" w:sz="2" w:space="0" w:color="D9D9E3"/>
                            <w:right w:val="single" w:sz="2" w:space="0" w:color="D9D9E3"/>
                          </w:divBdr>
                          <w:divsChild>
                            <w:div w:id="1909725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2175427">
      <w:bodyDiv w:val="1"/>
      <w:marLeft w:val="0"/>
      <w:marRight w:val="0"/>
      <w:marTop w:val="0"/>
      <w:marBottom w:val="0"/>
      <w:divBdr>
        <w:top w:val="none" w:sz="0" w:space="0" w:color="auto"/>
        <w:left w:val="none" w:sz="0" w:space="0" w:color="auto"/>
        <w:bottom w:val="none" w:sz="0" w:space="0" w:color="auto"/>
        <w:right w:val="none" w:sz="0" w:space="0" w:color="auto"/>
      </w:divBdr>
    </w:div>
    <w:div w:id="914509134">
      <w:bodyDiv w:val="1"/>
      <w:marLeft w:val="0"/>
      <w:marRight w:val="0"/>
      <w:marTop w:val="0"/>
      <w:marBottom w:val="0"/>
      <w:divBdr>
        <w:top w:val="none" w:sz="0" w:space="0" w:color="auto"/>
        <w:left w:val="none" w:sz="0" w:space="0" w:color="auto"/>
        <w:bottom w:val="none" w:sz="0" w:space="0" w:color="auto"/>
        <w:right w:val="none" w:sz="0" w:space="0" w:color="auto"/>
      </w:divBdr>
    </w:div>
    <w:div w:id="1125467592">
      <w:bodyDiv w:val="1"/>
      <w:marLeft w:val="0"/>
      <w:marRight w:val="0"/>
      <w:marTop w:val="0"/>
      <w:marBottom w:val="0"/>
      <w:divBdr>
        <w:top w:val="none" w:sz="0" w:space="0" w:color="auto"/>
        <w:left w:val="none" w:sz="0" w:space="0" w:color="auto"/>
        <w:bottom w:val="none" w:sz="0" w:space="0" w:color="auto"/>
        <w:right w:val="none" w:sz="0" w:space="0" w:color="auto"/>
      </w:divBdr>
    </w:div>
    <w:div w:id="1426345867">
      <w:bodyDiv w:val="1"/>
      <w:marLeft w:val="0"/>
      <w:marRight w:val="0"/>
      <w:marTop w:val="0"/>
      <w:marBottom w:val="0"/>
      <w:divBdr>
        <w:top w:val="none" w:sz="0" w:space="0" w:color="auto"/>
        <w:left w:val="none" w:sz="0" w:space="0" w:color="auto"/>
        <w:bottom w:val="none" w:sz="0" w:space="0" w:color="auto"/>
        <w:right w:val="none" w:sz="0" w:space="0" w:color="auto"/>
      </w:divBdr>
      <w:divsChild>
        <w:div w:id="413551880">
          <w:marLeft w:val="0"/>
          <w:marRight w:val="0"/>
          <w:marTop w:val="0"/>
          <w:marBottom w:val="0"/>
          <w:divBdr>
            <w:top w:val="single" w:sz="2" w:space="0" w:color="auto"/>
            <w:left w:val="single" w:sz="2" w:space="0" w:color="auto"/>
            <w:bottom w:val="single" w:sz="6" w:space="0" w:color="auto"/>
            <w:right w:val="single" w:sz="2" w:space="0" w:color="auto"/>
          </w:divBdr>
          <w:divsChild>
            <w:div w:id="16305470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217917">
                  <w:marLeft w:val="0"/>
                  <w:marRight w:val="0"/>
                  <w:marTop w:val="0"/>
                  <w:marBottom w:val="0"/>
                  <w:divBdr>
                    <w:top w:val="single" w:sz="2" w:space="0" w:color="D9D9E3"/>
                    <w:left w:val="single" w:sz="2" w:space="0" w:color="D9D9E3"/>
                    <w:bottom w:val="single" w:sz="2" w:space="0" w:color="D9D9E3"/>
                    <w:right w:val="single" w:sz="2" w:space="0" w:color="D9D9E3"/>
                  </w:divBdr>
                  <w:divsChild>
                    <w:div w:id="192378310">
                      <w:marLeft w:val="0"/>
                      <w:marRight w:val="0"/>
                      <w:marTop w:val="0"/>
                      <w:marBottom w:val="0"/>
                      <w:divBdr>
                        <w:top w:val="single" w:sz="2" w:space="0" w:color="D9D9E3"/>
                        <w:left w:val="single" w:sz="2" w:space="0" w:color="D9D9E3"/>
                        <w:bottom w:val="single" w:sz="2" w:space="0" w:color="D9D9E3"/>
                        <w:right w:val="single" w:sz="2" w:space="0" w:color="D9D9E3"/>
                      </w:divBdr>
                      <w:divsChild>
                        <w:div w:id="913204004">
                          <w:marLeft w:val="0"/>
                          <w:marRight w:val="0"/>
                          <w:marTop w:val="0"/>
                          <w:marBottom w:val="0"/>
                          <w:divBdr>
                            <w:top w:val="single" w:sz="2" w:space="0" w:color="D9D9E3"/>
                            <w:left w:val="single" w:sz="2" w:space="0" w:color="D9D9E3"/>
                            <w:bottom w:val="single" w:sz="2" w:space="0" w:color="D9D9E3"/>
                            <w:right w:val="single" w:sz="2" w:space="0" w:color="D9D9E3"/>
                          </w:divBdr>
                          <w:divsChild>
                            <w:div w:id="1894610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5324617">
      <w:bodyDiv w:val="1"/>
      <w:marLeft w:val="0"/>
      <w:marRight w:val="0"/>
      <w:marTop w:val="0"/>
      <w:marBottom w:val="0"/>
      <w:divBdr>
        <w:top w:val="none" w:sz="0" w:space="0" w:color="auto"/>
        <w:left w:val="none" w:sz="0" w:space="0" w:color="auto"/>
        <w:bottom w:val="none" w:sz="0" w:space="0" w:color="auto"/>
        <w:right w:val="none" w:sz="0" w:space="0" w:color="auto"/>
      </w:divBdr>
    </w:div>
    <w:div w:id="1818258555">
      <w:bodyDiv w:val="1"/>
      <w:marLeft w:val="0"/>
      <w:marRight w:val="0"/>
      <w:marTop w:val="0"/>
      <w:marBottom w:val="0"/>
      <w:divBdr>
        <w:top w:val="none" w:sz="0" w:space="0" w:color="auto"/>
        <w:left w:val="none" w:sz="0" w:space="0" w:color="auto"/>
        <w:bottom w:val="none" w:sz="0" w:space="0" w:color="auto"/>
        <w:right w:val="none" w:sz="0" w:space="0" w:color="auto"/>
      </w:divBdr>
      <w:divsChild>
        <w:div w:id="1149782437">
          <w:marLeft w:val="0"/>
          <w:marRight w:val="0"/>
          <w:marTop w:val="0"/>
          <w:marBottom w:val="0"/>
          <w:divBdr>
            <w:top w:val="single" w:sz="2" w:space="0" w:color="auto"/>
            <w:left w:val="single" w:sz="2" w:space="0" w:color="auto"/>
            <w:bottom w:val="single" w:sz="6" w:space="0" w:color="auto"/>
            <w:right w:val="single" w:sz="2" w:space="0" w:color="auto"/>
          </w:divBdr>
          <w:divsChild>
            <w:div w:id="485895643">
              <w:marLeft w:val="0"/>
              <w:marRight w:val="0"/>
              <w:marTop w:val="100"/>
              <w:marBottom w:val="100"/>
              <w:divBdr>
                <w:top w:val="single" w:sz="2" w:space="0" w:color="D9D9E3"/>
                <w:left w:val="single" w:sz="2" w:space="0" w:color="D9D9E3"/>
                <w:bottom w:val="single" w:sz="2" w:space="0" w:color="D9D9E3"/>
                <w:right w:val="single" w:sz="2" w:space="0" w:color="D9D9E3"/>
              </w:divBdr>
              <w:divsChild>
                <w:div w:id="828057857">
                  <w:marLeft w:val="0"/>
                  <w:marRight w:val="0"/>
                  <w:marTop w:val="0"/>
                  <w:marBottom w:val="0"/>
                  <w:divBdr>
                    <w:top w:val="single" w:sz="2" w:space="0" w:color="D9D9E3"/>
                    <w:left w:val="single" w:sz="2" w:space="0" w:color="D9D9E3"/>
                    <w:bottom w:val="single" w:sz="2" w:space="0" w:color="D9D9E3"/>
                    <w:right w:val="single" w:sz="2" w:space="0" w:color="D9D9E3"/>
                  </w:divBdr>
                  <w:divsChild>
                    <w:div w:id="1570651128">
                      <w:marLeft w:val="0"/>
                      <w:marRight w:val="0"/>
                      <w:marTop w:val="0"/>
                      <w:marBottom w:val="0"/>
                      <w:divBdr>
                        <w:top w:val="single" w:sz="2" w:space="0" w:color="D9D9E3"/>
                        <w:left w:val="single" w:sz="2" w:space="0" w:color="D9D9E3"/>
                        <w:bottom w:val="single" w:sz="2" w:space="0" w:color="D9D9E3"/>
                        <w:right w:val="single" w:sz="2" w:space="0" w:color="D9D9E3"/>
                      </w:divBdr>
                      <w:divsChild>
                        <w:div w:id="319626258">
                          <w:marLeft w:val="0"/>
                          <w:marRight w:val="0"/>
                          <w:marTop w:val="0"/>
                          <w:marBottom w:val="0"/>
                          <w:divBdr>
                            <w:top w:val="single" w:sz="2" w:space="0" w:color="D9D9E3"/>
                            <w:left w:val="single" w:sz="2" w:space="0" w:color="D9D9E3"/>
                            <w:bottom w:val="single" w:sz="2" w:space="0" w:color="D9D9E3"/>
                            <w:right w:val="single" w:sz="2" w:space="0" w:color="D9D9E3"/>
                          </w:divBdr>
                          <w:divsChild>
                            <w:div w:id="29865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4420103">
      <w:bodyDiv w:val="1"/>
      <w:marLeft w:val="0"/>
      <w:marRight w:val="0"/>
      <w:marTop w:val="0"/>
      <w:marBottom w:val="0"/>
      <w:divBdr>
        <w:top w:val="none" w:sz="0" w:space="0" w:color="auto"/>
        <w:left w:val="none" w:sz="0" w:space="0" w:color="auto"/>
        <w:bottom w:val="none" w:sz="0" w:space="0" w:color="auto"/>
        <w:right w:val="none" w:sz="0" w:space="0" w:color="auto"/>
      </w:divBdr>
    </w:div>
    <w:div w:id="1935673469">
      <w:bodyDiv w:val="1"/>
      <w:marLeft w:val="0"/>
      <w:marRight w:val="0"/>
      <w:marTop w:val="0"/>
      <w:marBottom w:val="0"/>
      <w:divBdr>
        <w:top w:val="none" w:sz="0" w:space="0" w:color="auto"/>
        <w:left w:val="none" w:sz="0" w:space="0" w:color="auto"/>
        <w:bottom w:val="none" w:sz="0" w:space="0" w:color="auto"/>
        <w:right w:val="none" w:sz="0" w:space="0" w:color="auto"/>
      </w:divBdr>
      <w:divsChild>
        <w:div w:id="1732772827">
          <w:marLeft w:val="0"/>
          <w:marRight w:val="0"/>
          <w:marTop w:val="0"/>
          <w:marBottom w:val="0"/>
          <w:divBdr>
            <w:top w:val="single" w:sz="2" w:space="0" w:color="D9D9E3"/>
            <w:left w:val="single" w:sz="2" w:space="0" w:color="D9D9E3"/>
            <w:bottom w:val="single" w:sz="2" w:space="0" w:color="D9D9E3"/>
            <w:right w:val="single" w:sz="2" w:space="0" w:color="D9D9E3"/>
          </w:divBdr>
          <w:divsChild>
            <w:div w:id="52194618">
              <w:marLeft w:val="0"/>
              <w:marRight w:val="0"/>
              <w:marTop w:val="0"/>
              <w:marBottom w:val="0"/>
              <w:divBdr>
                <w:top w:val="single" w:sz="2" w:space="0" w:color="D9D9E3"/>
                <w:left w:val="single" w:sz="2" w:space="0" w:color="D9D9E3"/>
                <w:bottom w:val="single" w:sz="2" w:space="0" w:color="D9D9E3"/>
                <w:right w:val="single" w:sz="2" w:space="0" w:color="D9D9E3"/>
              </w:divBdr>
              <w:divsChild>
                <w:div w:id="1790318170">
                  <w:marLeft w:val="0"/>
                  <w:marRight w:val="0"/>
                  <w:marTop w:val="0"/>
                  <w:marBottom w:val="0"/>
                  <w:divBdr>
                    <w:top w:val="single" w:sz="2" w:space="0" w:color="D9D9E3"/>
                    <w:left w:val="single" w:sz="2" w:space="0" w:color="D9D9E3"/>
                    <w:bottom w:val="single" w:sz="2" w:space="0" w:color="D9D9E3"/>
                    <w:right w:val="single" w:sz="2" w:space="0" w:color="D9D9E3"/>
                  </w:divBdr>
                  <w:divsChild>
                    <w:div w:id="640158580">
                      <w:marLeft w:val="0"/>
                      <w:marRight w:val="0"/>
                      <w:marTop w:val="0"/>
                      <w:marBottom w:val="0"/>
                      <w:divBdr>
                        <w:top w:val="single" w:sz="2" w:space="0" w:color="D9D9E3"/>
                        <w:left w:val="single" w:sz="2" w:space="0" w:color="D9D9E3"/>
                        <w:bottom w:val="single" w:sz="2" w:space="0" w:color="D9D9E3"/>
                        <w:right w:val="single" w:sz="2" w:space="0" w:color="D9D9E3"/>
                      </w:divBdr>
                      <w:divsChild>
                        <w:div w:id="1228152425">
                          <w:marLeft w:val="0"/>
                          <w:marRight w:val="0"/>
                          <w:marTop w:val="0"/>
                          <w:marBottom w:val="0"/>
                          <w:divBdr>
                            <w:top w:val="single" w:sz="2" w:space="0" w:color="auto"/>
                            <w:left w:val="single" w:sz="2" w:space="0" w:color="auto"/>
                            <w:bottom w:val="single" w:sz="6" w:space="0" w:color="auto"/>
                            <w:right w:val="single" w:sz="2" w:space="0" w:color="auto"/>
                          </w:divBdr>
                          <w:divsChild>
                            <w:div w:id="1575965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288778">
                                  <w:marLeft w:val="0"/>
                                  <w:marRight w:val="0"/>
                                  <w:marTop w:val="0"/>
                                  <w:marBottom w:val="0"/>
                                  <w:divBdr>
                                    <w:top w:val="single" w:sz="2" w:space="0" w:color="D9D9E3"/>
                                    <w:left w:val="single" w:sz="2" w:space="0" w:color="D9D9E3"/>
                                    <w:bottom w:val="single" w:sz="2" w:space="0" w:color="D9D9E3"/>
                                    <w:right w:val="single" w:sz="2" w:space="0" w:color="D9D9E3"/>
                                  </w:divBdr>
                                  <w:divsChild>
                                    <w:div w:id="755398446">
                                      <w:marLeft w:val="0"/>
                                      <w:marRight w:val="0"/>
                                      <w:marTop w:val="0"/>
                                      <w:marBottom w:val="0"/>
                                      <w:divBdr>
                                        <w:top w:val="single" w:sz="2" w:space="0" w:color="D9D9E3"/>
                                        <w:left w:val="single" w:sz="2" w:space="0" w:color="D9D9E3"/>
                                        <w:bottom w:val="single" w:sz="2" w:space="0" w:color="D9D9E3"/>
                                        <w:right w:val="single" w:sz="2" w:space="0" w:color="D9D9E3"/>
                                      </w:divBdr>
                                      <w:divsChild>
                                        <w:div w:id="382100081">
                                          <w:marLeft w:val="0"/>
                                          <w:marRight w:val="0"/>
                                          <w:marTop w:val="0"/>
                                          <w:marBottom w:val="0"/>
                                          <w:divBdr>
                                            <w:top w:val="single" w:sz="2" w:space="0" w:color="D9D9E3"/>
                                            <w:left w:val="single" w:sz="2" w:space="0" w:color="D9D9E3"/>
                                            <w:bottom w:val="single" w:sz="2" w:space="0" w:color="D9D9E3"/>
                                            <w:right w:val="single" w:sz="2" w:space="0" w:color="D9D9E3"/>
                                          </w:divBdr>
                                          <w:divsChild>
                                            <w:div w:id="1187721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2745847">
          <w:marLeft w:val="0"/>
          <w:marRight w:val="0"/>
          <w:marTop w:val="0"/>
          <w:marBottom w:val="0"/>
          <w:divBdr>
            <w:top w:val="none" w:sz="0" w:space="0" w:color="auto"/>
            <w:left w:val="none" w:sz="0" w:space="0" w:color="auto"/>
            <w:bottom w:val="none" w:sz="0" w:space="0" w:color="auto"/>
            <w:right w:val="none" w:sz="0" w:space="0" w:color="auto"/>
          </w:divBdr>
        </w:div>
      </w:divsChild>
    </w:div>
    <w:div w:id="2090273312">
      <w:bodyDiv w:val="1"/>
      <w:marLeft w:val="0"/>
      <w:marRight w:val="0"/>
      <w:marTop w:val="0"/>
      <w:marBottom w:val="0"/>
      <w:divBdr>
        <w:top w:val="none" w:sz="0" w:space="0" w:color="auto"/>
        <w:left w:val="none" w:sz="0" w:space="0" w:color="auto"/>
        <w:bottom w:val="none" w:sz="0" w:space="0" w:color="auto"/>
        <w:right w:val="none" w:sz="0" w:space="0" w:color="auto"/>
      </w:divBdr>
    </w:div>
    <w:div w:id="2118863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ce.ca/about-bce/our-strategy#:~:text=Advancing%20how%20Canadians%20connect%20with,of%20the%20integrated%20digital%20future" TargetMode="External"/><Relationship Id="rId3" Type="http://schemas.openxmlformats.org/officeDocument/2006/relationships/settings" Target="settings.xml"/><Relationship Id="rId7" Type="http://schemas.openxmlformats.org/officeDocument/2006/relationships/hyperlink" Target="https://jobs.bell.ca/ca/en/job/406733/Senior-Manager-Channel-Oper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assdoor.ca/Overview/Working-at-Bell-EI_IE118159.11,15.htm#:~:text=At%20Bell%2C%20we%20don't,feel%20valued%2C%20respected%20and%20suppo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Liberty Ganzon</dc:creator>
  <cp:keywords/>
  <cp:lastModifiedBy>rajat sagar mehta</cp:lastModifiedBy>
  <cp:revision>2</cp:revision>
  <dcterms:created xsi:type="dcterms:W3CDTF">2023-04-08T18:19:00Z</dcterms:created>
  <dcterms:modified xsi:type="dcterms:W3CDTF">2023-04-08T18:19:00Z</dcterms:modified>
</cp:coreProperties>
</file>