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FDB" w:rsidRPr="006C5FDB" w:rsidRDefault="006C5FDB" w:rsidP="006C5FDB">
      <w:pPr>
        <w:rPr>
          <w:rFonts w:ascii="Times New Roman" w:eastAsia="Times New Roman" w:hAnsi="Times New Roman" w:cs="Times New Roman"/>
          <w:sz w:val="32"/>
          <w:szCs w:val="32"/>
        </w:rPr>
      </w:pPr>
      <w:r w:rsidRPr="006C5FDB">
        <w:rPr>
          <w:rFonts w:ascii="Times New Roman" w:eastAsia="Times New Roman" w:hAnsi="Times New Roman" w:cs="Times New Roman"/>
          <w:sz w:val="32"/>
          <w:szCs w:val="32"/>
        </w:rPr>
        <w:fldChar w:fldCharType="begin"/>
      </w:r>
      <w:r w:rsidRPr="006C5FDB">
        <w:rPr>
          <w:rFonts w:ascii="Times New Roman" w:eastAsia="Times New Roman" w:hAnsi="Times New Roman" w:cs="Times New Roman"/>
          <w:sz w:val="32"/>
          <w:szCs w:val="32"/>
        </w:rPr>
        <w:instrText xml:space="preserve"> INCLUDEPICTURE "/var/folders/dy/sb7csw_n2y305m_cdzlmcxh00000gn/T/com.microsoft.Word/WebArchiveCopyPasteTempFiles/page1image3813632" \* MERGEFORMATINET </w:instrText>
      </w:r>
      <w:r w:rsidRPr="006C5FDB">
        <w:rPr>
          <w:rFonts w:ascii="Times New Roman" w:eastAsia="Times New Roman" w:hAnsi="Times New Roman" w:cs="Times New Roman"/>
          <w:sz w:val="32"/>
          <w:szCs w:val="32"/>
        </w:rPr>
        <w:fldChar w:fldCharType="separate"/>
      </w:r>
      <w:r w:rsidRPr="006C5FDB">
        <w:rPr>
          <w:rFonts w:ascii="Times New Roman" w:eastAsia="Times New Roman" w:hAnsi="Times New Roman" w:cs="Times New Roman"/>
          <w:noProof/>
          <w:sz w:val="32"/>
          <w:szCs w:val="32"/>
        </w:rPr>
        <w:drawing>
          <wp:inline distT="0" distB="0" distL="0" distR="0">
            <wp:extent cx="758825" cy="758825"/>
            <wp:effectExtent l="0" t="0" r="3175" b="3175"/>
            <wp:docPr id="4" name="Picture 4" descr="page1image381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136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sidRPr="006C5FDB">
        <w:rPr>
          <w:rFonts w:ascii="Times New Roman" w:eastAsia="Times New Roman" w:hAnsi="Times New Roman" w:cs="Times New Roman"/>
          <w:sz w:val="32"/>
          <w:szCs w:val="32"/>
        </w:rPr>
        <w:fldChar w:fldCharType="end"/>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First Aid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Teammates Names and Emails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These must be EXACTLY the same as the ones registered on https://w3.ibm.com/developer/callforcode/register/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211E1E"/>
          <w:sz w:val="32"/>
          <w:szCs w:val="32"/>
        </w:rPr>
        <w:t xml:space="preserve">Rajesh Gudikoti ragudiko@in.ibm.com Ramesh </w:t>
      </w:r>
      <w:proofErr w:type="spellStart"/>
      <w:r w:rsidRPr="006C5FDB">
        <w:rPr>
          <w:rFonts w:ascii="Arial" w:eastAsia="Times New Roman" w:hAnsi="Arial" w:cs="Arial"/>
          <w:color w:val="211E1E"/>
          <w:sz w:val="32"/>
          <w:szCs w:val="32"/>
        </w:rPr>
        <w:t>Poomalai</w:t>
      </w:r>
      <w:proofErr w:type="spellEnd"/>
      <w:r w:rsidRPr="006C5FDB">
        <w:rPr>
          <w:rFonts w:ascii="Arial" w:eastAsia="Times New Roman" w:hAnsi="Arial" w:cs="Arial"/>
          <w:color w:val="211E1E"/>
          <w:sz w:val="32"/>
          <w:szCs w:val="32"/>
        </w:rPr>
        <w:t xml:space="preserve"> ramesh.poomalai@in.ibm.com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Give us your high-level pitch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Describe your solution in 7 words or less.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211E1E"/>
          <w:sz w:val="32"/>
          <w:szCs w:val="32"/>
        </w:rPr>
        <w:t xml:space="preserve">Guide to bystander on First Aid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Describe your solution in more detail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Give us a more detailed description of what you're building, what problems you are solving and why it matters in 500 words or less.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211E1E"/>
          <w:sz w:val="32"/>
          <w:szCs w:val="32"/>
        </w:rPr>
        <w:t>There will be many people who needs first aid for following cases:​ ​1. Injury which is causing bleeding. Can we stop bleeding, avoid infection by applying some medicines. (can be minor one because this can be handled most of the times by lay man)​ ​2. Person in shock is</w:t>
      </w:r>
      <w:r w:rsidRPr="006C5FDB">
        <w:rPr>
          <w:rFonts w:ascii="Arial" w:eastAsia="Times New Roman" w:hAnsi="Arial" w:cs="Arial"/>
          <w:color w:val="211E1E"/>
          <w:sz w:val="32"/>
          <w:szCs w:val="32"/>
        </w:rPr>
        <w:br/>
        <w:t xml:space="preserve">screaming/went mute, needs to calm down. </w:t>
      </w:r>
      <w:proofErr w:type="spellStart"/>
      <w:r w:rsidRPr="006C5FDB">
        <w:rPr>
          <w:rFonts w:ascii="Arial" w:eastAsia="Times New Roman" w:hAnsi="Arial" w:cs="Arial"/>
          <w:color w:val="211E1E"/>
          <w:sz w:val="32"/>
          <w:szCs w:val="32"/>
        </w:rPr>
        <w:t>He/She</w:t>
      </w:r>
      <w:proofErr w:type="spellEnd"/>
      <w:r w:rsidRPr="006C5FDB">
        <w:rPr>
          <w:rFonts w:ascii="Arial" w:eastAsia="Times New Roman" w:hAnsi="Arial" w:cs="Arial"/>
          <w:color w:val="211E1E"/>
          <w:sz w:val="32"/>
          <w:szCs w:val="32"/>
        </w:rPr>
        <w:t xml:space="preserve"> needs quick Psychological analysis.​ ​3. Person who has abnormal heart beats needs quick first aid.​ ​4. First aid in case epidemic disease break. For e.g. guide to have high amount of water/fluids, fruits, glucose, etc. Based on epidemic disease identification, NGOs can plan for collecting relevant medicines. 5. In case we have knowledge guide what are the best medicine to these diseases. (Building knowledge may be one time activity.) Legal issue: We need authentication from right </w:t>
      </w:r>
      <w:r w:rsidRPr="006C5FDB">
        <w:rPr>
          <w:rFonts w:ascii="Arial" w:eastAsia="Times New Roman" w:hAnsi="Arial" w:cs="Arial"/>
          <w:color w:val="211E1E"/>
          <w:sz w:val="32"/>
          <w:szCs w:val="32"/>
        </w:rPr>
        <w:lastRenderedPageBreak/>
        <w:t xml:space="preserve">authority to specify/distribute medicine for a particular treatment?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Solution Roadmap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How mature is your submission and where do you intend to take it from here?)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0000ED"/>
          <w:sz w:val="32"/>
          <w:szCs w:val="32"/>
        </w:rPr>
        <w:t xml:space="preserve">roadmap.txt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Link to GitHub Enterprise or other internal source repo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Must be made "public" in GHE to all </w:t>
      </w:r>
      <w:proofErr w:type="spellStart"/>
      <w:r w:rsidRPr="006C5FDB">
        <w:rPr>
          <w:rFonts w:ascii="Arial" w:eastAsia="Times New Roman" w:hAnsi="Arial" w:cs="Arial"/>
          <w:color w:val="969696"/>
          <w:sz w:val="32"/>
          <w:szCs w:val="32"/>
        </w:rPr>
        <w:t>IBMers</w:t>
      </w:r>
      <w:proofErr w:type="spellEnd"/>
      <w:r w:rsidRPr="006C5FDB">
        <w:rPr>
          <w:rFonts w:ascii="Arial" w:eastAsia="Times New Roman" w:hAnsi="Arial" w:cs="Arial"/>
          <w:color w:val="969696"/>
          <w:sz w:val="32"/>
          <w:szCs w:val="32"/>
        </w:rPr>
        <w:t xml:space="preserve"> after 8/31) (You can provide an additional description and diagrams here. Hint: Review the judging criteria: https://w3.ibm.com/developer/callforcode/register/#judging</w:t>
      </w:r>
      <w:r w:rsidRPr="006C5FDB">
        <w:rPr>
          <w:rFonts w:ascii="Arial" w:eastAsia="Times New Roman" w:hAnsi="Arial" w:cs="Arial"/>
          <w:color w:val="969696"/>
          <w:sz w:val="32"/>
          <w:szCs w:val="32"/>
        </w:rPr>
        <w:br/>
      </w:r>
      <w:r w:rsidRPr="006C5FDB">
        <w:rPr>
          <w:rFonts w:ascii="Arial" w:eastAsia="Times New Roman" w:hAnsi="Arial" w:cs="Arial"/>
          <w:color w:val="0000ED"/>
          <w:sz w:val="32"/>
          <w:szCs w:val="32"/>
        </w:rPr>
        <w:t xml:space="preserve">https://github.com/ragudiko/cfc-first-aid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Video Pitch - No longer than 3 Minutes!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Record a demo of your project, upload it to Box and create a shared link to "People in your company".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0000ED"/>
          <w:sz w:val="32"/>
          <w:szCs w:val="32"/>
        </w:rPr>
        <w:t xml:space="preserve">https://ibm.box.com/s/tmxm7dokl7f58hnpimpm34s256m17km1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What IBM Cloud services did you use?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211E1E"/>
          <w:sz w:val="32"/>
          <w:szCs w:val="32"/>
        </w:rPr>
        <w:t xml:space="preserve">Watson Discovery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sz w:val="32"/>
          <w:szCs w:val="32"/>
        </w:rPr>
        <w:t xml:space="preserve">Do you accept the </w:t>
      </w:r>
      <w:proofErr w:type="spellStart"/>
      <w:r w:rsidRPr="006C5FDB">
        <w:rPr>
          <w:rFonts w:ascii="Arial" w:eastAsia="Times New Roman" w:hAnsi="Arial" w:cs="Arial"/>
          <w:sz w:val="32"/>
          <w:szCs w:val="32"/>
        </w:rPr>
        <w:t>IBMers</w:t>
      </w:r>
      <w:proofErr w:type="spellEnd"/>
      <w:r w:rsidRPr="006C5FDB">
        <w:rPr>
          <w:rFonts w:ascii="Arial" w:eastAsia="Times New Roman" w:hAnsi="Arial" w:cs="Arial"/>
          <w:sz w:val="32"/>
          <w:szCs w:val="32"/>
        </w:rPr>
        <w:t xml:space="preserve"> Participation Agreement?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969696"/>
          <w:sz w:val="32"/>
          <w:szCs w:val="32"/>
        </w:rPr>
        <w:t xml:space="preserve">Please read carefully. https://w3.ibm.com/developer/callforcode/participation-agreement </w:t>
      </w:r>
    </w:p>
    <w:p w:rsidR="006C5FDB" w:rsidRPr="006C5FDB" w:rsidRDefault="006C5FDB" w:rsidP="006C5FDB">
      <w:pPr>
        <w:spacing w:before="100" w:beforeAutospacing="1" w:after="100" w:afterAutospacing="1"/>
        <w:rPr>
          <w:rFonts w:ascii="Arial" w:eastAsia="Times New Roman" w:hAnsi="Arial" w:cs="Arial"/>
          <w:sz w:val="32"/>
          <w:szCs w:val="32"/>
        </w:rPr>
      </w:pPr>
      <w:r w:rsidRPr="006C5FDB">
        <w:rPr>
          <w:rFonts w:ascii="Arial" w:eastAsia="Times New Roman" w:hAnsi="Arial" w:cs="Arial"/>
          <w:color w:val="211E1E"/>
          <w:sz w:val="32"/>
          <w:szCs w:val="32"/>
        </w:rPr>
        <w:t xml:space="preserve">Yes </w:t>
      </w:r>
    </w:p>
    <w:p w:rsidR="006C5FDB" w:rsidRPr="006C5FDB" w:rsidRDefault="006C5FDB" w:rsidP="006C5FDB">
      <w:pPr>
        <w:rPr>
          <w:rFonts w:ascii="Times New Roman" w:eastAsia="Times New Roman" w:hAnsi="Times New Roman" w:cs="Times New Roman"/>
          <w:sz w:val="32"/>
          <w:szCs w:val="32"/>
        </w:rPr>
      </w:pPr>
    </w:p>
    <w:p w:rsidR="009800AB" w:rsidRPr="006C5FDB" w:rsidRDefault="006C5FDB" w:rsidP="006C5FDB">
      <w:pPr>
        <w:spacing w:before="100" w:beforeAutospacing="1" w:after="100" w:afterAutospacing="1"/>
        <w:rPr>
          <w:rFonts w:ascii="Times New Roman" w:eastAsia="Times New Roman" w:hAnsi="Times New Roman" w:cs="Times New Roman"/>
          <w:sz w:val="32"/>
          <w:szCs w:val="32"/>
        </w:rPr>
      </w:pPr>
      <w:r w:rsidRPr="006C5FDB">
        <w:rPr>
          <w:rFonts w:ascii="GothamNormal" w:eastAsia="Times New Roman" w:hAnsi="GothamNormal" w:cs="Times New Roman"/>
          <w:color w:val="969696"/>
          <w:sz w:val="32"/>
          <w:szCs w:val="32"/>
        </w:rPr>
        <w:t xml:space="preserve">Page 1 of 1 </w:t>
      </w:r>
      <w:bookmarkStart w:id="0" w:name="_GoBack"/>
      <w:bookmarkEnd w:id="0"/>
    </w:p>
    <w:sectPr w:rsidR="009800AB" w:rsidRPr="006C5FDB" w:rsidSect="00A73B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Norm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DB"/>
    <w:rsid w:val="006C5FDB"/>
    <w:rsid w:val="009800AB"/>
    <w:rsid w:val="00A73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B78B87"/>
  <w15:chartTrackingRefBased/>
  <w15:docId w15:val="{3351AAC0-C1C6-2540-8AED-F407BF03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F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92370">
      <w:bodyDiv w:val="1"/>
      <w:marLeft w:val="0"/>
      <w:marRight w:val="0"/>
      <w:marTop w:val="0"/>
      <w:marBottom w:val="0"/>
      <w:divBdr>
        <w:top w:val="none" w:sz="0" w:space="0" w:color="auto"/>
        <w:left w:val="none" w:sz="0" w:space="0" w:color="auto"/>
        <w:bottom w:val="none" w:sz="0" w:space="0" w:color="auto"/>
        <w:right w:val="none" w:sz="0" w:space="0" w:color="auto"/>
      </w:divBdr>
      <w:divsChild>
        <w:div w:id="1212107585">
          <w:marLeft w:val="0"/>
          <w:marRight w:val="0"/>
          <w:marTop w:val="0"/>
          <w:marBottom w:val="0"/>
          <w:divBdr>
            <w:top w:val="none" w:sz="0" w:space="0" w:color="auto"/>
            <w:left w:val="none" w:sz="0" w:space="0" w:color="auto"/>
            <w:bottom w:val="none" w:sz="0" w:space="0" w:color="auto"/>
            <w:right w:val="none" w:sz="0" w:space="0" w:color="auto"/>
          </w:divBdr>
          <w:divsChild>
            <w:div w:id="2058045507">
              <w:marLeft w:val="0"/>
              <w:marRight w:val="0"/>
              <w:marTop w:val="0"/>
              <w:marBottom w:val="0"/>
              <w:divBdr>
                <w:top w:val="none" w:sz="0" w:space="0" w:color="auto"/>
                <w:left w:val="none" w:sz="0" w:space="0" w:color="auto"/>
                <w:bottom w:val="none" w:sz="0" w:space="0" w:color="auto"/>
                <w:right w:val="none" w:sz="0" w:space="0" w:color="auto"/>
              </w:divBdr>
              <w:divsChild>
                <w:div w:id="1784424851">
                  <w:marLeft w:val="0"/>
                  <w:marRight w:val="0"/>
                  <w:marTop w:val="0"/>
                  <w:marBottom w:val="0"/>
                  <w:divBdr>
                    <w:top w:val="none" w:sz="0" w:space="0" w:color="auto"/>
                    <w:left w:val="none" w:sz="0" w:space="0" w:color="auto"/>
                    <w:bottom w:val="none" w:sz="0" w:space="0" w:color="auto"/>
                    <w:right w:val="none" w:sz="0" w:space="0" w:color="auto"/>
                  </w:divBdr>
                </w:div>
              </w:divsChild>
            </w:div>
            <w:div w:id="1002008275">
              <w:marLeft w:val="0"/>
              <w:marRight w:val="0"/>
              <w:marTop w:val="0"/>
              <w:marBottom w:val="0"/>
              <w:divBdr>
                <w:top w:val="none" w:sz="0" w:space="0" w:color="auto"/>
                <w:left w:val="none" w:sz="0" w:space="0" w:color="auto"/>
                <w:bottom w:val="none" w:sz="0" w:space="0" w:color="auto"/>
                <w:right w:val="none" w:sz="0" w:space="0" w:color="auto"/>
              </w:divBdr>
              <w:divsChild>
                <w:div w:id="14669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2018-09-10T07:22:00Z</dcterms:created>
  <dcterms:modified xsi:type="dcterms:W3CDTF">2018-09-10T07:25:00Z</dcterms:modified>
</cp:coreProperties>
</file>