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ＭＳ Ｐゴシック" w:cs="ＭＳ Ｐゴシック" w:eastAsia="ＭＳ Ｐゴシック" w:hAnsi="ＭＳ Ｐゴシック"/>
          <w:b/>
          <w:bCs/>
          <w:sz w:val="40"/>
          <w:szCs w:val="40"/>
        </w:rPr>
        <w:t xml:space="preserve">梶間 颯志（かじま そうし）</w:t>
      </w:r>
    </w:p>
    <w:p>
      <w:pPr>
        <w:spacing w:after="100"/>
      </w:pPr>
      <w:r>
        <w:rPr>
          <w:rFonts w:ascii="ＭＳ Ｐゴシック" w:cs="ＭＳ Ｐゴシック" w:eastAsia="ＭＳ Ｐゴシック" w:hAnsi="ＭＳ Ｐゴシック"/>
          <w:color w:val="555555"/>
          <w:sz w:val="21"/>
          <w:szCs w:val="21"/>
        </w:rPr>
        <w:t xml:space="preserve">システムエンジニア（Java）／派遣SE（2026年4月〜）物流業界向けシステムの開発・保守</w:t>
      </w:r>
    </w:p>
    <w:p>
      <w:pPr>
        <w:spacing w:after="100" w:line="340"/>
      </w:pPr>
      <w:r>
        <w:rPr>
          <w:rFonts w:ascii="ＭＳ Ｐゴシック" w:cs="ＭＳ Ｐゴシック" w:eastAsia="ＭＳ Ｐゴシック" w:hAnsi="ＭＳ Ｐゴシック"/>
          <w:sz w:val="21"/>
          <w:szCs w:val="21"/>
        </w:rPr>
        <w:t xml:space="preserve">開発から運用まで一貫して携わり、システムを長く育てていくエンジニアを目指しています。</w:t>
      </w:r>
    </w:p>
    <w:p>
      <w:pPr>
        <w:pStyle w:val="Heading2"/>
        <w:pBdr>
          <w:bottom w:val="single" w:color="BBBBBB" w:sz="4" w:space="4"/>
        </w:pBdr>
        <w:spacing w:after="160" w:before="400"/>
      </w:pPr>
      <w:r>
        <w:rPr>
          <w:rFonts w:ascii="ＭＳ Ｐゴシック" w:cs="ＭＳ Ｐゴシック" w:eastAsia="ＭＳ Ｐゴシック" w:hAnsi="ＭＳ Ｐゴシック"/>
          <w:b/>
          <w:bCs/>
          <w:sz w:val="26"/>
          <w:szCs w:val="26"/>
        </w:rPr>
        <w:t xml:space="preserve">スキル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Java</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業務で数ヶ月。既存コードの読解・修正、指示のもとでの実装が可能</w:t>
            </w:r>
          </w:p>
        </w:tc>
      </w:tr>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C# / Unity</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学生時代の個人開発。簡易的なゲーム制作の経験あり</w:t>
            </w:r>
          </w:p>
        </w:tc>
      </w:tr>
    </w:tbl>
    <w:p>
      <w:pPr>
        <w:pStyle w:val="Heading3"/>
        <w:spacing w:after="100" w:before="240"/>
      </w:pPr>
      <w:r>
        <w:rPr>
          <w:rFonts w:ascii="ＭＳ Ｐゴシック" w:cs="ＭＳ Ｐゴシック" w:eastAsia="ＭＳ Ｐゴシック" w:hAnsi="ＭＳ Ｐゴシック"/>
          <w:b/>
          <w:bCs/>
          <w:sz w:val="22"/>
          <w:szCs w:val="22"/>
        </w:rPr>
        <w:t xml:space="preserve">資格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2026年3月</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基本情報技術者試験　合格</w:t>
            </w:r>
          </w:p>
        </w:tc>
      </w:tr>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2025年3月</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TOEIC® Listening &amp; Reading Test　640点</w:t>
            </w:r>
          </w:p>
        </w:tc>
      </w:tr>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2024年10月</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実用数学技能検定　計算技能検定準1級　合格</w:t>
            </w:r>
          </w:p>
        </w:tc>
      </w:tr>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2024年10月</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普通自動車第一種運転免許　取得</w:t>
            </w:r>
          </w:p>
        </w:tc>
      </w:tr>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2023年10月</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日商簿記検定試験2級　合格</w:t>
            </w:r>
          </w:p>
        </w:tc>
      </w:tr>
    </w:tbl>
    <w:p>
      <w:pPr>
        <w:pStyle w:val="Heading2"/>
        <w:pBdr>
          <w:bottom w:val="single" w:color="BBBBBB" w:sz="4" w:space="4"/>
        </w:pBdr>
        <w:spacing w:after="160" w:before="400"/>
      </w:pPr>
      <w:r>
        <w:rPr>
          <w:rFonts w:ascii="ＭＳ Ｐゴシック" w:cs="ＭＳ Ｐゴシック" w:eastAsia="ＭＳ Ｐゴシック" w:hAnsi="ＭＳ Ｐゴシック"/>
          <w:b/>
          <w:bCs/>
          <w:sz w:val="26"/>
          <w:szCs w:val="26"/>
        </w:rPr>
        <w:t xml:space="preserve">職務経歴</w:t>
      </w:r>
    </w:p>
    <w:p>
      <w:pPr>
        <w:spacing w:after="100" w:line="340"/>
        <w:rPr>
          <w:color w:val="555555"/>
        </w:rPr>
      </w:pPr>
      <w:r>
        <w:rPr>
          <w:rFonts w:ascii="ＭＳ Ｐゴシック" w:cs="ＭＳ Ｐゴシック" w:eastAsia="ＭＳ Ｐゴシック" w:hAnsi="ＭＳ Ｐゴシック"/>
          <w:color w:val="555555"/>
          <w:sz w:val="21"/>
          <w:szCs w:val="21"/>
        </w:rPr>
        <w:t xml:space="preserve">2026年4月〜現在　株式会社ブライザ　正社員（派遣SE）</w:t>
      </w:r>
    </w:p>
    <w:p>
      <w:pPr>
        <w:pStyle w:val="Heading3"/>
        <w:spacing w:after="100" w:before="240"/>
      </w:pPr>
      <w:r>
        <w:rPr>
          <w:rFonts w:ascii="ＭＳ Ｐゴシック" w:cs="ＭＳ Ｐゴシック" w:eastAsia="ＭＳ Ｐゴシック" w:hAnsi="ＭＳ Ｐゴシック"/>
          <w:b/>
          <w:bCs/>
          <w:sz w:val="22"/>
          <w:szCs w:val="22"/>
        </w:rPr>
        <w:t xml:space="preserve">物流業界　搬送ロボット連携システムの開発・保守（2026年7月〜現在）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役割・規模</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メンバー（2〜7名体制）</w:t>
            </w:r>
          </w:p>
        </w:tc>
      </w:tr>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担当フェーズ</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仕様変更対応、プログラム修正、テスト</w:t>
            </w:r>
          </w:p>
        </w:tc>
      </w:tr>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概要</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搬送ロボットと常駐先のシステム・エレベーターを連携させ、専用アプリの操作で階層移動を伴う運搬を可能にするシステムの改修</w:t>
            </w:r>
          </w:p>
        </w:tc>
      </w:tr>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業務内容</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pStyle w:val="ListParagraph"/>
              <w:numPr>
                <w:ilvl w:val="0"/>
                <w:numId w:val="2"/>
              </w:numPr>
              <w:spacing w:after="20" w:line="320"/>
            </w:pPr>
            <w:r>
              <w:rPr>
                <w:rFonts w:ascii="ＭＳ Ｐゴシック" w:cs="ＭＳ Ｐゴシック" w:eastAsia="ＭＳ Ｐゴシック" w:hAnsi="ＭＳ Ｐゴシック"/>
                <w:sz w:val="21"/>
                <w:szCs w:val="21"/>
              </w:rPr>
              <w:t xml:space="preserve">仕様変更に伴うプログラムの修正</w:t>
            </w:r>
          </w:p>
          <w:p>
            <w:pPr>
              <w:pStyle w:val="ListParagraph"/>
              <w:numPr>
                <w:ilvl w:val="0"/>
                <w:numId w:val="2"/>
              </w:numPr>
              <w:spacing w:after="20" w:line="320"/>
            </w:pPr>
            <w:r>
              <w:rPr>
                <w:rFonts w:ascii="ＭＳ Ｐゴシック" w:cs="ＭＳ Ｐゴシック" w:eastAsia="ＭＳ Ｐゴシック" w:hAnsi="ＭＳ Ｐゴシック"/>
                <w:sz w:val="21"/>
                <w:szCs w:val="21"/>
              </w:rPr>
              <w:t xml:space="preserve">搬送ロボット、常駐先のシステム、エレベーター間の連携動作確認</w:t>
            </w:r>
          </w:p>
          <w:p>
            <w:pPr>
              <w:pStyle w:val="ListParagraph"/>
              <w:numPr>
                <w:ilvl w:val="0"/>
                <w:numId w:val="2"/>
              </w:numPr>
              <w:spacing w:after="20" w:line="320"/>
            </w:pPr>
            <w:r>
              <w:rPr>
                <w:rFonts w:ascii="ＭＳ Ｐゴシック" w:cs="ＭＳ Ｐゴシック" w:eastAsia="ＭＳ Ｐゴシック" w:hAnsi="ＭＳ Ｐゴシック"/>
                <w:sz w:val="21"/>
                <w:szCs w:val="21"/>
              </w:rPr>
              <w:t xml:space="preserve">修正箇所の動作テスト</w:t>
            </w:r>
          </w:p>
        </w:tc>
      </w:tr>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成果</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組込みシステムの仕様変更に対応</w:t>
            </w:r>
          </w:p>
        </w:tc>
      </w:tr>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学んだこと</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実務でJavaを扱うのは初めてでしたが、既存コードの読解と修正を通じて開発力を身につけました。常駐先のサーバーの仕組みや、ハードウェア（搬送ロボット）と連携するシステムに携わり、ソフトとハードの両面から視野を広げました。</w:t>
            </w:r>
          </w:p>
        </w:tc>
      </w:tr>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使用技術</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Java</w:t>
            </w:r>
          </w:p>
        </w:tc>
      </w:tr>
    </w:tbl>
    <w:p>
      <w:pPr>
        <w:spacing w:after="100" w:before="80"/>
        <w:rPr>
          <w:color w:val="555555"/>
          <w:sz w:val="18"/>
          <w:szCs w:val="18"/>
        </w:rPr>
      </w:pPr>
      <w:r>
        <w:rPr>
          <w:rFonts w:ascii="ＭＳ Ｐゴシック" w:cs="ＭＳ Ｐゴシック" w:eastAsia="ＭＳ Ｐゴシック" w:hAnsi="ＭＳ Ｐゴシック"/>
          <w:color w:val="555555"/>
          <w:sz w:val="18"/>
          <w:szCs w:val="18"/>
        </w:rPr>
        <w:t xml:space="preserve">※常駐先の企業名や詳細な仕様は、守秘義務のため記載していません。</w:t>
      </w:r>
    </w:p>
    <w:p>
      <w:pPr>
        <w:pStyle w:val="Heading2"/>
        <w:pBdr>
          <w:bottom w:val="single" w:color="BBBBBB" w:sz="4" w:space="4"/>
        </w:pBdr>
        <w:spacing w:after="160" w:before="400"/>
      </w:pPr>
      <w:r>
        <w:rPr>
          <w:rFonts w:ascii="ＭＳ Ｐゴシック" w:cs="ＭＳ Ｐゴシック" w:eastAsia="ＭＳ Ｐゴシック" w:hAnsi="ＭＳ Ｐゴシック"/>
          <w:b/>
          <w:bCs/>
          <w:sz w:val="26"/>
          <w:szCs w:val="26"/>
        </w:rPr>
        <w:t xml:space="preserve">制作物</w:t>
      </w:r>
    </w:p>
    <w:p>
      <w:pPr>
        <w:pStyle w:val="Heading3"/>
        <w:spacing w:after="100" w:before="240"/>
      </w:pPr>
      <w:r>
        <w:rPr>
          <w:rFonts w:ascii="ＭＳ Ｐゴシック" w:cs="ＭＳ Ｐゴシック" w:eastAsia="ＭＳ Ｐゴシック" w:hAnsi="ＭＳ Ｐゴシック"/>
          <w:b/>
          <w:bCs/>
          <w:sz w:val="22"/>
          <w:szCs w:val="22"/>
        </w:rPr>
        <w:t xml:space="preserve">簡易的なアクションゲーム（Unity /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概要</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大学在学中に個人で制作した、簡易的なアクションゲーム</w:t>
            </w:r>
          </w:p>
        </w:tc>
      </w:tr>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意識した点</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ゲームの魅力を何にするかを考えながら制作した</w:t>
            </w:r>
          </w:p>
        </w:tc>
      </w:tr>
    </w:tbl>
    <w:p>
      <w:pPr>
        <w:pStyle w:val="Heading2"/>
        <w:pBdr>
          <w:bottom w:val="single" w:color="BBBBBB" w:sz="4" w:space="4"/>
        </w:pBdr>
        <w:spacing w:after="160" w:before="400"/>
      </w:pPr>
      <w:r>
        <w:rPr>
          <w:rFonts w:ascii="ＭＳ Ｐゴシック" w:cs="ＭＳ Ｐゴシック" w:eastAsia="ＭＳ Ｐゴシック" w:hAnsi="ＭＳ Ｐゴシック"/>
          <w:b/>
          <w:bCs/>
          <w:sz w:val="26"/>
          <w:szCs w:val="26"/>
        </w:rPr>
        <w:t xml:space="preserve">連絡先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BBBBBB" w:sz="4"/>
              <w:left w:val="single" w:color="BBBBBB" w:sz="4"/>
              <w:bottom w:val="single" w:color="BBBBBB" w:sz="4"/>
              <w:right w:val="single" w:color="BBBBBB" w:sz="4"/>
            </w:tcBorders>
            <w:shd w:fill="F2F2F2" w:color="auto" w:val="clear"/>
            <w:tcMar>
              <w:top w:type="dxa" w:w="70"/>
              <w:left w:type="dxa" w:w="110"/>
              <w:bottom w:type="dxa" w:w="70"/>
              <w:right w:type="dxa" w:w="110"/>
            </w:tcMar>
          </w:tcPr>
          <w:p>
            <w:pPr>
              <w:spacing w:after="20" w:line="320"/>
            </w:pPr>
            <w:r>
              <w:rPr>
                <w:rFonts w:ascii="ＭＳ Ｐゴシック" w:cs="ＭＳ Ｐゴシック" w:eastAsia="ＭＳ Ｐゴシック" w:hAnsi="ＭＳ Ｐゴシック"/>
                <w:b/>
                <w:bCs/>
                <w:sz w:val="21"/>
                <w:szCs w:val="21"/>
              </w:rPr>
              <w:t xml:space="preserve">メール</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line="320"/>
            </w:pPr>
            <w:r>
              <w:rPr>
                <w:rFonts w:ascii="ＭＳ Ｐゴシック" w:cs="ＭＳ Ｐゴシック" w:eastAsia="ＭＳ Ｐゴシック" w:hAnsi="ＭＳ Ｐゴシック"/>
                <w:sz w:val="21"/>
                <w:szCs w:val="21"/>
              </w:rPr>
              <w:t xml:space="preserve">soushi9969@gmail.com</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Ｐゴシック" w:cs="ＭＳ Ｐゴシック" w:eastAsia="ＭＳ Ｐゴシック" w:hAnsi="ＭＳ Ｐ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ＭＳ Ｐゴシック" w:cs="ＭＳ Ｐゴシック" w:eastAsia="ＭＳ Ｐゴシック" w:hAnsi="ＭＳ Ｐゴシック"/>
      <w:b/>
      <w:bCs/>
      <w:color w:val="000000"/>
      <w:sz w:val="26"/>
      <w:szCs w:val="26"/>
    </w:rPr>
  </w:style>
  <w:style w:type="paragraph" w:styleId="Heading3">
    <w:name w:val="Heading 3"/>
    <w:basedOn w:val="Normal"/>
    <w:next w:val="Normal"/>
    <w:qFormat/>
    <w:pPr>
      <w:outlineLvl w:val="2"/>
    </w:pPr>
    <w:rPr>
      <w:rFonts w:ascii="ＭＳ Ｐゴシック" w:cs="ＭＳ Ｐゴシック" w:eastAsia="ＭＳ Ｐゴシック" w:hAnsi="ＭＳ Ｐゴシック"/>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2026-10-03T10:03:09.981Z</dcterms:created>
  <dcterms:modified xsi:type="dcterms:W3CDTF">2026-10-03T10:03:09.981Z</dcterms:modified>
</cp:coreProperties>
</file>

<file path=docProps/custom.xml><?xml version="1.0" encoding="utf-8"?>
<Properties xmlns="http://schemas.openxmlformats.org/officeDocument/2006/custom-properties" xmlns:vt="http://schemas.openxmlformats.org/officeDocument/2006/docPropsVTypes"/>
</file>