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51E9" w14:textId="77373C47" w:rsidR="00110504" w:rsidRDefault="00DA5D8B" w:rsidP="00DA5D8B">
      <w:pPr>
        <w:pStyle w:val="Heading1"/>
      </w:pPr>
      <w:bookmarkStart w:id="0" w:name="objective"/>
      <w:bookmarkStart w:id="1" w:name="actual-write-up"/>
      <w:r>
        <w:t>Me Graphically</w:t>
      </w:r>
    </w:p>
    <w:p w14:paraId="4CFFC6BB" w14:textId="61D5FDEB" w:rsidR="00DA5D8B" w:rsidRDefault="00DA5D8B" w:rsidP="00DA5D8B">
      <w:pPr>
        <w:pStyle w:val="BodyText"/>
      </w:pPr>
      <w:r>
        <w:t>Ryan Healy (rah5ff),</w:t>
      </w:r>
    </w:p>
    <w:p w14:paraId="4E61B44A" w14:textId="7809232C" w:rsidR="00DA5D8B" w:rsidRPr="00DA5D8B" w:rsidRDefault="00DA5D8B" w:rsidP="00DA5D8B">
      <w:pPr>
        <w:pStyle w:val="BodyText"/>
      </w:pPr>
      <w:r>
        <w:t>Spring 2026</w:t>
      </w:r>
    </w:p>
    <w:p w14:paraId="0E85CE3A" w14:textId="657318DD" w:rsidR="00122676" w:rsidRDefault="00000000" w:rsidP="00122676">
      <w:pPr>
        <w:pStyle w:val="FirstParagraph"/>
      </w:pPr>
      <w:r>
        <w:t>One of the unexpected perks of joining the Online MSDS program was access to the O’Reilly</w:t>
      </w:r>
      <w:r w:rsidR="00533928">
        <w:t xml:space="preserve"> Media platform</w:t>
      </w:r>
      <w:r w:rsidR="00122676">
        <w:t>,</w:t>
      </w:r>
      <w:r>
        <w:t xml:space="preserve"> which hosted a lot the textbooks and supplemental reading for the program. </w:t>
      </w:r>
      <w:r w:rsidR="00122676">
        <w:t>H</w:t>
      </w:r>
      <w:r>
        <w:t>aving the O’Reilly App on my smartphone made it convient to read the</w:t>
      </w:r>
      <w:r w:rsidR="00122676">
        <w:t xml:space="preserve"> textbooks</w:t>
      </w:r>
      <w:r>
        <w:t xml:space="preserve"> instead of doomscroll</w:t>
      </w:r>
      <w:r w:rsidR="00533928">
        <w:t xml:space="preserve"> during my downtime, their actual e-reader being fantastic</w:t>
      </w:r>
      <w:r>
        <w:t>.</w:t>
      </w:r>
      <w:r w:rsidR="00122676">
        <w:t xml:space="preserve"> </w:t>
      </w:r>
      <w:r w:rsidR="00533928">
        <w:t>S</w:t>
      </w:r>
      <w:r w:rsidR="00122676">
        <w:t>ometimes</w:t>
      </w:r>
      <w:r w:rsidR="00533928">
        <w:t>,</w:t>
      </w:r>
      <w:r>
        <w:t xml:space="preserve"> while swiping on </w:t>
      </w:r>
      <w:r w:rsidR="00122676">
        <w:t>my</w:t>
      </w:r>
      <w:r>
        <w:t xml:space="preserve"> </w:t>
      </w:r>
      <w:r w:rsidR="00122676">
        <w:t>phone screen,</w:t>
      </w:r>
      <w:r>
        <w:t xml:space="preserve"> I</w:t>
      </w:r>
      <w:r w:rsidR="00533928">
        <w:t xml:space="preserve"> would</w:t>
      </w:r>
      <w:r>
        <w:t xml:space="preserve"> imagine </w:t>
      </w:r>
      <w:r w:rsidR="00122676">
        <w:t xml:space="preserve">my finger </w:t>
      </w:r>
      <w:r>
        <w:t xml:space="preserve">turning </w:t>
      </w:r>
      <w:r w:rsidR="00122676">
        <w:t>an</w:t>
      </w:r>
      <w:r>
        <w:t xml:space="preserve"> actual page of a textboo</w:t>
      </w:r>
      <w:r w:rsidR="00122676">
        <w:t>k. After</w:t>
      </w:r>
      <w:r>
        <w:t xml:space="preserve"> finishing a</w:t>
      </w:r>
      <w:r w:rsidR="00122676">
        <w:t xml:space="preserve"> digital textbook</w:t>
      </w:r>
      <w:r>
        <w:t xml:space="preserve">, I imagine </w:t>
      </w:r>
      <w:r w:rsidR="00122676">
        <w:t xml:space="preserve">putting a physical book on my </w:t>
      </w:r>
      <w:r w:rsidR="00533928">
        <w:t>real-life</w:t>
      </w:r>
      <w:r w:rsidR="00122676">
        <w:t xml:space="preserve"> bookshelf</w:t>
      </w:r>
      <w:r w:rsidR="00533928">
        <w:t xml:space="preserve"> to sit next to my other books, trophies of a life well read</w:t>
      </w:r>
      <w:r w:rsidR="00122676">
        <w:t xml:space="preserve">. </w:t>
      </w:r>
    </w:p>
    <w:p w14:paraId="26D63834" w14:textId="7E5E0E3F" w:rsidR="00122676" w:rsidRDefault="00122676">
      <w:pPr>
        <w:pStyle w:val="BodyText"/>
      </w:pPr>
      <w:r>
        <w:t xml:space="preserve">I wanted a way to digitally represent that bookshelf. While I couldn’t get actual screentime metrics from my O’Reilly account, I was able to find some proxy metrics of book “highlights” which included timestamp information. The bar charts are an homage to Data Science, while </w:t>
      </w:r>
      <w:r w:rsidR="00533928">
        <w:t>the increasing size of a bookshelf being a representation of cumulative time read.</w:t>
      </w:r>
    </w:p>
    <w:p w14:paraId="2507B72E" w14:textId="4AFCB017" w:rsidR="00533928" w:rsidRDefault="00533928">
      <w:pPr>
        <w:pStyle w:val="BodyText"/>
      </w:pPr>
      <w:r>
        <w:t>No semester is the same, and I wanted to capture the natural variation in the reading during and between semesters.  I wanted to show off the most read topic each month as a sort of a “book of the month”.</w:t>
      </w:r>
    </w:p>
    <w:p w14:paraId="312D5E20" w14:textId="77777777" w:rsidR="00533928" w:rsidRDefault="00000000">
      <w:pPr>
        <w:pStyle w:val="BodyText"/>
      </w:pPr>
      <w:r>
        <w:t>To start th</w:t>
      </w:r>
      <w:r w:rsidR="00533928">
        <w:t xml:space="preserve">is </w:t>
      </w:r>
      <w:r>
        <w:t>process, I sketched out what I wanted on a sheet of paper,</w:t>
      </w:r>
      <w:r w:rsidR="00533928">
        <w:t xml:space="preserve"> following advice from the first lecture. I was</w:t>
      </w:r>
      <w:r>
        <w:t xml:space="preserve"> just trying to let the image flow</w:t>
      </w:r>
      <w:r w:rsidR="00533928">
        <w:t xml:space="preserve"> my pen</w:t>
      </w:r>
      <w:r>
        <w:t>.</w:t>
      </w:r>
    </w:p>
    <w:p w14:paraId="181E58C0" w14:textId="6A4071C3" w:rsidR="00533928" w:rsidRDefault="00000000">
      <w:pPr>
        <w:pStyle w:val="BodyText"/>
      </w:pPr>
      <w:r>
        <w:t xml:space="preserve"> </w:t>
      </w:r>
      <w:r w:rsidR="00533928">
        <w:t>To</w:t>
      </w:r>
      <w:r>
        <w:t xml:space="preserve"> get the metrics into a </w:t>
      </w:r>
      <w:r w:rsidR="00533928">
        <w:t xml:space="preserve">clean </w:t>
      </w:r>
      <w:r>
        <w:t xml:space="preserve">monthly view I used some basic Python aggregation </w:t>
      </w:r>
      <w:r w:rsidR="00533928">
        <w:t>on the raw data</w:t>
      </w:r>
      <w:r>
        <w:t xml:space="preserve"> </w:t>
      </w:r>
      <w:r w:rsidR="00533928">
        <w:t>using Claude</w:t>
      </w:r>
      <w:r>
        <w:t xml:space="preserve"> to generate </w:t>
      </w:r>
      <w:r w:rsidR="00533928">
        <w:t>a clean data table</w:t>
      </w:r>
      <w:r>
        <w:t>.</w:t>
      </w:r>
      <w:r w:rsidR="00533928">
        <w:t xml:space="preserve"> I wanted the Data Science data to look at scientific as possible while also not being sterile and less about scientific precision and more of a feel. I tried balancing that precision with the flow of the picture. </w:t>
      </w:r>
    </w:p>
    <w:p w14:paraId="0D5365A6" w14:textId="59745935" w:rsidR="00110504" w:rsidRDefault="00533928">
      <w:pPr>
        <w:pStyle w:val="BodyText"/>
      </w:pPr>
      <w:r>
        <w:t>After than I just played around with InkScape.</w:t>
      </w:r>
      <w:r w:rsidR="00284E54">
        <w:t xml:space="preserve"> </w:t>
      </w:r>
      <w:r>
        <w:t xml:space="preserve"> I envisioned a more elaborate “bookshelf” </w:t>
      </w:r>
      <w:r w:rsidR="00284E54">
        <w:t xml:space="preserve">progression </w:t>
      </w:r>
      <w:r>
        <w:t>but had some trouble getting the bookshelf to be “built” over time. I settled with the bookshelf simply getting taller.</w:t>
      </w:r>
    </w:p>
    <w:p w14:paraId="536F5AF5" w14:textId="24C47E7D" w:rsidR="00110504" w:rsidRDefault="00533928">
      <w:pPr>
        <w:pStyle w:val="BodyText"/>
      </w:pPr>
      <w:r>
        <w:t xml:space="preserve">I underestimated the time this assignment would take. </w:t>
      </w:r>
      <w:r w:rsidR="00284E54">
        <w:t>What</w:t>
      </w:r>
      <w:r>
        <w:t xml:space="preserve"> I </w:t>
      </w:r>
      <w:r w:rsidR="00284E54">
        <w:t>thought would</w:t>
      </w:r>
      <w:r>
        <w:t xml:space="preserve"> be a simple sketch </w:t>
      </w:r>
      <w:r w:rsidR="00284E54">
        <w:t>became a lesson to</w:t>
      </w:r>
      <w:r>
        <w:t xml:space="preserve"> how </w:t>
      </w:r>
      <w:r w:rsidR="00284E54">
        <w:t>much graphic design can pull you in and have you sketch the day away. Life can be buys sometimes and that is a good indication for the rest of the semester, I need to leave time to by playful.</w:t>
      </w:r>
    </w:p>
    <w:p w14:paraId="5FCD329B" w14:textId="77777777" w:rsidR="00284E54" w:rsidRDefault="00284E54">
      <w:pPr>
        <w:pStyle w:val="BodyText"/>
      </w:pPr>
    </w:p>
    <w:p w14:paraId="14D7674A" w14:textId="14D61353" w:rsidR="00284E54" w:rsidRDefault="00284E54">
      <w:pPr>
        <w:pStyle w:val="BodyText"/>
      </w:pPr>
      <w:r>
        <w:t>Attached here is my first sketch.</w:t>
      </w:r>
    </w:p>
    <w:p w14:paraId="4335B86E" w14:textId="77777777" w:rsidR="00284E54" w:rsidRDefault="00284E54">
      <w:pPr>
        <w:pStyle w:val="BodyText"/>
      </w:pPr>
    </w:p>
    <w:p w14:paraId="49C49831" w14:textId="77777777" w:rsidR="00284E54" w:rsidRDefault="00284E54">
      <w:pPr>
        <w:pStyle w:val="BodyText"/>
      </w:pPr>
    </w:p>
    <w:p w14:paraId="38C5A0AE" w14:textId="613791C5" w:rsidR="00284E54" w:rsidRDefault="00284E54">
      <w:pPr>
        <w:pStyle w:val="BodyText"/>
      </w:pPr>
      <w:r w:rsidRPr="00284E54">
        <w:rPr>
          <w:noProof/>
        </w:rPr>
        <w:drawing>
          <wp:inline distT="0" distB="0" distL="0" distR="0" wp14:anchorId="2BE01A7E" wp14:editId="0A8DD5B9">
            <wp:extent cx="5945886" cy="7927848"/>
            <wp:effectExtent l="0" t="0" r="0" b="0"/>
            <wp:docPr id="1243301355" name="Picture 1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1355" name="Picture 1" descr="A graph on a piece of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886" cy="79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sectPr w:rsidR="00284E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F61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533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504"/>
    <w:rsid w:val="00110504"/>
    <w:rsid w:val="00122676"/>
    <w:rsid w:val="00284E54"/>
    <w:rsid w:val="003E5648"/>
    <w:rsid w:val="00533928"/>
    <w:rsid w:val="009222C6"/>
    <w:rsid w:val="00973BA6"/>
    <w:rsid w:val="00DA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BDB3"/>
  <w15:docId w15:val="{4A928BB3-554A-534D-BCBA-46050E21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405</Words>
  <Characters>1897</Characters>
  <Application>Microsoft Office Word</Application>
  <DocSecurity>0</DocSecurity>
  <Lines>36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Healy, Ryan</cp:lastModifiedBy>
  <cp:revision>6</cp:revision>
  <dcterms:created xsi:type="dcterms:W3CDTF">2026-02-13T20:26:00Z</dcterms:created>
  <dcterms:modified xsi:type="dcterms:W3CDTF">2026-02-13T21:05:00Z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2026-02-13T20:33:10Z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9670eff6-cc74-4e10-8bbf-c8ea8f010cdb</vt:lpwstr>
  </property>
  <property fmtid="{D5CDD505-2E9C-101B-9397-08002B2CF9AE}" pid="8" name="MSIP_Label_b7864bb8-b671-4bed-ba85-9478127ab5e9_ContentBits">
    <vt:lpwstr>0</vt:lpwstr>
  </property>
  <property fmtid="{D5CDD505-2E9C-101B-9397-08002B2CF9AE}" pid="9" name="MSIP_Label_b7864bb8-b671-4bed-ba85-9478127ab5e9_Tag">
    <vt:lpwstr>50, 3, 0, 1</vt:lpwstr>
  </property>
</Properties>
</file>