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9"/>
        <w:spacing w:after="0" w:before="0" w:line="100" w:lineRule="atLeast"/>
        <w:ind w:hanging="0" w:left="0" w:right="0"/>
      </w:pPr>
      <w:r>
        <w:rPr>
          <w:rFonts w:cs="Times New Roman"/>
          <w:b/>
          <w:color w:val="548DD4"/>
          <w:sz w:val="24"/>
          <w:lang w:eastAsia="en-US" w:val="en-IN"/>
        </w:rPr>
        <w:t xml:space="preserve">For Question 1 create file as </w:t>
      </w:r>
      <w:r>
        <w:rPr>
          <w:rFonts w:cs="Times New Roman"/>
          <w:b/>
          <w:color w:val="548DD4"/>
          <w:sz w:val="24"/>
          <w:shd w:fill="FFFF00" w:val="clear"/>
          <w:lang w:eastAsia="en-US" w:val="en-IN"/>
        </w:rPr>
        <w:t>MovieBooking.html</w:t>
      </w:r>
      <w:r>
        <w:rPr>
          <w:rFonts w:cs="Times New Roman"/>
          <w:b/>
          <w:color w:val="548DD4"/>
          <w:sz w:val="24"/>
          <w:lang w:eastAsia="en-US" w:val="en-IN"/>
        </w:rPr>
        <w:t xml:space="preserve"> </w:t>
      </w:r>
    </w:p>
    <w:p>
      <w:pPr>
        <w:pStyle w:val="style29"/>
        <w:suppressAutoHyphens w:val="false"/>
        <w:spacing w:after="0" w:before="0" w:line="100" w:lineRule="atLeast"/>
        <w:ind w:hanging="0" w:left="0" w:right="0"/>
      </w:pPr>
      <w:r>
        <w:rPr>
          <w:rFonts w:eastAsia="Times New Roman"/>
          <w:b/>
          <w:color w:val="000000"/>
          <w:lang w:eastAsia="en-IN"/>
        </w:rPr>
        <w:t xml:space="preserve">Question 1:   </w:t>
      </w:r>
    </w:p>
    <w:p>
      <w:pPr>
        <w:pStyle w:val="style29"/>
        <w:suppressAutoHyphens w:val="false"/>
        <w:spacing w:after="0" w:before="0" w:line="100" w:lineRule="atLeast"/>
        <w:ind w:hanging="0" w:left="0" w:right="0"/>
      </w:pPr>
      <w:r>
        <w:rPr>
          <w:rFonts w:eastAsia="Times New Roman"/>
          <w:b/>
          <w:color w:val="000000"/>
          <w:lang w:eastAsia="en-IN"/>
        </w:rPr>
        <w:t>Create a form for online booking of movie tickets with following layout.</w:t>
      </w:r>
    </w:p>
    <w:p>
      <w:pPr>
        <w:pStyle w:val="style29"/>
        <w:suppressAutoHyphens w:val="false"/>
        <w:spacing w:after="0" w:before="0" w:line="100" w:lineRule="atLeast"/>
        <w:ind w:hanging="0" w:left="0" w:right="0"/>
      </w:pPr>
      <w:r>
        <w:rPr/>
        <w:drawing>
          <wp:inline distB="0" distL="0" distR="0" distT="0">
            <wp:extent cx="5943600" cy="30264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3026410"/>
                    </a:xfrm>
                    <a:prstGeom prst="rect">
                      <a:avLst/>
                    </a:prstGeom>
                    <a:noFill/>
                    <a:ln w="9525">
                      <a:noFill/>
                      <a:miter lim="800000"/>
                      <a:headEnd/>
                      <a:tailEnd/>
                    </a:ln>
                  </pic:spPr>
                </pic:pic>
              </a:graphicData>
            </a:graphic>
          </wp:inline>
        </w:drawing>
      </w:r>
    </w:p>
    <w:p>
      <w:pPr>
        <w:pStyle w:val="style29"/>
        <w:suppressAutoHyphens w:val="false"/>
        <w:spacing w:after="0" w:before="0" w:line="100" w:lineRule="atLeast"/>
        <w:ind w:hanging="0" w:left="0" w:right="0"/>
      </w:pPr>
      <w:r>
        <w:rPr>
          <w:rFonts w:eastAsia="Times New Roman"/>
          <w:b/>
          <w:color w:val="000000"/>
          <w:lang w:eastAsia="en-IN"/>
        </w:rPr>
        <w:t>Following are the functionalities expected:</w:t>
      </w:r>
    </w:p>
    <w:p>
      <w:pPr>
        <w:pStyle w:val="style29"/>
        <w:numPr>
          <w:ilvl w:val="0"/>
          <w:numId w:val="1"/>
        </w:numPr>
        <w:suppressAutoHyphens w:val="false"/>
        <w:spacing w:after="0" w:before="0" w:line="100" w:lineRule="atLeast"/>
      </w:pPr>
      <w:r>
        <w:rPr>
          <w:rFonts w:eastAsia="Times New Roman"/>
          <w:color w:val="000000"/>
          <w:lang w:eastAsia="en-IN"/>
        </w:rPr>
        <w:t>The Booking details form must have the 5 input fields with appropriate types as introduced in HTML5.</w:t>
      </w:r>
    </w:p>
    <w:p>
      <w:pPr>
        <w:pStyle w:val="style29"/>
        <w:numPr>
          <w:ilvl w:val="0"/>
          <w:numId w:val="1"/>
        </w:numPr>
        <w:suppressAutoHyphens w:val="false"/>
        <w:spacing w:after="0" w:before="0" w:line="100" w:lineRule="atLeast"/>
      </w:pPr>
      <w:r>
        <w:rPr>
          <w:rFonts w:eastAsia="Times New Roman"/>
          <w:color w:val="000000"/>
          <w:lang w:eastAsia="en-IN"/>
        </w:rPr>
        <w:t>All fields are mandatory and hence appropriate error message to be shown when user tries to click on “Book Tickets” when some field is empty. The default required message is to be displayed.</w:t>
      </w:r>
    </w:p>
    <w:p>
      <w:pPr>
        <w:pStyle w:val="style29"/>
        <w:numPr>
          <w:ilvl w:val="0"/>
          <w:numId w:val="1"/>
        </w:numPr>
        <w:suppressAutoHyphens w:val="false"/>
        <w:spacing w:after="0" w:before="0" w:line="100" w:lineRule="atLeast"/>
      </w:pPr>
      <w:r>
        <w:rPr>
          <w:rFonts w:eastAsia="Times New Roman"/>
          <w:color w:val="000000"/>
          <w:lang w:eastAsia="en-IN"/>
        </w:rPr>
        <w:t>Placeholder to be added for email field.</w:t>
      </w:r>
    </w:p>
    <w:p>
      <w:pPr>
        <w:pStyle w:val="style29"/>
        <w:numPr>
          <w:ilvl w:val="0"/>
          <w:numId w:val="1"/>
        </w:numPr>
        <w:suppressAutoHyphens w:val="false"/>
        <w:spacing w:after="0" w:before="0" w:line="100" w:lineRule="atLeast"/>
      </w:pPr>
      <w:r>
        <w:rPr>
          <w:rFonts w:eastAsia="Times New Roman"/>
          <w:color w:val="000000"/>
          <w:lang w:eastAsia="en-IN"/>
        </w:rPr>
        <w:t>The list of cinemas to be displayed as shown below:</w:t>
      </w:r>
    </w:p>
    <w:p>
      <w:pPr>
        <w:pStyle w:val="style29"/>
        <w:suppressAutoHyphens w:val="false"/>
        <w:spacing w:after="0" w:before="0" w:line="100" w:lineRule="atLeast"/>
      </w:pPr>
      <w:r>
        <w:rPr/>
        <w:drawing>
          <wp:inline distB="0" distL="0" distR="0" distT="0">
            <wp:extent cx="3086100" cy="866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086100" cy="866775"/>
                    </a:xfrm>
                    <a:prstGeom prst="rect">
                      <a:avLst/>
                    </a:prstGeom>
                    <a:noFill/>
                    <a:ln w="9525">
                      <a:noFill/>
                      <a:miter lim="800000"/>
                      <a:headEnd/>
                      <a:tailEnd/>
                    </a:ln>
                  </pic:spPr>
                </pic:pic>
              </a:graphicData>
            </a:graphic>
          </wp:inline>
        </w:drawing>
      </w:r>
    </w:p>
    <w:p>
      <w:pPr>
        <w:pStyle w:val="style29"/>
        <w:numPr>
          <w:ilvl w:val="0"/>
          <w:numId w:val="1"/>
        </w:numPr>
        <w:spacing w:after="0" w:before="0" w:line="100" w:lineRule="atLeast"/>
      </w:pPr>
      <w:r>
        <w:rPr>
          <w:rFonts w:eastAsia="Times New Roman"/>
          <w:color w:val="000000"/>
          <w:lang w:eastAsia="en-IN"/>
        </w:rPr>
        <w:t>Use legends and fieldset to display the booking form details.</w:t>
      </w:r>
    </w:p>
    <w:p>
      <w:pPr>
        <w:pStyle w:val="style29"/>
        <w:numPr>
          <w:ilvl w:val="0"/>
          <w:numId w:val="1"/>
        </w:numPr>
        <w:spacing w:after="0" w:before="0" w:line="100" w:lineRule="atLeast"/>
      </w:pPr>
      <w:r>
        <w:rPr>
          <w:rFonts w:eastAsia="Times New Roman"/>
          <w:color w:val="000000"/>
          <w:lang w:eastAsia="en-IN"/>
        </w:rPr>
        <w:t>After user enters the number of tickets, the total amount must be displayed in the highlighted area</w:t>
      </w:r>
      <w:r>
        <w:rPr>
          <w:rFonts w:eastAsia="Times New Roman"/>
          <w:b/>
          <w:color w:val="000000"/>
          <w:lang w:eastAsia="en-IN"/>
        </w:rPr>
        <w:t>. Implement this functionality using web workers.</w:t>
      </w:r>
    </w:p>
    <w:p>
      <w:pPr>
        <w:pStyle w:val="style29"/>
        <w:numPr>
          <w:ilvl w:val="0"/>
          <w:numId w:val="1"/>
        </w:numPr>
        <w:spacing w:after="0" w:before="0" w:line="100" w:lineRule="atLeast"/>
      </w:pPr>
      <w:r>
        <w:rPr>
          <w:rFonts w:eastAsia="Times New Roman"/>
          <w:color w:val="000000"/>
          <w:lang w:eastAsia="en-IN"/>
        </w:rPr>
        <w:t xml:space="preserve">The formula for calculation is: </w:t>
      </w:r>
      <w:r>
        <w:rPr>
          <w:rFonts w:eastAsia="Times New Roman"/>
          <w:color w:val="000000"/>
          <w:shd w:fill="FFFF00" w:val="clear"/>
          <w:lang w:eastAsia="en-IN"/>
        </w:rPr>
        <w:t>ticketPrice*number of tickets</w:t>
      </w:r>
      <w:r>
        <w:rPr>
          <w:rFonts w:eastAsia="Times New Roman"/>
          <w:color w:val="000000"/>
          <w:lang w:eastAsia="en-IN"/>
        </w:rPr>
        <w:t xml:space="preserve">. </w:t>
      </w:r>
    </w:p>
    <w:p>
      <w:pPr>
        <w:pStyle w:val="style29"/>
        <w:spacing w:after="0" w:before="0" w:line="100" w:lineRule="atLeast"/>
      </w:pPr>
      <w:r>
        <w:rPr>
          <w:rFonts w:eastAsia="Times New Roman"/>
          <w:color w:val="000000"/>
          <w:lang w:eastAsia="en-IN"/>
        </w:rPr>
        <w:t xml:space="preserve">Discount of 5% is to be given if the date chosen is on a weekday (Mon to Friday). </w:t>
      </w:r>
    </w:p>
    <w:p>
      <w:pPr>
        <w:pStyle w:val="style29"/>
        <w:spacing w:after="0" w:before="0" w:line="100" w:lineRule="atLeast"/>
      </w:pPr>
      <w:r>
        <w:rPr>
          <w:rFonts w:eastAsia="Times New Roman"/>
          <w:color w:val="000000"/>
          <w:lang w:eastAsia="en-IN"/>
        </w:rPr>
        <w:t xml:space="preserve">Further discount of 10% is to be given if user’s list of booked shows is &gt;=10 till date. </w:t>
      </w:r>
    </w:p>
    <w:p>
      <w:pPr>
        <w:pStyle w:val="style29"/>
        <w:spacing w:after="0" w:before="0" w:line="100" w:lineRule="atLeast"/>
      </w:pPr>
      <w:r>
        <w:rPr>
          <w:rFonts w:eastAsia="Times New Roman"/>
          <w:color w:val="000000"/>
          <w:lang w:eastAsia="en-IN"/>
        </w:rPr>
        <w:t xml:space="preserve">The final value is to be displayed back on the form in field “Total Price”. </w:t>
      </w:r>
    </w:p>
    <w:p>
      <w:pPr>
        <w:pStyle w:val="style29"/>
        <w:numPr>
          <w:ilvl w:val="0"/>
          <w:numId w:val="1"/>
        </w:numPr>
        <w:spacing w:after="0" w:before="0" w:line="100" w:lineRule="atLeast"/>
      </w:pPr>
      <w:r>
        <w:rPr>
          <w:rFonts w:eastAsia="Times New Roman"/>
          <w:color w:val="000000"/>
          <w:lang w:eastAsia="en-IN"/>
        </w:rPr>
        <w:t>When user clicks on “Book Tickets”, no server side processing is expected. The movie name must be added to local storage and same page must be displayed by clearing the form values.</w:t>
      </w:r>
    </w:p>
    <w:p>
      <w:pPr>
        <w:pStyle w:val="style29"/>
        <w:numPr>
          <w:ilvl w:val="0"/>
          <w:numId w:val="1"/>
        </w:numPr>
        <w:spacing w:after="0" w:before="0" w:line="100" w:lineRule="atLeast"/>
      </w:pPr>
      <w:r>
        <w:rPr>
          <w:rFonts w:eastAsia="Times New Roman"/>
          <w:color w:val="000000"/>
          <w:lang w:eastAsia="en-IN"/>
        </w:rPr>
        <w:t xml:space="preserve">On the right side of the page, display all movies booked by user by making use of localStorage. The data must not be stored or retrieved from server side pages. When user visits the page, he must see the list of movies booked till date. </w:t>
      </w:r>
    </w:p>
    <w:p>
      <w:pPr>
        <w:pStyle w:val="style29"/>
        <w:suppressAutoHyphens w:val="false"/>
        <w:spacing w:after="0" w:before="0" w:line="100" w:lineRule="atLeast"/>
      </w:pPr>
      <w:r>
        <w:rPr/>
      </w:r>
    </w:p>
    <w:sectPr>
      <w:headerReference r:id="rId4" w:type="default"/>
      <w:footerReference r:id="rId5" w:type="default"/>
      <w:type w:val="nextPage"/>
      <w:pgSz w:h="15840" w:w="12240"/>
      <w:pgMar w:bottom="1440" w:footer="720" w:gutter="0" w:header="72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p>
    <w:pPr>
      <w:pStyle w:val="style31"/>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pPr>
    <w:r>
      <w:rPr/>
    </w:r>
  </w:p>
  <w:p>
    <w:pPr>
      <w:pStyle w:val="style27"/>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rFonts w:ascii="Calibri" w:cs="Calibri" w:eastAsia="Calibri" w:hAnsi="Calibri"/>
      <w:lang w:eastAsia="ar-SA"/>
    </w:rPr>
  </w:style>
  <w:style w:styleId="style18" w:type="character">
    <w:name w:val="Internet Link"/>
    <w:basedOn w:val="style15"/>
    <w:next w:val="style18"/>
    <w:rPr>
      <w:color w:val="0000FF"/>
      <w:u w:val="single"/>
      <w:lang w:bidi="en-US" w:eastAsia="en-US" w:val="en-US"/>
    </w:rPr>
  </w:style>
  <w:style w:styleId="style19" w:type="character">
    <w:name w:val="Footer Char"/>
    <w:basedOn w:val="style15"/>
    <w:next w:val="style19"/>
    <w:rPr/>
  </w:style>
  <w:style w:styleId="style20" w:type="character">
    <w:name w:val="ListLabel 1"/>
    <w:next w:val="style20"/>
    <w:rPr>
      <w:rFonts w:cs="Times New Roman"/>
      <w:b/>
    </w:rPr>
  </w:style>
  <w:style w:styleId="style21" w:type="paragraph">
    <w:name w:val="Heading"/>
    <w:basedOn w:val="style0"/>
    <w:next w:val="style22"/>
    <w:pPr>
      <w:keepNext/>
      <w:spacing w:after="120" w:before="240"/>
    </w:pPr>
    <w:rPr>
      <w:rFonts w:ascii="Liberation Sans" w:cs="Lohit Hindi" w:eastAsia="Droid Sans Fallback"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Balloon Text"/>
    <w:basedOn w:val="style0"/>
    <w:next w:val="style26"/>
    <w:pPr>
      <w:spacing w:after="0" w:before="0" w:line="100" w:lineRule="atLeast"/>
    </w:pPr>
    <w:rPr>
      <w:rFonts w:ascii="Tahoma" w:cs="Tahoma" w:hAnsi="Tahoma"/>
      <w:sz w:val="16"/>
      <w:szCs w:val="16"/>
    </w:rPr>
  </w:style>
  <w:style w:styleId="style27" w:type="paragraph">
    <w:name w:val="Header"/>
    <w:basedOn w:val="style0"/>
    <w:next w:val="style27"/>
    <w:pPr>
      <w:suppressLineNumbers/>
      <w:tabs>
        <w:tab w:leader="none" w:pos="4680" w:val="center"/>
        <w:tab w:leader="none" w:pos="9360" w:val="right"/>
      </w:tabs>
      <w:suppressAutoHyphens w:val="true"/>
    </w:pPr>
    <w:rPr>
      <w:rFonts w:ascii="Calibri" w:cs="Calibri" w:eastAsia="Calibri" w:hAnsi="Calibri"/>
      <w:lang w:eastAsia="ar-SA"/>
    </w:rPr>
  </w:style>
  <w:style w:styleId="style28" w:type="paragraph">
    <w:name w:val="No Spacing"/>
    <w:next w:val="style28"/>
    <w:pPr>
      <w:widowControl/>
      <w:tabs>
        <w:tab w:leader="none" w:pos="720" w:val="left"/>
      </w:tabs>
      <w:suppressAutoHyphens w:val="true"/>
      <w:spacing w:after="0" w:before="0" w:line="100" w:lineRule="atLeast"/>
    </w:pPr>
    <w:rPr>
      <w:rFonts w:ascii="Calibri" w:cs="Times New Roman" w:eastAsia="Calibri" w:hAnsi="Calibri"/>
      <w:color w:val="auto"/>
      <w:sz w:val="22"/>
      <w:szCs w:val="22"/>
      <w:lang w:bidi="ar-SA" w:eastAsia="en-US" w:val="en-IN"/>
    </w:rPr>
  </w:style>
  <w:style w:styleId="style29" w:type="paragraph">
    <w:name w:val="List Paragraph"/>
    <w:basedOn w:val="style0"/>
    <w:next w:val="style29"/>
    <w:pPr>
      <w:suppressAutoHyphens w:val="true"/>
      <w:ind w:hanging="0" w:left="720" w:right="0"/>
    </w:pPr>
    <w:rPr>
      <w:rFonts w:ascii="Calibri" w:cs="Calibri" w:eastAsia="Calibri" w:hAnsi="Calibri"/>
      <w:lang w:eastAsia="ar-SA"/>
    </w:rPr>
  </w:style>
  <w:style w:styleId="style30" w:type="paragraph">
    <w:name w:val="Normal (Web)"/>
    <w:basedOn w:val="style0"/>
    <w:next w:val="style30"/>
    <w:pPr>
      <w:spacing w:after="28" w:before="28" w:line="100" w:lineRule="atLeast"/>
    </w:pPr>
    <w:rPr>
      <w:rFonts w:ascii="Times New Roman" w:cs="Times New Roman" w:eastAsia="Times New Roman" w:hAnsi="Times New Roman"/>
      <w:sz w:val="24"/>
      <w:szCs w:val="24"/>
    </w:rPr>
  </w:style>
  <w:style w:styleId="style31" w:type="paragraph">
    <w:name w:val="Footer"/>
    <w:basedOn w:val="style0"/>
    <w:next w:val="style31"/>
    <w:pPr>
      <w:suppressLineNumbers/>
      <w:tabs>
        <w:tab w:leader="none" w:pos="4680" w:val="center"/>
        <w:tab w:leader="none" w:pos="9360"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290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2013-12-17T05:28:00.00Z</dcterms:created>
  <dc:creator>Sakshi Jamgaonkar</dc:creator>
  <cp:lastModifiedBy>Archana Ghatigar</cp:lastModifiedBy>
  <dcterms:modified xsi:type="dcterms:W3CDTF">2014-01-17T06:02:00.00Z</dcterms:modified>
  <cp:revision>13</cp:revision>
</cp:coreProperties>
</file>