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68473" w14:textId="4DC78A41" w:rsidR="00454057" w:rsidRPr="00756F3C" w:rsidRDefault="00454057" w:rsidP="00454057">
      <w:pPr>
        <w:pStyle w:val="Heading1"/>
        <w:jc w:val="center"/>
      </w:pPr>
      <w:r>
        <w:t>PROJECT PROPOSAL</w:t>
      </w:r>
    </w:p>
    <w:p w14:paraId="2307FBF1" w14:textId="0CF73802" w:rsidR="00454057" w:rsidRDefault="00454057" w:rsidP="00454057">
      <w:pPr>
        <w:pStyle w:val="Heading2"/>
      </w:pPr>
      <w:r>
        <w:t xml:space="preserve">PROJECT TITLE: </w:t>
      </w:r>
      <w:r w:rsidR="009B7515" w:rsidRPr="003641A1">
        <w:rPr>
          <w:b/>
        </w:rPr>
        <w:t xml:space="preserve">SORE </w:t>
      </w:r>
      <w:r w:rsidR="003641A1" w:rsidRPr="003641A1">
        <w:rPr>
          <w:b/>
        </w:rPr>
        <w:t>VISION</w:t>
      </w:r>
    </w:p>
    <w:p w14:paraId="382055AF" w14:textId="6234657F" w:rsidR="00454057" w:rsidRPr="00454057" w:rsidRDefault="00454057" w:rsidP="00454057">
      <w:pPr>
        <w:pStyle w:val="Heading2"/>
      </w:pPr>
      <w:r>
        <w:t>RAJ ANANTHARAMAN</w:t>
      </w:r>
      <w:r w:rsidR="00C37979">
        <w:t xml:space="preserve"> (#3)</w:t>
      </w:r>
    </w:p>
    <w:p w14:paraId="3D57E884" w14:textId="77777777" w:rsidR="00C37979" w:rsidRDefault="00C37979" w:rsidP="00C37979">
      <w:pPr>
        <w:pStyle w:val="Heading2"/>
      </w:pPr>
    </w:p>
    <w:p w14:paraId="06090A0B" w14:textId="3ADF20CB" w:rsidR="00090130" w:rsidRDefault="00C37979" w:rsidP="00090130">
      <w:pPr>
        <w:pStyle w:val="Heading2"/>
      </w:pPr>
      <w:r>
        <w:t>PROJECT GOAL AND OBJECTIVES</w:t>
      </w:r>
      <w:r w:rsidR="00090130">
        <w:br/>
      </w:r>
    </w:p>
    <w:p w14:paraId="04590F2A" w14:textId="7FA3E930" w:rsidR="00454057" w:rsidRPr="00454057" w:rsidRDefault="008F34AF" w:rsidP="00090130">
      <w:pPr>
        <w:ind w:firstLine="720"/>
      </w:pPr>
      <w:r>
        <w:t>T</w:t>
      </w:r>
      <w:r w:rsidR="005632A2">
        <w:t xml:space="preserve">he </w:t>
      </w:r>
      <w:r w:rsidR="00BE4873">
        <w:t xml:space="preserve">goal </w:t>
      </w:r>
      <w:r w:rsidR="005632A2">
        <w:t xml:space="preserve">of “Sore Vision” </w:t>
      </w:r>
      <w:r w:rsidR="00BE4873">
        <w:t xml:space="preserve">is to provide an easy way </w:t>
      </w:r>
      <w:r w:rsidR="00B6724B">
        <w:t xml:space="preserve">for users </w:t>
      </w:r>
      <w:r w:rsidR="00B6724B" w:rsidRPr="00B6724B">
        <w:t>to perform self-examinations</w:t>
      </w:r>
      <w:r w:rsidR="00B6724B">
        <w:t xml:space="preserve"> of mouth sores</w:t>
      </w:r>
      <w:r w:rsidR="006951FD">
        <w:t xml:space="preserve"> using their Android phone</w:t>
      </w:r>
      <w:r w:rsidR="006A137C">
        <w:t xml:space="preserve">. </w:t>
      </w:r>
      <w:r w:rsidR="006951FD">
        <w:t xml:space="preserve">While </w:t>
      </w:r>
      <w:r w:rsidR="005632A2">
        <w:t xml:space="preserve">it is an understatement that </w:t>
      </w:r>
      <w:r w:rsidR="006951FD">
        <w:t>mouth sores</w:t>
      </w:r>
      <w:r w:rsidR="00B6724B">
        <w:t xml:space="preserve"> </w:t>
      </w:r>
      <w:r w:rsidR="006951FD">
        <w:t>do create</w:t>
      </w:r>
      <w:r w:rsidR="00B6724B">
        <w:t xml:space="preserve"> extreme discomfort and pain</w:t>
      </w:r>
      <w:r w:rsidR="006A137C">
        <w:t xml:space="preserve"> for the person</w:t>
      </w:r>
      <w:r w:rsidR="006951FD">
        <w:t>, that is not the worst part</w:t>
      </w:r>
      <w:r w:rsidR="00B6724B">
        <w:t xml:space="preserve">. </w:t>
      </w:r>
      <w:r w:rsidR="00CA5EF8">
        <w:t>One</w:t>
      </w:r>
      <w:r w:rsidR="006951FD">
        <w:t xml:space="preserve"> </w:t>
      </w:r>
      <w:r w:rsidR="006A137C">
        <w:t>variety</w:t>
      </w:r>
      <w:r w:rsidR="006951FD">
        <w:t xml:space="preserve"> of mouth sore, referred to as the </w:t>
      </w:r>
      <w:r w:rsidR="002646BA">
        <w:t>“</w:t>
      </w:r>
      <w:r w:rsidR="006951FD" w:rsidRPr="002646BA">
        <w:rPr>
          <w:b/>
        </w:rPr>
        <w:t>cold sore</w:t>
      </w:r>
      <w:r w:rsidR="002646BA">
        <w:t>”</w:t>
      </w:r>
      <w:r w:rsidR="006951FD">
        <w:t xml:space="preserve"> is highly con</w:t>
      </w:r>
      <w:r w:rsidR="006A137C">
        <w:t>tag</w:t>
      </w:r>
      <w:r w:rsidR="00CA5EF8">
        <w:t xml:space="preserve">ious and </w:t>
      </w:r>
      <w:r w:rsidR="006A137C">
        <w:t xml:space="preserve">an infected person can easily pass </w:t>
      </w:r>
      <w:r w:rsidR="006951FD">
        <w:t xml:space="preserve">on </w:t>
      </w:r>
      <w:r w:rsidR="006A137C">
        <w:t xml:space="preserve">the infection </w:t>
      </w:r>
      <w:r w:rsidR="006951FD">
        <w:t>to a</w:t>
      </w:r>
      <w:r w:rsidR="005632A2">
        <w:t xml:space="preserve">nother person </w:t>
      </w:r>
      <w:r w:rsidR="00CA5EF8">
        <w:t xml:space="preserve">just </w:t>
      </w:r>
      <w:r w:rsidR="005632A2">
        <w:t>through</w:t>
      </w:r>
      <w:r w:rsidR="00CA5EF8">
        <w:t xml:space="preserve"> skin to skin contact</w:t>
      </w:r>
      <w:r w:rsidR="006951FD">
        <w:t xml:space="preserve">. </w:t>
      </w:r>
      <w:r w:rsidR="00CA5EF8">
        <w:t xml:space="preserve">The other variety of mouth sore, referred to as a </w:t>
      </w:r>
      <w:r w:rsidR="002646BA">
        <w:t>“</w:t>
      </w:r>
      <w:r w:rsidR="00CA5EF8" w:rsidRPr="002646BA">
        <w:rPr>
          <w:b/>
        </w:rPr>
        <w:t>canker sore</w:t>
      </w:r>
      <w:r w:rsidR="002646BA">
        <w:t>”</w:t>
      </w:r>
      <w:bookmarkStart w:id="0" w:name="_GoBack"/>
      <w:bookmarkEnd w:id="0"/>
      <w:r w:rsidR="00CA5EF8">
        <w:t xml:space="preserve"> is also painful but luckily is not contagious. </w:t>
      </w:r>
      <w:r w:rsidR="00B6724B">
        <w:t xml:space="preserve">The objective of the </w:t>
      </w:r>
      <w:r w:rsidR="005632A2">
        <w:t xml:space="preserve">“Sore Vision” </w:t>
      </w:r>
      <w:r w:rsidR="00B6724B">
        <w:t xml:space="preserve">app is to </w:t>
      </w:r>
      <w:r w:rsidR="006A137C">
        <w:t xml:space="preserve">provide immediate feedback to the user on the kind of mouth sore </w:t>
      </w:r>
      <w:r w:rsidR="00CA5EF8">
        <w:t xml:space="preserve">that he/she is battling </w:t>
      </w:r>
      <w:r w:rsidR="006A137C">
        <w:t>when presented with an image of the same</w:t>
      </w:r>
      <w:r w:rsidR="00B6724B">
        <w:t xml:space="preserve">. </w:t>
      </w:r>
      <w:r>
        <w:t xml:space="preserve">Sore Vision uses deep learning </w:t>
      </w:r>
      <w:r w:rsidR="00CA5EF8">
        <w:t xml:space="preserve">to </w:t>
      </w:r>
      <w:r w:rsidR="005632A2">
        <w:t>distinguish</w:t>
      </w:r>
      <w:r>
        <w:t xml:space="preserve"> a cold sore from a canker sore. </w:t>
      </w:r>
    </w:p>
    <w:p w14:paraId="1CF9EEBB" w14:textId="77777777" w:rsidR="00090130" w:rsidRDefault="00090130" w:rsidP="00C37979">
      <w:pPr>
        <w:pStyle w:val="Heading2"/>
      </w:pPr>
    </w:p>
    <w:p w14:paraId="3BA05410" w14:textId="2ECAF328" w:rsidR="00C37979" w:rsidRDefault="00C37979" w:rsidP="00C37979">
      <w:pPr>
        <w:pStyle w:val="Heading2"/>
        <w:rPr>
          <w:rFonts w:ascii="Times New Roman" w:hAnsi="Times New Roman" w:cs="Times New Roman"/>
          <w:bCs/>
          <w:sz w:val="24"/>
          <w:szCs w:val="24"/>
        </w:rPr>
      </w:pPr>
      <w:r>
        <w:t>MOTIVATION</w:t>
      </w:r>
      <w:r w:rsidR="00090130">
        <w:br/>
      </w:r>
    </w:p>
    <w:p w14:paraId="4EF008E2" w14:textId="3A1CD73E" w:rsidR="00F7380F" w:rsidRDefault="0022636A" w:rsidP="00090130">
      <w:pPr>
        <w:ind w:firstLine="720"/>
      </w:pPr>
      <w:r>
        <w:t>Although m</w:t>
      </w:r>
      <w:r w:rsidR="00B6724B">
        <w:t>outh sores are a common occurrence in people of all ages</w:t>
      </w:r>
      <w:r w:rsidR="00CA5EF8">
        <w:t xml:space="preserve"> including kids</w:t>
      </w:r>
      <w:r w:rsidR="007A5484">
        <w:t xml:space="preserve"> in many parts of the world</w:t>
      </w:r>
      <w:r>
        <w:t xml:space="preserve">, many people do not clearly understand the risks associated with their condition. </w:t>
      </w:r>
      <w:r w:rsidR="00CA5EF8">
        <w:t xml:space="preserve">While a visit to a dentist or a doctor </w:t>
      </w:r>
      <w:r>
        <w:t xml:space="preserve">can </w:t>
      </w:r>
      <w:r w:rsidR="00CA5EF8">
        <w:t xml:space="preserve">help identify the condition accurately, at </w:t>
      </w:r>
      <w:r>
        <w:t xml:space="preserve">times </w:t>
      </w:r>
      <w:r w:rsidR="00CA5EF8">
        <w:t>this</w:t>
      </w:r>
      <w:r>
        <w:t xml:space="preserve"> might not be </w:t>
      </w:r>
      <w:r w:rsidR="00CA5EF8">
        <w:t xml:space="preserve">feasible or </w:t>
      </w:r>
      <w:r>
        <w:t xml:space="preserve">accessible. </w:t>
      </w:r>
      <w:r w:rsidR="00090130">
        <w:t>The motivation for “</w:t>
      </w:r>
      <w:r w:rsidR="00090130" w:rsidRPr="00B52856">
        <w:rPr>
          <w:b/>
        </w:rPr>
        <w:t>Sore vision</w:t>
      </w:r>
      <w:r w:rsidR="00090130">
        <w:t xml:space="preserve">” is to put a simple tool in the hands of every person </w:t>
      </w:r>
      <w:r w:rsidR="00B52856">
        <w:t>to</w:t>
      </w:r>
      <w:r w:rsidR="00090130">
        <w:t xml:space="preserve"> help identify </w:t>
      </w:r>
      <w:r w:rsidR="00B52856">
        <w:t>his/her mouth sore</w:t>
      </w:r>
      <w:r w:rsidR="00090130">
        <w:t xml:space="preserve"> accurately so that they can take the necessary precautions to ensure that they are not passing on</w:t>
      </w:r>
      <w:r w:rsidR="005632A2">
        <w:t xml:space="preserve"> their infection</w:t>
      </w:r>
      <w:r w:rsidR="00090130">
        <w:t xml:space="preserve">. </w:t>
      </w:r>
    </w:p>
    <w:p w14:paraId="58B0DFEA" w14:textId="50734FCE" w:rsidR="00B52856" w:rsidRPr="00B52856" w:rsidRDefault="00435E35" w:rsidP="00B52856">
      <w:pPr>
        <w:pStyle w:val="Heading2"/>
      </w:pPr>
      <w:r>
        <w:br/>
      </w:r>
      <w:r w:rsidR="00C37979">
        <w:t>SIGNIFICANCE/UNIQUENESS</w:t>
      </w:r>
      <w:r w:rsidR="00B52856">
        <w:br/>
      </w:r>
    </w:p>
    <w:p w14:paraId="48BD2C48" w14:textId="19E12C8B" w:rsidR="00435E35" w:rsidRDefault="00435E35" w:rsidP="00B52856">
      <w:pPr>
        <w:ind w:firstLine="720"/>
      </w:pPr>
      <w:r>
        <w:t>Per</w:t>
      </w:r>
      <w:r w:rsidR="0034148E">
        <w:t xml:space="preserve"> Gartner, Android</w:t>
      </w:r>
      <w:r w:rsidR="007A5484">
        <w:t xml:space="preserve"> has the biggest market share of any platform with a market penetration of </w:t>
      </w:r>
      <w:r>
        <w:t>86.2% as of August 2016</w:t>
      </w:r>
      <w:r w:rsidR="007A5484">
        <w:t>.</w:t>
      </w:r>
      <w:r w:rsidR="0034148E">
        <w:t xml:space="preserve"> </w:t>
      </w:r>
      <w:r>
        <w:t>Developing this app for the Android platform</w:t>
      </w:r>
      <w:r w:rsidR="005632A2">
        <w:t xml:space="preserve"> </w:t>
      </w:r>
      <w:r>
        <w:t>provide</w:t>
      </w:r>
      <w:r w:rsidR="005632A2">
        <w:t>s</w:t>
      </w:r>
      <w:r>
        <w:t xml:space="preserve"> the best </w:t>
      </w:r>
      <w:r w:rsidR="005632A2">
        <w:t xml:space="preserve">possible </w:t>
      </w:r>
      <w:r>
        <w:t>reach. Currently, t</w:t>
      </w:r>
      <w:r w:rsidR="00E854AA">
        <w:t>he google play store has apps that identify s</w:t>
      </w:r>
      <w:r>
        <w:t xml:space="preserve">kin conditions such as melanoma but </w:t>
      </w:r>
      <w:r w:rsidR="005632A2">
        <w:t xml:space="preserve">there is nothing </w:t>
      </w:r>
      <w:r w:rsidR="00E854AA">
        <w:t xml:space="preserve">to identify </w:t>
      </w:r>
      <w:r>
        <w:t>mouth sores</w:t>
      </w:r>
      <w:r w:rsidR="00E854AA">
        <w:t xml:space="preserve">. </w:t>
      </w:r>
      <w:r w:rsidR="005632A2">
        <w:t>Providing a tool like this is</w:t>
      </w:r>
      <w:r>
        <w:t xml:space="preserve"> of great significance as it aids in controlling the spread of the </w:t>
      </w:r>
      <w:r w:rsidR="00090130" w:rsidRPr="00B6724B">
        <w:t>herpes simplex virus type 1 (HSV-1)</w:t>
      </w:r>
      <w:r>
        <w:t xml:space="preserve"> from person to person.</w:t>
      </w:r>
    </w:p>
    <w:p w14:paraId="10B97765" w14:textId="77777777" w:rsidR="00435E35" w:rsidRDefault="00435E35" w:rsidP="00B52856">
      <w:pPr>
        <w:ind w:firstLine="720"/>
      </w:pPr>
    </w:p>
    <w:p w14:paraId="5014DBA3" w14:textId="7D50B8BC" w:rsidR="00C37979" w:rsidRDefault="00C37979" w:rsidP="00C37979">
      <w:pPr>
        <w:pStyle w:val="Heading2"/>
        <w:rPr>
          <w:rFonts w:ascii="Times New Roman" w:hAnsi="Times New Roman" w:cs="Times New Roman"/>
          <w:bCs/>
          <w:sz w:val="24"/>
          <w:szCs w:val="24"/>
        </w:rPr>
      </w:pPr>
      <w:r>
        <w:t>SYSTEM FEATURES</w:t>
      </w:r>
      <w:r w:rsidR="00B52856">
        <w:br/>
      </w:r>
    </w:p>
    <w:p w14:paraId="6538D373" w14:textId="4455BA03" w:rsidR="00C37979" w:rsidRDefault="005C7425" w:rsidP="005C7425">
      <w:pPr>
        <w:pStyle w:val="ListParagraph"/>
        <w:numPr>
          <w:ilvl w:val="0"/>
          <w:numId w:val="3"/>
        </w:numPr>
      </w:pPr>
      <w:r>
        <w:t>A downloadable Android app that needs access to the phone’s camera to capture an image of the mouth sore</w:t>
      </w:r>
    </w:p>
    <w:p w14:paraId="2E547E5A" w14:textId="19128CF7" w:rsidR="005C7425" w:rsidRDefault="00605583" w:rsidP="005C7425">
      <w:pPr>
        <w:pStyle w:val="ListParagraph"/>
        <w:numPr>
          <w:ilvl w:val="0"/>
          <w:numId w:val="3"/>
        </w:numPr>
      </w:pPr>
      <w:r>
        <w:t>A folder of several hundred images of cold sores and canker sores</w:t>
      </w:r>
    </w:p>
    <w:p w14:paraId="0FFA86D0" w14:textId="705D4842" w:rsidR="00605583" w:rsidRDefault="00605583" w:rsidP="005C7425">
      <w:pPr>
        <w:pStyle w:val="ListParagraph"/>
        <w:numPr>
          <w:ilvl w:val="0"/>
          <w:numId w:val="3"/>
        </w:numPr>
      </w:pPr>
      <w:r>
        <w:lastRenderedPageBreak/>
        <w:t xml:space="preserve">A way to </w:t>
      </w:r>
      <w:r w:rsidR="00807457">
        <w:t>assign labels to</w:t>
      </w:r>
      <w:r>
        <w:t xml:space="preserve"> the images and input the images</w:t>
      </w:r>
      <w:r w:rsidR="00807457">
        <w:t xml:space="preserve"> and labels</w:t>
      </w:r>
      <w:r>
        <w:t xml:space="preserve"> into the </w:t>
      </w:r>
      <w:r w:rsidR="00807457">
        <w:t>system</w:t>
      </w:r>
    </w:p>
    <w:p w14:paraId="6C2592C4" w14:textId="531C3FDA" w:rsidR="00807457" w:rsidRDefault="00807457" w:rsidP="005C7425">
      <w:pPr>
        <w:pStyle w:val="ListParagraph"/>
        <w:numPr>
          <w:ilvl w:val="0"/>
          <w:numId w:val="3"/>
        </w:numPr>
      </w:pPr>
      <w:r>
        <w:t>Use a trai</w:t>
      </w:r>
      <w:r w:rsidR="005632A2">
        <w:t xml:space="preserve">ning algorithm to train the system </w:t>
      </w:r>
      <w:r>
        <w:t>to detect one of two classes (cold and canker)</w:t>
      </w:r>
    </w:p>
    <w:p w14:paraId="45AA0B34" w14:textId="1D3FD9D3" w:rsidR="00807457" w:rsidRDefault="00807457" w:rsidP="005C7425">
      <w:pPr>
        <w:pStyle w:val="ListParagraph"/>
        <w:numPr>
          <w:ilvl w:val="0"/>
          <w:numId w:val="3"/>
        </w:numPr>
      </w:pPr>
      <w:r>
        <w:t xml:space="preserve">Analyze and classify </w:t>
      </w:r>
      <w:r w:rsidR="00125E40">
        <w:t xml:space="preserve">the captured image into the </w:t>
      </w:r>
      <w:r w:rsidR="00793644">
        <w:t xml:space="preserve">best possible </w:t>
      </w:r>
      <w:r w:rsidR="00125E40">
        <w:t xml:space="preserve">class based on </w:t>
      </w:r>
      <w:r w:rsidR="00793644">
        <w:t xml:space="preserve">prior </w:t>
      </w:r>
      <w:r w:rsidR="00125E40">
        <w:t>learning</w:t>
      </w:r>
    </w:p>
    <w:p w14:paraId="050D5ADE" w14:textId="28568FF6" w:rsidR="00793644" w:rsidRDefault="00793644" w:rsidP="00793644">
      <w:pPr>
        <w:pStyle w:val="ListParagraph"/>
        <w:numPr>
          <w:ilvl w:val="0"/>
          <w:numId w:val="3"/>
        </w:numPr>
      </w:pPr>
      <w:r>
        <w:t>Provide the user feedback on necessary action based on the classification(diagnosis)</w:t>
      </w:r>
    </w:p>
    <w:p w14:paraId="1795D196" w14:textId="77777777" w:rsidR="00125E40" w:rsidRDefault="00125E40" w:rsidP="00125E40">
      <w:pPr>
        <w:pStyle w:val="ListParagraph"/>
      </w:pPr>
    </w:p>
    <w:p w14:paraId="385FE140" w14:textId="10FE2B3B" w:rsidR="0046048D" w:rsidRPr="00D3303B" w:rsidRDefault="00C37979" w:rsidP="00D3303B">
      <w:pPr>
        <w:pStyle w:val="Heading2"/>
        <w:rPr>
          <w:rFonts w:ascii="Times New Roman" w:hAnsi="Times New Roman" w:cs="Times New Roman"/>
          <w:bCs/>
          <w:sz w:val="24"/>
          <w:szCs w:val="24"/>
        </w:rPr>
      </w:pPr>
      <w:r>
        <w:t>RELATED WORK</w:t>
      </w:r>
      <w:r w:rsidR="00D3303B">
        <w:br/>
      </w:r>
    </w:p>
    <w:p w14:paraId="1A2CF601" w14:textId="77777777" w:rsidR="00D3303B" w:rsidRDefault="0046048D" w:rsidP="00D3303B">
      <w:pPr>
        <w:pStyle w:val="ListParagraph"/>
        <w:numPr>
          <w:ilvl w:val="0"/>
          <w:numId w:val="4"/>
        </w:numPr>
      </w:pPr>
      <w:r w:rsidRPr="0046048D">
        <w:t>Classification of Dermoscopy Patterns Using Dee</w:t>
      </w:r>
      <w:r w:rsidR="00ED4E7B">
        <w:t>p Convolutional Neural Networks by Sergey Demyanov</w:t>
      </w:r>
      <w:r w:rsidR="00D3303B">
        <w:t xml:space="preserve"> </w:t>
      </w:r>
    </w:p>
    <w:p w14:paraId="7DDF3D3A" w14:textId="77777777" w:rsidR="006E2B5D" w:rsidRDefault="00D3303B" w:rsidP="006E2B5D">
      <w:pPr>
        <w:pStyle w:val="ListParagraph"/>
        <w:numPr>
          <w:ilvl w:val="0"/>
          <w:numId w:val="4"/>
        </w:numPr>
      </w:pPr>
      <w:r>
        <w:t>Dermatologist-level classification of skin cancer with deep neural networks</w:t>
      </w:r>
    </w:p>
    <w:p w14:paraId="51E89B82" w14:textId="5C58CCA9" w:rsidR="006E2B5D" w:rsidRPr="006E2B5D" w:rsidRDefault="005632A2" w:rsidP="006E2B5D">
      <w:pPr>
        <w:pStyle w:val="ListParagraph"/>
        <w:numPr>
          <w:ilvl w:val="0"/>
          <w:numId w:val="4"/>
        </w:numPr>
      </w:pPr>
      <w:r>
        <w:t>First FDA Approval f</w:t>
      </w:r>
      <w:r w:rsidR="006E2B5D">
        <w:t>or Clinical Cloud-Based Deep Learning In Healthcare</w:t>
      </w:r>
    </w:p>
    <w:p w14:paraId="2B1E89AA" w14:textId="13C8DA8B" w:rsidR="00C37979" w:rsidRDefault="00C37979" w:rsidP="002D3FF7">
      <w:pPr>
        <w:pStyle w:val="ListParagraph"/>
      </w:pPr>
    </w:p>
    <w:p w14:paraId="7B10F3A6" w14:textId="22E64A68" w:rsidR="00C37979" w:rsidRDefault="00C37979" w:rsidP="00C37979">
      <w:pPr>
        <w:pStyle w:val="Heading2"/>
        <w:rPr>
          <w:rFonts w:ascii="Times New Roman" w:hAnsi="Times New Roman" w:cs="Times New Roman"/>
          <w:bCs/>
          <w:sz w:val="24"/>
          <w:szCs w:val="24"/>
        </w:rPr>
      </w:pPr>
      <w:r>
        <w:t>BIBLIOGRAPHY</w:t>
      </w:r>
    </w:p>
    <w:p w14:paraId="18DCF18A" w14:textId="49482C8C" w:rsidR="00C37979" w:rsidRDefault="00C37979" w:rsidP="00C37979">
      <w:r>
        <w:br/>
      </w:r>
      <w:hyperlink r:id="rId5" w:history="1">
        <w:r w:rsidR="00CA5EF8" w:rsidRPr="007257C3">
          <w:rPr>
            <w:rStyle w:val="Hyperlink"/>
          </w:rPr>
          <w:t>http://www.webmd.com/skin-problems-and-treatments/tc/cold-sores-topic-overview</w:t>
        </w:r>
      </w:hyperlink>
    </w:p>
    <w:p w14:paraId="7820CD59" w14:textId="41E38FD2" w:rsidR="00CA5EF8" w:rsidRDefault="002646BA" w:rsidP="00C37979">
      <w:hyperlink r:id="rId6" w:anchor="1" w:history="1">
        <w:r w:rsidR="00CA5EF8" w:rsidRPr="007257C3">
          <w:rPr>
            <w:rStyle w:val="Hyperlink"/>
          </w:rPr>
          <w:t>http://www.webmd.com/oral-health/tc/canker-sores-topic-overview#1</w:t>
        </w:r>
      </w:hyperlink>
    </w:p>
    <w:p w14:paraId="2D83D712" w14:textId="4E3143B7" w:rsidR="0034148E" w:rsidRDefault="002646BA" w:rsidP="00C37979">
      <w:hyperlink r:id="rId7" w:history="1">
        <w:r w:rsidR="0034148E" w:rsidRPr="007257C3">
          <w:rPr>
            <w:rStyle w:val="Hyperlink"/>
          </w:rPr>
          <w:t>http://www.gartner.com/newsroom/id/3415117</w:t>
        </w:r>
      </w:hyperlink>
    </w:p>
    <w:p w14:paraId="3208D071" w14:textId="374C2052" w:rsidR="00625E76" w:rsidRDefault="002646BA" w:rsidP="00C37979">
      <w:hyperlink r:id="rId8" w:history="1">
        <w:r w:rsidR="00625E76" w:rsidRPr="007257C3">
          <w:rPr>
            <w:rStyle w:val="Hyperlink"/>
          </w:rPr>
          <w:t>http://www.orajel.com/en/Resource-Center/Mouth-and-Canker-Sore-Pain-Relief/Canker-sore-vs-Cold-sore</w:t>
        </w:r>
      </w:hyperlink>
    </w:p>
    <w:p w14:paraId="2D0BF0C8" w14:textId="4DCF3685" w:rsidR="00ED4E7B" w:rsidRDefault="002646BA" w:rsidP="00C37979">
      <w:hyperlink r:id="rId9" w:history="1">
        <w:r w:rsidR="00ED4E7B" w:rsidRPr="007257C3">
          <w:rPr>
            <w:rStyle w:val="Hyperlink"/>
          </w:rPr>
          <w:t>http://www.demyanov.net/</w:t>
        </w:r>
      </w:hyperlink>
    </w:p>
    <w:p w14:paraId="393B5845" w14:textId="6BC1FA04" w:rsidR="00ED4E7B" w:rsidRDefault="002646BA" w:rsidP="00C37979">
      <w:hyperlink r:id="rId10" w:history="1">
        <w:r w:rsidR="00D3303B" w:rsidRPr="007257C3">
          <w:rPr>
            <w:rStyle w:val="Hyperlink"/>
          </w:rPr>
          <w:t>http://www.nature.com/nature/journal/vaop/ncurrent/full/nature21056.html</w:t>
        </w:r>
      </w:hyperlink>
    </w:p>
    <w:p w14:paraId="4FA880E3" w14:textId="135399AE" w:rsidR="006E2B5D" w:rsidRDefault="002646BA" w:rsidP="00C37979">
      <w:hyperlink r:id="rId11" w:anchor="697cd35546e6" w:history="1">
        <w:r w:rsidR="006E2B5D" w:rsidRPr="007257C3">
          <w:rPr>
            <w:rStyle w:val="Hyperlink"/>
          </w:rPr>
          <w:t>http://www.forbes.com/sites/bernardmarr/2017/01/20/first-fda-approval-for-clinical-cloud-based-deep-learning-in-healthcare/#697cd35546e6</w:t>
        </w:r>
      </w:hyperlink>
    </w:p>
    <w:p w14:paraId="26D23193" w14:textId="77777777" w:rsidR="006E2B5D" w:rsidRDefault="006E2B5D" w:rsidP="00C37979"/>
    <w:p w14:paraId="707A591C" w14:textId="77777777" w:rsidR="00D3303B" w:rsidRDefault="00D3303B" w:rsidP="00C37979"/>
    <w:p w14:paraId="701FFB9C" w14:textId="77777777" w:rsidR="00625E76" w:rsidRDefault="00625E76" w:rsidP="00C37979"/>
    <w:p w14:paraId="4E0D1172" w14:textId="77777777" w:rsidR="0034148E" w:rsidRDefault="0034148E" w:rsidP="00C37979"/>
    <w:p w14:paraId="4F315596" w14:textId="77777777" w:rsidR="00CA5EF8" w:rsidRDefault="00CA5EF8" w:rsidP="00C37979"/>
    <w:p w14:paraId="14134252" w14:textId="06ECC295" w:rsidR="009976B9" w:rsidRDefault="002646BA"/>
    <w:sectPr w:rsidR="009976B9" w:rsidSect="0095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24A33"/>
    <w:multiLevelType w:val="hybridMultilevel"/>
    <w:tmpl w:val="7B1C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B008B"/>
    <w:multiLevelType w:val="hybridMultilevel"/>
    <w:tmpl w:val="DE120614"/>
    <w:lvl w:ilvl="0" w:tplc="FB628B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AC6DD4"/>
    <w:multiLevelType w:val="hybridMultilevel"/>
    <w:tmpl w:val="7D96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0F"/>
    <w:rsid w:val="00090130"/>
    <w:rsid w:val="00125E40"/>
    <w:rsid w:val="002208EB"/>
    <w:rsid w:val="0022636A"/>
    <w:rsid w:val="002646BA"/>
    <w:rsid w:val="002D3FF7"/>
    <w:rsid w:val="0034148E"/>
    <w:rsid w:val="003641A1"/>
    <w:rsid w:val="00435E35"/>
    <w:rsid w:val="00454057"/>
    <w:rsid w:val="0046048D"/>
    <w:rsid w:val="004D7C3B"/>
    <w:rsid w:val="005632A2"/>
    <w:rsid w:val="005C7425"/>
    <w:rsid w:val="00605583"/>
    <w:rsid w:val="00625E76"/>
    <w:rsid w:val="006951FD"/>
    <w:rsid w:val="006A137C"/>
    <w:rsid w:val="006B35D2"/>
    <w:rsid w:val="006E2B5D"/>
    <w:rsid w:val="00793644"/>
    <w:rsid w:val="007A5484"/>
    <w:rsid w:val="00807457"/>
    <w:rsid w:val="008C512A"/>
    <w:rsid w:val="008F34AF"/>
    <w:rsid w:val="009518F5"/>
    <w:rsid w:val="009B4104"/>
    <w:rsid w:val="009B7515"/>
    <w:rsid w:val="00B27E74"/>
    <w:rsid w:val="00B52856"/>
    <w:rsid w:val="00B6724B"/>
    <w:rsid w:val="00BE4873"/>
    <w:rsid w:val="00BF3788"/>
    <w:rsid w:val="00C37979"/>
    <w:rsid w:val="00CA5EF8"/>
    <w:rsid w:val="00D3303B"/>
    <w:rsid w:val="00D52D15"/>
    <w:rsid w:val="00E128A7"/>
    <w:rsid w:val="00E623CD"/>
    <w:rsid w:val="00E854AA"/>
    <w:rsid w:val="00ED4E7B"/>
    <w:rsid w:val="00EE6C35"/>
    <w:rsid w:val="00F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953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405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0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5EF8"/>
    <w:rPr>
      <w:color w:val="0563C1" w:themeColor="hyperlink"/>
      <w:u w:val="single"/>
    </w:rPr>
  </w:style>
  <w:style w:type="paragraph" w:customStyle="1" w:styleId="p1">
    <w:name w:val="p1"/>
    <w:basedOn w:val="Normal"/>
    <w:rsid w:val="00D3303B"/>
    <w:pPr>
      <w:spacing w:after="0" w:line="240" w:lineRule="auto"/>
    </w:pPr>
    <w:rPr>
      <w:rFonts w:ascii="Helvetica" w:hAnsi="Helvetica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orbes.com/sites/bernardmarr/2017/01/20/first-fda-approval-for-clinical-cloud-based-deep-learning-in-healthcar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ebmd.com/skin-problems-and-treatments/tc/cold-sores-topic-overview" TargetMode="External"/><Relationship Id="rId6" Type="http://schemas.openxmlformats.org/officeDocument/2006/relationships/hyperlink" Target="http://www.webmd.com/oral-health/tc/canker-sores-topic-overview" TargetMode="External"/><Relationship Id="rId7" Type="http://schemas.openxmlformats.org/officeDocument/2006/relationships/hyperlink" Target="http://www.gartner.com/newsroom/id/3415117" TargetMode="External"/><Relationship Id="rId8" Type="http://schemas.openxmlformats.org/officeDocument/2006/relationships/hyperlink" Target="http://www.orajel.com/en/Resource-Center/Mouth-and-Canker-Sore-Pain-Relief/Canker-sore-vs-Cold-sore" TargetMode="External"/><Relationship Id="rId9" Type="http://schemas.openxmlformats.org/officeDocument/2006/relationships/hyperlink" Target="http://www.demyanov.net/" TargetMode="External"/><Relationship Id="rId10" Type="http://schemas.openxmlformats.org/officeDocument/2006/relationships/hyperlink" Target="http://www.nature.com/nature/journal/vaop/ncurrent/full/nature2105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596</Words>
  <Characters>3402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PROJECT PROPOSAL</vt:lpstr>
      <vt:lpstr>    PROJECT TITLE: SORE VISION</vt:lpstr>
      <vt:lpstr>    RAJ ANANTHARAMAN (#3)</vt:lpstr>
      <vt:lpstr>    </vt:lpstr>
      <vt:lpstr>    PROJECT GOAL AND OBJECTIVES </vt:lpstr>
      <vt:lpstr>    </vt:lpstr>
      <vt:lpstr>    MOTIVATION </vt:lpstr>
      <vt:lpstr>    SIGNIFICANCE/UNIQUENESS </vt:lpstr>
      <vt:lpstr>    SYSTEM FEATURES </vt:lpstr>
      <vt:lpstr>    RELATED WORK </vt:lpstr>
      <vt:lpstr>    BIBLIOGRAPHY</vt:lpstr>
    </vt:vector>
  </TitlesOfParts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Anantharaman</dc:creator>
  <cp:keywords/>
  <dc:description/>
  <cp:lastModifiedBy>Raj Anantharaman</cp:lastModifiedBy>
  <cp:revision>9</cp:revision>
  <dcterms:created xsi:type="dcterms:W3CDTF">2017-01-28T01:26:00Z</dcterms:created>
  <dcterms:modified xsi:type="dcterms:W3CDTF">2017-01-31T03:04:00Z</dcterms:modified>
</cp:coreProperties>
</file>