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CA769" w14:textId="77777777" w:rsidR="00386B22" w:rsidRPr="00F17F3E" w:rsidRDefault="00000000">
      <w:pPr>
        <w:spacing w:before="1440" w:after="360"/>
        <w:jc w:val="center"/>
      </w:pPr>
      <w:r w:rsidRPr="00F17F3E">
        <w:rPr>
          <w:b/>
          <w:color w:val="218C8D"/>
          <w:sz w:val="20"/>
        </w:rPr>
        <w:t>TECHNICAL REFERENCE</w:t>
      </w:r>
    </w:p>
    <w:p w14:paraId="73DF4062" w14:textId="77777777" w:rsidR="00386B22" w:rsidRPr="00F17F3E" w:rsidRDefault="00000000">
      <w:pPr>
        <w:spacing w:after="200"/>
        <w:jc w:val="center"/>
      </w:pPr>
      <w:proofErr w:type="spellStart"/>
      <w:r w:rsidRPr="00F17F3E">
        <w:rPr>
          <w:b/>
          <w:color w:val="173A5E"/>
          <w:sz w:val="68"/>
        </w:rPr>
        <w:t>PyLearn</w:t>
      </w:r>
      <w:proofErr w:type="spellEnd"/>
      <w:r w:rsidRPr="00F17F3E">
        <w:rPr>
          <w:b/>
          <w:color w:val="173A5E"/>
          <w:sz w:val="68"/>
        </w:rPr>
        <w:t xml:space="preserve"> Portal</w:t>
      </w:r>
    </w:p>
    <w:p w14:paraId="56B5D641" w14:textId="77777777" w:rsidR="00386B22" w:rsidRPr="00F17F3E" w:rsidRDefault="00000000">
      <w:pPr>
        <w:spacing w:after="560"/>
        <w:jc w:val="center"/>
      </w:pPr>
      <w:r w:rsidRPr="00F17F3E">
        <w:rPr>
          <w:color w:val="2E74B5"/>
          <w:sz w:val="36"/>
        </w:rPr>
        <w:t>Project Documentation</w:t>
      </w:r>
    </w:p>
    <w:p w14:paraId="18E94FC3" w14:textId="77777777" w:rsidR="00386B22" w:rsidRPr="00F17F3E" w:rsidRDefault="00000000">
      <w:pPr>
        <w:spacing w:after="160"/>
        <w:jc w:val="center"/>
      </w:pPr>
      <w:r w:rsidRPr="00F17F3E">
        <w:rPr>
          <w:i/>
          <w:color w:val="687684"/>
        </w:rPr>
        <w:t>Architecture  •  APIs  •  Workflows  •  Operations</w:t>
      </w:r>
      <w:r w:rsidRPr="00F17F3E">
        <w:rPr>
          <w:i/>
          <w:color w:val="687684"/>
        </w:rPr>
        <w:br/>
      </w:r>
      <w:r w:rsidRPr="00F17F3E">
        <w:rPr>
          <w:i/>
          <w:color w:val="687684"/>
        </w:rPr>
        <w:br/>
      </w:r>
      <w:r w:rsidRPr="00F17F3E">
        <w:rPr>
          <w:b/>
          <w:color w:val="687684"/>
          <w:sz w:val="18"/>
        </w:rPr>
        <w:t>Repository snapshot</w:t>
      </w:r>
      <w:r w:rsidRPr="00F17F3E">
        <w:rPr>
          <w:b/>
          <w:color w:val="687684"/>
          <w:sz w:val="18"/>
        </w:rPr>
        <w:br/>
      </w:r>
      <w:r w:rsidRPr="00F17F3E">
        <w:rPr>
          <w:color w:val="173A5E"/>
        </w:rPr>
        <w:t>Inspected 18 July 2026</w:t>
      </w:r>
    </w:p>
    <w:p w14:paraId="49A59EA4" w14:textId="77777777" w:rsidR="00386B22" w:rsidRPr="00F17F3E" w:rsidRDefault="00000000">
      <w:r w:rsidRPr="00F17F3E">
        <w:br w:type="page"/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386B22" w:rsidRPr="00F17F3E" w14:paraId="0172B776" w14:textId="77777777">
        <w:trPr>
          <w:trHeight w:val="648"/>
          <w:tblHeader/>
        </w:trPr>
        <w:tc>
          <w:tcPr>
            <w:tcW w:w="936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C3D942" w14:textId="77777777" w:rsidR="00386B22" w:rsidRPr="00F17F3E" w:rsidRDefault="00000000">
            <w:pPr>
              <w:spacing w:after="240"/>
            </w:pPr>
            <w:r w:rsidRPr="00F17F3E">
              <w:rPr>
                <w:b/>
                <w:color w:val="2E74B5"/>
                <w:sz w:val="32"/>
              </w:rPr>
              <w:lastRenderedPageBreak/>
              <w:t>Contents</w:t>
            </w:r>
          </w:p>
        </w:tc>
      </w:tr>
      <w:tr w:rsidR="00386B22" w:rsidRPr="00F17F3E" w14:paraId="7B25A055" w14:textId="77777777"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F4CE5C" w14:textId="77777777" w:rsidR="00386B22" w:rsidRPr="00F17F3E" w:rsidRDefault="00000000">
            <w:pPr>
              <w:spacing w:after="60"/>
            </w:pPr>
            <w:r w:rsidRPr="00F17F3E">
              <w:rPr>
                <w:b/>
                <w:color w:val="218C8D"/>
                <w:sz w:val="20"/>
              </w:rPr>
              <w:t>1.</w:t>
            </w:r>
            <w:r w:rsidRPr="00F17F3E">
              <w:rPr>
                <w:sz w:val="20"/>
              </w:rPr>
              <w:t xml:space="preserve">  Project overview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9D6482" w14:textId="77777777" w:rsidR="00386B22" w:rsidRPr="00F17F3E" w:rsidRDefault="00000000">
            <w:pPr>
              <w:spacing w:after="60"/>
            </w:pPr>
            <w:r w:rsidRPr="00F17F3E">
              <w:rPr>
                <w:b/>
                <w:color w:val="218C8D"/>
                <w:sz w:val="20"/>
              </w:rPr>
              <w:t>10.</w:t>
            </w:r>
            <w:r w:rsidRPr="00F17F3E">
              <w:rPr>
                <w:sz w:val="20"/>
              </w:rPr>
              <w:t xml:space="preserve">  File upload and storage architecture</w:t>
            </w:r>
          </w:p>
        </w:tc>
      </w:tr>
      <w:tr w:rsidR="00386B22" w:rsidRPr="00F17F3E" w14:paraId="45EA8655" w14:textId="77777777"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84E1F3" w14:textId="77777777" w:rsidR="00386B22" w:rsidRPr="00F17F3E" w:rsidRDefault="00000000">
            <w:pPr>
              <w:spacing w:after="60"/>
            </w:pPr>
            <w:r w:rsidRPr="00F17F3E">
              <w:rPr>
                <w:b/>
                <w:color w:val="218C8D"/>
                <w:sz w:val="20"/>
              </w:rPr>
              <w:t>2.</w:t>
            </w:r>
            <w:r w:rsidRPr="00F17F3E">
              <w:rPr>
                <w:sz w:val="20"/>
              </w:rPr>
              <w:t xml:space="preserve">  System architecture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DD17E6" w14:textId="77777777" w:rsidR="00386B22" w:rsidRPr="00F17F3E" w:rsidRDefault="00000000">
            <w:pPr>
              <w:spacing w:after="60"/>
            </w:pPr>
            <w:r w:rsidRPr="00F17F3E">
              <w:rPr>
                <w:b/>
                <w:color w:val="218C8D"/>
                <w:sz w:val="20"/>
              </w:rPr>
              <w:t>11.</w:t>
            </w:r>
            <w:r w:rsidRPr="00F17F3E">
              <w:rPr>
                <w:sz w:val="20"/>
              </w:rPr>
              <w:t xml:space="preserve">  Configuration</w:t>
            </w:r>
          </w:p>
        </w:tc>
      </w:tr>
      <w:tr w:rsidR="00386B22" w:rsidRPr="00F17F3E" w14:paraId="52415A91" w14:textId="77777777"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30320F" w14:textId="77777777" w:rsidR="00386B22" w:rsidRPr="00F17F3E" w:rsidRDefault="00000000">
            <w:pPr>
              <w:spacing w:after="60"/>
            </w:pPr>
            <w:r w:rsidRPr="00F17F3E">
              <w:rPr>
                <w:b/>
                <w:color w:val="218C8D"/>
                <w:sz w:val="20"/>
              </w:rPr>
              <w:t>3.</w:t>
            </w:r>
            <w:r w:rsidRPr="00F17F3E">
              <w:rPr>
                <w:sz w:val="20"/>
              </w:rPr>
              <w:t xml:space="preserve">  Technology stack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FD58B8" w14:textId="77777777" w:rsidR="00386B22" w:rsidRPr="00F17F3E" w:rsidRDefault="00000000">
            <w:pPr>
              <w:spacing w:after="60"/>
            </w:pPr>
            <w:r w:rsidRPr="00F17F3E">
              <w:rPr>
                <w:b/>
                <w:color w:val="218C8D"/>
                <w:sz w:val="20"/>
              </w:rPr>
              <w:t>12.</w:t>
            </w:r>
            <w:r w:rsidRPr="00F17F3E">
              <w:rPr>
                <w:sz w:val="20"/>
              </w:rPr>
              <w:t xml:space="preserve">  Local development</w:t>
            </w:r>
          </w:p>
        </w:tc>
      </w:tr>
      <w:tr w:rsidR="00386B22" w:rsidRPr="00F17F3E" w14:paraId="7B1B9FA4" w14:textId="77777777"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3C50B5" w14:textId="77777777" w:rsidR="00386B22" w:rsidRPr="00F17F3E" w:rsidRDefault="00000000">
            <w:pPr>
              <w:spacing w:after="60"/>
            </w:pPr>
            <w:r w:rsidRPr="00F17F3E">
              <w:rPr>
                <w:b/>
                <w:color w:val="218C8D"/>
                <w:sz w:val="20"/>
              </w:rPr>
              <w:t>4.</w:t>
            </w:r>
            <w:r w:rsidRPr="00F17F3E">
              <w:rPr>
                <w:sz w:val="20"/>
              </w:rPr>
              <w:t xml:space="preserve">  Repository structure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F0F60A" w14:textId="77777777" w:rsidR="00386B22" w:rsidRPr="00F17F3E" w:rsidRDefault="00000000">
            <w:pPr>
              <w:spacing w:after="60"/>
            </w:pPr>
            <w:r w:rsidRPr="00F17F3E">
              <w:rPr>
                <w:b/>
                <w:color w:val="218C8D"/>
                <w:sz w:val="20"/>
              </w:rPr>
              <w:t>13.</w:t>
            </w:r>
            <w:r w:rsidRPr="00F17F3E">
              <w:rPr>
                <w:sz w:val="20"/>
              </w:rPr>
              <w:t xml:space="preserve">  Testing and quality checks</w:t>
            </w:r>
          </w:p>
        </w:tc>
      </w:tr>
      <w:tr w:rsidR="00386B22" w:rsidRPr="00F17F3E" w14:paraId="30FDB88F" w14:textId="77777777"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C857C1" w14:textId="77777777" w:rsidR="00386B22" w:rsidRPr="00F17F3E" w:rsidRDefault="00000000">
            <w:pPr>
              <w:spacing w:after="60"/>
            </w:pPr>
            <w:r w:rsidRPr="00F17F3E">
              <w:rPr>
                <w:b/>
                <w:color w:val="218C8D"/>
                <w:sz w:val="20"/>
              </w:rPr>
              <w:t>5.</w:t>
            </w:r>
            <w:r w:rsidRPr="00F17F3E">
              <w:rPr>
                <w:sz w:val="20"/>
              </w:rPr>
              <w:t xml:space="preserve">  Frontend architecture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DB66A6" w14:textId="77777777" w:rsidR="00386B22" w:rsidRPr="00F17F3E" w:rsidRDefault="00000000">
            <w:pPr>
              <w:spacing w:after="60"/>
            </w:pPr>
            <w:r w:rsidRPr="00F17F3E">
              <w:rPr>
                <w:b/>
                <w:color w:val="218C8D"/>
                <w:sz w:val="20"/>
              </w:rPr>
              <w:t>14.</w:t>
            </w:r>
            <w:r w:rsidRPr="00F17F3E">
              <w:rPr>
                <w:sz w:val="20"/>
              </w:rPr>
              <w:t xml:space="preserve">  Deployment architecture</w:t>
            </w:r>
          </w:p>
        </w:tc>
      </w:tr>
      <w:tr w:rsidR="00386B22" w:rsidRPr="00F17F3E" w14:paraId="13FCE227" w14:textId="77777777"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9E2004" w14:textId="77777777" w:rsidR="00386B22" w:rsidRPr="00F17F3E" w:rsidRDefault="00000000">
            <w:pPr>
              <w:spacing w:after="60"/>
            </w:pPr>
            <w:r w:rsidRPr="00F17F3E">
              <w:rPr>
                <w:b/>
                <w:color w:val="218C8D"/>
                <w:sz w:val="20"/>
              </w:rPr>
              <w:t>6.</w:t>
            </w:r>
            <w:r w:rsidRPr="00F17F3E">
              <w:rPr>
                <w:sz w:val="20"/>
              </w:rPr>
              <w:t xml:space="preserve">  Backend architecture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3EF9AB" w14:textId="77777777" w:rsidR="00386B22" w:rsidRPr="00F17F3E" w:rsidRDefault="00000000">
            <w:pPr>
              <w:spacing w:after="60"/>
            </w:pPr>
            <w:r w:rsidRPr="00F17F3E">
              <w:rPr>
                <w:b/>
                <w:color w:val="218C8D"/>
                <w:sz w:val="20"/>
              </w:rPr>
              <w:t>15.</w:t>
            </w:r>
            <w:r w:rsidRPr="00F17F3E">
              <w:rPr>
                <w:sz w:val="20"/>
              </w:rPr>
              <w:t xml:space="preserve">  Architecture characteristics and current limitations</w:t>
            </w:r>
          </w:p>
        </w:tc>
      </w:tr>
      <w:tr w:rsidR="00386B22" w:rsidRPr="00F17F3E" w14:paraId="1D9683BC" w14:textId="77777777"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7C9B27" w14:textId="77777777" w:rsidR="00386B22" w:rsidRPr="00F17F3E" w:rsidRDefault="00000000">
            <w:pPr>
              <w:spacing w:after="60"/>
            </w:pPr>
            <w:r w:rsidRPr="00F17F3E">
              <w:rPr>
                <w:b/>
                <w:color w:val="218C8D"/>
                <w:sz w:val="20"/>
              </w:rPr>
              <w:t>7.</w:t>
            </w:r>
            <w:r w:rsidRPr="00F17F3E">
              <w:rPr>
                <w:sz w:val="20"/>
              </w:rPr>
              <w:t xml:space="preserve">  Domain and database model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590EB8" w14:textId="77777777" w:rsidR="00386B22" w:rsidRPr="00F17F3E" w:rsidRDefault="00000000">
            <w:pPr>
              <w:spacing w:after="60"/>
            </w:pPr>
            <w:r w:rsidRPr="00F17F3E">
              <w:rPr>
                <w:b/>
                <w:color w:val="218C8D"/>
                <w:sz w:val="20"/>
              </w:rPr>
              <w:t>16.</w:t>
            </w:r>
            <w:r w:rsidRPr="00F17F3E">
              <w:rPr>
                <w:sz w:val="20"/>
              </w:rPr>
              <w:t xml:space="preserve">  Recommended maintenance boundaries</w:t>
            </w:r>
          </w:p>
        </w:tc>
      </w:tr>
      <w:tr w:rsidR="00386B22" w:rsidRPr="00F17F3E" w14:paraId="189FE3DC" w14:textId="77777777"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488370" w14:textId="77777777" w:rsidR="00386B22" w:rsidRPr="00F17F3E" w:rsidRDefault="00000000">
            <w:pPr>
              <w:spacing w:after="60"/>
            </w:pPr>
            <w:r w:rsidRPr="00F17F3E">
              <w:rPr>
                <w:b/>
                <w:color w:val="218C8D"/>
                <w:sz w:val="20"/>
              </w:rPr>
              <w:t>8.</w:t>
            </w:r>
            <w:r w:rsidRPr="00F17F3E">
              <w:rPr>
                <w:sz w:val="20"/>
              </w:rPr>
              <w:t xml:space="preserve">  API map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E725BF" w14:textId="77777777" w:rsidR="00386B22" w:rsidRPr="00F17F3E" w:rsidRDefault="00000000">
            <w:pPr>
              <w:spacing w:after="60"/>
            </w:pPr>
            <w:r w:rsidRPr="00F17F3E">
              <w:rPr>
                <w:b/>
                <w:color w:val="218C8D"/>
                <w:sz w:val="20"/>
              </w:rPr>
              <w:t>17.</w:t>
            </w:r>
            <w:r w:rsidRPr="00F17F3E">
              <w:rPr>
                <w:sz w:val="20"/>
              </w:rPr>
              <w:t xml:space="preserve">  Source-of-truth index</w:t>
            </w:r>
          </w:p>
        </w:tc>
      </w:tr>
      <w:tr w:rsidR="00386B22" w:rsidRPr="00F17F3E" w14:paraId="6DC17D7F" w14:textId="77777777"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F52FBC" w14:textId="77777777" w:rsidR="00386B22" w:rsidRPr="00F17F3E" w:rsidRDefault="00000000">
            <w:pPr>
              <w:spacing w:after="60"/>
            </w:pPr>
            <w:r w:rsidRPr="00F17F3E">
              <w:rPr>
                <w:b/>
                <w:color w:val="218C8D"/>
                <w:sz w:val="20"/>
              </w:rPr>
              <w:t>9.</w:t>
            </w:r>
            <w:r w:rsidRPr="00F17F3E">
              <w:rPr>
                <w:sz w:val="20"/>
              </w:rPr>
              <w:t xml:space="preserve">  Major end-to-end workflows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351DB6" w14:textId="77777777" w:rsidR="00386B22" w:rsidRPr="00F17F3E" w:rsidRDefault="00386B22"/>
        </w:tc>
      </w:tr>
    </w:tbl>
    <w:p w14:paraId="32F85BB0" w14:textId="77777777" w:rsidR="00386B22" w:rsidRPr="00F17F3E" w:rsidRDefault="00000000">
      <w:r w:rsidRPr="00F17F3E">
        <w:br w:type="page"/>
      </w:r>
    </w:p>
    <w:p w14:paraId="7CE23930" w14:textId="77777777" w:rsidR="00386B22" w:rsidRPr="00F17F3E" w:rsidRDefault="00000000">
      <w:pPr>
        <w:pStyle w:val="Heading1"/>
      </w:pPr>
      <w:r w:rsidRPr="00F17F3E">
        <w:rPr>
          <w:rFonts w:ascii="Calibri" w:hAnsi="Calibri"/>
        </w:rPr>
        <w:t>1. Project overview</w:t>
      </w:r>
    </w:p>
    <w:p w14:paraId="0DB8E6DE" w14:textId="77777777" w:rsidR="00386B22" w:rsidRPr="00F17F3E" w:rsidRDefault="00000000">
      <w:proofErr w:type="spellStart"/>
      <w:r w:rsidRPr="00F17F3E">
        <w:t>PyLearn</w:t>
      </w:r>
      <w:proofErr w:type="spellEnd"/>
      <w:r w:rsidRPr="00F17F3E">
        <w:t xml:space="preserve"> is a role-based learning management portal for two user types:</w:t>
      </w:r>
    </w:p>
    <w:p w14:paraId="097D9304" w14:textId="77777777" w:rsidR="00386B22" w:rsidRPr="00F17F3E" w:rsidRDefault="00000000">
      <w:pPr>
        <w:pStyle w:val="ListBullet"/>
      </w:pPr>
      <w:r w:rsidRPr="00F17F3E">
        <w:rPr>
          <w:b/>
        </w:rPr>
        <w:t>Students browse published courses, enroll, access protected learning materials, take quizzes, review published results, track progress, and generate AI-assisted study plans.</w:t>
      </w:r>
      <w:r w:rsidRPr="00F17F3E"/>
    </w:p>
    <w:p w14:paraId="317DB50E" w14:textId="77777777" w:rsidR="00386B22" w:rsidRPr="00F17F3E" w:rsidRDefault="00000000">
      <w:pPr>
        <w:pStyle w:val="ListBullet"/>
      </w:pPr>
      <w:r w:rsidRPr="00F17F3E">
        <w:rPr>
          <w:b/>
        </w:rPr>
        <w:t>Administrators manage users, categories, courses, materials, quizzes, result publication, AI provider settings, notification delivery, and system activity.</w:t>
      </w:r>
      <w:r w:rsidRPr="00F17F3E"/>
    </w:p>
    <w:p w14:paraId="3E97A131" w14:textId="77777777" w:rsidR="00386B22" w:rsidRPr="00F17F3E" w:rsidRDefault="00000000">
      <w:r w:rsidRPr="00F17F3E">
        <w:t>The repository is a two-service application:</w:t>
      </w:r>
    </w:p>
    <w:p w14:paraId="5A0FBD1A" w14:textId="77777777" w:rsidR="00386B22" w:rsidRPr="00F17F3E" w:rsidRDefault="00000000">
      <w:pPr>
        <w:pStyle w:val="ListBullet"/>
      </w:pPr>
      <w:r w:rsidRPr="00F17F3E">
        <w:t xml:space="preserve">A </w:t>
      </w:r>
      <w:r w:rsidRPr="00F17F3E">
        <w:rPr>
          <w:b/>
        </w:rPr>
        <w:t>Next.js frontend</w:t>
      </w:r>
      <w:r w:rsidRPr="00F17F3E">
        <w:t xml:space="preserve"> renders the browser interface on port </w:t>
      </w:r>
      <w:r w:rsidRPr="00F17F3E">
        <w:rPr>
          <w:rFonts w:ascii="Consolas" w:hAnsi="Consolas"/>
          <w:color w:val="1F4D78"/>
          <w:sz w:val="20"/>
        </w:rPr>
        <w:t>3000</w:t>
      </w:r>
      <w:r w:rsidRPr="00F17F3E">
        <w:t>.</w:t>
      </w:r>
    </w:p>
    <w:p w14:paraId="28D6624B" w14:textId="77777777" w:rsidR="00386B22" w:rsidRPr="00F17F3E" w:rsidRDefault="00000000">
      <w:pPr>
        <w:pStyle w:val="ListBullet"/>
      </w:pPr>
      <w:r w:rsidRPr="00F17F3E">
        <w:t xml:space="preserve">A </w:t>
      </w:r>
      <w:r w:rsidRPr="00F17F3E">
        <w:rPr>
          <w:b/>
        </w:rPr>
        <w:t>Django REST Framework backend</w:t>
      </w:r>
      <w:r w:rsidRPr="00F17F3E">
        <w:t xml:space="preserve"> provides the API and Django admin on port </w:t>
      </w:r>
      <w:r w:rsidRPr="00F17F3E">
        <w:rPr>
          <w:rFonts w:ascii="Consolas" w:hAnsi="Consolas"/>
          <w:color w:val="1F4D78"/>
          <w:sz w:val="20"/>
        </w:rPr>
        <w:t>8000</w:t>
      </w:r>
      <w:r w:rsidRPr="00F17F3E">
        <w:t>.</w:t>
      </w:r>
    </w:p>
    <w:p w14:paraId="4385948A" w14:textId="77777777" w:rsidR="00386B22" w:rsidRPr="00F17F3E" w:rsidRDefault="00000000">
      <w:r w:rsidRPr="00F17F3E">
        <w:t xml:space="preserve">PostgreSQL is the normal database. SQLite is supported as an explicit local/test smoke path. Uploaded files are handled by Django and can use the local filesystem, S3-compatible storage, or </w:t>
      </w:r>
      <w:proofErr w:type="spellStart"/>
      <w:r w:rsidRPr="00F17F3E">
        <w:t>Vercel</w:t>
      </w:r>
      <w:proofErr w:type="spellEnd"/>
      <w:r w:rsidRPr="00F17F3E">
        <w:t xml:space="preserve"> Blob.</w:t>
      </w:r>
    </w:p>
    <w:p w14:paraId="76A03BEF" w14:textId="77777777" w:rsidR="00386B22" w:rsidRPr="00F17F3E" w:rsidRDefault="00000000">
      <w:pPr>
        <w:pStyle w:val="Heading1"/>
      </w:pPr>
      <w:r w:rsidRPr="00F17F3E">
        <w:rPr>
          <w:rFonts w:ascii="Calibri" w:hAnsi="Calibri"/>
        </w:rPr>
        <w:t>2. System architecture</w:t>
      </w:r>
    </w:p>
    <w:p w14:paraId="7C283CCD" w14:textId="77777777" w:rsidR="00386B22" w:rsidRPr="00F17F3E" w:rsidRDefault="00000000">
      <w:pPr>
        <w:spacing w:before="80" w:after="60"/>
        <w:jc w:val="center"/>
      </w:pPr>
      <w:r w:rsidRPr="00F17F3E">
        <w:rPr>
          <w:noProof/>
        </w:rPr>
        <w:drawing>
          <wp:inline distT="0" distB="0" distL="0" distR="0" wp14:anchorId="2CD13409" wp14:editId="70C5FCE2">
            <wp:extent cx="5989320" cy="2795016"/>
            <wp:effectExtent l="0" t="0" r="0" b="0"/>
            <wp:docPr id="1" name="Picture 1" descr="Figure 1. Browser, application services, and external dependencies.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79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183C7" w14:textId="77777777" w:rsidR="00386B22" w:rsidRPr="00F17F3E" w:rsidRDefault="00000000">
      <w:pPr>
        <w:spacing w:after="160"/>
        <w:jc w:val="center"/>
      </w:pPr>
      <w:r w:rsidRPr="00F17F3E">
        <w:rPr>
          <w:i/>
          <w:color w:val="687684"/>
          <w:sz w:val="18"/>
        </w:rPr>
        <w:t>Figure 1. Browser, application services, and external dependencies.</w:t>
      </w:r>
    </w:p>
    <w:p w14:paraId="6B193425" w14:textId="77777777" w:rsidR="00386B22" w:rsidRPr="00F17F3E" w:rsidRDefault="00000000">
      <w:pPr>
        <w:pStyle w:val="Heading2"/>
      </w:pPr>
      <w:r w:rsidRPr="00F17F3E">
        <w:rPr>
          <w:rFonts w:ascii="Calibri" w:hAnsi="Calibri"/>
        </w:rPr>
        <w:t>2.1 Request lifecycle</w:t>
      </w:r>
    </w:p>
    <w:p w14:paraId="40F25AE4" w14:textId="77777777" w:rsidR="00386B22" w:rsidRPr="00F17F3E" w:rsidRDefault="00000000">
      <w:pPr>
        <w:numPr>
          <w:ilvl w:val="0"/>
          <w:numId w:val="10"/>
        </w:numPr>
        <w:spacing w:after="80"/>
        <w:ind w:left="540" w:hanging="271"/>
      </w:pPr>
      <w:r w:rsidRPr="00F17F3E">
        <w:t xml:space="preserve">The browser loads a Next.js route such as </w:t>
      </w:r>
      <w:r w:rsidRPr="00F17F3E">
        <w:rPr>
          <w:rFonts w:ascii="Consolas" w:hAnsi="Consolas"/>
          <w:color w:val="1F4D78"/>
          <w:sz w:val="20"/>
        </w:rPr>
        <w:t>/courses</w:t>
      </w:r>
      <w:r w:rsidRPr="00F17F3E">
        <w:t>.</w:t>
      </w:r>
    </w:p>
    <w:p w14:paraId="2C95A296" w14:textId="77777777" w:rsidR="00386B22" w:rsidRPr="00F17F3E" w:rsidRDefault="00000000">
      <w:pPr>
        <w:numPr>
          <w:ilvl w:val="0"/>
          <w:numId w:val="10"/>
        </w:numPr>
        <w:spacing w:after="80"/>
        <w:ind w:left="540" w:hanging="271"/>
      </w:pPr>
      <w:r w:rsidRPr="00F17F3E">
        <w:t xml:space="preserve">The route renders a page component inside the shared portal layout and </w:t>
      </w:r>
      <w:proofErr w:type="spellStart"/>
      <w:r w:rsidRPr="00F17F3E">
        <w:rPr>
          <w:rFonts w:ascii="Consolas" w:hAnsi="Consolas"/>
          <w:color w:val="1F4D78"/>
          <w:sz w:val="20"/>
        </w:rPr>
        <w:t>AppShell</w:t>
      </w:r>
      <w:proofErr w:type="spellEnd"/>
      <w:r w:rsidRPr="00F17F3E">
        <w:t>.</w:t>
      </w:r>
    </w:p>
    <w:p w14:paraId="038B3275" w14:textId="77777777" w:rsidR="00386B22" w:rsidRPr="00F17F3E" w:rsidRDefault="00000000">
      <w:pPr>
        <w:numPr>
          <w:ilvl w:val="0"/>
          <w:numId w:val="10"/>
        </w:numPr>
        <w:spacing w:after="80"/>
        <w:ind w:left="540" w:hanging="271"/>
      </w:pPr>
      <w:proofErr w:type="spellStart"/>
      <w:r w:rsidRPr="00F17F3E">
        <w:rPr>
          <w:rFonts w:ascii="Consolas" w:hAnsi="Consolas"/>
          <w:color w:val="1F4D78"/>
          <w:sz w:val="20"/>
        </w:rPr>
        <w:t>AuthProvider</w:t>
      </w:r>
      <w:proofErr w:type="spellEnd"/>
      <w:r w:rsidRPr="00F17F3E">
        <w:t xml:space="preserve"> calls </w:t>
      </w:r>
      <w:r w:rsidRPr="00F17F3E">
        <w:rPr>
          <w:rFonts w:ascii="Consolas" w:hAnsi="Consolas"/>
          <w:color w:val="1F4D78"/>
          <w:sz w:val="20"/>
        </w:rPr>
        <w:t>/backend-</w:t>
      </w:r>
      <w:proofErr w:type="spellStart"/>
      <w:r w:rsidRPr="00F17F3E">
        <w:rPr>
          <w:rFonts w:ascii="Consolas" w:hAnsi="Consolas"/>
          <w:color w:val="1F4D78"/>
          <w:sz w:val="20"/>
        </w:rPr>
        <w:t>api</w:t>
      </w:r>
      <w:proofErr w:type="spellEnd"/>
      <w:r w:rsidRPr="00F17F3E">
        <w:rPr>
          <w:rFonts w:ascii="Consolas" w:hAnsi="Consolas"/>
          <w:color w:val="1F4D78"/>
          <w:sz w:val="20"/>
        </w:rPr>
        <w:t>/auth/me/</w:t>
      </w:r>
      <w:r w:rsidRPr="00F17F3E">
        <w:t xml:space="preserve"> to determine the current user.</w:t>
      </w:r>
    </w:p>
    <w:p w14:paraId="0E1B5D71" w14:textId="77777777" w:rsidR="00386B22" w:rsidRPr="00F17F3E" w:rsidRDefault="00000000">
      <w:pPr>
        <w:numPr>
          <w:ilvl w:val="0"/>
          <w:numId w:val="10"/>
        </w:numPr>
        <w:spacing w:after="80"/>
        <w:ind w:left="540" w:hanging="271"/>
      </w:pPr>
      <w:r w:rsidRPr="00F17F3E">
        <w:t xml:space="preserve">The shared </w:t>
      </w:r>
      <w:proofErr w:type="spellStart"/>
      <w:r w:rsidRPr="00F17F3E">
        <w:rPr>
          <w:rFonts w:ascii="Consolas" w:hAnsi="Consolas"/>
          <w:color w:val="1F4D78"/>
          <w:sz w:val="20"/>
        </w:rPr>
        <w:t>api</w:t>
      </w:r>
      <w:proofErr w:type="spellEnd"/>
      <w:r w:rsidRPr="00F17F3E">
        <w:rPr>
          <w:rFonts w:ascii="Consolas" w:hAnsi="Consolas"/>
          <w:color w:val="1F4D78"/>
          <w:sz w:val="20"/>
        </w:rPr>
        <w:t>()</w:t>
      </w:r>
      <w:r w:rsidRPr="00F17F3E">
        <w:t xml:space="preserve"> helper sends application requests to </w:t>
      </w:r>
      <w:r w:rsidRPr="00F17F3E">
        <w:rPr>
          <w:rFonts w:ascii="Consolas" w:hAnsi="Consolas"/>
          <w:color w:val="1F4D78"/>
          <w:sz w:val="20"/>
        </w:rPr>
        <w:t>/backend-</w:t>
      </w:r>
      <w:proofErr w:type="spellStart"/>
      <w:r w:rsidRPr="00F17F3E">
        <w:rPr>
          <w:rFonts w:ascii="Consolas" w:hAnsi="Consolas"/>
          <w:color w:val="1F4D78"/>
          <w:sz w:val="20"/>
        </w:rPr>
        <w:t>api</w:t>
      </w:r>
      <w:proofErr w:type="spellEnd"/>
      <w:r w:rsidRPr="00F17F3E">
        <w:rPr>
          <w:rFonts w:ascii="Consolas" w:hAnsi="Consolas"/>
          <w:color w:val="1F4D78"/>
          <w:sz w:val="20"/>
        </w:rPr>
        <w:t>/...</w:t>
      </w:r>
      <w:r w:rsidRPr="00F17F3E">
        <w:t xml:space="preserve"> with browser credentials included.</w:t>
      </w:r>
    </w:p>
    <w:p w14:paraId="4ADC6E99" w14:textId="77777777" w:rsidR="00386B22" w:rsidRPr="00F17F3E" w:rsidRDefault="00000000">
      <w:pPr>
        <w:numPr>
          <w:ilvl w:val="0"/>
          <w:numId w:val="10"/>
        </w:numPr>
        <w:spacing w:after="80"/>
        <w:ind w:left="540" w:hanging="271"/>
      </w:pPr>
      <w:r w:rsidRPr="00F17F3E">
        <w:t xml:space="preserve">For non-read requests, the helper obtains Django's CSRF token and adds it as </w:t>
      </w:r>
      <w:r w:rsidRPr="00F17F3E">
        <w:rPr>
          <w:rFonts w:ascii="Consolas" w:hAnsi="Consolas"/>
          <w:color w:val="1F4D78"/>
          <w:sz w:val="20"/>
        </w:rPr>
        <w:t>X-</w:t>
      </w:r>
      <w:proofErr w:type="spellStart"/>
      <w:r w:rsidRPr="00F17F3E">
        <w:rPr>
          <w:rFonts w:ascii="Consolas" w:hAnsi="Consolas"/>
          <w:color w:val="1F4D78"/>
          <w:sz w:val="20"/>
        </w:rPr>
        <w:t>CSRFToken</w:t>
      </w:r>
      <w:proofErr w:type="spellEnd"/>
      <w:r w:rsidRPr="00F17F3E">
        <w:t>.</w:t>
      </w:r>
    </w:p>
    <w:p w14:paraId="058BC66B" w14:textId="77777777" w:rsidR="00386B22" w:rsidRPr="00F17F3E" w:rsidRDefault="00000000">
      <w:pPr>
        <w:numPr>
          <w:ilvl w:val="0"/>
          <w:numId w:val="10"/>
        </w:numPr>
        <w:spacing w:after="80"/>
        <w:ind w:left="540" w:hanging="271"/>
      </w:pPr>
      <w:proofErr w:type="spellStart"/>
      <w:r w:rsidRPr="00F17F3E">
        <w:rPr>
          <w:rFonts w:ascii="Consolas" w:hAnsi="Consolas"/>
          <w:color w:val="1F4D78"/>
          <w:sz w:val="20"/>
        </w:rPr>
        <w:t>next.config.ts</w:t>
      </w:r>
      <w:proofErr w:type="spellEnd"/>
      <w:r w:rsidRPr="00F17F3E">
        <w:t xml:space="preserve"> rewrites </w:t>
      </w:r>
      <w:r w:rsidRPr="00F17F3E">
        <w:rPr>
          <w:rFonts w:ascii="Consolas" w:hAnsi="Consolas"/>
          <w:color w:val="1F4D78"/>
          <w:sz w:val="20"/>
        </w:rPr>
        <w:t>/backend-</w:t>
      </w:r>
      <w:proofErr w:type="spellStart"/>
      <w:r w:rsidRPr="00F17F3E">
        <w:rPr>
          <w:rFonts w:ascii="Consolas" w:hAnsi="Consolas"/>
          <w:color w:val="1F4D78"/>
          <w:sz w:val="20"/>
        </w:rPr>
        <w:t>api</w:t>
      </w:r>
      <w:proofErr w:type="spellEnd"/>
      <w:r w:rsidRPr="00F17F3E">
        <w:rPr>
          <w:rFonts w:ascii="Consolas" w:hAnsi="Consolas"/>
          <w:color w:val="1F4D78"/>
          <w:sz w:val="20"/>
        </w:rPr>
        <w:t>/&lt;path&gt;/</w:t>
      </w:r>
      <w:r w:rsidRPr="00F17F3E">
        <w:t xml:space="preserve"> to Django's </w:t>
      </w:r>
      <w:r w:rsidRPr="00F17F3E">
        <w:rPr>
          <w:rFonts w:ascii="Consolas" w:hAnsi="Consolas"/>
          <w:color w:val="1F4D78"/>
          <w:sz w:val="20"/>
        </w:rPr>
        <w:t>/</w:t>
      </w:r>
      <w:proofErr w:type="spellStart"/>
      <w:r w:rsidRPr="00F17F3E">
        <w:rPr>
          <w:rFonts w:ascii="Consolas" w:hAnsi="Consolas"/>
          <w:color w:val="1F4D78"/>
          <w:sz w:val="20"/>
        </w:rPr>
        <w:t>api</w:t>
      </w:r>
      <w:proofErr w:type="spellEnd"/>
      <w:r w:rsidRPr="00F17F3E">
        <w:rPr>
          <w:rFonts w:ascii="Consolas" w:hAnsi="Consolas"/>
          <w:color w:val="1F4D78"/>
          <w:sz w:val="20"/>
        </w:rPr>
        <w:t>/v1/&lt;path&gt;/</w:t>
      </w:r>
      <w:r w:rsidRPr="00F17F3E">
        <w:t>.</w:t>
      </w:r>
    </w:p>
    <w:p w14:paraId="5E479A63" w14:textId="77777777" w:rsidR="00386B22" w:rsidRPr="00F17F3E" w:rsidRDefault="00000000">
      <w:pPr>
        <w:numPr>
          <w:ilvl w:val="0"/>
          <w:numId w:val="10"/>
        </w:numPr>
        <w:spacing w:after="80"/>
        <w:ind w:left="540" w:hanging="271"/>
      </w:pPr>
      <w:r w:rsidRPr="00F17F3E">
        <w:t>Django session authentication identifies the user. View-level permissions then apply role, enrollment, publication, and ownership rules.</w:t>
      </w:r>
    </w:p>
    <w:p w14:paraId="7BFAA58C" w14:textId="77777777" w:rsidR="00386B22" w:rsidRPr="00F17F3E" w:rsidRDefault="00000000">
      <w:pPr>
        <w:numPr>
          <w:ilvl w:val="0"/>
          <w:numId w:val="10"/>
        </w:numPr>
        <w:spacing w:after="80"/>
        <w:ind w:left="540" w:hanging="271"/>
      </w:pPr>
      <w:r w:rsidRPr="00F17F3E">
        <w:t>Django reads or writes relational data and, when necessary, file storage.</w:t>
      </w:r>
    </w:p>
    <w:p w14:paraId="59ADE70A" w14:textId="77777777" w:rsidR="00386B22" w:rsidRPr="00F17F3E" w:rsidRDefault="00000000">
      <w:pPr>
        <w:numPr>
          <w:ilvl w:val="0"/>
          <w:numId w:val="10"/>
        </w:numPr>
        <w:spacing w:after="80"/>
        <w:ind w:left="540" w:hanging="271"/>
      </w:pPr>
      <w:r w:rsidRPr="00F17F3E">
        <w:t>The serializer returns JSON to the React component, which updates the page state.</w:t>
      </w:r>
    </w:p>
    <w:p w14:paraId="7F855C25" w14:textId="77777777" w:rsidR="00386B22" w:rsidRPr="00F17F3E" w:rsidRDefault="00000000">
      <w:r w:rsidRPr="00F17F3E">
        <w:t>This same-origin proxy design is central to the system. The browser normally communicates with the Next.js origin, while Next.js forwards API and local-media traffic to Django. This lets Django session and CSRF cookies work without a separate client-side token store.</w:t>
      </w:r>
    </w:p>
    <w:p w14:paraId="3A2CFEC3" w14:textId="77777777" w:rsidR="00386B22" w:rsidRPr="00F17F3E" w:rsidRDefault="00000000">
      <w:pPr>
        <w:pStyle w:val="Heading1"/>
      </w:pPr>
      <w:r w:rsidRPr="00F17F3E">
        <w:rPr>
          <w:rFonts w:ascii="Calibri" w:hAnsi="Calibri"/>
        </w:rPr>
        <w:t>3. Technology stack</w:t>
      </w:r>
    </w:p>
    <w:p w14:paraId="6B365A7A" w14:textId="77777777" w:rsidR="00386B22" w:rsidRPr="00F17F3E" w:rsidRDefault="00000000">
      <w:pPr>
        <w:pStyle w:val="Heading2"/>
      </w:pPr>
      <w:r w:rsidRPr="00F17F3E">
        <w:rPr>
          <w:rFonts w:ascii="Calibri" w:hAnsi="Calibri"/>
        </w:rPr>
        <w:t>3.1 Frontend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29"/>
        <w:gridCol w:w="6831"/>
      </w:tblGrid>
      <w:tr w:rsidR="00386B22" w:rsidRPr="00F17F3E" w14:paraId="721C2B9B" w14:textId="77777777">
        <w:trPr>
          <w:cantSplit/>
          <w:tblHeader/>
        </w:trPr>
        <w:tc>
          <w:tcPr>
            <w:tcW w:w="2529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39D9C8" w14:textId="77777777" w:rsidR="00386B22" w:rsidRPr="00F17F3E" w:rsidRDefault="00000000">
            <w:pPr>
              <w:keepNext/>
              <w:spacing w:after="0" w:line="264" w:lineRule="auto"/>
            </w:pPr>
            <w:r w:rsidRPr="00F17F3E">
              <w:rPr>
                <w:b/>
                <w:color w:val="173A5E"/>
                <w:sz w:val="18"/>
              </w:rPr>
              <w:t>Technology</w:t>
            </w:r>
          </w:p>
        </w:tc>
        <w:tc>
          <w:tcPr>
            <w:tcW w:w="6831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649105" w14:textId="77777777" w:rsidR="00386B22" w:rsidRPr="00F17F3E" w:rsidRDefault="00000000">
            <w:pPr>
              <w:keepNext/>
              <w:spacing w:after="0" w:line="264" w:lineRule="auto"/>
            </w:pPr>
            <w:r w:rsidRPr="00F17F3E">
              <w:rPr>
                <w:b/>
                <w:color w:val="173A5E"/>
                <w:sz w:val="18"/>
              </w:rPr>
              <w:t>Purpose</w:t>
            </w:r>
          </w:p>
        </w:tc>
      </w:tr>
      <w:tr w:rsidR="00386B22" w:rsidRPr="00F17F3E" w14:paraId="1DCBA38E" w14:textId="77777777">
        <w:trPr>
          <w:cantSplit/>
        </w:trPr>
        <w:tc>
          <w:tcPr>
            <w:tcW w:w="252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C1BB64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Next.js 16</w:t>
            </w:r>
          </w:p>
        </w:tc>
        <w:tc>
          <w:tcPr>
            <w:tcW w:w="68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3EBC53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Application framework, App Router, route layouts, redirects, and backend rewrites</w:t>
            </w:r>
          </w:p>
        </w:tc>
      </w:tr>
      <w:tr w:rsidR="00386B22" w:rsidRPr="00F17F3E" w14:paraId="55A44E43" w14:textId="77777777">
        <w:trPr>
          <w:cantSplit/>
        </w:trPr>
        <w:tc>
          <w:tcPr>
            <w:tcW w:w="2529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4E4B8A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React 19</w:t>
            </w:r>
          </w:p>
        </w:tc>
        <w:tc>
          <w:tcPr>
            <w:tcW w:w="6831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B4B583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Client components, context providers, state, effects, and forms</w:t>
            </w:r>
          </w:p>
        </w:tc>
      </w:tr>
      <w:tr w:rsidR="00386B22" w:rsidRPr="00F17F3E" w14:paraId="5934EA01" w14:textId="77777777">
        <w:trPr>
          <w:cantSplit/>
        </w:trPr>
        <w:tc>
          <w:tcPr>
            <w:tcW w:w="252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5B3ADB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TypeScript 5</w:t>
            </w:r>
          </w:p>
        </w:tc>
        <w:tc>
          <w:tcPr>
            <w:tcW w:w="68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EDA739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Static typing for API contracts, components, and application state</w:t>
            </w:r>
          </w:p>
        </w:tc>
      </w:tr>
      <w:tr w:rsidR="00386B22" w:rsidRPr="00F17F3E" w14:paraId="7466F3BF" w14:textId="77777777">
        <w:trPr>
          <w:cantSplit/>
        </w:trPr>
        <w:tc>
          <w:tcPr>
            <w:tcW w:w="2529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022052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Tailwind CSS 4</w:t>
            </w:r>
          </w:p>
        </w:tc>
        <w:tc>
          <w:tcPr>
            <w:tcW w:w="6831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9EE294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 xml:space="preserve">Utility styling compiled through </w:t>
            </w:r>
            <w:proofErr w:type="spellStart"/>
            <w:r w:rsidRPr="00F17F3E">
              <w:rPr>
                <w:sz w:val="18"/>
              </w:rPr>
              <w:t>PostCSS</w:t>
            </w:r>
            <w:proofErr w:type="spellEnd"/>
          </w:p>
        </w:tc>
      </w:tr>
      <w:tr w:rsidR="00386B22" w:rsidRPr="00F17F3E" w14:paraId="42C8FF47" w14:textId="77777777">
        <w:trPr>
          <w:cantSplit/>
        </w:trPr>
        <w:tc>
          <w:tcPr>
            <w:tcW w:w="252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A1D821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Custom CSS variables</w:t>
            </w:r>
          </w:p>
        </w:tc>
        <w:tc>
          <w:tcPr>
            <w:tcW w:w="68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ED39A3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Shared light/dark design tokens and reusable component classes</w:t>
            </w:r>
          </w:p>
        </w:tc>
      </w:tr>
      <w:tr w:rsidR="00386B22" w:rsidRPr="00F17F3E" w14:paraId="1E609098" w14:textId="77777777">
        <w:trPr>
          <w:cantSplit/>
        </w:trPr>
        <w:tc>
          <w:tcPr>
            <w:tcW w:w="2529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F61133" w14:textId="77777777" w:rsidR="00386B22" w:rsidRPr="00F17F3E" w:rsidRDefault="00000000">
            <w:pPr>
              <w:spacing w:after="0" w:line="264" w:lineRule="auto"/>
            </w:pPr>
            <w:proofErr w:type="spellStart"/>
            <w:r w:rsidRPr="00F17F3E">
              <w:rPr>
                <w:sz w:val="18"/>
              </w:rPr>
              <w:t>Lucide</w:t>
            </w:r>
            <w:proofErr w:type="spellEnd"/>
            <w:r w:rsidRPr="00F17F3E">
              <w:rPr>
                <w:sz w:val="18"/>
              </w:rPr>
              <w:t xml:space="preserve"> React</w:t>
            </w:r>
          </w:p>
        </w:tc>
        <w:tc>
          <w:tcPr>
            <w:tcW w:w="6831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FE932B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Interface icons</w:t>
            </w:r>
          </w:p>
        </w:tc>
      </w:tr>
      <w:tr w:rsidR="00386B22" w:rsidRPr="00F17F3E" w14:paraId="4973C48D" w14:textId="77777777">
        <w:trPr>
          <w:cantSplit/>
        </w:trPr>
        <w:tc>
          <w:tcPr>
            <w:tcW w:w="252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97E4FE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Native Fetch API</w:t>
            </w:r>
          </w:p>
        </w:tc>
        <w:tc>
          <w:tcPr>
            <w:tcW w:w="68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38E9F2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Browser-to-backend API communication</w:t>
            </w:r>
          </w:p>
        </w:tc>
      </w:tr>
    </w:tbl>
    <w:p w14:paraId="794834AE" w14:textId="77777777" w:rsidR="00386B22" w:rsidRPr="00F17F3E" w:rsidRDefault="00386B22">
      <w:pPr>
        <w:spacing w:after="40"/>
      </w:pPr>
    </w:p>
    <w:p w14:paraId="6219E0C8" w14:textId="77777777" w:rsidR="00386B22" w:rsidRPr="00F17F3E" w:rsidRDefault="00000000">
      <w:r w:rsidRPr="00F17F3E">
        <w:t xml:space="preserve">The current installed frontend versions can differ slightly from the minimum ranges in </w:t>
      </w:r>
      <w:proofErr w:type="spellStart"/>
      <w:r w:rsidRPr="00F17F3E">
        <w:rPr>
          <w:rFonts w:ascii="Consolas" w:hAnsi="Consolas"/>
          <w:color w:val="1F4D78"/>
          <w:sz w:val="20"/>
        </w:rPr>
        <w:t>package.json</w:t>
      </w:r>
      <w:proofErr w:type="spellEnd"/>
      <w:r w:rsidRPr="00F17F3E">
        <w:t xml:space="preserve"> because the dependencies use compatible version ranges. </w:t>
      </w:r>
      <w:r w:rsidRPr="00F17F3E">
        <w:rPr>
          <w:rFonts w:ascii="Consolas" w:hAnsi="Consolas"/>
          <w:color w:val="1F4D78"/>
          <w:sz w:val="20"/>
        </w:rPr>
        <w:t>package-</w:t>
      </w:r>
      <w:proofErr w:type="spellStart"/>
      <w:r w:rsidRPr="00F17F3E">
        <w:rPr>
          <w:rFonts w:ascii="Consolas" w:hAnsi="Consolas"/>
          <w:color w:val="1F4D78"/>
          <w:sz w:val="20"/>
        </w:rPr>
        <w:t>lock.json</w:t>
      </w:r>
      <w:proofErr w:type="spellEnd"/>
      <w:r w:rsidRPr="00F17F3E">
        <w:t xml:space="preserve"> is the reproducible source of the resolved versions.</w:t>
      </w:r>
    </w:p>
    <w:p w14:paraId="15D15650" w14:textId="77777777" w:rsidR="00386B22" w:rsidRPr="00F17F3E" w:rsidRDefault="00000000">
      <w:pPr>
        <w:pStyle w:val="Heading2"/>
      </w:pPr>
      <w:r w:rsidRPr="00F17F3E">
        <w:rPr>
          <w:rFonts w:ascii="Calibri" w:hAnsi="Calibri"/>
        </w:rPr>
        <w:t>3.2 Backend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386B22" w:rsidRPr="00F17F3E" w14:paraId="6DE13100" w14:textId="7777777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E905FE" w14:textId="77777777" w:rsidR="00386B22" w:rsidRPr="00F17F3E" w:rsidRDefault="00000000">
            <w:pPr>
              <w:keepNext/>
              <w:spacing w:after="0" w:line="264" w:lineRule="auto"/>
            </w:pPr>
            <w:r w:rsidRPr="00F17F3E">
              <w:rPr>
                <w:b/>
                <w:color w:val="173A5E"/>
                <w:sz w:val="18"/>
              </w:rPr>
              <w:t>Technology</w:t>
            </w:r>
          </w:p>
        </w:tc>
        <w:tc>
          <w:tcPr>
            <w:tcW w:w="67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97AD53" w14:textId="77777777" w:rsidR="00386B22" w:rsidRPr="00F17F3E" w:rsidRDefault="00000000">
            <w:pPr>
              <w:keepNext/>
              <w:spacing w:after="0" w:line="264" w:lineRule="auto"/>
            </w:pPr>
            <w:r w:rsidRPr="00F17F3E">
              <w:rPr>
                <w:b/>
                <w:color w:val="173A5E"/>
                <w:sz w:val="18"/>
              </w:rPr>
              <w:t>Purpose</w:t>
            </w:r>
          </w:p>
        </w:tc>
      </w:tr>
      <w:tr w:rsidR="00386B22" w:rsidRPr="00F17F3E" w14:paraId="6391A434" w14:textId="77777777"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21C3E9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Python 3.12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65A5AC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Backend runtime in the inspected development environment</w:t>
            </w:r>
          </w:p>
        </w:tc>
      </w:tr>
      <w:tr w:rsidR="00386B22" w:rsidRPr="00F17F3E" w14:paraId="5A5C4735" w14:textId="77777777">
        <w:trPr>
          <w:cantSplit/>
        </w:trPr>
        <w:tc>
          <w:tcPr>
            <w:tcW w:w="2600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554E4F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Django 5.2</w:t>
            </w:r>
          </w:p>
        </w:tc>
        <w:tc>
          <w:tcPr>
            <w:tcW w:w="6760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AA0A5D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Web framework, ORM, migrations, sessions, CSRF, admin, email, and file fields</w:t>
            </w:r>
          </w:p>
        </w:tc>
      </w:tr>
      <w:tr w:rsidR="00386B22" w:rsidRPr="00F17F3E" w14:paraId="4010132E" w14:textId="77777777"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24A9A7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Django REST Framework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8D26A4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 xml:space="preserve">JSON APIs, serializers, routers, </w:t>
            </w:r>
            <w:proofErr w:type="spellStart"/>
            <w:r w:rsidRPr="00F17F3E">
              <w:rPr>
                <w:sz w:val="18"/>
              </w:rPr>
              <w:t>viewsets</w:t>
            </w:r>
            <w:proofErr w:type="spellEnd"/>
            <w:r w:rsidRPr="00F17F3E">
              <w:rPr>
                <w:sz w:val="18"/>
              </w:rPr>
              <w:t>, permissions, and pagination</w:t>
            </w:r>
          </w:p>
        </w:tc>
      </w:tr>
      <w:tr w:rsidR="00386B22" w:rsidRPr="00F17F3E" w14:paraId="5706BFCE" w14:textId="77777777">
        <w:trPr>
          <w:cantSplit/>
        </w:trPr>
        <w:tc>
          <w:tcPr>
            <w:tcW w:w="2600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BCAEFE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 xml:space="preserve">PostgreSQL via </w:t>
            </w:r>
            <w:proofErr w:type="spellStart"/>
            <w:r w:rsidRPr="00F17F3E">
              <w:rPr>
                <w:sz w:val="18"/>
              </w:rPr>
              <w:t>psycopg</w:t>
            </w:r>
            <w:proofErr w:type="spellEnd"/>
          </w:p>
        </w:tc>
        <w:tc>
          <w:tcPr>
            <w:tcW w:w="6760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92139A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Normal relational database</w:t>
            </w:r>
          </w:p>
        </w:tc>
      </w:tr>
      <w:tr w:rsidR="00386B22" w:rsidRPr="00F17F3E" w14:paraId="11BFB2C1" w14:textId="77777777"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F918E7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SQLite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3D324E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 xml:space="preserve">Explicit local/test smoke mode when </w:t>
            </w:r>
            <w:r w:rsidRPr="00F17F3E">
              <w:rPr>
                <w:rFonts w:ascii="Consolas" w:hAnsi="Consolas"/>
                <w:color w:val="1F4D78"/>
                <w:sz w:val="17"/>
              </w:rPr>
              <w:t>USE_SQLITE=true</w:t>
            </w:r>
          </w:p>
        </w:tc>
      </w:tr>
      <w:tr w:rsidR="00386B22" w:rsidRPr="00F17F3E" w14:paraId="521BF4A1" w14:textId="77777777">
        <w:trPr>
          <w:cantSplit/>
        </w:trPr>
        <w:tc>
          <w:tcPr>
            <w:tcW w:w="2600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39567B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Pillow</w:t>
            </w:r>
          </w:p>
        </w:tc>
        <w:tc>
          <w:tcPr>
            <w:tcW w:w="6760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B76148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Image validation/handling and generated demo images</w:t>
            </w:r>
          </w:p>
        </w:tc>
      </w:tr>
      <w:tr w:rsidR="00386B22" w:rsidRPr="00F17F3E" w14:paraId="3D37EA24" w14:textId="77777777"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849D6E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cryptography/Fernet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984FBE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Encryption of stored AI provider API keys</w:t>
            </w:r>
          </w:p>
        </w:tc>
      </w:tr>
      <w:tr w:rsidR="00386B22" w:rsidRPr="00F17F3E" w14:paraId="39B515E5" w14:textId="77777777">
        <w:trPr>
          <w:cantSplit/>
        </w:trPr>
        <w:tc>
          <w:tcPr>
            <w:tcW w:w="2600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1E30CF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HTTPX</w:t>
            </w:r>
          </w:p>
        </w:tc>
        <w:tc>
          <w:tcPr>
            <w:tcW w:w="6760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4344DA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Outbound AI provider requests</w:t>
            </w:r>
          </w:p>
        </w:tc>
      </w:tr>
      <w:tr w:rsidR="00386B22" w:rsidRPr="00F17F3E" w14:paraId="6EE271AD" w14:textId="77777777"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15BC98" w14:textId="77777777" w:rsidR="00386B22" w:rsidRPr="00F17F3E" w:rsidRDefault="00000000">
            <w:pPr>
              <w:spacing w:after="0" w:line="264" w:lineRule="auto"/>
            </w:pPr>
            <w:proofErr w:type="spellStart"/>
            <w:r w:rsidRPr="00F17F3E">
              <w:rPr>
                <w:sz w:val="18"/>
              </w:rPr>
              <w:t>django</w:t>
            </w:r>
            <w:proofErr w:type="spellEnd"/>
            <w:r w:rsidRPr="00F17F3E">
              <w:rPr>
                <w:sz w:val="18"/>
              </w:rPr>
              <w:t>-storages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F0FB39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S3-compatible media storage</w:t>
            </w:r>
          </w:p>
        </w:tc>
      </w:tr>
      <w:tr w:rsidR="00386B22" w:rsidRPr="00F17F3E" w14:paraId="5D8BA16D" w14:textId="77777777">
        <w:trPr>
          <w:cantSplit/>
        </w:trPr>
        <w:tc>
          <w:tcPr>
            <w:tcW w:w="2600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2FEDFE" w14:textId="77777777" w:rsidR="00386B22" w:rsidRPr="00F17F3E" w:rsidRDefault="00000000">
            <w:pPr>
              <w:spacing w:after="0" w:line="264" w:lineRule="auto"/>
            </w:pPr>
            <w:proofErr w:type="spellStart"/>
            <w:r w:rsidRPr="00F17F3E">
              <w:rPr>
                <w:sz w:val="18"/>
              </w:rPr>
              <w:t>vercel</w:t>
            </w:r>
            <w:proofErr w:type="spellEnd"/>
            <w:r w:rsidRPr="00F17F3E">
              <w:rPr>
                <w:sz w:val="18"/>
              </w:rPr>
              <w:t>-blob</w:t>
            </w:r>
          </w:p>
        </w:tc>
        <w:tc>
          <w:tcPr>
            <w:tcW w:w="6760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C9CB5E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 xml:space="preserve">Optional </w:t>
            </w:r>
            <w:proofErr w:type="spellStart"/>
            <w:r w:rsidRPr="00F17F3E">
              <w:rPr>
                <w:sz w:val="18"/>
              </w:rPr>
              <w:t>Vercel</w:t>
            </w:r>
            <w:proofErr w:type="spellEnd"/>
            <w:r w:rsidRPr="00F17F3E">
              <w:rPr>
                <w:sz w:val="18"/>
              </w:rPr>
              <w:t xml:space="preserve"> Blob media storage</w:t>
            </w:r>
          </w:p>
        </w:tc>
      </w:tr>
      <w:tr w:rsidR="00386B22" w:rsidRPr="00F17F3E" w14:paraId="40FF04D9" w14:textId="77777777"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BCB760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python-</w:t>
            </w:r>
            <w:proofErr w:type="spellStart"/>
            <w:r w:rsidRPr="00F17F3E">
              <w:rPr>
                <w:sz w:val="18"/>
              </w:rPr>
              <w:t>dotenv</w:t>
            </w:r>
            <w:proofErr w:type="spellEnd"/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D3C37A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 xml:space="preserve">Loading backend environment variables from </w:t>
            </w:r>
            <w:r w:rsidRPr="00F17F3E">
              <w:rPr>
                <w:rFonts w:ascii="Consolas" w:hAnsi="Consolas"/>
                <w:color w:val="1F4D78"/>
                <w:sz w:val="17"/>
              </w:rPr>
              <w:t>backend/.env</w:t>
            </w:r>
          </w:p>
        </w:tc>
      </w:tr>
    </w:tbl>
    <w:p w14:paraId="1269D778" w14:textId="77777777" w:rsidR="00386B22" w:rsidRPr="00F17F3E" w:rsidRDefault="00386B22">
      <w:pPr>
        <w:spacing w:after="40"/>
      </w:pPr>
    </w:p>
    <w:p w14:paraId="017BD9E2" w14:textId="77777777" w:rsidR="00386B22" w:rsidRPr="00F17F3E" w:rsidRDefault="00000000">
      <w:pPr>
        <w:pStyle w:val="Heading2"/>
      </w:pPr>
      <w:r w:rsidRPr="00F17F3E">
        <w:rPr>
          <w:rFonts w:ascii="Calibri" w:hAnsi="Calibri"/>
        </w:rPr>
        <w:t>3.3 External systems</w:t>
      </w:r>
    </w:p>
    <w:p w14:paraId="07626AED" w14:textId="77777777" w:rsidR="00386B22" w:rsidRPr="00F17F3E" w:rsidRDefault="00000000">
      <w:pPr>
        <w:pStyle w:val="ListBullet"/>
      </w:pPr>
      <w:r w:rsidRPr="00F17F3E">
        <w:rPr>
          <w:b/>
        </w:rPr>
        <w:t>Email:</w:t>
      </w:r>
      <w:r w:rsidRPr="00F17F3E">
        <w:t xml:space="preserve"> SMTP when </w:t>
      </w:r>
      <w:r w:rsidRPr="00F17F3E">
        <w:rPr>
          <w:rFonts w:ascii="Consolas" w:hAnsi="Consolas"/>
          <w:color w:val="1F4D78"/>
          <w:sz w:val="20"/>
        </w:rPr>
        <w:t>EMAIL_HOST</w:t>
      </w:r>
      <w:r w:rsidRPr="00F17F3E">
        <w:t xml:space="preserve"> is set; otherwise Django writes email content to the backend console.</w:t>
      </w:r>
    </w:p>
    <w:p w14:paraId="65ACC5F0" w14:textId="77777777" w:rsidR="00386B22" w:rsidRPr="00F17F3E" w:rsidRDefault="00000000">
      <w:pPr>
        <w:pStyle w:val="ListBullet"/>
      </w:pPr>
      <w:r w:rsidRPr="00F17F3E">
        <w:rPr>
          <w:b/>
        </w:rPr>
        <w:t>AI:</w:t>
      </w:r>
      <w:r w:rsidRPr="00F17F3E">
        <w:t xml:space="preserve"> OpenAI, Gemini, or a generic OpenAI-compatible endpoint selected by an administrator.</w:t>
      </w:r>
    </w:p>
    <w:p w14:paraId="3032643D" w14:textId="77777777" w:rsidR="00386B22" w:rsidRPr="00F17F3E" w:rsidRDefault="00000000">
      <w:pPr>
        <w:pStyle w:val="ListBullet"/>
      </w:pPr>
      <w:r w:rsidRPr="00F17F3E">
        <w:rPr>
          <w:b/>
        </w:rPr>
        <w:t>Media:</w:t>
      </w:r>
      <w:r w:rsidRPr="00F17F3E">
        <w:t xml:space="preserve"> local files for development, an S3-compatible bucket for production, or </w:t>
      </w:r>
      <w:proofErr w:type="spellStart"/>
      <w:r w:rsidRPr="00F17F3E">
        <w:t>Vercel</w:t>
      </w:r>
      <w:proofErr w:type="spellEnd"/>
      <w:r w:rsidRPr="00F17F3E">
        <w:t xml:space="preserve"> Blob.</w:t>
      </w:r>
    </w:p>
    <w:p w14:paraId="183C4471" w14:textId="77777777" w:rsidR="00386B22" w:rsidRPr="00F17F3E" w:rsidRDefault="00000000">
      <w:pPr>
        <w:pStyle w:val="ListBullet"/>
      </w:pPr>
      <w:r w:rsidRPr="00F17F3E">
        <w:rPr>
          <w:b/>
        </w:rPr>
        <w:t>Deployment target described by the repository:</w:t>
      </w:r>
      <w:r w:rsidRPr="00F17F3E">
        <w:t xml:space="preserve"> separate Railway frontend and backend services plus PostgreSQL and object storage.</w:t>
      </w:r>
    </w:p>
    <w:p w14:paraId="5B1A5314" w14:textId="77777777" w:rsidR="00386B22" w:rsidRPr="00F17F3E" w:rsidRDefault="00000000">
      <w:pPr>
        <w:pStyle w:val="Heading1"/>
      </w:pPr>
      <w:r w:rsidRPr="00F17F3E">
        <w:rPr>
          <w:rFonts w:ascii="Calibri" w:hAnsi="Calibri"/>
        </w:rPr>
        <w:t>4. Repository structure</w:t>
      </w:r>
    </w:p>
    <w:p w14:paraId="1BF210AB" w14:textId="7C6FB6E2" w:rsidR="00386B22" w:rsidRPr="00F17F3E" w:rsidRDefault="00000000">
      <w:pPr>
        <w:shd w:val="clear" w:color="auto" w:fill="F2F5F7"/>
        <w:spacing w:before="80" w:after="160" w:line="240" w:lineRule="auto"/>
        <w:ind w:left="259" w:right="259"/>
        <w:rPr>
          <w:sz w:val="21"/>
          <w:szCs w:val="21"/>
        </w:rPr>
      </w:pPr>
      <w:r w:rsidRPr="00F17F3E">
        <w:rPr>
          <w:rFonts w:ascii="Consolas" w:hAnsi="Consolas"/>
          <w:color w:val="34495E"/>
          <w:sz w:val="14"/>
          <w:szCs w:val="21"/>
        </w:rPr>
        <w:t>pylearn-portal-2026-07-13/</w:t>
      </w:r>
      <w:r w:rsidRPr="00F17F3E">
        <w:rPr>
          <w:rFonts w:ascii="Consolas" w:hAnsi="Consolas"/>
          <w:color w:val="34495E"/>
          <w:sz w:val="14"/>
          <w:szCs w:val="21"/>
        </w:rPr>
        <w:br/>
        <w:t>├── backend/</w:t>
      </w:r>
      <w:r w:rsidRPr="00F17F3E">
        <w:rPr>
          <w:rFonts w:ascii="Consolas" w:hAnsi="Consolas"/>
          <w:color w:val="34495E"/>
          <w:sz w:val="14"/>
          <w:szCs w:val="21"/>
        </w:rPr>
        <w:br/>
        <w:t>│   ├── manage.py                     Django command entry point</w:t>
      </w:r>
      <w:r w:rsidRPr="00F17F3E">
        <w:rPr>
          <w:rFonts w:ascii="Consolas" w:hAnsi="Consolas"/>
          <w:color w:val="34495E"/>
          <w:sz w:val="14"/>
          <w:szCs w:val="21"/>
        </w:rPr>
        <w:br/>
        <w:t>│   ├── bootstrap.py                  Migrate and create/update the admin account</w:t>
      </w:r>
      <w:r w:rsidRPr="00F17F3E">
        <w:rPr>
          <w:rFonts w:ascii="Consolas" w:hAnsi="Consolas"/>
          <w:color w:val="34495E"/>
          <w:sz w:val="14"/>
          <w:szCs w:val="21"/>
        </w:rPr>
        <w:br/>
        <w:t>│   ├── requirements.txt              Python dependencies</w:t>
      </w:r>
      <w:r w:rsidRPr="00F17F3E">
        <w:rPr>
          <w:rFonts w:ascii="Consolas" w:hAnsi="Consolas"/>
          <w:color w:val="34495E"/>
          <w:sz w:val="14"/>
          <w:szCs w:val="21"/>
        </w:rPr>
        <w:br/>
        <w:t>│   ├── pylearn/</w:t>
      </w:r>
      <w:r w:rsidRPr="00F17F3E">
        <w:rPr>
          <w:rFonts w:ascii="Consolas" w:hAnsi="Consolas"/>
          <w:color w:val="34495E"/>
          <w:sz w:val="14"/>
          <w:szCs w:val="21"/>
        </w:rPr>
        <w:br/>
        <w:t>│   │   ├── settings.py               Database, auth, storage, email, and Django settings</w:t>
      </w:r>
      <w:r w:rsidRPr="00F17F3E">
        <w:rPr>
          <w:rFonts w:ascii="Consolas" w:hAnsi="Consolas"/>
          <w:color w:val="34495E"/>
          <w:sz w:val="14"/>
          <w:szCs w:val="21"/>
        </w:rPr>
        <w:br/>
        <w:t>│   │   ├── urls.py                   Root URL configuration</w:t>
      </w:r>
      <w:r w:rsidRPr="00F17F3E">
        <w:rPr>
          <w:rFonts w:ascii="Consolas" w:hAnsi="Consolas"/>
          <w:color w:val="34495E"/>
          <w:sz w:val="14"/>
          <w:szCs w:val="21"/>
        </w:rPr>
        <w:br/>
        <w:t>│   │   └── wsgi.py                   WSGI entry point</w:t>
      </w:r>
      <w:r w:rsidRPr="00F17F3E">
        <w:rPr>
          <w:rFonts w:ascii="Consolas" w:hAnsi="Consolas"/>
          <w:color w:val="34495E"/>
          <w:sz w:val="14"/>
          <w:szCs w:val="21"/>
        </w:rPr>
        <w:br/>
        <w:t>│   └── portal/</w:t>
      </w:r>
      <w:r w:rsidRPr="00F17F3E">
        <w:rPr>
          <w:rFonts w:ascii="Consolas" w:hAnsi="Consolas"/>
          <w:color w:val="34495E"/>
          <w:sz w:val="14"/>
          <w:szCs w:val="21"/>
        </w:rPr>
        <w:br/>
        <w:t>│       ├── models.py                 Domain and persistence model</w:t>
      </w:r>
      <w:r w:rsidRPr="00F17F3E">
        <w:rPr>
          <w:rFonts w:ascii="Consolas" w:hAnsi="Consolas"/>
          <w:color w:val="34495E"/>
          <w:sz w:val="14"/>
          <w:szCs w:val="21"/>
        </w:rPr>
        <w:br/>
        <w:t>│       ├── serializers.py            API validation and response shapes</w:t>
      </w:r>
      <w:r w:rsidRPr="00F17F3E">
        <w:rPr>
          <w:rFonts w:ascii="Consolas" w:hAnsi="Consolas"/>
          <w:color w:val="34495E"/>
          <w:sz w:val="14"/>
          <w:szCs w:val="21"/>
        </w:rPr>
        <w:br/>
        <w:t>│       ├── views.py                  API behavior and authorization rules</w:t>
      </w:r>
      <w:r w:rsidRPr="00F17F3E">
        <w:rPr>
          <w:rFonts w:ascii="Consolas" w:hAnsi="Consolas"/>
          <w:color w:val="34495E"/>
          <w:sz w:val="14"/>
          <w:szCs w:val="21"/>
        </w:rPr>
        <w:br/>
        <w:t>│       ├── urls.py                   REST router and custom API endpoints</w:t>
      </w:r>
      <w:r w:rsidRPr="00F17F3E">
        <w:rPr>
          <w:rFonts w:ascii="Consolas" w:hAnsi="Consolas"/>
          <w:color w:val="34495E"/>
          <w:sz w:val="14"/>
          <w:szCs w:val="21"/>
        </w:rPr>
        <w:br/>
        <w:t>│       ├── services.py               Email, activity, encryption, and AI services</w:t>
      </w:r>
      <w:r w:rsidRPr="00F17F3E">
        <w:rPr>
          <w:rFonts w:ascii="Consolas" w:hAnsi="Consolas"/>
          <w:color w:val="34495E"/>
          <w:sz w:val="14"/>
          <w:szCs w:val="21"/>
        </w:rPr>
        <w:br/>
        <w:t xml:space="preserve">│       ├── storage.py                </w:t>
      </w:r>
      <w:proofErr w:type="spellStart"/>
      <w:r w:rsidRPr="00F17F3E">
        <w:rPr>
          <w:rFonts w:ascii="Consolas" w:hAnsi="Consolas"/>
          <w:color w:val="34495E"/>
          <w:sz w:val="14"/>
          <w:szCs w:val="21"/>
        </w:rPr>
        <w:t>Vercel</w:t>
      </w:r>
      <w:proofErr w:type="spellEnd"/>
      <w:r w:rsidRPr="00F17F3E">
        <w:rPr>
          <w:rFonts w:ascii="Consolas" w:hAnsi="Consolas"/>
          <w:color w:val="34495E"/>
          <w:sz w:val="14"/>
          <w:szCs w:val="21"/>
        </w:rPr>
        <w:t xml:space="preserve"> Blob Django storage backend</w:t>
      </w:r>
      <w:r w:rsidRPr="00F17F3E">
        <w:rPr>
          <w:rFonts w:ascii="Consolas" w:hAnsi="Consolas"/>
          <w:color w:val="34495E"/>
          <w:sz w:val="14"/>
          <w:szCs w:val="21"/>
        </w:rPr>
        <w:br/>
        <w:t>│       ├── permissions.py            Admin/student permission classes</w:t>
      </w:r>
      <w:r w:rsidRPr="00F17F3E">
        <w:rPr>
          <w:rFonts w:ascii="Consolas" w:hAnsi="Consolas"/>
          <w:color w:val="34495E"/>
          <w:sz w:val="14"/>
          <w:szCs w:val="21"/>
        </w:rPr>
        <w:br/>
        <w:t>│       ├── admin.py                  Django admin registrations</w:t>
      </w:r>
      <w:r w:rsidRPr="00F17F3E">
        <w:rPr>
          <w:rFonts w:ascii="Consolas" w:hAnsi="Consolas"/>
          <w:color w:val="34495E"/>
          <w:sz w:val="14"/>
          <w:szCs w:val="21"/>
        </w:rPr>
        <w:br/>
        <w:t>│       ├── tests.py                  Backend behavior and security tests</w:t>
      </w:r>
      <w:r w:rsidRPr="00F17F3E">
        <w:rPr>
          <w:rFonts w:ascii="Consolas" w:hAnsi="Consolas"/>
          <w:color w:val="34495E"/>
          <w:sz w:val="14"/>
          <w:szCs w:val="21"/>
        </w:rPr>
        <w:br/>
        <w:t>│       ├── migrations/               Database schema history</w:t>
      </w:r>
      <w:r w:rsidRPr="00F17F3E">
        <w:rPr>
          <w:rFonts w:ascii="Consolas" w:hAnsi="Consolas"/>
          <w:color w:val="34495E"/>
          <w:sz w:val="14"/>
          <w:szCs w:val="21"/>
        </w:rPr>
        <w:br/>
        <w:t>│       └── management/commands/</w:t>
      </w:r>
      <w:r w:rsidRPr="00F17F3E">
        <w:rPr>
          <w:rFonts w:ascii="Consolas" w:hAnsi="Consolas"/>
          <w:color w:val="34495E"/>
          <w:sz w:val="14"/>
          <w:szCs w:val="21"/>
        </w:rPr>
        <w:br/>
        <w:t>│           └── seed_demo.py          Additive and idempotent demo dataset</w:t>
      </w:r>
      <w:r w:rsidRPr="00F17F3E">
        <w:rPr>
          <w:rFonts w:ascii="Consolas" w:hAnsi="Consolas"/>
          <w:color w:val="34495E"/>
          <w:sz w:val="14"/>
          <w:szCs w:val="21"/>
        </w:rPr>
        <w:br/>
        <w:t xml:space="preserve">├── </w:t>
      </w:r>
      <w:proofErr w:type="spellStart"/>
      <w:r w:rsidRPr="00F17F3E">
        <w:rPr>
          <w:rFonts w:ascii="Consolas" w:hAnsi="Consolas"/>
          <w:color w:val="34495E"/>
          <w:sz w:val="14"/>
          <w:szCs w:val="21"/>
        </w:rPr>
        <w:t>src</w:t>
      </w:r>
      <w:proofErr w:type="spellEnd"/>
      <w:r w:rsidRPr="00F17F3E">
        <w:rPr>
          <w:rFonts w:ascii="Consolas" w:hAnsi="Consolas"/>
          <w:color w:val="34495E"/>
          <w:sz w:val="14"/>
          <w:szCs w:val="21"/>
        </w:rPr>
        <w:t>/</w:t>
      </w:r>
      <w:r w:rsidRPr="00F17F3E">
        <w:rPr>
          <w:rFonts w:ascii="Consolas" w:hAnsi="Consolas"/>
          <w:color w:val="34495E"/>
          <w:sz w:val="14"/>
          <w:szCs w:val="21"/>
        </w:rPr>
        <w:br/>
        <w:t>│   ├── app/                          Next.js App Router routes and layouts</w:t>
      </w:r>
      <w:r w:rsidRPr="00F17F3E">
        <w:rPr>
          <w:rFonts w:ascii="Consolas" w:hAnsi="Consolas"/>
          <w:color w:val="34495E"/>
          <w:sz w:val="14"/>
          <w:szCs w:val="21"/>
        </w:rPr>
        <w:br/>
        <w:t>│   ├── components/</w:t>
      </w:r>
      <w:r w:rsidRPr="00F17F3E">
        <w:rPr>
          <w:rFonts w:ascii="Consolas" w:hAnsi="Consolas"/>
          <w:color w:val="34495E"/>
          <w:sz w:val="14"/>
          <w:szCs w:val="21"/>
        </w:rPr>
        <w:br/>
        <w:t>│   │   ├── pages/                    Feature-level page implementations</w:t>
      </w:r>
      <w:r w:rsidRPr="00F17F3E">
        <w:rPr>
          <w:rFonts w:ascii="Consolas" w:hAnsi="Consolas"/>
          <w:color w:val="34495E"/>
          <w:sz w:val="14"/>
          <w:szCs w:val="21"/>
        </w:rPr>
        <w:br/>
        <w:t>│   │   ├── app-</w:t>
      </w:r>
      <w:proofErr w:type="spellStart"/>
      <w:r w:rsidRPr="00F17F3E">
        <w:rPr>
          <w:rFonts w:ascii="Consolas" w:hAnsi="Consolas"/>
          <w:color w:val="34495E"/>
          <w:sz w:val="14"/>
          <w:szCs w:val="21"/>
        </w:rPr>
        <w:t>shell.tsx</w:t>
      </w:r>
      <w:proofErr w:type="spellEnd"/>
      <w:r w:rsidRPr="00F17F3E">
        <w:rPr>
          <w:rFonts w:ascii="Consolas" w:hAnsi="Consolas"/>
          <w:color w:val="34495E"/>
          <w:sz w:val="14"/>
          <w:szCs w:val="21"/>
        </w:rPr>
        <w:t xml:space="preserve">             Protected portal navigation and shell</w:t>
      </w:r>
      <w:r w:rsidRPr="00F17F3E">
        <w:rPr>
          <w:rFonts w:ascii="Consolas" w:hAnsi="Consolas"/>
          <w:color w:val="34495E"/>
          <w:sz w:val="14"/>
          <w:szCs w:val="21"/>
        </w:rPr>
        <w:br/>
        <w:t>│   │   ├── auth-</w:t>
      </w:r>
      <w:proofErr w:type="spellStart"/>
      <w:r w:rsidRPr="00F17F3E">
        <w:rPr>
          <w:rFonts w:ascii="Consolas" w:hAnsi="Consolas"/>
          <w:color w:val="34495E"/>
          <w:sz w:val="14"/>
          <w:szCs w:val="21"/>
        </w:rPr>
        <w:t>provider.tsx</w:t>
      </w:r>
      <w:proofErr w:type="spellEnd"/>
      <w:r w:rsidRPr="00F17F3E">
        <w:rPr>
          <w:rFonts w:ascii="Consolas" w:hAnsi="Consolas"/>
          <w:color w:val="34495E"/>
          <w:sz w:val="14"/>
          <w:szCs w:val="21"/>
        </w:rPr>
        <w:t xml:space="preserve">         Current-user session state</w:t>
      </w:r>
      <w:r w:rsidRPr="00F17F3E">
        <w:rPr>
          <w:rFonts w:ascii="Consolas" w:hAnsi="Consolas"/>
          <w:color w:val="34495E"/>
          <w:sz w:val="14"/>
          <w:szCs w:val="21"/>
        </w:rPr>
        <w:br/>
        <w:t>│   │   ├── auth-</w:t>
      </w:r>
      <w:proofErr w:type="spellStart"/>
      <w:r w:rsidRPr="00F17F3E">
        <w:rPr>
          <w:rFonts w:ascii="Consolas" w:hAnsi="Consolas"/>
          <w:color w:val="34495E"/>
          <w:sz w:val="14"/>
          <w:szCs w:val="21"/>
        </w:rPr>
        <w:t>form.tsx</w:t>
      </w:r>
      <w:proofErr w:type="spellEnd"/>
      <w:r w:rsidRPr="00F17F3E">
        <w:rPr>
          <w:rFonts w:ascii="Consolas" w:hAnsi="Consolas"/>
          <w:color w:val="34495E"/>
          <w:sz w:val="14"/>
          <w:szCs w:val="21"/>
        </w:rPr>
        <w:t xml:space="preserve">             Login, registration, and reset request UI</w:t>
      </w:r>
      <w:r w:rsidRPr="00F17F3E">
        <w:rPr>
          <w:rFonts w:ascii="Consolas" w:hAnsi="Consolas"/>
          <w:color w:val="34495E"/>
          <w:sz w:val="14"/>
          <w:szCs w:val="21"/>
        </w:rPr>
        <w:br/>
        <w:t>│   │   ├── theme-</w:t>
      </w:r>
      <w:proofErr w:type="spellStart"/>
      <w:r w:rsidRPr="00F17F3E">
        <w:rPr>
          <w:rFonts w:ascii="Consolas" w:hAnsi="Consolas"/>
          <w:color w:val="34495E"/>
          <w:sz w:val="14"/>
          <w:szCs w:val="21"/>
        </w:rPr>
        <w:t>provider.tsx</w:t>
      </w:r>
      <w:proofErr w:type="spellEnd"/>
      <w:r w:rsidRPr="00F17F3E">
        <w:rPr>
          <w:rFonts w:ascii="Consolas" w:hAnsi="Consolas"/>
          <w:color w:val="34495E"/>
          <w:sz w:val="14"/>
          <w:szCs w:val="21"/>
        </w:rPr>
        <w:t xml:space="preserve">        Light/dark theme state</w:t>
      </w:r>
      <w:r w:rsidRPr="00F17F3E">
        <w:rPr>
          <w:rFonts w:ascii="Consolas" w:hAnsi="Consolas"/>
          <w:color w:val="34495E"/>
          <w:sz w:val="14"/>
          <w:szCs w:val="21"/>
        </w:rPr>
        <w:br/>
        <w:t xml:space="preserve">│   │   └── </w:t>
      </w:r>
      <w:proofErr w:type="spellStart"/>
      <w:r w:rsidRPr="00F17F3E">
        <w:rPr>
          <w:rFonts w:ascii="Consolas" w:hAnsi="Consolas"/>
          <w:color w:val="34495E"/>
          <w:sz w:val="14"/>
          <w:szCs w:val="21"/>
        </w:rPr>
        <w:t>ui.tsx</w:t>
      </w:r>
      <w:proofErr w:type="spellEnd"/>
      <w:r w:rsidRPr="00F17F3E">
        <w:rPr>
          <w:rFonts w:ascii="Consolas" w:hAnsi="Consolas"/>
          <w:color w:val="34495E"/>
          <w:sz w:val="14"/>
          <w:szCs w:val="21"/>
        </w:rPr>
        <w:t xml:space="preserve">                    Reusable page, modal, and status components</w:t>
      </w:r>
      <w:r w:rsidRPr="00F17F3E">
        <w:rPr>
          <w:rFonts w:ascii="Consolas" w:hAnsi="Consolas"/>
          <w:color w:val="34495E"/>
          <w:sz w:val="14"/>
          <w:szCs w:val="21"/>
        </w:rPr>
        <w:br/>
        <w:t>│   ├── hooks/use-</w:t>
      </w:r>
      <w:proofErr w:type="spellStart"/>
      <w:r w:rsidRPr="00F17F3E">
        <w:rPr>
          <w:rFonts w:ascii="Consolas" w:hAnsi="Consolas"/>
          <w:color w:val="34495E"/>
          <w:sz w:val="14"/>
          <w:szCs w:val="21"/>
        </w:rPr>
        <w:t>api</w:t>
      </w:r>
      <w:proofErr w:type="spellEnd"/>
      <w:r w:rsidRPr="00F17F3E">
        <w:rPr>
          <w:rFonts w:ascii="Consolas" w:hAnsi="Consolas"/>
          <w:color w:val="34495E"/>
          <w:sz w:val="14"/>
          <w:szCs w:val="21"/>
        </w:rPr>
        <w:t>-</w:t>
      </w:r>
      <w:proofErr w:type="spellStart"/>
      <w:r w:rsidRPr="00F17F3E">
        <w:rPr>
          <w:rFonts w:ascii="Consolas" w:hAnsi="Consolas"/>
          <w:color w:val="34495E"/>
          <w:sz w:val="14"/>
          <w:szCs w:val="21"/>
        </w:rPr>
        <w:t>data.ts</w:t>
      </w:r>
      <w:proofErr w:type="spellEnd"/>
      <w:r w:rsidRPr="00F17F3E">
        <w:rPr>
          <w:rFonts w:ascii="Consolas" w:hAnsi="Consolas"/>
          <w:color w:val="34495E"/>
          <w:sz w:val="14"/>
          <w:szCs w:val="21"/>
        </w:rPr>
        <w:t xml:space="preserve">          Shared GET/loading/error/reload state</w:t>
      </w:r>
      <w:r w:rsidRPr="00F17F3E">
        <w:rPr>
          <w:rFonts w:ascii="Consolas" w:hAnsi="Consolas"/>
          <w:color w:val="34495E"/>
          <w:sz w:val="14"/>
          <w:szCs w:val="21"/>
        </w:rPr>
        <w:br/>
        <w:t>│   └── lib/</w:t>
      </w:r>
      <w:r w:rsidRPr="00F17F3E">
        <w:rPr>
          <w:rFonts w:ascii="Consolas" w:hAnsi="Consolas"/>
          <w:color w:val="34495E"/>
          <w:sz w:val="14"/>
          <w:szCs w:val="21"/>
        </w:rPr>
        <w:br/>
        <w:t xml:space="preserve">│       ├── </w:t>
      </w:r>
      <w:proofErr w:type="spellStart"/>
      <w:r w:rsidRPr="00F17F3E">
        <w:rPr>
          <w:rFonts w:ascii="Consolas" w:hAnsi="Consolas"/>
          <w:color w:val="34495E"/>
          <w:sz w:val="14"/>
          <w:szCs w:val="21"/>
        </w:rPr>
        <w:t>api.ts</w:t>
      </w:r>
      <w:proofErr w:type="spellEnd"/>
      <w:r w:rsidRPr="00F17F3E">
        <w:rPr>
          <w:rFonts w:ascii="Consolas" w:hAnsi="Consolas"/>
          <w:color w:val="34495E"/>
          <w:sz w:val="14"/>
          <w:szCs w:val="21"/>
        </w:rPr>
        <w:t xml:space="preserve">                    Fetch, CSRF, errors, and pagination helper</w:t>
      </w:r>
      <w:r w:rsidRPr="00F17F3E">
        <w:rPr>
          <w:rFonts w:ascii="Consolas" w:hAnsi="Consolas"/>
          <w:color w:val="34495E"/>
          <w:sz w:val="14"/>
          <w:szCs w:val="21"/>
        </w:rPr>
        <w:br/>
        <w:t xml:space="preserve">│       ├── </w:t>
      </w:r>
      <w:proofErr w:type="spellStart"/>
      <w:r w:rsidRPr="00F17F3E">
        <w:rPr>
          <w:rFonts w:ascii="Consolas" w:hAnsi="Consolas"/>
          <w:color w:val="34495E"/>
          <w:sz w:val="14"/>
          <w:szCs w:val="21"/>
        </w:rPr>
        <w:t>types.ts</w:t>
      </w:r>
      <w:proofErr w:type="spellEnd"/>
      <w:r w:rsidRPr="00F17F3E">
        <w:rPr>
          <w:rFonts w:ascii="Consolas" w:hAnsi="Consolas"/>
          <w:color w:val="34495E"/>
          <w:sz w:val="14"/>
          <w:szCs w:val="21"/>
        </w:rPr>
        <w:t xml:space="preserve">                  Frontend API types</w:t>
      </w:r>
      <w:r w:rsidRPr="00F17F3E">
        <w:rPr>
          <w:rFonts w:ascii="Consolas" w:hAnsi="Consolas"/>
          <w:color w:val="34495E"/>
          <w:sz w:val="14"/>
          <w:szCs w:val="21"/>
        </w:rPr>
        <w:br/>
        <w:t xml:space="preserve">│       └── </w:t>
      </w:r>
      <w:proofErr w:type="spellStart"/>
      <w:r w:rsidRPr="00F17F3E">
        <w:rPr>
          <w:rFonts w:ascii="Consolas" w:hAnsi="Consolas"/>
          <w:color w:val="34495E"/>
          <w:sz w:val="14"/>
          <w:szCs w:val="21"/>
        </w:rPr>
        <w:t>branding.ts</w:t>
      </w:r>
      <w:proofErr w:type="spellEnd"/>
      <w:r w:rsidRPr="00F17F3E">
        <w:rPr>
          <w:rFonts w:ascii="Consolas" w:hAnsi="Consolas"/>
          <w:color w:val="34495E"/>
          <w:sz w:val="14"/>
          <w:szCs w:val="21"/>
        </w:rPr>
        <w:t xml:space="preserve">               Logo and favicon configuration</w:t>
      </w:r>
      <w:r w:rsidRPr="00F17F3E">
        <w:rPr>
          <w:rFonts w:ascii="Consolas" w:hAnsi="Consolas"/>
          <w:color w:val="34495E"/>
          <w:sz w:val="14"/>
          <w:szCs w:val="21"/>
        </w:rPr>
        <w:br/>
        <w:t>├── public/assets/                    Logos, favicons, and public images</w:t>
      </w:r>
      <w:r w:rsidRPr="00F17F3E">
        <w:rPr>
          <w:rFonts w:ascii="Consolas" w:hAnsi="Consolas"/>
          <w:color w:val="34495E"/>
          <w:sz w:val="14"/>
          <w:szCs w:val="21"/>
        </w:rPr>
        <w:br/>
        <w:t xml:space="preserve">├── </w:t>
      </w:r>
      <w:proofErr w:type="spellStart"/>
      <w:r w:rsidRPr="00F17F3E">
        <w:rPr>
          <w:rFonts w:ascii="Consolas" w:hAnsi="Consolas"/>
          <w:color w:val="34495E"/>
          <w:sz w:val="14"/>
          <w:szCs w:val="21"/>
        </w:rPr>
        <w:t>next.config.ts</w:t>
      </w:r>
      <w:proofErr w:type="spellEnd"/>
      <w:r w:rsidRPr="00F17F3E">
        <w:rPr>
          <w:rFonts w:ascii="Consolas" w:hAnsi="Consolas"/>
          <w:color w:val="34495E"/>
          <w:sz w:val="14"/>
          <w:szCs w:val="21"/>
        </w:rPr>
        <w:t xml:space="preserve">                    Django API/media rewrites</w:t>
      </w:r>
      <w:r w:rsidRPr="00F17F3E">
        <w:rPr>
          <w:rFonts w:ascii="Consolas" w:hAnsi="Consolas"/>
          <w:color w:val="34495E"/>
          <w:sz w:val="14"/>
          <w:szCs w:val="21"/>
        </w:rPr>
        <w:br/>
        <w:t xml:space="preserve">├── </w:t>
      </w:r>
      <w:proofErr w:type="spellStart"/>
      <w:r w:rsidRPr="00F17F3E">
        <w:rPr>
          <w:rFonts w:ascii="Consolas" w:hAnsi="Consolas"/>
          <w:color w:val="34495E"/>
          <w:sz w:val="14"/>
          <w:szCs w:val="21"/>
        </w:rPr>
        <w:t>package.json</w:t>
      </w:r>
      <w:proofErr w:type="spellEnd"/>
      <w:r w:rsidRPr="00F17F3E">
        <w:rPr>
          <w:rFonts w:ascii="Consolas" w:hAnsi="Consolas"/>
          <w:color w:val="34495E"/>
          <w:sz w:val="14"/>
          <w:szCs w:val="21"/>
        </w:rPr>
        <w:t xml:space="preserve">                      Frontend scripts and dependencies</w:t>
      </w:r>
      <w:r w:rsidRPr="00F17F3E">
        <w:rPr>
          <w:rFonts w:ascii="Consolas" w:hAnsi="Consolas"/>
          <w:color w:val="34495E"/>
          <w:sz w:val="14"/>
          <w:szCs w:val="21"/>
        </w:rPr>
        <w:br/>
        <w:t xml:space="preserve">└── </w:t>
      </w:r>
      <w:proofErr w:type="spellStart"/>
      <w:r w:rsidR="00947C9E" w:rsidRPr="00947C9E">
        <w:rPr>
          <w:rFonts w:ascii="Consolas" w:hAnsi="Consolas"/>
          <w:color w:val="34495E"/>
          <w:sz w:val="14"/>
          <w:szCs w:val="21"/>
        </w:rPr>
        <w:t>PyLearn_Portal_Project_Documentation</w:t>
      </w:r>
      <w:proofErr w:type="spellEnd"/>
      <w:r w:rsidR="00947C9E">
        <w:rPr>
          <w:rFonts w:ascii="Consolas" w:hAnsi="Consolas"/>
          <w:color w:val="34495E"/>
          <w:sz w:val="14"/>
          <w:szCs w:val="21"/>
        </w:rPr>
        <w:t xml:space="preserve"> </w:t>
      </w:r>
      <w:r w:rsidR="00FD2B99">
        <w:rPr>
          <w:rFonts w:ascii="Consolas" w:hAnsi="Consolas"/>
          <w:color w:val="34495E"/>
          <w:sz w:val="14"/>
          <w:szCs w:val="21"/>
        </w:rPr>
        <w:t xml:space="preserve">Full Documentation </w:t>
      </w:r>
    </w:p>
    <w:p w14:paraId="307620E7" w14:textId="77777777" w:rsidR="00386B22" w:rsidRPr="00F17F3E" w:rsidRDefault="00000000">
      <w:pPr>
        <w:pStyle w:val="Heading1"/>
      </w:pPr>
      <w:r w:rsidRPr="00F17F3E">
        <w:rPr>
          <w:rFonts w:ascii="Calibri" w:hAnsi="Calibri"/>
        </w:rPr>
        <w:t>5. Frontend architecture</w:t>
      </w:r>
    </w:p>
    <w:p w14:paraId="3ED8FAE9" w14:textId="77777777" w:rsidR="00386B22" w:rsidRPr="00F17F3E" w:rsidRDefault="00000000">
      <w:pPr>
        <w:pStyle w:val="Heading2"/>
      </w:pPr>
      <w:r w:rsidRPr="00F17F3E">
        <w:rPr>
          <w:rFonts w:ascii="Calibri" w:hAnsi="Calibri"/>
        </w:rPr>
        <w:t>5.1 Route groups and layouts</w:t>
      </w:r>
    </w:p>
    <w:p w14:paraId="251E90F1" w14:textId="77777777" w:rsidR="00386B22" w:rsidRPr="00F17F3E" w:rsidRDefault="00000000">
      <w:r w:rsidRPr="00F17F3E">
        <w:t>The frontend uses Next.js App Router route groups. Parentheses organize files but do not appear in public URLs.</w:t>
      </w:r>
    </w:p>
    <w:p w14:paraId="20AB2E4B" w14:textId="77777777" w:rsidR="00386B22" w:rsidRPr="00F17F3E" w:rsidRDefault="00000000">
      <w:pPr>
        <w:pStyle w:val="ListBullet"/>
      </w:pPr>
      <w:proofErr w:type="spellStart"/>
      <w:r w:rsidRPr="00F17F3E">
        <w:rPr>
          <w:rFonts w:ascii="Consolas" w:hAnsi="Consolas"/>
          <w:color w:val="1F4D78"/>
          <w:sz w:val="20"/>
        </w:rPr>
        <w:t>src</w:t>
      </w:r>
      <w:proofErr w:type="spellEnd"/>
      <w:r w:rsidRPr="00F17F3E">
        <w:rPr>
          <w:rFonts w:ascii="Consolas" w:hAnsi="Consolas"/>
          <w:color w:val="1F4D78"/>
          <w:sz w:val="20"/>
        </w:rPr>
        <w:t>/app/</w:t>
      </w:r>
      <w:proofErr w:type="spellStart"/>
      <w:r w:rsidRPr="00F17F3E">
        <w:rPr>
          <w:rFonts w:ascii="Consolas" w:hAnsi="Consolas"/>
          <w:color w:val="1F4D78"/>
          <w:sz w:val="20"/>
        </w:rPr>
        <w:t>layout.tsx</w:t>
      </w:r>
      <w:proofErr w:type="spellEnd"/>
      <w:r w:rsidRPr="00F17F3E">
        <w:t xml:space="preserve"> is the global layout. It installs the theme, feedback-dialog, and authentication providers.</w:t>
      </w:r>
    </w:p>
    <w:p w14:paraId="621BA453" w14:textId="77777777" w:rsidR="00386B22" w:rsidRPr="00F17F3E" w:rsidRDefault="00000000">
      <w:pPr>
        <w:pStyle w:val="ListBullet"/>
      </w:pPr>
      <w:proofErr w:type="spellStart"/>
      <w:r w:rsidRPr="00F17F3E">
        <w:rPr>
          <w:rFonts w:ascii="Consolas" w:hAnsi="Consolas"/>
          <w:color w:val="1F4D78"/>
          <w:sz w:val="20"/>
        </w:rPr>
        <w:t>src</w:t>
      </w:r>
      <w:proofErr w:type="spellEnd"/>
      <w:r w:rsidRPr="00F17F3E">
        <w:rPr>
          <w:rFonts w:ascii="Consolas" w:hAnsi="Consolas"/>
          <w:color w:val="1F4D78"/>
          <w:sz w:val="20"/>
        </w:rPr>
        <w:t>/app/(auth)/</w:t>
      </w:r>
      <w:r w:rsidRPr="00F17F3E">
        <w:t xml:space="preserve"> contains public authentication pages without the portal sidebar.</w:t>
      </w:r>
    </w:p>
    <w:p w14:paraId="597BDD04" w14:textId="77777777" w:rsidR="00386B22" w:rsidRPr="00F17F3E" w:rsidRDefault="00000000">
      <w:pPr>
        <w:pStyle w:val="ListBullet"/>
      </w:pPr>
      <w:proofErr w:type="spellStart"/>
      <w:r w:rsidRPr="00F17F3E">
        <w:rPr>
          <w:rFonts w:ascii="Consolas" w:hAnsi="Consolas"/>
          <w:color w:val="1F4D78"/>
          <w:sz w:val="20"/>
        </w:rPr>
        <w:t>src</w:t>
      </w:r>
      <w:proofErr w:type="spellEnd"/>
      <w:r w:rsidRPr="00F17F3E">
        <w:rPr>
          <w:rFonts w:ascii="Consolas" w:hAnsi="Consolas"/>
          <w:color w:val="1F4D78"/>
          <w:sz w:val="20"/>
        </w:rPr>
        <w:t>/app/(portal)/</w:t>
      </w:r>
      <w:proofErr w:type="spellStart"/>
      <w:r w:rsidRPr="00F17F3E">
        <w:rPr>
          <w:rFonts w:ascii="Consolas" w:hAnsi="Consolas"/>
          <w:color w:val="1F4D78"/>
          <w:sz w:val="20"/>
        </w:rPr>
        <w:t>layout.tsx</w:t>
      </w:r>
      <w:proofErr w:type="spellEnd"/>
      <w:r w:rsidRPr="00F17F3E">
        <w:t xml:space="preserve"> wraps authenticated feature pages in </w:t>
      </w:r>
      <w:proofErr w:type="spellStart"/>
      <w:r w:rsidRPr="00F17F3E">
        <w:rPr>
          <w:rFonts w:ascii="Consolas" w:hAnsi="Consolas"/>
          <w:color w:val="1F4D78"/>
          <w:sz w:val="20"/>
        </w:rPr>
        <w:t>AppShell</w:t>
      </w:r>
      <w:proofErr w:type="spellEnd"/>
      <w:r w:rsidRPr="00F17F3E">
        <w:t>.</w:t>
      </w:r>
    </w:p>
    <w:p w14:paraId="7FDACC9F" w14:textId="77777777" w:rsidR="00386B22" w:rsidRPr="00F17F3E" w:rsidRDefault="00000000">
      <w:pPr>
        <w:pStyle w:val="ListBullet"/>
      </w:pPr>
      <w:proofErr w:type="spellStart"/>
      <w:r w:rsidRPr="00F17F3E">
        <w:rPr>
          <w:rFonts w:ascii="Consolas" w:hAnsi="Consolas"/>
          <w:color w:val="1F4D78"/>
          <w:sz w:val="20"/>
        </w:rPr>
        <w:t>src</w:t>
      </w:r>
      <w:proofErr w:type="spellEnd"/>
      <w:r w:rsidRPr="00F17F3E">
        <w:rPr>
          <w:rFonts w:ascii="Consolas" w:hAnsi="Consolas"/>
          <w:color w:val="1F4D78"/>
          <w:sz w:val="20"/>
        </w:rPr>
        <w:t>/app/</w:t>
      </w:r>
      <w:proofErr w:type="spellStart"/>
      <w:r w:rsidRPr="00F17F3E">
        <w:rPr>
          <w:rFonts w:ascii="Consolas" w:hAnsi="Consolas"/>
          <w:color w:val="1F4D78"/>
          <w:sz w:val="20"/>
        </w:rPr>
        <w:t>page.tsx</w:t>
      </w:r>
      <w:proofErr w:type="spellEnd"/>
      <w:r w:rsidRPr="00F17F3E">
        <w:t xml:space="preserve"> redirects </w:t>
      </w:r>
      <w:r w:rsidRPr="00F17F3E">
        <w:rPr>
          <w:rFonts w:ascii="Consolas" w:hAnsi="Consolas"/>
          <w:color w:val="1F4D78"/>
          <w:sz w:val="20"/>
        </w:rPr>
        <w:t>/</w:t>
      </w:r>
      <w:r w:rsidRPr="00F17F3E">
        <w:t xml:space="preserve"> to </w:t>
      </w:r>
      <w:r w:rsidRPr="00F17F3E">
        <w:rPr>
          <w:rFonts w:ascii="Consolas" w:hAnsi="Consolas"/>
          <w:color w:val="1F4D78"/>
          <w:sz w:val="20"/>
        </w:rPr>
        <w:t>/dashboard</w:t>
      </w:r>
      <w:r w:rsidRPr="00F17F3E">
        <w:t>.</w:t>
      </w:r>
    </w:p>
    <w:p w14:paraId="07E8FEBB" w14:textId="77777777" w:rsidR="00386B22" w:rsidRPr="00F17F3E" w:rsidRDefault="00000000">
      <w:proofErr w:type="spellStart"/>
      <w:r w:rsidRPr="00F17F3E">
        <w:rPr>
          <w:rFonts w:ascii="Consolas" w:hAnsi="Consolas"/>
          <w:color w:val="1F4D78"/>
          <w:sz w:val="20"/>
        </w:rPr>
        <w:t>AppShell</w:t>
      </w:r>
      <w:proofErr w:type="spellEnd"/>
      <w:r w:rsidRPr="00F17F3E">
        <w:t xml:space="preserve"> performs a client-side authentication check, redirects anonymous users to </w:t>
      </w:r>
      <w:r w:rsidRPr="00F17F3E">
        <w:rPr>
          <w:rFonts w:ascii="Consolas" w:hAnsi="Consolas"/>
          <w:color w:val="1F4D78"/>
          <w:sz w:val="20"/>
        </w:rPr>
        <w:t>/</w:t>
      </w:r>
      <w:proofErr w:type="spellStart"/>
      <w:r w:rsidRPr="00F17F3E">
        <w:rPr>
          <w:rFonts w:ascii="Consolas" w:hAnsi="Consolas"/>
          <w:color w:val="1F4D78"/>
          <w:sz w:val="20"/>
        </w:rPr>
        <w:t>login?next</w:t>
      </w:r>
      <w:proofErr w:type="spellEnd"/>
      <w:r w:rsidRPr="00F17F3E">
        <w:rPr>
          <w:rFonts w:ascii="Consolas" w:hAnsi="Consolas"/>
          <w:color w:val="1F4D78"/>
          <w:sz w:val="20"/>
        </w:rPr>
        <w:t>=&lt;path&gt;</w:t>
      </w:r>
      <w:r w:rsidRPr="00F17F3E">
        <w:t>, renders the shared sidebar/header, and hides role-specific navigation links. The backend remains the authoritative security boundary; hiding a link is only a UI convenience.</w:t>
      </w:r>
    </w:p>
    <w:p w14:paraId="1080EEEE" w14:textId="77777777" w:rsidR="00386B22" w:rsidRPr="00F17F3E" w:rsidRDefault="00000000">
      <w:pPr>
        <w:pStyle w:val="Heading2"/>
      </w:pPr>
      <w:r w:rsidRPr="00F17F3E">
        <w:rPr>
          <w:rFonts w:ascii="Calibri" w:hAnsi="Calibri"/>
        </w:rPr>
        <w:t>5.2 Shared frontend services</w:t>
      </w:r>
    </w:p>
    <w:p w14:paraId="3D5ACD45" w14:textId="77777777" w:rsidR="00386B22" w:rsidRPr="00F17F3E" w:rsidRDefault="00000000">
      <w:pPr>
        <w:pStyle w:val="Heading3"/>
      </w:pPr>
      <w:r w:rsidRPr="00F17F3E">
        <w:rPr>
          <w:rFonts w:ascii="Calibri" w:hAnsi="Calibri"/>
        </w:rPr>
        <w:t>API helper</w:t>
      </w:r>
    </w:p>
    <w:p w14:paraId="5F819B5E" w14:textId="77777777" w:rsidR="00386B22" w:rsidRPr="00F17F3E" w:rsidRDefault="00000000">
      <w:proofErr w:type="spellStart"/>
      <w:r w:rsidRPr="00F17F3E">
        <w:rPr>
          <w:rFonts w:ascii="Consolas" w:hAnsi="Consolas"/>
          <w:color w:val="1F4D78"/>
          <w:sz w:val="20"/>
        </w:rPr>
        <w:t>src</w:t>
      </w:r>
      <w:proofErr w:type="spellEnd"/>
      <w:r w:rsidRPr="00F17F3E">
        <w:rPr>
          <w:rFonts w:ascii="Consolas" w:hAnsi="Consolas"/>
          <w:color w:val="1F4D78"/>
          <w:sz w:val="20"/>
        </w:rPr>
        <w:t>/lib/</w:t>
      </w:r>
      <w:proofErr w:type="spellStart"/>
      <w:r w:rsidRPr="00F17F3E">
        <w:rPr>
          <w:rFonts w:ascii="Consolas" w:hAnsi="Consolas"/>
          <w:color w:val="1F4D78"/>
          <w:sz w:val="20"/>
        </w:rPr>
        <w:t>api.ts</w:t>
      </w:r>
      <w:proofErr w:type="spellEnd"/>
      <w:r w:rsidRPr="00F17F3E">
        <w:t xml:space="preserve"> centralizes:</w:t>
      </w:r>
    </w:p>
    <w:p w14:paraId="0A32540C" w14:textId="77777777" w:rsidR="00386B22" w:rsidRPr="00F17F3E" w:rsidRDefault="00000000">
      <w:pPr>
        <w:pStyle w:val="ListBullet"/>
      </w:pPr>
      <w:r w:rsidRPr="00F17F3E">
        <w:t xml:space="preserve">same-origin </w:t>
      </w:r>
      <w:r w:rsidRPr="00F17F3E">
        <w:rPr>
          <w:rFonts w:ascii="Consolas" w:hAnsi="Consolas"/>
          <w:color w:val="1F4D78"/>
          <w:sz w:val="20"/>
        </w:rPr>
        <w:t>/backend-</w:t>
      </w:r>
      <w:proofErr w:type="spellStart"/>
      <w:r w:rsidRPr="00F17F3E">
        <w:rPr>
          <w:rFonts w:ascii="Consolas" w:hAnsi="Consolas"/>
          <w:color w:val="1F4D78"/>
          <w:sz w:val="20"/>
        </w:rPr>
        <w:t>api</w:t>
      </w:r>
      <w:proofErr w:type="spellEnd"/>
      <w:r w:rsidRPr="00F17F3E">
        <w:t xml:space="preserve"> URL construction;</w:t>
      </w:r>
    </w:p>
    <w:p w14:paraId="47CEFD3E" w14:textId="77777777" w:rsidR="00386B22" w:rsidRPr="00F17F3E" w:rsidRDefault="00000000">
      <w:pPr>
        <w:pStyle w:val="ListBullet"/>
      </w:pPr>
      <w:r w:rsidRPr="00F17F3E">
        <w:rPr>
          <w:rFonts w:ascii="Consolas" w:hAnsi="Consolas"/>
          <w:color w:val="1F4D78"/>
          <w:sz w:val="20"/>
        </w:rPr>
        <w:t>credentials: "include"</w:t>
      </w:r>
      <w:r w:rsidRPr="00F17F3E">
        <w:t xml:space="preserve"> for the Django session;</w:t>
      </w:r>
    </w:p>
    <w:p w14:paraId="6AD605CB" w14:textId="77777777" w:rsidR="00386B22" w:rsidRPr="00F17F3E" w:rsidRDefault="00000000">
      <w:pPr>
        <w:pStyle w:val="ListBullet"/>
      </w:pPr>
      <w:r w:rsidRPr="00F17F3E">
        <w:t xml:space="preserve">CSRF bootstrap and </w:t>
      </w:r>
      <w:r w:rsidRPr="00F17F3E">
        <w:rPr>
          <w:rFonts w:ascii="Consolas" w:hAnsi="Consolas"/>
          <w:color w:val="1F4D78"/>
          <w:sz w:val="20"/>
        </w:rPr>
        <w:t>X-</w:t>
      </w:r>
      <w:proofErr w:type="spellStart"/>
      <w:r w:rsidRPr="00F17F3E">
        <w:rPr>
          <w:rFonts w:ascii="Consolas" w:hAnsi="Consolas"/>
          <w:color w:val="1F4D78"/>
          <w:sz w:val="20"/>
        </w:rPr>
        <w:t>CSRFToken</w:t>
      </w:r>
      <w:proofErr w:type="spellEnd"/>
      <w:r w:rsidRPr="00F17F3E">
        <w:t xml:space="preserve"> for write requests;</w:t>
      </w:r>
    </w:p>
    <w:p w14:paraId="2FA92785" w14:textId="77777777" w:rsidR="00386B22" w:rsidRPr="00F17F3E" w:rsidRDefault="00000000">
      <w:pPr>
        <w:pStyle w:val="ListBullet"/>
      </w:pPr>
      <w:r w:rsidRPr="00F17F3E">
        <w:t xml:space="preserve">JSON </w:t>
      </w:r>
      <w:r w:rsidRPr="00F17F3E">
        <w:rPr>
          <w:rFonts w:ascii="Consolas" w:hAnsi="Consolas"/>
          <w:color w:val="1F4D78"/>
          <w:sz w:val="20"/>
        </w:rPr>
        <w:t>Content-Type</w:t>
      </w:r>
      <w:r w:rsidRPr="00F17F3E">
        <w:t xml:space="preserve"> handling while preserving </w:t>
      </w:r>
      <w:proofErr w:type="spellStart"/>
      <w:r w:rsidRPr="00F17F3E">
        <w:rPr>
          <w:rFonts w:ascii="Consolas" w:hAnsi="Consolas"/>
          <w:color w:val="1F4D78"/>
          <w:sz w:val="20"/>
        </w:rPr>
        <w:t>FormData</w:t>
      </w:r>
      <w:proofErr w:type="spellEnd"/>
      <w:r w:rsidRPr="00F17F3E">
        <w:t xml:space="preserve"> uploads;</w:t>
      </w:r>
    </w:p>
    <w:p w14:paraId="075DED04" w14:textId="77777777" w:rsidR="00386B22" w:rsidRPr="00F17F3E" w:rsidRDefault="00000000">
      <w:pPr>
        <w:pStyle w:val="ListBullet"/>
      </w:pPr>
      <w:r w:rsidRPr="00F17F3E">
        <w:t>JSON error normalization;</w:t>
      </w:r>
    </w:p>
    <w:p w14:paraId="395A61CF" w14:textId="77777777" w:rsidR="00386B22" w:rsidRPr="00F17F3E" w:rsidRDefault="00000000">
      <w:pPr>
        <w:pStyle w:val="ListBullet"/>
      </w:pPr>
      <w:r w:rsidRPr="00F17F3E">
        <w:t>DRF paginated-versus-array response unwrapping.</w:t>
      </w:r>
    </w:p>
    <w:p w14:paraId="5B67143F" w14:textId="77777777" w:rsidR="00386B22" w:rsidRPr="00F17F3E" w:rsidRDefault="00000000">
      <w:pPr>
        <w:pStyle w:val="Heading3"/>
      </w:pPr>
      <w:r w:rsidRPr="00F17F3E">
        <w:rPr>
          <w:rFonts w:ascii="Calibri" w:hAnsi="Calibri"/>
        </w:rPr>
        <w:t>Authentication provider</w:t>
      </w:r>
    </w:p>
    <w:p w14:paraId="1C808AC2" w14:textId="77777777" w:rsidR="00386B22" w:rsidRPr="00F17F3E" w:rsidRDefault="00000000">
      <w:proofErr w:type="spellStart"/>
      <w:r w:rsidRPr="00F17F3E">
        <w:rPr>
          <w:rFonts w:ascii="Consolas" w:hAnsi="Consolas"/>
          <w:color w:val="1F4D78"/>
          <w:sz w:val="20"/>
        </w:rPr>
        <w:t>AuthProvider</w:t>
      </w:r>
      <w:proofErr w:type="spellEnd"/>
      <w:r w:rsidRPr="00F17F3E">
        <w:t xml:space="preserve"> requests </w:t>
      </w:r>
      <w:r w:rsidRPr="00F17F3E">
        <w:rPr>
          <w:rFonts w:ascii="Consolas" w:hAnsi="Consolas"/>
          <w:color w:val="1F4D78"/>
          <w:sz w:val="20"/>
        </w:rPr>
        <w:t>/auth/me/</w:t>
      </w:r>
      <w:r w:rsidRPr="00F17F3E">
        <w:t xml:space="preserve"> when the application mounts and stores </w:t>
      </w:r>
      <w:r w:rsidRPr="00F17F3E">
        <w:rPr>
          <w:rFonts w:ascii="Consolas" w:hAnsi="Consolas"/>
          <w:color w:val="1F4D78"/>
          <w:sz w:val="20"/>
        </w:rPr>
        <w:t>user</w:t>
      </w:r>
      <w:r w:rsidRPr="00F17F3E">
        <w:t xml:space="preserve">, </w:t>
      </w:r>
      <w:r w:rsidRPr="00F17F3E">
        <w:rPr>
          <w:rFonts w:ascii="Consolas" w:hAnsi="Consolas"/>
          <w:color w:val="1F4D78"/>
          <w:sz w:val="20"/>
        </w:rPr>
        <w:t>loading</w:t>
      </w:r>
      <w:r w:rsidRPr="00F17F3E">
        <w:t xml:space="preserve">, </w:t>
      </w:r>
      <w:r w:rsidRPr="00F17F3E">
        <w:rPr>
          <w:rFonts w:ascii="Consolas" w:hAnsi="Consolas"/>
          <w:color w:val="1F4D78"/>
          <w:sz w:val="20"/>
        </w:rPr>
        <w:t>refresh()</w:t>
      </w:r>
      <w:r w:rsidRPr="00F17F3E">
        <w:t xml:space="preserve">, and </w:t>
      </w:r>
      <w:proofErr w:type="spellStart"/>
      <w:r w:rsidRPr="00F17F3E">
        <w:rPr>
          <w:rFonts w:ascii="Consolas" w:hAnsi="Consolas"/>
          <w:color w:val="1F4D78"/>
          <w:sz w:val="20"/>
        </w:rPr>
        <w:t>signOut</w:t>
      </w:r>
      <w:proofErr w:type="spellEnd"/>
      <w:r w:rsidRPr="00F17F3E">
        <w:rPr>
          <w:rFonts w:ascii="Consolas" w:hAnsi="Consolas"/>
          <w:color w:val="1F4D78"/>
          <w:sz w:val="20"/>
        </w:rPr>
        <w:t>()</w:t>
      </w:r>
      <w:r w:rsidRPr="00F17F3E">
        <w:t xml:space="preserve"> in React context. Login and registration call </w:t>
      </w:r>
      <w:r w:rsidRPr="00F17F3E">
        <w:rPr>
          <w:rFonts w:ascii="Consolas" w:hAnsi="Consolas"/>
          <w:color w:val="1F4D78"/>
          <w:sz w:val="20"/>
        </w:rPr>
        <w:t>refresh()</w:t>
      </w:r>
      <w:r w:rsidRPr="00F17F3E">
        <w:t xml:space="preserve"> after Django creates the session. Logout destroys the backend session and returns the browser to </w:t>
      </w:r>
      <w:r w:rsidRPr="00F17F3E">
        <w:rPr>
          <w:rFonts w:ascii="Consolas" w:hAnsi="Consolas"/>
          <w:color w:val="1F4D78"/>
          <w:sz w:val="20"/>
        </w:rPr>
        <w:t>/login</w:t>
      </w:r>
      <w:r w:rsidRPr="00F17F3E">
        <w:t>.</w:t>
      </w:r>
    </w:p>
    <w:p w14:paraId="0A57EE1A" w14:textId="77777777" w:rsidR="00386B22" w:rsidRPr="00F17F3E" w:rsidRDefault="00000000">
      <w:pPr>
        <w:pStyle w:val="Heading3"/>
      </w:pPr>
      <w:r w:rsidRPr="00F17F3E">
        <w:rPr>
          <w:rFonts w:ascii="Calibri" w:hAnsi="Calibri"/>
        </w:rPr>
        <w:t>Data hook</w:t>
      </w:r>
    </w:p>
    <w:p w14:paraId="6A5602B5" w14:textId="77777777" w:rsidR="00386B22" w:rsidRPr="00F17F3E" w:rsidRDefault="00000000">
      <w:proofErr w:type="spellStart"/>
      <w:r w:rsidRPr="00F17F3E">
        <w:rPr>
          <w:rFonts w:ascii="Consolas" w:hAnsi="Consolas"/>
          <w:color w:val="1F4D78"/>
          <w:sz w:val="20"/>
        </w:rPr>
        <w:t>useApiData</w:t>
      </w:r>
      <w:proofErr w:type="spellEnd"/>
      <w:r w:rsidRPr="00F17F3E">
        <w:rPr>
          <w:rFonts w:ascii="Consolas" w:hAnsi="Consolas"/>
          <w:color w:val="1F4D78"/>
          <w:sz w:val="20"/>
        </w:rPr>
        <w:t>&lt;T&gt;()</w:t>
      </w:r>
      <w:r w:rsidRPr="00F17F3E">
        <w:t xml:space="preserve"> provides the common query lifecycle used by most pages: initial GET, loading state, error state, current data, manual reload, and local data replacement.</w:t>
      </w:r>
    </w:p>
    <w:p w14:paraId="00B2BA7E" w14:textId="77777777" w:rsidR="00386B22" w:rsidRPr="00F17F3E" w:rsidRDefault="00000000">
      <w:pPr>
        <w:pStyle w:val="Heading3"/>
      </w:pPr>
      <w:r w:rsidRPr="00F17F3E">
        <w:rPr>
          <w:rFonts w:ascii="Calibri" w:hAnsi="Calibri"/>
        </w:rPr>
        <w:t>Theme and feedback providers</w:t>
      </w:r>
    </w:p>
    <w:p w14:paraId="63A913FE" w14:textId="77777777" w:rsidR="00386B22" w:rsidRPr="00F17F3E" w:rsidRDefault="00000000">
      <w:r w:rsidRPr="00F17F3E">
        <w:t xml:space="preserve">The theme provider persists </w:t>
      </w:r>
      <w:r w:rsidRPr="00F17F3E">
        <w:rPr>
          <w:rFonts w:ascii="Consolas" w:hAnsi="Consolas"/>
          <w:color w:val="1F4D78"/>
          <w:sz w:val="20"/>
        </w:rPr>
        <w:t>light</w:t>
      </w:r>
      <w:r w:rsidRPr="00F17F3E">
        <w:t xml:space="preserve"> or </w:t>
      </w:r>
      <w:r w:rsidRPr="00F17F3E">
        <w:rPr>
          <w:rFonts w:ascii="Consolas" w:hAnsi="Consolas"/>
          <w:color w:val="1F4D78"/>
          <w:sz w:val="20"/>
        </w:rPr>
        <w:t>dark</w:t>
      </w:r>
      <w:r w:rsidRPr="00F17F3E">
        <w:t xml:space="preserve"> in </w:t>
      </w:r>
      <w:proofErr w:type="spellStart"/>
      <w:r w:rsidRPr="00F17F3E">
        <w:rPr>
          <w:rFonts w:ascii="Consolas" w:hAnsi="Consolas"/>
          <w:color w:val="1F4D78"/>
          <w:sz w:val="20"/>
        </w:rPr>
        <w:t>localStorage</w:t>
      </w:r>
      <w:proofErr w:type="spellEnd"/>
      <w:r w:rsidRPr="00F17F3E">
        <w:t xml:space="preserve"> and applies it through </w:t>
      </w:r>
      <w:proofErr w:type="spellStart"/>
      <w:r w:rsidRPr="00F17F3E">
        <w:rPr>
          <w:rFonts w:ascii="Consolas" w:hAnsi="Consolas"/>
          <w:color w:val="1F4D78"/>
          <w:sz w:val="20"/>
        </w:rPr>
        <w:t>document.documentElement.dataset.theme</w:t>
      </w:r>
      <w:proofErr w:type="spellEnd"/>
      <w:r w:rsidRPr="00F17F3E">
        <w:t>. The feedback provider supplies promise-based notice, confirmation, and prompt dialogs used for successful actions and destructive confirmations.</w:t>
      </w:r>
    </w:p>
    <w:p w14:paraId="6870D528" w14:textId="77777777" w:rsidR="00386B22" w:rsidRPr="00F17F3E" w:rsidRDefault="00000000">
      <w:pPr>
        <w:pStyle w:val="Heading2"/>
      </w:pPr>
      <w:r w:rsidRPr="00F17F3E">
        <w:rPr>
          <w:rFonts w:ascii="Calibri" w:hAnsi="Calibri"/>
        </w:rPr>
        <w:t>5.3 Page map</w:t>
      </w:r>
    </w:p>
    <w:tbl>
      <w:tblPr>
        <w:tblStyle w:val="TableGrid"/>
        <w:tblW w:w="10350" w:type="dxa"/>
        <w:tblInd w:w="-240" w:type="dxa"/>
        <w:tblLayout w:type="fixed"/>
        <w:tblLook w:val="04A0" w:firstRow="1" w:lastRow="0" w:firstColumn="1" w:lastColumn="0" w:noHBand="0" w:noVBand="1"/>
      </w:tblPr>
      <w:tblGrid>
        <w:gridCol w:w="1757"/>
        <w:gridCol w:w="1466"/>
        <w:gridCol w:w="2305"/>
        <w:gridCol w:w="4822"/>
      </w:tblGrid>
      <w:tr w:rsidR="00386B22" w:rsidRPr="00F17F3E" w14:paraId="21CA8D21" w14:textId="77777777" w:rsidTr="00F17F3E">
        <w:trPr>
          <w:cantSplit/>
          <w:tblHeader/>
        </w:trPr>
        <w:tc>
          <w:tcPr>
            <w:tcW w:w="1757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AE5BB0" w14:textId="77777777" w:rsidR="00386B22" w:rsidRPr="00F17F3E" w:rsidRDefault="00000000">
            <w:pPr>
              <w:keepNext/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b/>
                <w:color w:val="173A5E"/>
                <w:sz w:val="16"/>
                <w:szCs w:val="21"/>
              </w:rPr>
              <w:t>Public route</w:t>
            </w:r>
          </w:p>
        </w:tc>
        <w:tc>
          <w:tcPr>
            <w:tcW w:w="146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0047F3" w14:textId="77777777" w:rsidR="00386B22" w:rsidRPr="00F17F3E" w:rsidRDefault="00000000">
            <w:pPr>
              <w:keepNext/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b/>
                <w:color w:val="173A5E"/>
                <w:sz w:val="16"/>
                <w:szCs w:val="21"/>
              </w:rPr>
              <w:t>Page component</w:t>
            </w:r>
          </w:p>
        </w:tc>
        <w:tc>
          <w:tcPr>
            <w:tcW w:w="2305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D52D63" w14:textId="77777777" w:rsidR="00386B22" w:rsidRPr="00F17F3E" w:rsidRDefault="00000000">
            <w:pPr>
              <w:keepNext/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b/>
                <w:color w:val="173A5E"/>
                <w:sz w:val="16"/>
                <w:szCs w:val="21"/>
              </w:rPr>
              <w:t>Main backend connection</w:t>
            </w:r>
          </w:p>
        </w:tc>
        <w:tc>
          <w:tcPr>
            <w:tcW w:w="482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3B0F67" w14:textId="77777777" w:rsidR="00386B22" w:rsidRPr="00F17F3E" w:rsidRDefault="00000000">
            <w:pPr>
              <w:keepNext/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b/>
                <w:color w:val="173A5E"/>
                <w:sz w:val="16"/>
                <w:szCs w:val="21"/>
              </w:rPr>
              <w:t>Role behavior and navigation</w:t>
            </w:r>
          </w:p>
        </w:tc>
      </w:tr>
      <w:tr w:rsidR="00386B22" w:rsidRPr="00F17F3E" w14:paraId="5BE651F4" w14:textId="77777777" w:rsidTr="00F17F3E">
        <w:trPr>
          <w:cantSplit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94F2FE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rFonts w:ascii="Consolas" w:hAnsi="Consolas"/>
                <w:color w:val="1F4D78"/>
                <w:sz w:val="16"/>
                <w:szCs w:val="21"/>
              </w:rPr>
              <w:t>/</w:t>
            </w:r>
          </w:p>
        </w:tc>
        <w:tc>
          <w:tcPr>
            <w:tcW w:w="146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3AE977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sz w:val="16"/>
                <w:szCs w:val="21"/>
              </w:rPr>
              <w:t>redirect</w:t>
            </w:r>
          </w:p>
        </w:tc>
        <w:tc>
          <w:tcPr>
            <w:tcW w:w="23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1B695A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sz w:val="16"/>
                <w:szCs w:val="21"/>
              </w:rPr>
              <w:t>none</w:t>
            </w:r>
          </w:p>
        </w:tc>
        <w:tc>
          <w:tcPr>
            <w:tcW w:w="48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A5637B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sz w:val="16"/>
                <w:szCs w:val="21"/>
              </w:rPr>
              <w:t xml:space="preserve">Redirects to </w:t>
            </w:r>
            <w:r w:rsidRPr="00F17F3E">
              <w:rPr>
                <w:rFonts w:ascii="Consolas" w:hAnsi="Consolas"/>
                <w:color w:val="1F4D78"/>
                <w:sz w:val="16"/>
                <w:szCs w:val="21"/>
              </w:rPr>
              <w:t>/dashboard</w:t>
            </w:r>
          </w:p>
        </w:tc>
      </w:tr>
      <w:tr w:rsidR="00386B22" w:rsidRPr="00F17F3E" w14:paraId="4D8936C9" w14:textId="77777777" w:rsidTr="00F17F3E">
        <w:trPr>
          <w:cantSplit/>
        </w:trPr>
        <w:tc>
          <w:tcPr>
            <w:tcW w:w="1757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E2E98A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rFonts w:ascii="Consolas" w:hAnsi="Consolas"/>
                <w:color w:val="1F4D78"/>
                <w:sz w:val="16"/>
                <w:szCs w:val="21"/>
              </w:rPr>
              <w:t>/login</w:t>
            </w:r>
          </w:p>
        </w:tc>
        <w:tc>
          <w:tcPr>
            <w:tcW w:w="1466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261C2F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proofErr w:type="spellStart"/>
            <w:r w:rsidRPr="00F17F3E">
              <w:rPr>
                <w:rFonts w:ascii="Consolas" w:hAnsi="Consolas"/>
                <w:color w:val="1F4D78"/>
                <w:sz w:val="16"/>
                <w:szCs w:val="21"/>
              </w:rPr>
              <w:t>AuthForm</w:t>
            </w:r>
            <w:proofErr w:type="spellEnd"/>
          </w:p>
        </w:tc>
        <w:tc>
          <w:tcPr>
            <w:tcW w:w="2305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143B19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rFonts w:ascii="Consolas" w:hAnsi="Consolas"/>
                <w:color w:val="1F4D78"/>
                <w:sz w:val="16"/>
                <w:szCs w:val="21"/>
              </w:rPr>
              <w:t>POST /auth/login/</w:t>
            </w:r>
          </w:p>
        </w:tc>
        <w:tc>
          <w:tcPr>
            <w:tcW w:w="4822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2C0A04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sz w:val="16"/>
                <w:szCs w:val="21"/>
              </w:rPr>
              <w:t>Creates a Django session, refreshes auth, then opens dashboard</w:t>
            </w:r>
          </w:p>
        </w:tc>
      </w:tr>
      <w:tr w:rsidR="00386B22" w:rsidRPr="00F17F3E" w14:paraId="4CB2415B" w14:textId="77777777" w:rsidTr="00F17F3E">
        <w:trPr>
          <w:cantSplit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079643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rFonts w:ascii="Consolas" w:hAnsi="Consolas"/>
                <w:color w:val="1F4D78"/>
                <w:sz w:val="16"/>
                <w:szCs w:val="21"/>
              </w:rPr>
              <w:t>/register</w:t>
            </w:r>
          </w:p>
        </w:tc>
        <w:tc>
          <w:tcPr>
            <w:tcW w:w="146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1C48A1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proofErr w:type="spellStart"/>
            <w:r w:rsidRPr="00F17F3E">
              <w:rPr>
                <w:rFonts w:ascii="Consolas" w:hAnsi="Consolas"/>
                <w:color w:val="1F4D78"/>
                <w:sz w:val="16"/>
                <w:szCs w:val="21"/>
              </w:rPr>
              <w:t>AuthForm</w:t>
            </w:r>
            <w:proofErr w:type="spellEnd"/>
          </w:p>
        </w:tc>
        <w:tc>
          <w:tcPr>
            <w:tcW w:w="23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1B1C7C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rFonts w:ascii="Consolas" w:hAnsi="Consolas"/>
                <w:color w:val="1F4D78"/>
                <w:sz w:val="16"/>
                <w:szCs w:val="21"/>
              </w:rPr>
              <w:t>POST /auth/register/</w:t>
            </w:r>
          </w:p>
        </w:tc>
        <w:tc>
          <w:tcPr>
            <w:tcW w:w="48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208C47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sz w:val="16"/>
                <w:szCs w:val="21"/>
              </w:rPr>
              <w:t>Always creates a Student and logs the user in</w:t>
            </w:r>
          </w:p>
        </w:tc>
      </w:tr>
      <w:tr w:rsidR="00386B22" w:rsidRPr="00F17F3E" w14:paraId="3341A430" w14:textId="77777777" w:rsidTr="00F17F3E">
        <w:trPr>
          <w:cantSplit/>
        </w:trPr>
        <w:tc>
          <w:tcPr>
            <w:tcW w:w="1757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82176C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rFonts w:ascii="Consolas" w:hAnsi="Consolas"/>
                <w:color w:val="1F4D78"/>
                <w:sz w:val="16"/>
                <w:szCs w:val="21"/>
              </w:rPr>
              <w:t>/forgot-password</w:t>
            </w:r>
          </w:p>
        </w:tc>
        <w:tc>
          <w:tcPr>
            <w:tcW w:w="1466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C9827F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proofErr w:type="spellStart"/>
            <w:r w:rsidRPr="00F17F3E">
              <w:rPr>
                <w:rFonts w:ascii="Consolas" w:hAnsi="Consolas"/>
                <w:color w:val="1F4D78"/>
                <w:sz w:val="16"/>
                <w:szCs w:val="21"/>
              </w:rPr>
              <w:t>AuthForm</w:t>
            </w:r>
            <w:proofErr w:type="spellEnd"/>
          </w:p>
        </w:tc>
        <w:tc>
          <w:tcPr>
            <w:tcW w:w="2305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A00A24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rFonts w:ascii="Consolas" w:hAnsi="Consolas"/>
                <w:color w:val="1F4D78"/>
                <w:sz w:val="16"/>
                <w:szCs w:val="21"/>
              </w:rPr>
              <w:t>POST /auth/password-reset/</w:t>
            </w:r>
          </w:p>
        </w:tc>
        <w:tc>
          <w:tcPr>
            <w:tcW w:w="4822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B1F645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sz w:val="16"/>
                <w:szCs w:val="21"/>
              </w:rPr>
              <w:t>Requests a reset email without revealing whether the account exists</w:t>
            </w:r>
          </w:p>
        </w:tc>
      </w:tr>
      <w:tr w:rsidR="00386B22" w:rsidRPr="00F17F3E" w14:paraId="3F6B24FA" w14:textId="77777777" w:rsidTr="00F17F3E">
        <w:trPr>
          <w:cantSplit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448739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rFonts w:ascii="Consolas" w:hAnsi="Consolas"/>
                <w:color w:val="1F4D78"/>
                <w:sz w:val="16"/>
                <w:szCs w:val="21"/>
              </w:rPr>
              <w:t>/reset-password/[</w:t>
            </w:r>
            <w:proofErr w:type="spellStart"/>
            <w:r w:rsidRPr="00F17F3E">
              <w:rPr>
                <w:rFonts w:ascii="Consolas" w:hAnsi="Consolas"/>
                <w:color w:val="1F4D78"/>
                <w:sz w:val="16"/>
                <w:szCs w:val="21"/>
              </w:rPr>
              <w:t>uid</w:t>
            </w:r>
            <w:proofErr w:type="spellEnd"/>
            <w:r w:rsidRPr="00F17F3E">
              <w:rPr>
                <w:rFonts w:ascii="Consolas" w:hAnsi="Consolas"/>
                <w:color w:val="1F4D78"/>
                <w:sz w:val="16"/>
                <w:szCs w:val="21"/>
              </w:rPr>
              <w:t>]/[token]</w:t>
            </w:r>
          </w:p>
        </w:tc>
        <w:tc>
          <w:tcPr>
            <w:tcW w:w="146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0481FA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sz w:val="16"/>
                <w:szCs w:val="21"/>
              </w:rPr>
              <w:t>reset page</w:t>
            </w:r>
          </w:p>
        </w:tc>
        <w:tc>
          <w:tcPr>
            <w:tcW w:w="23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FB3FCA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rFonts w:ascii="Consolas" w:hAnsi="Consolas"/>
                <w:color w:val="1F4D78"/>
                <w:sz w:val="16"/>
                <w:szCs w:val="21"/>
              </w:rPr>
              <w:t>POST /auth/password-reset/confirm/</w:t>
            </w:r>
          </w:p>
        </w:tc>
        <w:tc>
          <w:tcPr>
            <w:tcW w:w="48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CB1ED8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sz w:val="16"/>
                <w:szCs w:val="21"/>
              </w:rPr>
              <w:t>Sets a new password and returns to login</w:t>
            </w:r>
          </w:p>
        </w:tc>
      </w:tr>
      <w:tr w:rsidR="00386B22" w:rsidRPr="00F17F3E" w14:paraId="12084AD1" w14:textId="77777777" w:rsidTr="00F17F3E">
        <w:trPr>
          <w:cantSplit/>
        </w:trPr>
        <w:tc>
          <w:tcPr>
            <w:tcW w:w="1757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7662DD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rFonts w:ascii="Consolas" w:hAnsi="Consolas"/>
                <w:color w:val="1F4D78"/>
                <w:sz w:val="16"/>
                <w:szCs w:val="21"/>
              </w:rPr>
              <w:t>/dashboard</w:t>
            </w:r>
          </w:p>
        </w:tc>
        <w:tc>
          <w:tcPr>
            <w:tcW w:w="1466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BB7C2C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proofErr w:type="spellStart"/>
            <w:r w:rsidRPr="00F17F3E">
              <w:rPr>
                <w:rFonts w:ascii="Consolas" w:hAnsi="Consolas"/>
                <w:color w:val="1F4D78"/>
                <w:sz w:val="16"/>
                <w:szCs w:val="21"/>
              </w:rPr>
              <w:t>DashboardPage</w:t>
            </w:r>
            <w:proofErr w:type="spellEnd"/>
          </w:p>
        </w:tc>
        <w:tc>
          <w:tcPr>
            <w:tcW w:w="2305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976D31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rFonts w:ascii="Consolas" w:hAnsi="Consolas"/>
                <w:color w:val="1F4D78"/>
                <w:sz w:val="16"/>
                <w:szCs w:val="21"/>
              </w:rPr>
              <w:t>GET /dashboard/</w:t>
            </w:r>
          </w:p>
        </w:tc>
        <w:tc>
          <w:tcPr>
            <w:tcW w:w="4822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44B609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sz w:val="16"/>
                <w:szCs w:val="21"/>
              </w:rPr>
              <w:t>Admin sees system counts/activity; Student sees courses, progress, today's plan, and recent published results</w:t>
            </w:r>
          </w:p>
        </w:tc>
      </w:tr>
      <w:tr w:rsidR="00386B22" w:rsidRPr="00F17F3E" w14:paraId="2619BECA" w14:textId="77777777" w:rsidTr="00F17F3E">
        <w:trPr>
          <w:cantSplit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2AFBB5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rFonts w:ascii="Consolas" w:hAnsi="Consolas"/>
                <w:color w:val="1F4D78"/>
                <w:sz w:val="16"/>
                <w:szCs w:val="21"/>
              </w:rPr>
              <w:t>/courses</w:t>
            </w:r>
          </w:p>
        </w:tc>
        <w:tc>
          <w:tcPr>
            <w:tcW w:w="146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07290C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proofErr w:type="spellStart"/>
            <w:r w:rsidRPr="00F17F3E">
              <w:rPr>
                <w:rFonts w:ascii="Consolas" w:hAnsi="Consolas"/>
                <w:color w:val="1F4D78"/>
                <w:sz w:val="16"/>
                <w:szCs w:val="21"/>
              </w:rPr>
              <w:t>CoursesPage</w:t>
            </w:r>
            <w:proofErr w:type="spellEnd"/>
          </w:p>
        </w:tc>
        <w:tc>
          <w:tcPr>
            <w:tcW w:w="23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BE601D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sz w:val="16"/>
                <w:szCs w:val="21"/>
              </w:rPr>
              <w:t>courses, categories, enrollments</w:t>
            </w:r>
          </w:p>
        </w:tc>
        <w:tc>
          <w:tcPr>
            <w:tcW w:w="48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7A1F90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sz w:val="16"/>
                <w:szCs w:val="21"/>
              </w:rPr>
              <w:t>Admin creates/edits/deletes; Student browses published courses and enrolls</w:t>
            </w:r>
          </w:p>
        </w:tc>
      </w:tr>
      <w:tr w:rsidR="00386B22" w:rsidRPr="00F17F3E" w14:paraId="49732B15" w14:textId="77777777" w:rsidTr="00F17F3E">
        <w:trPr>
          <w:cantSplit/>
        </w:trPr>
        <w:tc>
          <w:tcPr>
            <w:tcW w:w="1757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B91F4D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rFonts w:ascii="Consolas" w:hAnsi="Consolas"/>
                <w:color w:val="1F4D78"/>
                <w:sz w:val="16"/>
                <w:szCs w:val="21"/>
              </w:rPr>
              <w:t>/courses/[id]</w:t>
            </w:r>
          </w:p>
        </w:tc>
        <w:tc>
          <w:tcPr>
            <w:tcW w:w="1466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F2B799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proofErr w:type="spellStart"/>
            <w:r w:rsidRPr="00F17F3E">
              <w:rPr>
                <w:rFonts w:ascii="Consolas" w:hAnsi="Consolas"/>
                <w:color w:val="1F4D78"/>
                <w:sz w:val="16"/>
                <w:szCs w:val="21"/>
              </w:rPr>
              <w:t>CourseDetailPage</w:t>
            </w:r>
            <w:proofErr w:type="spellEnd"/>
          </w:p>
        </w:tc>
        <w:tc>
          <w:tcPr>
            <w:tcW w:w="2305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7A2E44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sz w:val="16"/>
                <w:szCs w:val="21"/>
              </w:rPr>
              <w:t>course detail and materials</w:t>
            </w:r>
          </w:p>
        </w:tc>
        <w:tc>
          <w:tcPr>
            <w:tcW w:w="4822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4DBDB2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sz w:val="16"/>
                <w:szCs w:val="21"/>
              </w:rPr>
              <w:t>Admin uploads/deletes materials; enrolled Student reads/downloads/completes them</w:t>
            </w:r>
          </w:p>
        </w:tc>
      </w:tr>
      <w:tr w:rsidR="00386B22" w:rsidRPr="00F17F3E" w14:paraId="4EFE3FF3" w14:textId="77777777" w:rsidTr="00F17F3E">
        <w:trPr>
          <w:cantSplit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48A12A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rFonts w:ascii="Consolas" w:hAnsi="Consolas"/>
                <w:color w:val="1F4D78"/>
                <w:sz w:val="16"/>
                <w:szCs w:val="21"/>
              </w:rPr>
              <w:t>/enrollments</w:t>
            </w:r>
          </w:p>
        </w:tc>
        <w:tc>
          <w:tcPr>
            <w:tcW w:w="146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5BAE9D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proofErr w:type="spellStart"/>
            <w:r w:rsidRPr="00F17F3E">
              <w:rPr>
                <w:rFonts w:ascii="Consolas" w:hAnsi="Consolas"/>
                <w:color w:val="1F4D78"/>
                <w:sz w:val="16"/>
                <w:szCs w:val="21"/>
              </w:rPr>
              <w:t>EnrollmentsPage</w:t>
            </w:r>
            <w:proofErr w:type="spellEnd"/>
          </w:p>
        </w:tc>
        <w:tc>
          <w:tcPr>
            <w:tcW w:w="23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467528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rFonts w:ascii="Consolas" w:hAnsi="Consolas"/>
                <w:color w:val="1F4D78"/>
                <w:sz w:val="16"/>
                <w:szCs w:val="21"/>
              </w:rPr>
              <w:t>GET /enrollments/</w:t>
            </w:r>
          </w:p>
        </w:tc>
        <w:tc>
          <w:tcPr>
            <w:tcW w:w="48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095B3F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sz w:val="16"/>
                <w:szCs w:val="21"/>
              </w:rPr>
              <w:t>Admin sees all enrollments; Student sees only their own; course rows link to course detail</w:t>
            </w:r>
          </w:p>
        </w:tc>
      </w:tr>
      <w:tr w:rsidR="00386B22" w:rsidRPr="00F17F3E" w14:paraId="41920C03" w14:textId="77777777" w:rsidTr="00F17F3E">
        <w:trPr>
          <w:cantSplit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50B646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rFonts w:ascii="Consolas" w:hAnsi="Consolas"/>
                <w:color w:val="1F4D78"/>
                <w:sz w:val="16"/>
                <w:szCs w:val="21"/>
              </w:rPr>
              <w:t>/quizzes</w:t>
            </w:r>
          </w:p>
        </w:tc>
        <w:tc>
          <w:tcPr>
            <w:tcW w:w="146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6D921E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proofErr w:type="spellStart"/>
            <w:r w:rsidRPr="00F17F3E">
              <w:rPr>
                <w:rFonts w:ascii="Consolas" w:hAnsi="Consolas"/>
                <w:color w:val="1F4D78"/>
                <w:sz w:val="16"/>
                <w:szCs w:val="21"/>
              </w:rPr>
              <w:t>QuizzesPage</w:t>
            </w:r>
            <w:proofErr w:type="spellEnd"/>
          </w:p>
        </w:tc>
        <w:tc>
          <w:tcPr>
            <w:tcW w:w="23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8B57F3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sz w:val="16"/>
                <w:szCs w:val="21"/>
              </w:rPr>
              <w:t>quizzes and publish-results action</w:t>
            </w:r>
          </w:p>
        </w:tc>
        <w:tc>
          <w:tcPr>
            <w:tcW w:w="48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B9D0F5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sz w:val="16"/>
                <w:szCs w:val="21"/>
              </w:rPr>
              <w:t>Admin creates/deletes/publishes results; Student opens enrolled published quizzes</w:t>
            </w:r>
          </w:p>
        </w:tc>
      </w:tr>
      <w:tr w:rsidR="00386B22" w:rsidRPr="00F17F3E" w14:paraId="6D8654FB" w14:textId="77777777" w:rsidTr="00F17F3E">
        <w:trPr>
          <w:cantSplit/>
        </w:trPr>
        <w:tc>
          <w:tcPr>
            <w:tcW w:w="1757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E3B419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rFonts w:ascii="Consolas" w:hAnsi="Consolas"/>
                <w:color w:val="1F4D78"/>
                <w:sz w:val="16"/>
                <w:szCs w:val="21"/>
              </w:rPr>
              <w:t>/quizzes/[id]</w:t>
            </w:r>
          </w:p>
        </w:tc>
        <w:tc>
          <w:tcPr>
            <w:tcW w:w="1466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80D0DD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proofErr w:type="spellStart"/>
            <w:r w:rsidRPr="00F17F3E">
              <w:rPr>
                <w:rFonts w:ascii="Consolas" w:hAnsi="Consolas"/>
                <w:color w:val="1F4D78"/>
                <w:sz w:val="16"/>
                <w:szCs w:val="21"/>
              </w:rPr>
              <w:t>QuizDetailPage</w:t>
            </w:r>
            <w:proofErr w:type="spellEnd"/>
          </w:p>
        </w:tc>
        <w:tc>
          <w:tcPr>
            <w:tcW w:w="2305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D98773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sz w:val="16"/>
                <w:szCs w:val="21"/>
              </w:rPr>
              <w:t>quiz detail and attempt action</w:t>
            </w:r>
          </w:p>
        </w:tc>
        <w:tc>
          <w:tcPr>
            <w:tcW w:w="4822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2E2677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sz w:val="16"/>
                <w:szCs w:val="21"/>
              </w:rPr>
              <w:t>Student receives questions without correct answers; Admin can inspect authored answers</w:t>
            </w:r>
          </w:p>
        </w:tc>
      </w:tr>
      <w:tr w:rsidR="00386B22" w:rsidRPr="00F17F3E" w14:paraId="508973ED" w14:textId="77777777" w:rsidTr="00F17F3E">
        <w:trPr>
          <w:cantSplit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771266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rFonts w:ascii="Consolas" w:hAnsi="Consolas"/>
                <w:color w:val="1F4D78"/>
                <w:sz w:val="16"/>
                <w:szCs w:val="21"/>
              </w:rPr>
              <w:t>/search</w:t>
            </w:r>
          </w:p>
        </w:tc>
        <w:tc>
          <w:tcPr>
            <w:tcW w:w="146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09BE93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proofErr w:type="spellStart"/>
            <w:r w:rsidRPr="00F17F3E">
              <w:rPr>
                <w:rFonts w:ascii="Consolas" w:hAnsi="Consolas"/>
                <w:color w:val="1F4D78"/>
                <w:sz w:val="16"/>
                <w:szCs w:val="21"/>
              </w:rPr>
              <w:t>SearchPage</w:t>
            </w:r>
            <w:proofErr w:type="spellEnd"/>
          </w:p>
        </w:tc>
        <w:tc>
          <w:tcPr>
            <w:tcW w:w="23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E10058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sz w:val="16"/>
                <w:szCs w:val="21"/>
              </w:rPr>
              <w:t>search and categories</w:t>
            </w:r>
          </w:p>
        </w:tc>
        <w:tc>
          <w:tcPr>
            <w:tcW w:w="48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D6FBE0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sz w:val="16"/>
                <w:szCs w:val="21"/>
              </w:rPr>
              <w:t>Searches published courses and permitted materials, then links to course/download targets</w:t>
            </w:r>
          </w:p>
        </w:tc>
      </w:tr>
      <w:tr w:rsidR="00386B22" w:rsidRPr="00F17F3E" w14:paraId="3E4290BB" w14:textId="77777777" w:rsidTr="00F17F3E">
        <w:trPr>
          <w:cantSplit/>
        </w:trPr>
        <w:tc>
          <w:tcPr>
            <w:tcW w:w="1757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3123BD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rFonts w:ascii="Consolas" w:hAnsi="Consolas"/>
                <w:color w:val="1F4D78"/>
                <w:sz w:val="16"/>
                <w:szCs w:val="21"/>
              </w:rPr>
              <w:t>/progress</w:t>
            </w:r>
          </w:p>
        </w:tc>
        <w:tc>
          <w:tcPr>
            <w:tcW w:w="1466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34DEEE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proofErr w:type="spellStart"/>
            <w:r w:rsidRPr="00F17F3E">
              <w:rPr>
                <w:rFonts w:ascii="Consolas" w:hAnsi="Consolas"/>
                <w:color w:val="1F4D78"/>
                <w:sz w:val="16"/>
                <w:szCs w:val="21"/>
              </w:rPr>
              <w:t>ProgressPage</w:t>
            </w:r>
            <w:proofErr w:type="spellEnd"/>
          </w:p>
        </w:tc>
        <w:tc>
          <w:tcPr>
            <w:tcW w:w="2305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591F11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sz w:val="16"/>
                <w:szCs w:val="21"/>
              </w:rPr>
              <w:t>progress report; admin user list</w:t>
            </w:r>
          </w:p>
        </w:tc>
        <w:tc>
          <w:tcPr>
            <w:tcW w:w="4822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09710C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sz w:val="16"/>
                <w:szCs w:val="21"/>
              </w:rPr>
              <w:t>Student sees own report; Admin can select a Student report</w:t>
            </w:r>
          </w:p>
        </w:tc>
      </w:tr>
      <w:tr w:rsidR="00386B22" w:rsidRPr="00F17F3E" w14:paraId="249F2D43" w14:textId="77777777" w:rsidTr="00F17F3E">
        <w:trPr>
          <w:cantSplit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B738B1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rFonts w:ascii="Consolas" w:hAnsi="Consolas"/>
                <w:color w:val="1F4D78"/>
                <w:sz w:val="16"/>
                <w:szCs w:val="21"/>
              </w:rPr>
              <w:t>/study-plan</w:t>
            </w:r>
          </w:p>
        </w:tc>
        <w:tc>
          <w:tcPr>
            <w:tcW w:w="146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06A137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proofErr w:type="spellStart"/>
            <w:r w:rsidRPr="00F17F3E">
              <w:rPr>
                <w:rFonts w:ascii="Consolas" w:hAnsi="Consolas"/>
                <w:color w:val="1F4D78"/>
                <w:sz w:val="16"/>
                <w:szCs w:val="21"/>
              </w:rPr>
              <w:t>StudyPlanPage</w:t>
            </w:r>
            <w:proofErr w:type="spellEnd"/>
          </w:p>
        </w:tc>
        <w:tc>
          <w:tcPr>
            <w:tcW w:w="23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637653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sz w:val="16"/>
                <w:szCs w:val="21"/>
              </w:rPr>
              <w:t>study-plan list/create</w:t>
            </w:r>
          </w:p>
        </w:tc>
        <w:tc>
          <w:tcPr>
            <w:tcW w:w="48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BF229A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sz w:val="16"/>
                <w:szCs w:val="21"/>
              </w:rPr>
              <w:t>Student-only navigation; generation uses current performance data and active AI settings</w:t>
            </w:r>
          </w:p>
        </w:tc>
      </w:tr>
      <w:tr w:rsidR="00386B22" w:rsidRPr="00F17F3E" w14:paraId="73BE8134" w14:textId="77777777" w:rsidTr="00F17F3E">
        <w:trPr>
          <w:cantSplit/>
        </w:trPr>
        <w:tc>
          <w:tcPr>
            <w:tcW w:w="1757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98297A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rFonts w:ascii="Consolas" w:hAnsi="Consolas"/>
                <w:color w:val="1F4D78"/>
                <w:sz w:val="16"/>
                <w:szCs w:val="21"/>
              </w:rPr>
              <w:t>/users</w:t>
            </w:r>
          </w:p>
        </w:tc>
        <w:tc>
          <w:tcPr>
            <w:tcW w:w="1466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7BE166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proofErr w:type="spellStart"/>
            <w:r w:rsidRPr="00F17F3E">
              <w:rPr>
                <w:rFonts w:ascii="Consolas" w:hAnsi="Consolas"/>
                <w:color w:val="1F4D78"/>
                <w:sz w:val="16"/>
                <w:szCs w:val="21"/>
              </w:rPr>
              <w:t>UsersPage</w:t>
            </w:r>
            <w:proofErr w:type="spellEnd"/>
          </w:p>
        </w:tc>
        <w:tc>
          <w:tcPr>
            <w:tcW w:w="2305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82C2C0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sz w:val="16"/>
                <w:szCs w:val="21"/>
              </w:rPr>
              <w:t>user list/update</w:t>
            </w:r>
          </w:p>
        </w:tc>
        <w:tc>
          <w:tcPr>
            <w:tcW w:w="4822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75F82C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sz w:val="16"/>
                <w:szCs w:val="21"/>
              </w:rPr>
              <w:t>Admin-only navigation and API; activates/deactivates accounts</w:t>
            </w:r>
          </w:p>
        </w:tc>
      </w:tr>
      <w:tr w:rsidR="00386B22" w:rsidRPr="00F17F3E" w14:paraId="1E052D59" w14:textId="77777777" w:rsidTr="00F17F3E">
        <w:trPr>
          <w:cantSplit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6FA432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rFonts w:ascii="Consolas" w:hAnsi="Consolas"/>
                <w:color w:val="1F4D78"/>
                <w:sz w:val="16"/>
                <w:szCs w:val="21"/>
              </w:rPr>
              <w:t>/ai-settings</w:t>
            </w:r>
          </w:p>
        </w:tc>
        <w:tc>
          <w:tcPr>
            <w:tcW w:w="146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FAF931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proofErr w:type="spellStart"/>
            <w:r w:rsidRPr="00F17F3E">
              <w:rPr>
                <w:rFonts w:ascii="Consolas" w:hAnsi="Consolas"/>
                <w:color w:val="1F4D78"/>
                <w:sz w:val="16"/>
                <w:szCs w:val="21"/>
              </w:rPr>
              <w:t>AISettingsPage</w:t>
            </w:r>
            <w:proofErr w:type="spellEnd"/>
          </w:p>
        </w:tc>
        <w:tc>
          <w:tcPr>
            <w:tcW w:w="23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369D59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sz w:val="16"/>
                <w:szCs w:val="21"/>
              </w:rPr>
              <w:t>AI config read/create</w:t>
            </w:r>
          </w:p>
        </w:tc>
        <w:tc>
          <w:tcPr>
            <w:tcW w:w="48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3F434A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sz w:val="16"/>
                <w:szCs w:val="21"/>
              </w:rPr>
              <w:t>Admin selects provider/model/base URL and stores a newly encrypted key</w:t>
            </w:r>
          </w:p>
        </w:tc>
      </w:tr>
      <w:tr w:rsidR="00386B22" w:rsidRPr="00F17F3E" w14:paraId="350D3835" w14:textId="77777777" w:rsidTr="00F17F3E">
        <w:trPr>
          <w:cantSplit/>
        </w:trPr>
        <w:tc>
          <w:tcPr>
            <w:tcW w:w="1757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A98367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rFonts w:ascii="Consolas" w:hAnsi="Consolas"/>
                <w:color w:val="1F4D78"/>
                <w:sz w:val="16"/>
                <w:szCs w:val="21"/>
              </w:rPr>
              <w:t>/notifications</w:t>
            </w:r>
          </w:p>
        </w:tc>
        <w:tc>
          <w:tcPr>
            <w:tcW w:w="1466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22D89D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proofErr w:type="spellStart"/>
            <w:r w:rsidRPr="00F17F3E">
              <w:rPr>
                <w:rFonts w:ascii="Consolas" w:hAnsi="Consolas"/>
                <w:color w:val="1F4D78"/>
                <w:sz w:val="16"/>
                <w:szCs w:val="21"/>
              </w:rPr>
              <w:t>NotificationsPage</w:t>
            </w:r>
            <w:proofErr w:type="spellEnd"/>
          </w:p>
        </w:tc>
        <w:tc>
          <w:tcPr>
            <w:tcW w:w="2305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DCE2D7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sz w:val="16"/>
                <w:szCs w:val="21"/>
              </w:rPr>
              <w:t>user or admin notification endpoint</w:t>
            </w:r>
          </w:p>
        </w:tc>
        <w:tc>
          <w:tcPr>
            <w:tcW w:w="4822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F729D9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sz w:val="16"/>
                <w:szCs w:val="21"/>
              </w:rPr>
              <w:t>Student sees own history; Admin sees all records and can retry failed delivery</w:t>
            </w:r>
          </w:p>
        </w:tc>
      </w:tr>
      <w:tr w:rsidR="00386B22" w:rsidRPr="00F17F3E" w14:paraId="1E1FEE8E" w14:textId="77777777" w:rsidTr="00F17F3E">
        <w:trPr>
          <w:cantSplit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3222F1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rFonts w:ascii="Consolas" w:hAnsi="Consolas"/>
                <w:color w:val="1F4D78"/>
                <w:sz w:val="16"/>
                <w:szCs w:val="21"/>
              </w:rPr>
              <w:t>/profile</w:t>
            </w:r>
          </w:p>
        </w:tc>
        <w:tc>
          <w:tcPr>
            <w:tcW w:w="146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7361A6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proofErr w:type="spellStart"/>
            <w:r w:rsidRPr="00F17F3E">
              <w:rPr>
                <w:rFonts w:ascii="Consolas" w:hAnsi="Consolas"/>
                <w:color w:val="1F4D78"/>
                <w:sz w:val="16"/>
                <w:szCs w:val="21"/>
              </w:rPr>
              <w:t>ProfilePage</w:t>
            </w:r>
            <w:proofErr w:type="spellEnd"/>
          </w:p>
        </w:tc>
        <w:tc>
          <w:tcPr>
            <w:tcW w:w="23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75FEF0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rFonts w:ascii="Consolas" w:hAnsi="Consolas"/>
                <w:color w:val="1F4D78"/>
                <w:sz w:val="16"/>
                <w:szCs w:val="21"/>
              </w:rPr>
              <w:t>GET/PATCH /auth/me/</w:t>
            </w:r>
          </w:p>
        </w:tc>
        <w:tc>
          <w:tcPr>
            <w:tcW w:w="48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C20AAA" w14:textId="77777777" w:rsidR="00386B22" w:rsidRPr="00F17F3E" w:rsidRDefault="00000000">
            <w:pPr>
              <w:spacing w:after="0" w:line="264" w:lineRule="auto"/>
              <w:rPr>
                <w:sz w:val="16"/>
                <w:szCs w:val="21"/>
              </w:rPr>
            </w:pPr>
            <w:r w:rsidRPr="00F17F3E">
              <w:rPr>
                <w:sz w:val="16"/>
                <w:szCs w:val="21"/>
              </w:rPr>
              <w:t>Updates names, profile fields, and avatar through JSON or multipart form data</w:t>
            </w:r>
          </w:p>
        </w:tc>
      </w:tr>
    </w:tbl>
    <w:p w14:paraId="4A0F8C69" w14:textId="77777777" w:rsidR="00386B22" w:rsidRPr="00F17F3E" w:rsidRDefault="00386B22">
      <w:pPr>
        <w:spacing w:after="40"/>
      </w:pPr>
    </w:p>
    <w:p w14:paraId="518A7548" w14:textId="77777777" w:rsidR="00386B22" w:rsidRPr="00F17F3E" w:rsidRDefault="00000000">
      <w:pPr>
        <w:pStyle w:val="Heading2"/>
      </w:pPr>
      <w:r w:rsidRPr="00F17F3E">
        <w:rPr>
          <w:rFonts w:ascii="Calibri" w:hAnsi="Calibri"/>
        </w:rPr>
        <w:t>5.4 How pages connect to one another</w:t>
      </w:r>
    </w:p>
    <w:p w14:paraId="47C21C87" w14:textId="77777777" w:rsidR="00386B22" w:rsidRPr="00F17F3E" w:rsidRDefault="00000000">
      <w:pPr>
        <w:spacing w:before="80" w:after="60"/>
        <w:jc w:val="center"/>
      </w:pPr>
      <w:r w:rsidRPr="00F17F3E">
        <w:rPr>
          <w:noProof/>
        </w:rPr>
        <w:drawing>
          <wp:inline distT="0" distB="0" distL="0" distR="0" wp14:anchorId="76834C1B" wp14:editId="260B9821">
            <wp:extent cx="5989320" cy="2795016"/>
            <wp:effectExtent l="0" t="0" r="0" b="0"/>
            <wp:docPr id="2" name="Picture 2" descr="Figure 2. Primary navigation paths and protected resource access.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79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D4AEB" w14:textId="77777777" w:rsidR="00386B22" w:rsidRPr="00F17F3E" w:rsidRDefault="00000000">
      <w:pPr>
        <w:spacing w:after="160"/>
        <w:jc w:val="center"/>
      </w:pPr>
      <w:r w:rsidRPr="00F17F3E">
        <w:rPr>
          <w:i/>
          <w:color w:val="687684"/>
          <w:sz w:val="18"/>
        </w:rPr>
        <w:t>Figure 2. Primary navigation paths and protected resource access.</w:t>
      </w:r>
    </w:p>
    <w:p w14:paraId="6AC01E71" w14:textId="77777777" w:rsidR="00386B22" w:rsidRPr="00F17F3E" w:rsidRDefault="00000000">
      <w:r w:rsidRPr="00F17F3E">
        <w:t>The sidebar is the primary navigation mechanism. Content pages also create contextual links: dashboard course cards and enrollment rows open course detail; dashboard results and quiz cards open quiz detail; search results open course detail or protected material downloads.</w:t>
      </w:r>
    </w:p>
    <w:p w14:paraId="675CC5AA" w14:textId="77777777" w:rsidR="00386B22" w:rsidRPr="00F17F3E" w:rsidRDefault="00000000">
      <w:pPr>
        <w:pStyle w:val="Heading1"/>
      </w:pPr>
      <w:r w:rsidRPr="00F17F3E">
        <w:rPr>
          <w:rFonts w:ascii="Calibri" w:hAnsi="Calibri"/>
        </w:rPr>
        <w:t>6. Backend architecture</w:t>
      </w:r>
    </w:p>
    <w:p w14:paraId="6D180B2F" w14:textId="77777777" w:rsidR="00386B22" w:rsidRPr="00F17F3E" w:rsidRDefault="00000000">
      <w:pPr>
        <w:pStyle w:val="Heading2"/>
      </w:pPr>
      <w:r w:rsidRPr="00F17F3E">
        <w:rPr>
          <w:rFonts w:ascii="Calibri" w:hAnsi="Calibri"/>
        </w:rPr>
        <w:t>6.1 Django layering</w:t>
      </w:r>
    </w:p>
    <w:p w14:paraId="4E71F0A7" w14:textId="77777777" w:rsidR="00386B22" w:rsidRPr="00F17F3E" w:rsidRDefault="00000000">
      <w:r w:rsidRPr="00F17F3E">
        <w:t>The backend follows a compact service-oriented Django structure:</w:t>
      </w:r>
    </w:p>
    <w:p w14:paraId="042A03C6" w14:textId="77777777" w:rsidR="00386B22" w:rsidRPr="00F17F3E" w:rsidRDefault="00000000">
      <w:pPr>
        <w:numPr>
          <w:ilvl w:val="0"/>
          <w:numId w:val="11"/>
        </w:numPr>
        <w:spacing w:after="80"/>
        <w:ind w:left="540" w:hanging="271"/>
      </w:pPr>
      <w:r w:rsidRPr="00F17F3E">
        <w:rPr>
          <w:b/>
        </w:rPr>
        <w:t>URL layer:</w:t>
      </w:r>
      <w:r w:rsidRPr="00F17F3E">
        <w:t xml:space="preserve"> </w:t>
      </w:r>
      <w:r w:rsidRPr="00F17F3E">
        <w:rPr>
          <w:rFonts w:ascii="Consolas" w:hAnsi="Consolas"/>
          <w:color w:val="1F4D78"/>
          <w:sz w:val="20"/>
        </w:rPr>
        <w:t>portal/urls.py</w:t>
      </w:r>
      <w:r w:rsidRPr="00F17F3E">
        <w:t xml:space="preserve"> combines DRF router resources with custom authentication, dashboard, search, progress, AI, plan, and notification endpoints.</w:t>
      </w:r>
    </w:p>
    <w:p w14:paraId="5ADF72E2" w14:textId="77777777" w:rsidR="00386B22" w:rsidRPr="00F17F3E" w:rsidRDefault="00000000">
      <w:pPr>
        <w:numPr>
          <w:ilvl w:val="0"/>
          <w:numId w:val="11"/>
        </w:numPr>
        <w:spacing w:after="80"/>
        <w:ind w:left="540" w:hanging="271"/>
      </w:pPr>
      <w:r w:rsidRPr="00F17F3E">
        <w:rPr>
          <w:b/>
        </w:rPr>
        <w:t>View layer:</w:t>
      </w:r>
      <w:r w:rsidRPr="00F17F3E">
        <w:t xml:space="preserve"> </w:t>
      </w:r>
      <w:r w:rsidRPr="00F17F3E">
        <w:rPr>
          <w:rFonts w:ascii="Consolas" w:hAnsi="Consolas"/>
          <w:color w:val="1F4D78"/>
          <w:sz w:val="20"/>
        </w:rPr>
        <w:t>portal/views.py</w:t>
      </w:r>
      <w:r w:rsidRPr="00F17F3E">
        <w:t xml:space="preserve"> implements request authorization, query scoping, orchestration, aggregation, and response status codes.</w:t>
      </w:r>
    </w:p>
    <w:p w14:paraId="49472B88" w14:textId="77777777" w:rsidR="00386B22" w:rsidRPr="00F17F3E" w:rsidRDefault="00000000">
      <w:pPr>
        <w:numPr>
          <w:ilvl w:val="0"/>
          <w:numId w:val="11"/>
        </w:numPr>
        <w:spacing w:after="80"/>
        <w:ind w:left="540" w:hanging="271"/>
      </w:pPr>
      <w:r w:rsidRPr="00F17F3E">
        <w:rPr>
          <w:b/>
        </w:rPr>
        <w:t>Serializer layer:</w:t>
      </w:r>
      <w:r w:rsidRPr="00F17F3E">
        <w:t xml:space="preserve"> </w:t>
      </w:r>
      <w:r w:rsidRPr="00F17F3E">
        <w:rPr>
          <w:rFonts w:ascii="Consolas" w:hAnsi="Consolas"/>
          <w:color w:val="1F4D78"/>
          <w:sz w:val="20"/>
        </w:rPr>
        <w:t>portal/serializers.py</w:t>
      </w:r>
      <w:r w:rsidRPr="00F17F3E">
        <w:t xml:space="preserve"> validates request data, controls exposed fields, and builds nested response representations.</w:t>
      </w:r>
    </w:p>
    <w:p w14:paraId="4A5DDBAB" w14:textId="77777777" w:rsidR="00386B22" w:rsidRPr="00F17F3E" w:rsidRDefault="00000000">
      <w:pPr>
        <w:numPr>
          <w:ilvl w:val="0"/>
          <w:numId w:val="11"/>
        </w:numPr>
        <w:spacing w:after="80"/>
        <w:ind w:left="540" w:hanging="271"/>
      </w:pPr>
      <w:r w:rsidRPr="00F17F3E">
        <w:rPr>
          <w:b/>
        </w:rPr>
        <w:t>Service layer:</w:t>
      </w:r>
      <w:r w:rsidRPr="00F17F3E">
        <w:t xml:space="preserve"> </w:t>
      </w:r>
      <w:r w:rsidRPr="00F17F3E">
        <w:rPr>
          <w:rFonts w:ascii="Consolas" w:hAnsi="Consolas"/>
          <w:color w:val="1F4D78"/>
          <w:sz w:val="20"/>
        </w:rPr>
        <w:t>portal/services.py</w:t>
      </w:r>
      <w:r w:rsidRPr="00F17F3E">
        <w:t xml:space="preserve"> handles activity logging, email history/delivery, AI-key encryption, provider calls, and study-plan creation.</w:t>
      </w:r>
    </w:p>
    <w:p w14:paraId="0DC1121B" w14:textId="77777777" w:rsidR="00386B22" w:rsidRPr="00F17F3E" w:rsidRDefault="00000000">
      <w:pPr>
        <w:numPr>
          <w:ilvl w:val="0"/>
          <w:numId w:val="11"/>
        </w:numPr>
        <w:spacing w:after="80"/>
        <w:ind w:left="540" w:hanging="271"/>
      </w:pPr>
      <w:r w:rsidRPr="00F17F3E">
        <w:rPr>
          <w:b/>
        </w:rPr>
        <w:t>Model layer:</w:t>
      </w:r>
      <w:r w:rsidRPr="00F17F3E">
        <w:t xml:space="preserve"> </w:t>
      </w:r>
      <w:r w:rsidRPr="00F17F3E">
        <w:rPr>
          <w:rFonts w:ascii="Consolas" w:hAnsi="Consolas"/>
          <w:color w:val="1F4D78"/>
          <w:sz w:val="20"/>
        </w:rPr>
        <w:t>portal/models.py</w:t>
      </w:r>
      <w:r w:rsidRPr="00F17F3E">
        <w:t xml:space="preserve"> defines the relational domain and database constraints.</w:t>
      </w:r>
    </w:p>
    <w:p w14:paraId="42E04743" w14:textId="77777777" w:rsidR="00386B22" w:rsidRPr="00F17F3E" w:rsidRDefault="00000000">
      <w:pPr>
        <w:numPr>
          <w:ilvl w:val="0"/>
          <w:numId w:val="11"/>
        </w:numPr>
        <w:spacing w:after="80"/>
        <w:ind w:left="540" w:hanging="271"/>
      </w:pPr>
      <w:r w:rsidRPr="00F17F3E">
        <w:rPr>
          <w:b/>
        </w:rPr>
        <w:t>Storage layer:</w:t>
      </w:r>
      <w:r w:rsidRPr="00F17F3E">
        <w:t xml:space="preserve"> Django's storage interface keeps model file fields independent from the chosen local/S3/Blob backend.</w:t>
      </w:r>
    </w:p>
    <w:p w14:paraId="311AAAAF" w14:textId="77777777" w:rsidR="00386B22" w:rsidRPr="00F17F3E" w:rsidRDefault="00000000">
      <w:pPr>
        <w:pStyle w:val="Heading2"/>
      </w:pPr>
      <w:r w:rsidRPr="00F17F3E">
        <w:rPr>
          <w:rFonts w:ascii="Calibri" w:hAnsi="Calibri"/>
        </w:rPr>
        <w:t>6.2 Authentication and authorization</w:t>
      </w:r>
    </w:p>
    <w:p w14:paraId="6712D124" w14:textId="77777777" w:rsidR="00386B22" w:rsidRPr="00F17F3E" w:rsidRDefault="00000000">
      <w:r w:rsidRPr="00F17F3E">
        <w:t xml:space="preserve">The application uses Django </w:t>
      </w:r>
      <w:proofErr w:type="spellStart"/>
      <w:r w:rsidRPr="00F17F3E">
        <w:rPr>
          <w:rFonts w:ascii="Consolas" w:hAnsi="Consolas"/>
          <w:color w:val="1F4D78"/>
          <w:sz w:val="20"/>
        </w:rPr>
        <w:t>SessionAuthentication</w:t>
      </w:r>
      <w:proofErr w:type="spellEnd"/>
      <w:r w:rsidRPr="00F17F3E">
        <w:t>, not JWTs.</w:t>
      </w:r>
    </w:p>
    <w:p w14:paraId="57EE3C8D" w14:textId="77777777" w:rsidR="00386B22" w:rsidRPr="00F17F3E" w:rsidRDefault="00000000">
      <w:pPr>
        <w:pStyle w:val="ListBullet"/>
      </w:pPr>
      <w:r w:rsidRPr="00F17F3E">
        <w:t>Login creates a server-side Django session and sets the browser session cookie.</w:t>
      </w:r>
    </w:p>
    <w:p w14:paraId="6995CB55" w14:textId="77777777" w:rsidR="00386B22" w:rsidRPr="00F17F3E" w:rsidRDefault="00000000">
      <w:pPr>
        <w:pStyle w:val="ListBullet"/>
      </w:pPr>
      <w:r w:rsidRPr="00F17F3E">
        <w:t>CSRF protection applies to state-changing requests.</w:t>
      </w:r>
    </w:p>
    <w:p w14:paraId="32A65B1D" w14:textId="77777777" w:rsidR="00386B22" w:rsidRPr="00F17F3E" w:rsidRDefault="00000000">
      <w:pPr>
        <w:pStyle w:val="ListBullet"/>
      </w:pPr>
      <w:r w:rsidRPr="00F17F3E">
        <w:t xml:space="preserve">The global DRF default is </w:t>
      </w:r>
      <w:proofErr w:type="spellStart"/>
      <w:r w:rsidRPr="00F17F3E">
        <w:rPr>
          <w:rFonts w:ascii="Consolas" w:hAnsi="Consolas"/>
          <w:color w:val="1F4D78"/>
          <w:sz w:val="20"/>
        </w:rPr>
        <w:t>IsAuthenticated</w:t>
      </w:r>
      <w:proofErr w:type="spellEnd"/>
      <w:r w:rsidRPr="00F17F3E">
        <w:t>.</w:t>
      </w:r>
    </w:p>
    <w:p w14:paraId="33023C35" w14:textId="77777777" w:rsidR="00386B22" w:rsidRPr="00F17F3E" w:rsidRDefault="00000000">
      <w:pPr>
        <w:pStyle w:val="ListBullet"/>
      </w:pPr>
      <w:r w:rsidRPr="00F17F3E">
        <w:t xml:space="preserve">Registration, login, CSRF initialization, password reset, and the read-only anonymous </w:t>
      </w:r>
      <w:r w:rsidRPr="00F17F3E">
        <w:rPr>
          <w:rFonts w:ascii="Consolas" w:hAnsi="Consolas"/>
          <w:color w:val="1F4D78"/>
          <w:sz w:val="20"/>
        </w:rPr>
        <w:t>/auth/me/</w:t>
      </w:r>
      <w:r w:rsidRPr="00F17F3E">
        <w:t xml:space="preserve"> probe explicitly allow anonymous access.</w:t>
      </w:r>
    </w:p>
    <w:p w14:paraId="77CC7A78" w14:textId="77777777" w:rsidR="00386B22" w:rsidRPr="00F17F3E" w:rsidRDefault="00000000">
      <w:pPr>
        <w:pStyle w:val="ListBullet"/>
      </w:pPr>
      <w:proofErr w:type="spellStart"/>
      <w:r w:rsidRPr="00F17F3E">
        <w:rPr>
          <w:rFonts w:ascii="Consolas" w:hAnsi="Consolas"/>
          <w:color w:val="1F4D78"/>
          <w:sz w:val="20"/>
        </w:rPr>
        <w:t>IsAdminRole</w:t>
      </w:r>
      <w:proofErr w:type="spellEnd"/>
      <w:r w:rsidRPr="00F17F3E">
        <w:t xml:space="preserve"> checks the custom </w:t>
      </w:r>
      <w:proofErr w:type="spellStart"/>
      <w:r w:rsidRPr="00F17F3E">
        <w:rPr>
          <w:rFonts w:ascii="Consolas" w:hAnsi="Consolas"/>
          <w:color w:val="1F4D78"/>
          <w:sz w:val="20"/>
        </w:rPr>
        <w:t>User.role</w:t>
      </w:r>
      <w:proofErr w:type="spellEnd"/>
      <w:r w:rsidRPr="00F17F3E">
        <w:t xml:space="preserve"> field.</w:t>
      </w:r>
    </w:p>
    <w:p w14:paraId="7A8336CA" w14:textId="77777777" w:rsidR="00386B22" w:rsidRPr="00F17F3E" w:rsidRDefault="00000000">
      <w:pPr>
        <w:pStyle w:val="ListBullet"/>
      </w:pPr>
      <w:r w:rsidRPr="00F17F3E">
        <w:t>Resource views add object/query-level restrictions for publication status, enrollment, ownership, and result visibility.</w:t>
      </w:r>
    </w:p>
    <w:p w14:paraId="16D9E47D" w14:textId="77777777" w:rsidR="00386B22" w:rsidRPr="00F17F3E" w:rsidRDefault="00000000">
      <w:r w:rsidRPr="00F17F3E">
        <w:t>Important authorization examples:</w:t>
      </w:r>
    </w:p>
    <w:p w14:paraId="401F41B0" w14:textId="77777777" w:rsidR="00386B22" w:rsidRPr="00F17F3E" w:rsidRDefault="00000000">
      <w:pPr>
        <w:pStyle w:val="ListBullet"/>
      </w:pPr>
      <w:r w:rsidRPr="00F17F3E">
        <w:t>Students cannot create or modify administrative resources.</w:t>
      </w:r>
    </w:p>
    <w:p w14:paraId="0A27D236" w14:textId="77777777" w:rsidR="00386B22" w:rsidRPr="00F17F3E" w:rsidRDefault="00000000">
      <w:pPr>
        <w:pStyle w:val="ListBullet"/>
      </w:pPr>
      <w:r w:rsidRPr="00F17F3E">
        <w:t>Non-admin course queries contain only published courses.</w:t>
      </w:r>
    </w:p>
    <w:p w14:paraId="34B809DB" w14:textId="77777777" w:rsidR="00386B22" w:rsidRPr="00F17F3E" w:rsidRDefault="00000000">
      <w:pPr>
        <w:pStyle w:val="ListBullet"/>
      </w:pPr>
      <w:r w:rsidRPr="00F17F3E">
        <w:t>Student material queries require enrollment in the material's course.</w:t>
      </w:r>
    </w:p>
    <w:p w14:paraId="3995C91E" w14:textId="77777777" w:rsidR="00386B22" w:rsidRPr="00F17F3E" w:rsidRDefault="00000000">
      <w:pPr>
        <w:pStyle w:val="ListBullet"/>
      </w:pPr>
      <w:r w:rsidRPr="00F17F3E">
        <w:t>A Student can only see their own quiz attempts.</w:t>
      </w:r>
    </w:p>
    <w:p w14:paraId="425166A7" w14:textId="77777777" w:rsidR="00386B22" w:rsidRPr="00F17F3E" w:rsidRDefault="00000000">
      <w:pPr>
        <w:pStyle w:val="ListBullet"/>
      </w:pPr>
      <w:r w:rsidRPr="00F17F3E">
        <w:t>Correct quiz answers are removed from Student quiz responses.</w:t>
      </w:r>
    </w:p>
    <w:p w14:paraId="47DBFDF1" w14:textId="77777777" w:rsidR="00386B22" w:rsidRPr="00F17F3E" w:rsidRDefault="00000000">
      <w:pPr>
        <w:pStyle w:val="ListBullet"/>
      </w:pPr>
      <w:r w:rsidRPr="00F17F3E">
        <w:t>Quiz results remain inaccessible to Students until an Admin publishes them.</w:t>
      </w:r>
    </w:p>
    <w:p w14:paraId="5A40006B" w14:textId="77777777" w:rsidR="00386B22" w:rsidRPr="00F17F3E" w:rsidRDefault="00000000">
      <w:pPr>
        <w:pStyle w:val="ListBullet"/>
      </w:pPr>
      <w:r w:rsidRPr="00F17F3E">
        <w:t>Admin-only endpoints remain protected even if a user manually types an admin frontend URL.</w:t>
      </w:r>
    </w:p>
    <w:p w14:paraId="645CFDE8" w14:textId="77777777" w:rsidR="00386B22" w:rsidRPr="00F17F3E" w:rsidRDefault="00000000">
      <w:pPr>
        <w:pStyle w:val="Heading1"/>
      </w:pPr>
      <w:r w:rsidRPr="00F17F3E">
        <w:rPr>
          <w:rFonts w:ascii="Calibri" w:hAnsi="Calibri"/>
        </w:rPr>
        <w:t>7. Domain and database model</w:t>
      </w:r>
    </w:p>
    <w:p w14:paraId="5E85A2D8" w14:textId="77777777" w:rsidR="00386B22" w:rsidRPr="00F17F3E" w:rsidRDefault="00000000">
      <w:pPr>
        <w:spacing w:before="80" w:after="60"/>
        <w:jc w:val="center"/>
      </w:pPr>
      <w:r w:rsidRPr="00F17F3E">
        <w:rPr>
          <w:noProof/>
        </w:rPr>
        <w:drawing>
          <wp:inline distT="0" distB="0" distL="0" distR="0" wp14:anchorId="25D7E841" wp14:editId="66F5DD47">
            <wp:extent cx="5989320" cy="3593592"/>
            <wp:effectExtent l="0" t="0" r="0" b="0"/>
            <wp:docPr id="3" name="Picture 3" descr="Figure 3. Core domain entities and their parent-dependent relationships.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9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51215" w14:textId="77777777" w:rsidR="00386B22" w:rsidRPr="00F17F3E" w:rsidRDefault="00000000">
      <w:pPr>
        <w:spacing w:after="160"/>
        <w:jc w:val="center"/>
      </w:pPr>
      <w:r w:rsidRPr="00F17F3E">
        <w:rPr>
          <w:i/>
          <w:color w:val="687684"/>
          <w:sz w:val="18"/>
        </w:rPr>
        <w:t>Figure 3. Core domain entities and their parent-dependent relationships.</w:t>
      </w:r>
    </w:p>
    <w:p w14:paraId="6E5392C2" w14:textId="77777777" w:rsidR="00386B22" w:rsidRPr="00F17F3E" w:rsidRDefault="00000000">
      <w:pPr>
        <w:pStyle w:val="Heading2"/>
      </w:pPr>
      <w:r w:rsidRPr="00F17F3E">
        <w:rPr>
          <w:rFonts w:ascii="Calibri" w:hAnsi="Calibri"/>
        </w:rPr>
        <w:t>7.1 Core entities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27"/>
        <w:gridCol w:w="2848"/>
        <w:gridCol w:w="4885"/>
      </w:tblGrid>
      <w:tr w:rsidR="00386B22" w:rsidRPr="00F17F3E" w14:paraId="0C4BF75B" w14:textId="77777777">
        <w:trPr>
          <w:cantSplit/>
          <w:tblHeader/>
        </w:trPr>
        <w:tc>
          <w:tcPr>
            <w:tcW w:w="1627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32023B" w14:textId="77777777" w:rsidR="00386B22" w:rsidRPr="00F17F3E" w:rsidRDefault="00000000">
            <w:pPr>
              <w:keepNext/>
              <w:spacing w:after="0" w:line="264" w:lineRule="auto"/>
            </w:pPr>
            <w:r w:rsidRPr="00F17F3E">
              <w:rPr>
                <w:b/>
                <w:color w:val="173A5E"/>
                <w:sz w:val="18"/>
              </w:rPr>
              <w:t>Model</w:t>
            </w:r>
          </w:p>
        </w:tc>
        <w:tc>
          <w:tcPr>
            <w:tcW w:w="284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8C5EAF" w14:textId="77777777" w:rsidR="00386B22" w:rsidRPr="00F17F3E" w:rsidRDefault="00000000">
            <w:pPr>
              <w:keepNext/>
              <w:spacing w:after="0" w:line="264" w:lineRule="auto"/>
            </w:pPr>
            <w:r w:rsidRPr="00F17F3E">
              <w:rPr>
                <w:b/>
                <w:color w:val="173A5E"/>
                <w:sz w:val="18"/>
              </w:rPr>
              <w:t>Responsibility</w:t>
            </w:r>
          </w:p>
        </w:tc>
        <w:tc>
          <w:tcPr>
            <w:tcW w:w="4885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1943D4" w14:textId="77777777" w:rsidR="00386B22" w:rsidRPr="00F17F3E" w:rsidRDefault="00000000">
            <w:pPr>
              <w:keepNext/>
              <w:spacing w:after="0" w:line="264" w:lineRule="auto"/>
            </w:pPr>
            <w:r w:rsidRPr="00F17F3E">
              <w:rPr>
                <w:b/>
                <w:color w:val="173A5E"/>
                <w:sz w:val="18"/>
              </w:rPr>
              <w:t>Important constraints/behavior</w:t>
            </w:r>
          </w:p>
        </w:tc>
      </w:tr>
      <w:tr w:rsidR="00386B22" w:rsidRPr="00F17F3E" w14:paraId="6FB3F6DE" w14:textId="77777777">
        <w:trPr>
          <w:cantSplit/>
        </w:trPr>
        <w:tc>
          <w:tcPr>
            <w:tcW w:w="162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5D21A5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rFonts w:ascii="Consolas" w:hAnsi="Consolas"/>
                <w:color w:val="1F4D78"/>
                <w:sz w:val="17"/>
              </w:rPr>
              <w:t>User</w:t>
            </w:r>
          </w:p>
        </w:tc>
        <w:tc>
          <w:tcPr>
            <w:tcW w:w="28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E08AA2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Email-based identity and Admin/Student role</w:t>
            </w:r>
          </w:p>
        </w:tc>
        <w:tc>
          <w:tcPr>
            <w:tcW w:w="488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3364F0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Unique email; no username; optional avatar and student profile fields</w:t>
            </w:r>
          </w:p>
        </w:tc>
      </w:tr>
      <w:tr w:rsidR="00386B22" w:rsidRPr="00F17F3E" w14:paraId="0332F30C" w14:textId="77777777">
        <w:trPr>
          <w:cantSplit/>
        </w:trPr>
        <w:tc>
          <w:tcPr>
            <w:tcW w:w="1627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129EE1" w14:textId="77777777" w:rsidR="00386B22" w:rsidRPr="00F17F3E" w:rsidRDefault="00000000">
            <w:pPr>
              <w:spacing w:after="0" w:line="264" w:lineRule="auto"/>
            </w:pPr>
            <w:proofErr w:type="spellStart"/>
            <w:r w:rsidRPr="00F17F3E">
              <w:rPr>
                <w:rFonts w:ascii="Consolas" w:hAnsi="Consolas"/>
                <w:color w:val="1F4D78"/>
                <w:sz w:val="17"/>
              </w:rPr>
              <w:t>CourseCategory</w:t>
            </w:r>
            <w:proofErr w:type="spellEnd"/>
          </w:p>
        </w:tc>
        <w:tc>
          <w:tcPr>
            <w:tcW w:w="2848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65FDDE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Course classification</w:t>
            </w:r>
          </w:p>
        </w:tc>
        <w:tc>
          <w:tcPr>
            <w:tcW w:w="4885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C92F93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Unique name and slug</w:t>
            </w:r>
          </w:p>
        </w:tc>
      </w:tr>
      <w:tr w:rsidR="00386B22" w:rsidRPr="00F17F3E" w14:paraId="4D57A9B6" w14:textId="77777777">
        <w:trPr>
          <w:cantSplit/>
        </w:trPr>
        <w:tc>
          <w:tcPr>
            <w:tcW w:w="162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A2C243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rFonts w:ascii="Consolas" w:hAnsi="Consolas"/>
                <w:color w:val="1F4D78"/>
                <w:sz w:val="17"/>
              </w:rPr>
              <w:t>Course</w:t>
            </w:r>
          </w:p>
        </w:tc>
        <w:tc>
          <w:tcPr>
            <w:tcW w:w="28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03794F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Course catalog record</w:t>
            </w:r>
          </w:p>
        </w:tc>
        <w:tc>
          <w:tcPr>
            <w:tcW w:w="488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518492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Draft, Published, or Archived; Beginner, Intermediate, or Advanced</w:t>
            </w:r>
          </w:p>
        </w:tc>
      </w:tr>
      <w:tr w:rsidR="00386B22" w:rsidRPr="00F17F3E" w14:paraId="1C10BD55" w14:textId="77777777">
        <w:trPr>
          <w:cantSplit/>
        </w:trPr>
        <w:tc>
          <w:tcPr>
            <w:tcW w:w="1627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167F56" w14:textId="77777777" w:rsidR="00386B22" w:rsidRPr="00F17F3E" w:rsidRDefault="00000000">
            <w:pPr>
              <w:spacing w:after="0" w:line="264" w:lineRule="auto"/>
            </w:pPr>
            <w:proofErr w:type="spellStart"/>
            <w:r w:rsidRPr="00F17F3E">
              <w:rPr>
                <w:rFonts w:ascii="Consolas" w:hAnsi="Consolas"/>
                <w:color w:val="1F4D78"/>
                <w:sz w:val="17"/>
              </w:rPr>
              <w:t>LearningMaterial</w:t>
            </w:r>
            <w:proofErr w:type="spellEnd"/>
          </w:p>
        </w:tc>
        <w:tc>
          <w:tcPr>
            <w:tcW w:w="2848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1FE65F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PDF, video, or note belonging to a course</w:t>
            </w:r>
          </w:p>
        </w:tc>
        <w:tc>
          <w:tcPr>
            <w:tcW w:w="4885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D5CC6F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Ordered per course; file/type validation occurs in serializer</w:t>
            </w:r>
          </w:p>
        </w:tc>
      </w:tr>
      <w:tr w:rsidR="00386B22" w:rsidRPr="00F17F3E" w14:paraId="18FAB603" w14:textId="77777777">
        <w:trPr>
          <w:cantSplit/>
        </w:trPr>
        <w:tc>
          <w:tcPr>
            <w:tcW w:w="162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3C14C9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rFonts w:ascii="Consolas" w:hAnsi="Consolas"/>
                <w:color w:val="1F4D78"/>
                <w:sz w:val="17"/>
              </w:rPr>
              <w:t>Enrollment</w:t>
            </w:r>
          </w:p>
        </w:tc>
        <w:tc>
          <w:tcPr>
            <w:tcW w:w="28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F6319F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Student-course membership</w:t>
            </w:r>
          </w:p>
        </w:tc>
        <w:tc>
          <w:tcPr>
            <w:tcW w:w="488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DA68FF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Unique pair of Student and Course</w:t>
            </w:r>
          </w:p>
        </w:tc>
      </w:tr>
      <w:tr w:rsidR="00386B22" w:rsidRPr="00F17F3E" w14:paraId="45752290" w14:textId="77777777">
        <w:trPr>
          <w:cantSplit/>
        </w:trPr>
        <w:tc>
          <w:tcPr>
            <w:tcW w:w="1627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254D7B" w14:textId="77777777" w:rsidR="00386B22" w:rsidRPr="00F17F3E" w:rsidRDefault="00000000">
            <w:pPr>
              <w:spacing w:after="0" w:line="264" w:lineRule="auto"/>
            </w:pPr>
            <w:proofErr w:type="spellStart"/>
            <w:r w:rsidRPr="00F17F3E">
              <w:rPr>
                <w:rFonts w:ascii="Consolas" w:hAnsi="Consolas"/>
                <w:color w:val="1F4D78"/>
                <w:sz w:val="17"/>
              </w:rPr>
              <w:t>MaterialProgress</w:t>
            </w:r>
            <w:proofErr w:type="spellEnd"/>
          </w:p>
        </w:tc>
        <w:tc>
          <w:tcPr>
            <w:tcW w:w="2848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1A50F5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Completed material within an enrollment</w:t>
            </w:r>
          </w:p>
        </w:tc>
        <w:tc>
          <w:tcPr>
            <w:tcW w:w="4885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A0A8B7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Unique pair of enrollment and material</w:t>
            </w:r>
          </w:p>
        </w:tc>
      </w:tr>
      <w:tr w:rsidR="00386B22" w:rsidRPr="00F17F3E" w14:paraId="331FA1B7" w14:textId="77777777">
        <w:trPr>
          <w:cantSplit/>
        </w:trPr>
        <w:tc>
          <w:tcPr>
            <w:tcW w:w="162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81CD13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rFonts w:ascii="Consolas" w:hAnsi="Consolas"/>
                <w:color w:val="1F4D78"/>
                <w:sz w:val="17"/>
              </w:rPr>
              <w:t>Quiz</w:t>
            </w:r>
          </w:p>
        </w:tc>
        <w:tc>
          <w:tcPr>
            <w:tcW w:w="28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A534E1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Course assessment</w:t>
            </w:r>
          </w:p>
        </w:tc>
        <w:tc>
          <w:tcPr>
            <w:tcW w:w="488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EA99EB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Publication and separate result-publication flags</w:t>
            </w:r>
          </w:p>
        </w:tc>
      </w:tr>
      <w:tr w:rsidR="00386B22" w:rsidRPr="00F17F3E" w14:paraId="7D1840A4" w14:textId="77777777">
        <w:trPr>
          <w:cantSplit/>
        </w:trPr>
        <w:tc>
          <w:tcPr>
            <w:tcW w:w="1627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8BBF0C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rFonts w:ascii="Consolas" w:hAnsi="Consolas"/>
                <w:color w:val="1F4D78"/>
                <w:sz w:val="17"/>
              </w:rPr>
              <w:t>Question</w:t>
            </w:r>
          </w:p>
        </w:tc>
        <w:tc>
          <w:tcPr>
            <w:tcW w:w="2848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2D19D6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Scored quiz question</w:t>
            </w:r>
          </w:p>
        </w:tc>
        <w:tc>
          <w:tcPr>
            <w:tcW w:w="4885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44DE7D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Multiple-choice, true/false, or short-answer; JSON options</w:t>
            </w:r>
          </w:p>
        </w:tc>
      </w:tr>
      <w:tr w:rsidR="00386B22" w:rsidRPr="00F17F3E" w14:paraId="42BCD44C" w14:textId="77777777">
        <w:trPr>
          <w:cantSplit/>
        </w:trPr>
        <w:tc>
          <w:tcPr>
            <w:tcW w:w="162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74CE9D" w14:textId="77777777" w:rsidR="00386B22" w:rsidRPr="00F17F3E" w:rsidRDefault="00000000">
            <w:pPr>
              <w:spacing w:after="0" w:line="264" w:lineRule="auto"/>
            </w:pPr>
            <w:proofErr w:type="spellStart"/>
            <w:r w:rsidRPr="00F17F3E">
              <w:rPr>
                <w:rFonts w:ascii="Consolas" w:hAnsi="Consolas"/>
                <w:color w:val="1F4D78"/>
                <w:sz w:val="17"/>
              </w:rPr>
              <w:t>QuizAttempt</w:t>
            </w:r>
            <w:proofErr w:type="spellEnd"/>
          </w:p>
        </w:tc>
        <w:tc>
          <w:tcPr>
            <w:tcW w:w="28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271A66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Scored Student attempt</w:t>
            </w:r>
          </w:p>
        </w:tc>
        <w:tc>
          <w:tcPr>
            <w:tcW w:w="488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2CB230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Score, maximum, percentage, pass flag, completion time</w:t>
            </w:r>
          </w:p>
        </w:tc>
      </w:tr>
      <w:tr w:rsidR="00386B22" w:rsidRPr="00F17F3E" w14:paraId="391C79A1" w14:textId="77777777">
        <w:trPr>
          <w:cantSplit/>
        </w:trPr>
        <w:tc>
          <w:tcPr>
            <w:tcW w:w="1627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2940FF" w14:textId="77777777" w:rsidR="00386B22" w:rsidRPr="00F17F3E" w:rsidRDefault="00000000">
            <w:pPr>
              <w:spacing w:after="0" w:line="264" w:lineRule="auto"/>
            </w:pPr>
            <w:proofErr w:type="spellStart"/>
            <w:r w:rsidRPr="00F17F3E">
              <w:rPr>
                <w:rFonts w:ascii="Consolas" w:hAnsi="Consolas"/>
                <w:color w:val="1F4D78"/>
                <w:sz w:val="17"/>
              </w:rPr>
              <w:t>QuizAnswer</w:t>
            </w:r>
            <w:proofErr w:type="spellEnd"/>
          </w:p>
        </w:tc>
        <w:tc>
          <w:tcPr>
            <w:tcW w:w="2848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AF6B3B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Per-question submitted answer</w:t>
            </w:r>
          </w:p>
        </w:tc>
        <w:tc>
          <w:tcPr>
            <w:tcW w:w="4885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B15BD3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One answer per attempt/question</w:t>
            </w:r>
          </w:p>
        </w:tc>
      </w:tr>
      <w:tr w:rsidR="00386B22" w:rsidRPr="00F17F3E" w14:paraId="6FA6FB4C" w14:textId="77777777">
        <w:trPr>
          <w:cantSplit/>
        </w:trPr>
        <w:tc>
          <w:tcPr>
            <w:tcW w:w="162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72F660" w14:textId="77777777" w:rsidR="00386B22" w:rsidRPr="00F17F3E" w:rsidRDefault="00000000">
            <w:pPr>
              <w:spacing w:after="0" w:line="264" w:lineRule="auto"/>
            </w:pPr>
            <w:proofErr w:type="spellStart"/>
            <w:r w:rsidRPr="00F17F3E">
              <w:rPr>
                <w:rFonts w:ascii="Consolas" w:hAnsi="Consolas"/>
                <w:color w:val="1F4D78"/>
                <w:sz w:val="17"/>
              </w:rPr>
              <w:t>StudyPlan</w:t>
            </w:r>
            <w:proofErr w:type="spellEnd"/>
          </w:p>
        </w:tc>
        <w:tc>
          <w:tcPr>
            <w:tcW w:w="28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626F09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AI-generated learning guidance</w:t>
            </w:r>
          </w:p>
        </w:tc>
        <w:tc>
          <w:tcPr>
            <w:tcW w:w="488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4A5B8C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JSON weak topics, recommendations, and schedule</w:t>
            </w:r>
          </w:p>
        </w:tc>
      </w:tr>
      <w:tr w:rsidR="00386B22" w:rsidRPr="00F17F3E" w14:paraId="21DC243D" w14:textId="77777777">
        <w:trPr>
          <w:cantSplit/>
        </w:trPr>
        <w:tc>
          <w:tcPr>
            <w:tcW w:w="1627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03931C" w14:textId="77777777" w:rsidR="00386B22" w:rsidRPr="00F17F3E" w:rsidRDefault="00000000">
            <w:pPr>
              <w:spacing w:after="0" w:line="264" w:lineRule="auto"/>
            </w:pPr>
            <w:proofErr w:type="spellStart"/>
            <w:r w:rsidRPr="00F17F3E">
              <w:rPr>
                <w:rFonts w:ascii="Consolas" w:hAnsi="Consolas"/>
                <w:color w:val="1F4D78"/>
                <w:sz w:val="17"/>
              </w:rPr>
              <w:t>AIProviderConfig</w:t>
            </w:r>
            <w:proofErr w:type="spellEnd"/>
          </w:p>
        </w:tc>
        <w:tc>
          <w:tcPr>
            <w:tcW w:w="2848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2F86CB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AI connection configuration</w:t>
            </w:r>
          </w:p>
        </w:tc>
        <w:tc>
          <w:tcPr>
            <w:tcW w:w="4885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52E9B1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Encrypted API key; one active configuration is selected by application logic</w:t>
            </w:r>
          </w:p>
        </w:tc>
      </w:tr>
      <w:tr w:rsidR="00386B22" w:rsidRPr="00F17F3E" w14:paraId="20431F39" w14:textId="77777777">
        <w:trPr>
          <w:cantSplit/>
        </w:trPr>
        <w:tc>
          <w:tcPr>
            <w:tcW w:w="162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66F215" w14:textId="77777777" w:rsidR="00386B22" w:rsidRPr="00F17F3E" w:rsidRDefault="00000000">
            <w:pPr>
              <w:spacing w:after="0" w:line="264" w:lineRule="auto"/>
            </w:pPr>
            <w:proofErr w:type="spellStart"/>
            <w:r w:rsidRPr="00F17F3E">
              <w:rPr>
                <w:rFonts w:ascii="Consolas" w:hAnsi="Consolas"/>
                <w:color w:val="1F4D78"/>
                <w:sz w:val="17"/>
              </w:rPr>
              <w:t>EmailNotification</w:t>
            </w:r>
            <w:proofErr w:type="spellEnd"/>
          </w:p>
        </w:tc>
        <w:tc>
          <w:tcPr>
            <w:tcW w:w="28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61D2C4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Notification content and delivery history</w:t>
            </w:r>
          </w:p>
        </w:tc>
        <w:tc>
          <w:tcPr>
            <w:tcW w:w="488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DF7974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Pending, Sent, or Failed; stores failure details for Admin retry</w:t>
            </w:r>
          </w:p>
        </w:tc>
      </w:tr>
      <w:tr w:rsidR="00386B22" w:rsidRPr="00F17F3E" w14:paraId="01DCE62B" w14:textId="77777777">
        <w:trPr>
          <w:cantSplit/>
        </w:trPr>
        <w:tc>
          <w:tcPr>
            <w:tcW w:w="1627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119D81" w14:textId="77777777" w:rsidR="00386B22" w:rsidRPr="00F17F3E" w:rsidRDefault="00000000">
            <w:pPr>
              <w:spacing w:after="0" w:line="264" w:lineRule="auto"/>
            </w:pPr>
            <w:proofErr w:type="spellStart"/>
            <w:r w:rsidRPr="00F17F3E">
              <w:rPr>
                <w:rFonts w:ascii="Consolas" w:hAnsi="Consolas"/>
                <w:color w:val="1F4D78"/>
                <w:sz w:val="17"/>
              </w:rPr>
              <w:t>ActivityLog</w:t>
            </w:r>
            <w:proofErr w:type="spellEnd"/>
          </w:p>
        </w:tc>
        <w:tc>
          <w:tcPr>
            <w:tcW w:w="2848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D448DD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Auditable system activity</w:t>
            </w:r>
          </w:p>
        </w:tc>
        <w:tc>
          <w:tcPr>
            <w:tcW w:w="4885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FC0873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Actor, action, entity, entity ID, details, timestamp</w:t>
            </w:r>
          </w:p>
        </w:tc>
      </w:tr>
    </w:tbl>
    <w:p w14:paraId="1276B08D" w14:textId="77777777" w:rsidR="00386B22" w:rsidRPr="00F17F3E" w:rsidRDefault="00386B22">
      <w:pPr>
        <w:spacing w:after="40"/>
      </w:pPr>
    </w:p>
    <w:p w14:paraId="6E5FDC27" w14:textId="77777777" w:rsidR="00386B22" w:rsidRPr="00F17F3E" w:rsidRDefault="00000000">
      <w:pPr>
        <w:pStyle w:val="Heading2"/>
      </w:pPr>
      <w:r w:rsidRPr="00F17F3E">
        <w:rPr>
          <w:rFonts w:ascii="Calibri" w:hAnsi="Calibri"/>
        </w:rPr>
        <w:t>7.2 Cascades and protection</w:t>
      </w:r>
    </w:p>
    <w:p w14:paraId="6E8DA738" w14:textId="77777777" w:rsidR="00386B22" w:rsidRPr="00F17F3E" w:rsidRDefault="00000000">
      <w:pPr>
        <w:pStyle w:val="ListBullet"/>
      </w:pPr>
      <w:r w:rsidRPr="00F17F3E">
        <w:t>Deleting a category is blocked while courses reference it (</w:t>
      </w:r>
      <w:r w:rsidRPr="00F17F3E">
        <w:rPr>
          <w:rFonts w:ascii="Consolas" w:hAnsi="Consolas"/>
          <w:color w:val="1F4D78"/>
          <w:sz w:val="20"/>
        </w:rPr>
        <w:t>PROTECT</w:t>
      </w:r>
      <w:r w:rsidRPr="00F17F3E">
        <w:t>).</w:t>
      </w:r>
    </w:p>
    <w:p w14:paraId="4B5514A4" w14:textId="77777777" w:rsidR="00386B22" w:rsidRPr="00F17F3E" w:rsidRDefault="00000000">
      <w:pPr>
        <w:pStyle w:val="ListBullet"/>
      </w:pPr>
      <w:r w:rsidRPr="00F17F3E">
        <w:t>Deleting a course cascades to materials, enrollments, quizzes, and their dependent records.</w:t>
      </w:r>
    </w:p>
    <w:p w14:paraId="1A05B6D1" w14:textId="77777777" w:rsidR="00386B22" w:rsidRPr="00F17F3E" w:rsidRDefault="00000000">
      <w:pPr>
        <w:pStyle w:val="ListBullet"/>
      </w:pPr>
      <w:r w:rsidRPr="00F17F3E">
        <w:t>Deleting a user cascades through their enrollments, attempts, study plans, and notifications.</w:t>
      </w:r>
    </w:p>
    <w:p w14:paraId="68431E3B" w14:textId="77777777" w:rsidR="00386B22" w:rsidRPr="00F17F3E" w:rsidRDefault="00000000">
      <w:pPr>
        <w:pStyle w:val="ListBullet"/>
      </w:pPr>
      <w:r w:rsidRPr="00F17F3E">
        <w:t xml:space="preserve">Deleting an activity actor preserves the log and replaces the actor with </w:t>
      </w:r>
      <w:r w:rsidRPr="00F17F3E">
        <w:rPr>
          <w:rFonts w:ascii="Consolas" w:hAnsi="Consolas"/>
          <w:color w:val="1F4D78"/>
          <w:sz w:val="20"/>
        </w:rPr>
        <w:t>NULL</w:t>
      </w:r>
      <w:r w:rsidRPr="00F17F3E">
        <w:t>.</w:t>
      </w:r>
    </w:p>
    <w:p w14:paraId="71EBA103" w14:textId="77777777" w:rsidR="00386B22" w:rsidRPr="00F17F3E" w:rsidRDefault="00000000">
      <w:r w:rsidRPr="00F17F3E">
        <w:t>These behaviors make course and user deletion materially destructive even though the frontend shows a confirmation dialog.</w:t>
      </w:r>
    </w:p>
    <w:p w14:paraId="778CD949" w14:textId="77777777" w:rsidR="00386B22" w:rsidRPr="00F17F3E" w:rsidRDefault="00000000">
      <w:pPr>
        <w:pStyle w:val="Heading1"/>
      </w:pPr>
      <w:r w:rsidRPr="00F17F3E">
        <w:rPr>
          <w:rFonts w:ascii="Calibri" w:hAnsi="Calibri"/>
        </w:rPr>
        <w:t>8. API map</w:t>
      </w:r>
    </w:p>
    <w:p w14:paraId="7178C69E" w14:textId="77777777" w:rsidR="00386B22" w:rsidRPr="00F17F3E" w:rsidRDefault="00000000">
      <w:r w:rsidRPr="00F17F3E">
        <w:t xml:space="preserve">All paths below are relative to </w:t>
      </w:r>
      <w:r w:rsidRPr="00F17F3E">
        <w:rPr>
          <w:rFonts w:ascii="Consolas" w:hAnsi="Consolas"/>
          <w:color w:val="1F4D78"/>
          <w:sz w:val="20"/>
        </w:rPr>
        <w:t>/</w:t>
      </w:r>
      <w:proofErr w:type="spellStart"/>
      <w:r w:rsidRPr="00F17F3E">
        <w:rPr>
          <w:rFonts w:ascii="Consolas" w:hAnsi="Consolas"/>
          <w:color w:val="1F4D78"/>
          <w:sz w:val="20"/>
        </w:rPr>
        <w:t>api</w:t>
      </w:r>
      <w:proofErr w:type="spellEnd"/>
      <w:r w:rsidRPr="00F17F3E">
        <w:rPr>
          <w:rFonts w:ascii="Consolas" w:hAnsi="Consolas"/>
          <w:color w:val="1F4D78"/>
          <w:sz w:val="20"/>
        </w:rPr>
        <w:t>/v1/</w:t>
      </w:r>
      <w:r w:rsidRPr="00F17F3E">
        <w:t xml:space="preserve"> in Django and </w:t>
      </w:r>
      <w:r w:rsidRPr="00F17F3E">
        <w:rPr>
          <w:rFonts w:ascii="Consolas" w:hAnsi="Consolas"/>
          <w:color w:val="1F4D78"/>
          <w:sz w:val="20"/>
        </w:rPr>
        <w:t>/backend-</w:t>
      </w:r>
      <w:proofErr w:type="spellStart"/>
      <w:r w:rsidRPr="00F17F3E">
        <w:rPr>
          <w:rFonts w:ascii="Consolas" w:hAnsi="Consolas"/>
          <w:color w:val="1F4D78"/>
          <w:sz w:val="20"/>
        </w:rPr>
        <w:t>api</w:t>
      </w:r>
      <w:proofErr w:type="spellEnd"/>
      <w:r w:rsidRPr="00F17F3E">
        <w:rPr>
          <w:rFonts w:ascii="Consolas" w:hAnsi="Consolas"/>
          <w:color w:val="1F4D78"/>
          <w:sz w:val="20"/>
        </w:rPr>
        <w:t>/</w:t>
      </w:r>
      <w:r w:rsidRPr="00F17F3E">
        <w:t xml:space="preserve"> from the frontend.</w:t>
      </w:r>
    </w:p>
    <w:p w14:paraId="41689A67" w14:textId="77777777" w:rsidR="00386B22" w:rsidRPr="00F17F3E" w:rsidRDefault="00000000">
      <w:pPr>
        <w:pStyle w:val="Heading2"/>
      </w:pPr>
      <w:r w:rsidRPr="00F17F3E">
        <w:rPr>
          <w:rFonts w:ascii="Calibri" w:hAnsi="Calibri"/>
        </w:rPr>
        <w:t>8.1 Authentication and profile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62"/>
        <w:gridCol w:w="1337"/>
        <w:gridCol w:w="1782"/>
        <w:gridCol w:w="3679"/>
      </w:tblGrid>
      <w:tr w:rsidR="00386B22" w:rsidRPr="00F17F3E" w14:paraId="1A61C372" w14:textId="77777777">
        <w:trPr>
          <w:cantSplit/>
          <w:tblHeader/>
        </w:trPr>
        <w:tc>
          <w:tcPr>
            <w:tcW w:w="256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F836C2" w14:textId="77777777" w:rsidR="00386B22" w:rsidRPr="00F17F3E" w:rsidRDefault="00000000">
            <w:pPr>
              <w:keepNext/>
              <w:spacing w:after="0" w:line="264" w:lineRule="auto"/>
              <w:rPr>
                <w:sz w:val="14"/>
                <w:szCs w:val="20"/>
              </w:rPr>
            </w:pPr>
            <w:r w:rsidRPr="00F17F3E">
              <w:rPr>
                <w:b/>
                <w:color w:val="173A5E"/>
                <w:sz w:val="14"/>
                <w:szCs w:val="20"/>
              </w:rPr>
              <w:t>Endpoint</w:t>
            </w:r>
          </w:p>
        </w:tc>
        <w:tc>
          <w:tcPr>
            <w:tcW w:w="1337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59AC69" w14:textId="77777777" w:rsidR="00386B22" w:rsidRPr="00F17F3E" w:rsidRDefault="00000000">
            <w:pPr>
              <w:keepNext/>
              <w:spacing w:after="0" w:line="264" w:lineRule="auto"/>
              <w:rPr>
                <w:sz w:val="14"/>
                <w:szCs w:val="20"/>
              </w:rPr>
            </w:pPr>
            <w:r w:rsidRPr="00F17F3E">
              <w:rPr>
                <w:b/>
                <w:color w:val="173A5E"/>
                <w:sz w:val="14"/>
                <w:szCs w:val="20"/>
              </w:rPr>
              <w:t>Methods</w:t>
            </w:r>
          </w:p>
        </w:tc>
        <w:tc>
          <w:tcPr>
            <w:tcW w:w="178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37FC42" w14:textId="77777777" w:rsidR="00386B22" w:rsidRPr="00F17F3E" w:rsidRDefault="00000000">
            <w:pPr>
              <w:keepNext/>
              <w:spacing w:after="0" w:line="264" w:lineRule="auto"/>
              <w:rPr>
                <w:sz w:val="14"/>
                <w:szCs w:val="20"/>
              </w:rPr>
            </w:pPr>
            <w:r w:rsidRPr="00F17F3E">
              <w:rPr>
                <w:b/>
                <w:color w:val="173A5E"/>
                <w:sz w:val="14"/>
                <w:szCs w:val="20"/>
              </w:rPr>
              <w:t>Access</w:t>
            </w:r>
          </w:p>
        </w:tc>
        <w:tc>
          <w:tcPr>
            <w:tcW w:w="3679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D527B9" w14:textId="77777777" w:rsidR="00386B22" w:rsidRPr="00F17F3E" w:rsidRDefault="00000000">
            <w:pPr>
              <w:keepNext/>
              <w:spacing w:after="0" w:line="264" w:lineRule="auto"/>
              <w:rPr>
                <w:sz w:val="14"/>
                <w:szCs w:val="20"/>
              </w:rPr>
            </w:pPr>
            <w:r w:rsidRPr="00F17F3E">
              <w:rPr>
                <w:b/>
                <w:color w:val="173A5E"/>
                <w:sz w:val="14"/>
                <w:szCs w:val="20"/>
              </w:rPr>
              <w:t>Purpose</w:t>
            </w:r>
          </w:p>
        </w:tc>
      </w:tr>
      <w:tr w:rsidR="00386B22" w:rsidRPr="00F17F3E" w14:paraId="26548761" w14:textId="77777777">
        <w:trPr>
          <w:cantSplit/>
        </w:trPr>
        <w:tc>
          <w:tcPr>
            <w:tcW w:w="25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939AB9" w14:textId="77777777" w:rsidR="00386B22" w:rsidRPr="00F17F3E" w:rsidRDefault="00000000">
            <w:pPr>
              <w:spacing w:after="0" w:line="264" w:lineRule="auto"/>
              <w:rPr>
                <w:sz w:val="14"/>
                <w:szCs w:val="20"/>
              </w:rPr>
            </w:pPr>
            <w:r w:rsidRPr="00F17F3E">
              <w:rPr>
                <w:rFonts w:ascii="Consolas" w:hAnsi="Consolas"/>
                <w:color w:val="1F4D78"/>
                <w:sz w:val="14"/>
                <w:szCs w:val="20"/>
              </w:rPr>
              <w:t>auth/</w:t>
            </w:r>
            <w:proofErr w:type="spellStart"/>
            <w:r w:rsidRPr="00F17F3E">
              <w:rPr>
                <w:rFonts w:ascii="Consolas" w:hAnsi="Consolas"/>
                <w:color w:val="1F4D78"/>
                <w:sz w:val="14"/>
                <w:szCs w:val="20"/>
              </w:rPr>
              <w:t>csrf</w:t>
            </w:r>
            <w:proofErr w:type="spellEnd"/>
            <w:r w:rsidRPr="00F17F3E">
              <w:rPr>
                <w:rFonts w:ascii="Consolas" w:hAnsi="Consolas"/>
                <w:color w:val="1F4D78"/>
                <w:sz w:val="14"/>
                <w:szCs w:val="20"/>
              </w:rPr>
              <w:t>/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A3686C" w14:textId="77777777" w:rsidR="00386B22" w:rsidRPr="00F17F3E" w:rsidRDefault="00000000">
            <w:pPr>
              <w:spacing w:after="0" w:line="264" w:lineRule="auto"/>
              <w:rPr>
                <w:sz w:val="14"/>
                <w:szCs w:val="20"/>
              </w:rPr>
            </w:pPr>
            <w:r w:rsidRPr="00F17F3E">
              <w:rPr>
                <w:sz w:val="14"/>
                <w:szCs w:val="20"/>
              </w:rPr>
              <w:t>GET</w:t>
            </w:r>
          </w:p>
        </w:tc>
        <w:tc>
          <w:tcPr>
            <w:tcW w:w="178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E9E06F" w14:textId="77777777" w:rsidR="00386B22" w:rsidRPr="00F17F3E" w:rsidRDefault="00000000">
            <w:pPr>
              <w:spacing w:after="0" w:line="264" w:lineRule="auto"/>
              <w:rPr>
                <w:sz w:val="14"/>
                <w:szCs w:val="20"/>
              </w:rPr>
            </w:pPr>
            <w:r w:rsidRPr="00F17F3E">
              <w:rPr>
                <w:sz w:val="14"/>
                <w:szCs w:val="20"/>
              </w:rPr>
              <w:t>Public</w:t>
            </w:r>
          </w:p>
        </w:tc>
        <w:tc>
          <w:tcPr>
            <w:tcW w:w="367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53DD10" w14:textId="77777777" w:rsidR="00386B22" w:rsidRPr="00F17F3E" w:rsidRDefault="00000000">
            <w:pPr>
              <w:spacing w:after="0" w:line="264" w:lineRule="auto"/>
              <w:rPr>
                <w:sz w:val="14"/>
                <w:szCs w:val="20"/>
              </w:rPr>
            </w:pPr>
            <w:r w:rsidRPr="00F17F3E">
              <w:rPr>
                <w:sz w:val="14"/>
                <w:szCs w:val="20"/>
              </w:rPr>
              <w:t>Create/return CSRF token</w:t>
            </w:r>
          </w:p>
        </w:tc>
      </w:tr>
      <w:tr w:rsidR="00386B22" w:rsidRPr="00F17F3E" w14:paraId="67B0AA33" w14:textId="77777777">
        <w:trPr>
          <w:cantSplit/>
        </w:trPr>
        <w:tc>
          <w:tcPr>
            <w:tcW w:w="2562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DA628B" w14:textId="77777777" w:rsidR="00386B22" w:rsidRPr="00F17F3E" w:rsidRDefault="00000000">
            <w:pPr>
              <w:spacing w:after="0" w:line="264" w:lineRule="auto"/>
              <w:rPr>
                <w:sz w:val="14"/>
                <w:szCs w:val="20"/>
              </w:rPr>
            </w:pPr>
            <w:r w:rsidRPr="00F17F3E">
              <w:rPr>
                <w:rFonts w:ascii="Consolas" w:hAnsi="Consolas"/>
                <w:color w:val="1F4D78"/>
                <w:sz w:val="14"/>
                <w:szCs w:val="20"/>
              </w:rPr>
              <w:t>auth/register/</w:t>
            </w:r>
          </w:p>
        </w:tc>
        <w:tc>
          <w:tcPr>
            <w:tcW w:w="1337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031ADB" w14:textId="77777777" w:rsidR="00386B22" w:rsidRPr="00F17F3E" w:rsidRDefault="00000000">
            <w:pPr>
              <w:spacing w:after="0" w:line="264" w:lineRule="auto"/>
              <w:rPr>
                <w:sz w:val="14"/>
                <w:szCs w:val="20"/>
              </w:rPr>
            </w:pPr>
            <w:r w:rsidRPr="00F17F3E">
              <w:rPr>
                <w:sz w:val="14"/>
                <w:szCs w:val="20"/>
              </w:rPr>
              <w:t>POST</w:t>
            </w:r>
          </w:p>
        </w:tc>
        <w:tc>
          <w:tcPr>
            <w:tcW w:w="1782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2A0B6A" w14:textId="77777777" w:rsidR="00386B22" w:rsidRPr="00F17F3E" w:rsidRDefault="00000000">
            <w:pPr>
              <w:spacing w:after="0" w:line="264" w:lineRule="auto"/>
              <w:rPr>
                <w:sz w:val="14"/>
                <w:szCs w:val="20"/>
              </w:rPr>
            </w:pPr>
            <w:r w:rsidRPr="00F17F3E">
              <w:rPr>
                <w:sz w:val="14"/>
                <w:szCs w:val="20"/>
              </w:rPr>
              <w:t>Public</w:t>
            </w:r>
          </w:p>
        </w:tc>
        <w:tc>
          <w:tcPr>
            <w:tcW w:w="3679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04C2C5" w14:textId="77777777" w:rsidR="00386B22" w:rsidRPr="00F17F3E" w:rsidRDefault="00000000">
            <w:pPr>
              <w:spacing w:after="0" w:line="264" w:lineRule="auto"/>
              <w:rPr>
                <w:sz w:val="14"/>
                <w:szCs w:val="20"/>
              </w:rPr>
            </w:pPr>
            <w:r w:rsidRPr="00F17F3E">
              <w:rPr>
                <w:sz w:val="14"/>
                <w:szCs w:val="20"/>
              </w:rPr>
              <w:t>Create Student and log in</w:t>
            </w:r>
          </w:p>
        </w:tc>
      </w:tr>
      <w:tr w:rsidR="00386B22" w:rsidRPr="00F17F3E" w14:paraId="2B0B5D45" w14:textId="77777777">
        <w:trPr>
          <w:cantSplit/>
        </w:trPr>
        <w:tc>
          <w:tcPr>
            <w:tcW w:w="25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7E4DED" w14:textId="77777777" w:rsidR="00386B22" w:rsidRPr="00F17F3E" w:rsidRDefault="00000000">
            <w:pPr>
              <w:spacing w:after="0" w:line="264" w:lineRule="auto"/>
              <w:rPr>
                <w:sz w:val="14"/>
                <w:szCs w:val="20"/>
              </w:rPr>
            </w:pPr>
            <w:r w:rsidRPr="00F17F3E">
              <w:rPr>
                <w:rFonts w:ascii="Consolas" w:hAnsi="Consolas"/>
                <w:color w:val="1F4D78"/>
                <w:sz w:val="14"/>
                <w:szCs w:val="20"/>
              </w:rPr>
              <w:t>auth/login/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80706A" w14:textId="77777777" w:rsidR="00386B22" w:rsidRPr="00F17F3E" w:rsidRDefault="00000000">
            <w:pPr>
              <w:spacing w:after="0" w:line="264" w:lineRule="auto"/>
              <w:rPr>
                <w:sz w:val="14"/>
                <w:szCs w:val="20"/>
              </w:rPr>
            </w:pPr>
            <w:r w:rsidRPr="00F17F3E">
              <w:rPr>
                <w:sz w:val="14"/>
                <w:szCs w:val="20"/>
              </w:rPr>
              <w:t>POST</w:t>
            </w:r>
          </w:p>
        </w:tc>
        <w:tc>
          <w:tcPr>
            <w:tcW w:w="178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655AF6" w14:textId="77777777" w:rsidR="00386B22" w:rsidRPr="00F17F3E" w:rsidRDefault="00000000">
            <w:pPr>
              <w:spacing w:after="0" w:line="264" w:lineRule="auto"/>
              <w:rPr>
                <w:sz w:val="14"/>
                <w:szCs w:val="20"/>
              </w:rPr>
            </w:pPr>
            <w:r w:rsidRPr="00F17F3E">
              <w:rPr>
                <w:sz w:val="14"/>
                <w:szCs w:val="20"/>
              </w:rPr>
              <w:t>Public</w:t>
            </w:r>
          </w:p>
        </w:tc>
        <w:tc>
          <w:tcPr>
            <w:tcW w:w="367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5F8202" w14:textId="77777777" w:rsidR="00386B22" w:rsidRPr="00F17F3E" w:rsidRDefault="00000000">
            <w:pPr>
              <w:spacing w:after="0" w:line="264" w:lineRule="auto"/>
              <w:rPr>
                <w:sz w:val="14"/>
                <w:szCs w:val="20"/>
              </w:rPr>
            </w:pPr>
            <w:r w:rsidRPr="00F17F3E">
              <w:rPr>
                <w:sz w:val="14"/>
                <w:szCs w:val="20"/>
              </w:rPr>
              <w:t>Authenticate email/password and start session</w:t>
            </w:r>
          </w:p>
        </w:tc>
      </w:tr>
      <w:tr w:rsidR="00386B22" w:rsidRPr="00F17F3E" w14:paraId="0212A120" w14:textId="77777777">
        <w:trPr>
          <w:cantSplit/>
        </w:trPr>
        <w:tc>
          <w:tcPr>
            <w:tcW w:w="2562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05F209" w14:textId="77777777" w:rsidR="00386B22" w:rsidRPr="00F17F3E" w:rsidRDefault="00000000">
            <w:pPr>
              <w:spacing w:after="0" w:line="264" w:lineRule="auto"/>
              <w:rPr>
                <w:sz w:val="14"/>
                <w:szCs w:val="20"/>
              </w:rPr>
            </w:pPr>
            <w:r w:rsidRPr="00F17F3E">
              <w:rPr>
                <w:rFonts w:ascii="Consolas" w:hAnsi="Consolas"/>
                <w:color w:val="1F4D78"/>
                <w:sz w:val="14"/>
                <w:szCs w:val="20"/>
              </w:rPr>
              <w:t>auth/logout/</w:t>
            </w:r>
          </w:p>
        </w:tc>
        <w:tc>
          <w:tcPr>
            <w:tcW w:w="1337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233888" w14:textId="77777777" w:rsidR="00386B22" w:rsidRPr="00F17F3E" w:rsidRDefault="00000000">
            <w:pPr>
              <w:spacing w:after="0" w:line="264" w:lineRule="auto"/>
              <w:rPr>
                <w:sz w:val="14"/>
                <w:szCs w:val="20"/>
              </w:rPr>
            </w:pPr>
            <w:r w:rsidRPr="00F17F3E">
              <w:rPr>
                <w:sz w:val="14"/>
                <w:szCs w:val="20"/>
              </w:rPr>
              <w:t>POST</w:t>
            </w:r>
          </w:p>
        </w:tc>
        <w:tc>
          <w:tcPr>
            <w:tcW w:w="1782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3C9D95" w14:textId="77777777" w:rsidR="00386B22" w:rsidRPr="00F17F3E" w:rsidRDefault="00000000">
            <w:pPr>
              <w:spacing w:after="0" w:line="264" w:lineRule="auto"/>
              <w:rPr>
                <w:sz w:val="14"/>
                <w:szCs w:val="20"/>
              </w:rPr>
            </w:pPr>
            <w:r w:rsidRPr="00F17F3E">
              <w:rPr>
                <w:sz w:val="14"/>
                <w:szCs w:val="20"/>
              </w:rPr>
              <w:t>Authenticated</w:t>
            </w:r>
          </w:p>
        </w:tc>
        <w:tc>
          <w:tcPr>
            <w:tcW w:w="3679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7657CA" w14:textId="77777777" w:rsidR="00386B22" w:rsidRPr="00F17F3E" w:rsidRDefault="00000000">
            <w:pPr>
              <w:spacing w:after="0" w:line="264" w:lineRule="auto"/>
              <w:rPr>
                <w:sz w:val="14"/>
                <w:szCs w:val="20"/>
              </w:rPr>
            </w:pPr>
            <w:r w:rsidRPr="00F17F3E">
              <w:rPr>
                <w:sz w:val="14"/>
                <w:szCs w:val="20"/>
              </w:rPr>
              <w:t>End session</w:t>
            </w:r>
          </w:p>
        </w:tc>
      </w:tr>
      <w:tr w:rsidR="00386B22" w:rsidRPr="00F17F3E" w14:paraId="15D1A68E" w14:textId="77777777">
        <w:trPr>
          <w:cantSplit/>
        </w:trPr>
        <w:tc>
          <w:tcPr>
            <w:tcW w:w="25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BBF9B5" w14:textId="77777777" w:rsidR="00386B22" w:rsidRPr="00F17F3E" w:rsidRDefault="00000000">
            <w:pPr>
              <w:spacing w:after="0" w:line="264" w:lineRule="auto"/>
              <w:rPr>
                <w:sz w:val="14"/>
                <w:szCs w:val="20"/>
              </w:rPr>
            </w:pPr>
            <w:r w:rsidRPr="00F17F3E">
              <w:rPr>
                <w:rFonts w:ascii="Consolas" w:hAnsi="Consolas"/>
                <w:color w:val="1F4D78"/>
                <w:sz w:val="14"/>
                <w:szCs w:val="20"/>
              </w:rPr>
              <w:t>auth/me/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674743" w14:textId="77777777" w:rsidR="00386B22" w:rsidRPr="00F17F3E" w:rsidRDefault="00000000">
            <w:pPr>
              <w:spacing w:after="0" w:line="264" w:lineRule="auto"/>
              <w:rPr>
                <w:sz w:val="14"/>
                <w:szCs w:val="20"/>
              </w:rPr>
            </w:pPr>
            <w:r w:rsidRPr="00F17F3E">
              <w:rPr>
                <w:sz w:val="14"/>
                <w:szCs w:val="20"/>
              </w:rPr>
              <w:t>GET</w:t>
            </w:r>
          </w:p>
        </w:tc>
        <w:tc>
          <w:tcPr>
            <w:tcW w:w="178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2589CA" w14:textId="77777777" w:rsidR="00386B22" w:rsidRPr="00F17F3E" w:rsidRDefault="00000000">
            <w:pPr>
              <w:spacing w:after="0" w:line="264" w:lineRule="auto"/>
              <w:rPr>
                <w:sz w:val="14"/>
                <w:szCs w:val="20"/>
              </w:rPr>
            </w:pPr>
            <w:r w:rsidRPr="00F17F3E">
              <w:rPr>
                <w:sz w:val="14"/>
                <w:szCs w:val="20"/>
              </w:rPr>
              <w:t>Public probe</w:t>
            </w:r>
          </w:p>
        </w:tc>
        <w:tc>
          <w:tcPr>
            <w:tcW w:w="367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23E9EA" w14:textId="77777777" w:rsidR="00386B22" w:rsidRPr="00F17F3E" w:rsidRDefault="00000000">
            <w:pPr>
              <w:spacing w:after="0" w:line="264" w:lineRule="auto"/>
              <w:rPr>
                <w:sz w:val="14"/>
                <w:szCs w:val="20"/>
              </w:rPr>
            </w:pPr>
            <w:r w:rsidRPr="00F17F3E">
              <w:rPr>
                <w:sz w:val="14"/>
                <w:szCs w:val="20"/>
              </w:rPr>
              <w:t xml:space="preserve">Return current user or </w:t>
            </w:r>
            <w:r w:rsidRPr="00F17F3E">
              <w:rPr>
                <w:rFonts w:ascii="Consolas" w:hAnsi="Consolas"/>
                <w:color w:val="1F4D78"/>
                <w:sz w:val="14"/>
                <w:szCs w:val="20"/>
              </w:rPr>
              <w:t>null</w:t>
            </w:r>
          </w:p>
        </w:tc>
      </w:tr>
      <w:tr w:rsidR="00386B22" w:rsidRPr="00F17F3E" w14:paraId="12CA5C4B" w14:textId="77777777">
        <w:trPr>
          <w:cantSplit/>
        </w:trPr>
        <w:tc>
          <w:tcPr>
            <w:tcW w:w="2562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EF4278" w14:textId="77777777" w:rsidR="00386B22" w:rsidRPr="00F17F3E" w:rsidRDefault="00000000">
            <w:pPr>
              <w:spacing w:after="0" w:line="264" w:lineRule="auto"/>
              <w:rPr>
                <w:sz w:val="14"/>
                <w:szCs w:val="20"/>
              </w:rPr>
            </w:pPr>
            <w:r w:rsidRPr="00F17F3E">
              <w:rPr>
                <w:rFonts w:ascii="Consolas" w:hAnsi="Consolas"/>
                <w:color w:val="1F4D78"/>
                <w:sz w:val="14"/>
                <w:szCs w:val="20"/>
              </w:rPr>
              <w:t>auth/me/</w:t>
            </w:r>
          </w:p>
        </w:tc>
        <w:tc>
          <w:tcPr>
            <w:tcW w:w="1337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D5C7DD" w14:textId="77777777" w:rsidR="00386B22" w:rsidRPr="00F17F3E" w:rsidRDefault="00000000">
            <w:pPr>
              <w:spacing w:after="0" w:line="264" w:lineRule="auto"/>
              <w:rPr>
                <w:sz w:val="14"/>
                <w:szCs w:val="20"/>
              </w:rPr>
            </w:pPr>
            <w:r w:rsidRPr="00F17F3E">
              <w:rPr>
                <w:sz w:val="14"/>
                <w:szCs w:val="20"/>
              </w:rPr>
              <w:t>PATCH</w:t>
            </w:r>
          </w:p>
        </w:tc>
        <w:tc>
          <w:tcPr>
            <w:tcW w:w="1782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61540E" w14:textId="77777777" w:rsidR="00386B22" w:rsidRPr="00F17F3E" w:rsidRDefault="00000000">
            <w:pPr>
              <w:spacing w:after="0" w:line="264" w:lineRule="auto"/>
              <w:rPr>
                <w:sz w:val="14"/>
                <w:szCs w:val="20"/>
              </w:rPr>
            </w:pPr>
            <w:r w:rsidRPr="00F17F3E">
              <w:rPr>
                <w:sz w:val="14"/>
                <w:szCs w:val="20"/>
              </w:rPr>
              <w:t>Authenticated</w:t>
            </w:r>
          </w:p>
        </w:tc>
        <w:tc>
          <w:tcPr>
            <w:tcW w:w="3679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E29711" w14:textId="77777777" w:rsidR="00386B22" w:rsidRPr="00F17F3E" w:rsidRDefault="00000000">
            <w:pPr>
              <w:spacing w:after="0" w:line="264" w:lineRule="auto"/>
              <w:rPr>
                <w:sz w:val="14"/>
                <w:szCs w:val="20"/>
              </w:rPr>
            </w:pPr>
            <w:r w:rsidRPr="00F17F3E">
              <w:rPr>
                <w:sz w:val="14"/>
                <w:szCs w:val="20"/>
              </w:rPr>
              <w:t>Update profile/avatar</w:t>
            </w:r>
          </w:p>
        </w:tc>
      </w:tr>
      <w:tr w:rsidR="00386B22" w:rsidRPr="00F17F3E" w14:paraId="5EBEA18B" w14:textId="77777777">
        <w:trPr>
          <w:cantSplit/>
        </w:trPr>
        <w:tc>
          <w:tcPr>
            <w:tcW w:w="25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43590C" w14:textId="77777777" w:rsidR="00386B22" w:rsidRPr="00F17F3E" w:rsidRDefault="00000000">
            <w:pPr>
              <w:spacing w:after="0" w:line="264" w:lineRule="auto"/>
              <w:rPr>
                <w:sz w:val="14"/>
                <w:szCs w:val="20"/>
              </w:rPr>
            </w:pPr>
            <w:r w:rsidRPr="00F17F3E">
              <w:rPr>
                <w:rFonts w:ascii="Consolas" w:hAnsi="Consolas"/>
                <w:color w:val="1F4D78"/>
                <w:sz w:val="14"/>
                <w:szCs w:val="20"/>
              </w:rPr>
              <w:t>auth/password-reset/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BC1D37" w14:textId="77777777" w:rsidR="00386B22" w:rsidRPr="00F17F3E" w:rsidRDefault="00000000">
            <w:pPr>
              <w:spacing w:after="0" w:line="264" w:lineRule="auto"/>
              <w:rPr>
                <w:sz w:val="14"/>
                <w:szCs w:val="20"/>
              </w:rPr>
            </w:pPr>
            <w:r w:rsidRPr="00F17F3E">
              <w:rPr>
                <w:sz w:val="14"/>
                <w:szCs w:val="20"/>
              </w:rPr>
              <w:t>POST</w:t>
            </w:r>
          </w:p>
        </w:tc>
        <w:tc>
          <w:tcPr>
            <w:tcW w:w="178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B9AA90" w14:textId="77777777" w:rsidR="00386B22" w:rsidRPr="00F17F3E" w:rsidRDefault="00000000">
            <w:pPr>
              <w:spacing w:after="0" w:line="264" w:lineRule="auto"/>
              <w:rPr>
                <w:sz w:val="14"/>
                <w:szCs w:val="20"/>
              </w:rPr>
            </w:pPr>
            <w:r w:rsidRPr="00F17F3E">
              <w:rPr>
                <w:sz w:val="14"/>
                <w:szCs w:val="20"/>
              </w:rPr>
              <w:t>Public</w:t>
            </w:r>
          </w:p>
        </w:tc>
        <w:tc>
          <w:tcPr>
            <w:tcW w:w="367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D11926" w14:textId="77777777" w:rsidR="00386B22" w:rsidRPr="00F17F3E" w:rsidRDefault="00000000">
            <w:pPr>
              <w:spacing w:after="0" w:line="264" w:lineRule="auto"/>
              <w:rPr>
                <w:sz w:val="14"/>
                <w:szCs w:val="20"/>
              </w:rPr>
            </w:pPr>
            <w:r w:rsidRPr="00F17F3E">
              <w:rPr>
                <w:sz w:val="14"/>
                <w:szCs w:val="20"/>
              </w:rPr>
              <w:t>Queue password-reset email</w:t>
            </w:r>
          </w:p>
        </w:tc>
      </w:tr>
      <w:tr w:rsidR="00386B22" w:rsidRPr="00F17F3E" w14:paraId="0BC0FCA4" w14:textId="77777777">
        <w:trPr>
          <w:cantSplit/>
        </w:trPr>
        <w:tc>
          <w:tcPr>
            <w:tcW w:w="2562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482A0F" w14:textId="77777777" w:rsidR="00386B22" w:rsidRPr="00F17F3E" w:rsidRDefault="00000000">
            <w:pPr>
              <w:spacing w:after="0" w:line="264" w:lineRule="auto"/>
              <w:rPr>
                <w:sz w:val="14"/>
                <w:szCs w:val="20"/>
              </w:rPr>
            </w:pPr>
            <w:r w:rsidRPr="00F17F3E">
              <w:rPr>
                <w:rFonts w:ascii="Consolas" w:hAnsi="Consolas"/>
                <w:color w:val="1F4D78"/>
                <w:sz w:val="14"/>
                <w:szCs w:val="20"/>
              </w:rPr>
              <w:t>auth/password-reset/confirm/</w:t>
            </w:r>
          </w:p>
        </w:tc>
        <w:tc>
          <w:tcPr>
            <w:tcW w:w="1337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82761D" w14:textId="77777777" w:rsidR="00386B22" w:rsidRPr="00F17F3E" w:rsidRDefault="00000000">
            <w:pPr>
              <w:spacing w:after="0" w:line="264" w:lineRule="auto"/>
              <w:rPr>
                <w:sz w:val="14"/>
                <w:szCs w:val="20"/>
              </w:rPr>
            </w:pPr>
            <w:r w:rsidRPr="00F17F3E">
              <w:rPr>
                <w:sz w:val="14"/>
                <w:szCs w:val="20"/>
              </w:rPr>
              <w:t>POST</w:t>
            </w:r>
          </w:p>
        </w:tc>
        <w:tc>
          <w:tcPr>
            <w:tcW w:w="1782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FA0941" w14:textId="77777777" w:rsidR="00386B22" w:rsidRPr="00F17F3E" w:rsidRDefault="00000000">
            <w:pPr>
              <w:spacing w:after="0" w:line="264" w:lineRule="auto"/>
              <w:rPr>
                <w:sz w:val="14"/>
                <w:szCs w:val="20"/>
              </w:rPr>
            </w:pPr>
            <w:r w:rsidRPr="00F17F3E">
              <w:rPr>
                <w:sz w:val="14"/>
                <w:szCs w:val="20"/>
              </w:rPr>
              <w:t>Public</w:t>
            </w:r>
          </w:p>
        </w:tc>
        <w:tc>
          <w:tcPr>
            <w:tcW w:w="3679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41F0D5" w14:textId="77777777" w:rsidR="00386B22" w:rsidRPr="00F17F3E" w:rsidRDefault="00000000">
            <w:pPr>
              <w:spacing w:after="0" w:line="264" w:lineRule="auto"/>
              <w:rPr>
                <w:sz w:val="14"/>
                <w:szCs w:val="20"/>
              </w:rPr>
            </w:pPr>
            <w:r w:rsidRPr="00F17F3E">
              <w:rPr>
                <w:sz w:val="14"/>
                <w:szCs w:val="20"/>
              </w:rPr>
              <w:t>Validate UID/token and update password</w:t>
            </w:r>
          </w:p>
        </w:tc>
      </w:tr>
    </w:tbl>
    <w:p w14:paraId="05A8CA37" w14:textId="77777777" w:rsidR="00386B22" w:rsidRPr="00F17F3E" w:rsidRDefault="00386B22">
      <w:pPr>
        <w:spacing w:after="40"/>
      </w:pPr>
    </w:p>
    <w:p w14:paraId="37626105" w14:textId="77777777" w:rsidR="00386B22" w:rsidRPr="00F17F3E" w:rsidRDefault="00000000">
      <w:pPr>
        <w:pStyle w:val="Heading2"/>
      </w:pPr>
      <w:r w:rsidRPr="00F17F3E">
        <w:rPr>
          <w:rFonts w:ascii="Calibri" w:hAnsi="Calibri"/>
        </w:rPr>
        <w:t>8.2 Router resources and actions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87"/>
        <w:gridCol w:w="3584"/>
        <w:gridCol w:w="2889"/>
      </w:tblGrid>
      <w:tr w:rsidR="00386B22" w:rsidRPr="00F17F3E" w14:paraId="3806CA15" w14:textId="77777777">
        <w:trPr>
          <w:cantSplit/>
          <w:tblHeader/>
        </w:trPr>
        <w:tc>
          <w:tcPr>
            <w:tcW w:w="2887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30C9C4" w14:textId="77777777" w:rsidR="00386B22" w:rsidRPr="00F17F3E" w:rsidRDefault="00000000">
            <w:pPr>
              <w:keepNext/>
              <w:spacing w:after="0" w:line="264" w:lineRule="auto"/>
            </w:pPr>
            <w:r w:rsidRPr="00F17F3E">
              <w:rPr>
                <w:b/>
                <w:color w:val="173A5E"/>
                <w:sz w:val="18"/>
              </w:rPr>
              <w:t>Resource/action</w:t>
            </w:r>
          </w:p>
        </w:tc>
        <w:tc>
          <w:tcPr>
            <w:tcW w:w="3584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952F2" w14:textId="77777777" w:rsidR="00386B22" w:rsidRPr="00F17F3E" w:rsidRDefault="00000000">
            <w:pPr>
              <w:keepNext/>
              <w:spacing w:after="0" w:line="264" w:lineRule="auto"/>
            </w:pPr>
            <w:r w:rsidRPr="00F17F3E">
              <w:rPr>
                <w:b/>
                <w:color w:val="173A5E"/>
                <w:sz w:val="18"/>
              </w:rPr>
              <w:t>Student access</w:t>
            </w:r>
          </w:p>
        </w:tc>
        <w:tc>
          <w:tcPr>
            <w:tcW w:w="2889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AFF996" w14:textId="77777777" w:rsidR="00386B22" w:rsidRPr="00F17F3E" w:rsidRDefault="00000000">
            <w:pPr>
              <w:keepNext/>
              <w:spacing w:after="0" w:line="264" w:lineRule="auto"/>
            </w:pPr>
            <w:r w:rsidRPr="00F17F3E">
              <w:rPr>
                <w:b/>
                <w:color w:val="173A5E"/>
                <w:sz w:val="18"/>
              </w:rPr>
              <w:t>Admin access</w:t>
            </w:r>
          </w:p>
        </w:tc>
      </w:tr>
      <w:tr w:rsidR="00386B22" w:rsidRPr="00F17F3E" w14:paraId="284B29A8" w14:textId="77777777">
        <w:trPr>
          <w:cantSplit/>
        </w:trPr>
        <w:tc>
          <w:tcPr>
            <w:tcW w:w="28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835241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rFonts w:ascii="Consolas" w:hAnsi="Consolas"/>
                <w:color w:val="1F4D78"/>
                <w:sz w:val="17"/>
              </w:rPr>
              <w:t>users/</w:t>
            </w:r>
          </w:p>
        </w:tc>
        <w:tc>
          <w:tcPr>
            <w:tcW w:w="3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F78486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None</w:t>
            </w:r>
          </w:p>
        </w:tc>
        <w:tc>
          <w:tcPr>
            <w:tcW w:w="288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A3B45D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List, retrieve, update, delete other users</w:t>
            </w:r>
          </w:p>
        </w:tc>
      </w:tr>
      <w:tr w:rsidR="00386B22" w:rsidRPr="00F17F3E" w14:paraId="69C357C4" w14:textId="77777777">
        <w:trPr>
          <w:cantSplit/>
        </w:trPr>
        <w:tc>
          <w:tcPr>
            <w:tcW w:w="2887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89CBA6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rFonts w:ascii="Consolas" w:hAnsi="Consolas"/>
                <w:color w:val="1F4D78"/>
                <w:sz w:val="17"/>
              </w:rPr>
              <w:t>categories/</w:t>
            </w:r>
          </w:p>
        </w:tc>
        <w:tc>
          <w:tcPr>
            <w:tcW w:w="3584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56934B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List/retrieve</w:t>
            </w:r>
          </w:p>
        </w:tc>
        <w:tc>
          <w:tcPr>
            <w:tcW w:w="2889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5D84FA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Full CRUD</w:t>
            </w:r>
          </w:p>
        </w:tc>
      </w:tr>
      <w:tr w:rsidR="00386B22" w:rsidRPr="00F17F3E" w14:paraId="6535E2C3" w14:textId="77777777">
        <w:trPr>
          <w:cantSplit/>
        </w:trPr>
        <w:tc>
          <w:tcPr>
            <w:tcW w:w="28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0AD818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rFonts w:ascii="Consolas" w:hAnsi="Consolas"/>
                <w:color w:val="1F4D78"/>
                <w:sz w:val="17"/>
              </w:rPr>
              <w:t>courses/</w:t>
            </w:r>
          </w:p>
        </w:tc>
        <w:tc>
          <w:tcPr>
            <w:tcW w:w="3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10B4AF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List/retrieve published courses</w:t>
            </w:r>
          </w:p>
        </w:tc>
        <w:tc>
          <w:tcPr>
            <w:tcW w:w="288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F07E9B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Full CRUD and all statuses</w:t>
            </w:r>
          </w:p>
        </w:tc>
      </w:tr>
      <w:tr w:rsidR="00386B22" w:rsidRPr="00F17F3E" w14:paraId="4E117128" w14:textId="77777777">
        <w:trPr>
          <w:cantSplit/>
        </w:trPr>
        <w:tc>
          <w:tcPr>
            <w:tcW w:w="2887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49469A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rFonts w:ascii="Consolas" w:hAnsi="Consolas"/>
                <w:color w:val="1F4D78"/>
                <w:sz w:val="17"/>
              </w:rPr>
              <w:t>materials/</w:t>
            </w:r>
          </w:p>
        </w:tc>
        <w:tc>
          <w:tcPr>
            <w:tcW w:w="3584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267424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List/retrieve/download/complete when enrolled</w:t>
            </w:r>
          </w:p>
        </w:tc>
        <w:tc>
          <w:tcPr>
            <w:tcW w:w="2889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4235A8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Full CRUD/download</w:t>
            </w:r>
          </w:p>
        </w:tc>
      </w:tr>
      <w:tr w:rsidR="00386B22" w:rsidRPr="00F17F3E" w14:paraId="6E82E17A" w14:textId="77777777">
        <w:trPr>
          <w:cantSplit/>
        </w:trPr>
        <w:tc>
          <w:tcPr>
            <w:tcW w:w="28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2EE094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rFonts w:ascii="Consolas" w:hAnsi="Consolas"/>
                <w:color w:val="1F4D78"/>
                <w:sz w:val="17"/>
              </w:rPr>
              <w:t>enrollments/</w:t>
            </w:r>
          </w:p>
        </w:tc>
        <w:tc>
          <w:tcPr>
            <w:tcW w:w="3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6A4776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List own, create own, delete within router rules</w:t>
            </w:r>
          </w:p>
        </w:tc>
        <w:tc>
          <w:tcPr>
            <w:tcW w:w="288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444E77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List all; self-enrollment creation is rejected</w:t>
            </w:r>
          </w:p>
        </w:tc>
      </w:tr>
      <w:tr w:rsidR="00386B22" w:rsidRPr="00F17F3E" w14:paraId="760F4A6C" w14:textId="77777777">
        <w:trPr>
          <w:cantSplit/>
        </w:trPr>
        <w:tc>
          <w:tcPr>
            <w:tcW w:w="28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7AA391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rFonts w:ascii="Consolas" w:hAnsi="Consolas"/>
                <w:color w:val="1F4D78"/>
                <w:sz w:val="17"/>
              </w:rPr>
              <w:t>quizzes/</w:t>
            </w:r>
          </w:p>
        </w:tc>
        <w:tc>
          <w:tcPr>
            <w:tcW w:w="3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E1B4F6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List/retrieve published quizzes in enrolled courses</w:t>
            </w:r>
          </w:p>
        </w:tc>
        <w:tc>
          <w:tcPr>
            <w:tcW w:w="288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E81F8D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Full CRUD</w:t>
            </w:r>
          </w:p>
        </w:tc>
      </w:tr>
      <w:tr w:rsidR="00386B22" w:rsidRPr="00F17F3E" w14:paraId="22AFA3B0" w14:textId="77777777">
        <w:trPr>
          <w:cantSplit/>
        </w:trPr>
        <w:tc>
          <w:tcPr>
            <w:tcW w:w="2887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A70825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rFonts w:ascii="Consolas" w:hAnsi="Consolas"/>
                <w:color w:val="1F4D78"/>
                <w:sz w:val="17"/>
              </w:rPr>
              <w:t>quizzes/{id}/attempt/</w:t>
            </w:r>
          </w:p>
        </w:tc>
        <w:tc>
          <w:tcPr>
            <w:tcW w:w="3584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F05778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Submit answers and receive score</w:t>
            </w:r>
          </w:p>
        </w:tc>
        <w:tc>
          <w:tcPr>
            <w:tcW w:w="2889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58833E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Rejected</w:t>
            </w:r>
          </w:p>
        </w:tc>
      </w:tr>
      <w:tr w:rsidR="00386B22" w:rsidRPr="00F17F3E" w14:paraId="49C4D805" w14:textId="77777777">
        <w:trPr>
          <w:cantSplit/>
        </w:trPr>
        <w:tc>
          <w:tcPr>
            <w:tcW w:w="28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275953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rFonts w:ascii="Consolas" w:hAnsi="Consolas"/>
                <w:color w:val="1F4D78"/>
                <w:sz w:val="17"/>
              </w:rPr>
              <w:t>quizzes/{id}/results/</w:t>
            </w:r>
          </w:p>
        </w:tc>
        <w:tc>
          <w:tcPr>
            <w:tcW w:w="3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9A9C72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Own attempts after publication</w:t>
            </w:r>
          </w:p>
        </w:tc>
        <w:tc>
          <w:tcPr>
            <w:tcW w:w="288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708C59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All attempts</w:t>
            </w:r>
          </w:p>
        </w:tc>
      </w:tr>
      <w:tr w:rsidR="00386B22" w:rsidRPr="00F17F3E" w14:paraId="584F69CC" w14:textId="77777777">
        <w:trPr>
          <w:cantSplit/>
        </w:trPr>
        <w:tc>
          <w:tcPr>
            <w:tcW w:w="2887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A01FAB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rFonts w:ascii="Consolas" w:hAnsi="Consolas"/>
                <w:color w:val="1F4D78"/>
                <w:sz w:val="17"/>
              </w:rPr>
              <w:t>quizzes/{id}/</w:t>
            </w:r>
            <w:proofErr w:type="spellStart"/>
            <w:r w:rsidRPr="00F17F3E">
              <w:rPr>
                <w:rFonts w:ascii="Consolas" w:hAnsi="Consolas"/>
                <w:color w:val="1F4D78"/>
                <w:sz w:val="17"/>
              </w:rPr>
              <w:t>publish_results</w:t>
            </w:r>
            <w:proofErr w:type="spellEnd"/>
            <w:r w:rsidRPr="00F17F3E">
              <w:rPr>
                <w:rFonts w:ascii="Consolas" w:hAnsi="Consolas"/>
                <w:color w:val="1F4D78"/>
                <w:sz w:val="17"/>
              </w:rPr>
              <w:t>/</w:t>
            </w:r>
          </w:p>
        </w:tc>
        <w:tc>
          <w:tcPr>
            <w:tcW w:w="3584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EBB385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Rejected</w:t>
            </w:r>
          </w:p>
        </w:tc>
        <w:tc>
          <w:tcPr>
            <w:tcW w:w="2889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52CB55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Publish and notify Students</w:t>
            </w:r>
          </w:p>
        </w:tc>
      </w:tr>
    </w:tbl>
    <w:p w14:paraId="799AA2DA" w14:textId="77777777" w:rsidR="00386B22" w:rsidRPr="00F17F3E" w:rsidRDefault="00386B22">
      <w:pPr>
        <w:spacing w:after="40"/>
      </w:pPr>
    </w:p>
    <w:p w14:paraId="07FA02E9" w14:textId="77777777" w:rsidR="00F17F3E" w:rsidRDefault="00F17F3E">
      <w:pPr>
        <w:spacing w:after="200" w:line="276" w:lineRule="auto"/>
        <w:rPr>
          <w:rFonts w:eastAsiaTheme="majorEastAsia" w:cstheme="majorBidi"/>
          <w:b/>
          <w:bCs/>
          <w:color w:val="2E74B5"/>
          <w:sz w:val="26"/>
          <w:szCs w:val="26"/>
        </w:rPr>
      </w:pPr>
      <w:r>
        <w:br w:type="page"/>
      </w:r>
    </w:p>
    <w:p w14:paraId="3C668D0A" w14:textId="72ECF82E" w:rsidR="00386B22" w:rsidRPr="00F17F3E" w:rsidRDefault="00000000">
      <w:pPr>
        <w:pStyle w:val="Heading2"/>
      </w:pPr>
      <w:r w:rsidRPr="00F17F3E">
        <w:rPr>
          <w:rFonts w:ascii="Calibri" w:hAnsi="Calibri"/>
        </w:rPr>
        <w:t>8.3 Reports, AI, and notifications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74"/>
        <w:gridCol w:w="1134"/>
        <w:gridCol w:w="1607"/>
        <w:gridCol w:w="4445"/>
      </w:tblGrid>
      <w:tr w:rsidR="00386B22" w:rsidRPr="00F17F3E" w14:paraId="02EFDC44" w14:textId="77777777">
        <w:trPr>
          <w:cantSplit/>
          <w:tblHeader/>
        </w:trPr>
        <w:tc>
          <w:tcPr>
            <w:tcW w:w="2174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3D9E9C" w14:textId="77777777" w:rsidR="00386B22" w:rsidRPr="00F17F3E" w:rsidRDefault="00000000">
            <w:pPr>
              <w:keepNext/>
              <w:spacing w:after="0" w:line="264" w:lineRule="auto"/>
            </w:pPr>
            <w:r w:rsidRPr="00F17F3E">
              <w:rPr>
                <w:b/>
                <w:color w:val="173A5E"/>
                <w:sz w:val="18"/>
              </w:rPr>
              <w:t>Endpoint</w:t>
            </w:r>
          </w:p>
        </w:tc>
        <w:tc>
          <w:tcPr>
            <w:tcW w:w="1134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FAA8AD" w14:textId="77777777" w:rsidR="00386B22" w:rsidRPr="00F17F3E" w:rsidRDefault="00000000">
            <w:pPr>
              <w:keepNext/>
              <w:spacing w:after="0" w:line="264" w:lineRule="auto"/>
            </w:pPr>
            <w:r w:rsidRPr="00F17F3E">
              <w:rPr>
                <w:b/>
                <w:color w:val="173A5E"/>
                <w:sz w:val="18"/>
              </w:rPr>
              <w:t>Methods</w:t>
            </w:r>
          </w:p>
        </w:tc>
        <w:tc>
          <w:tcPr>
            <w:tcW w:w="1607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25E52B" w14:textId="77777777" w:rsidR="00386B22" w:rsidRPr="00F17F3E" w:rsidRDefault="00000000">
            <w:pPr>
              <w:keepNext/>
              <w:spacing w:after="0" w:line="264" w:lineRule="auto"/>
            </w:pPr>
            <w:r w:rsidRPr="00F17F3E">
              <w:rPr>
                <w:b/>
                <w:color w:val="173A5E"/>
                <w:sz w:val="18"/>
              </w:rPr>
              <w:t>Access</w:t>
            </w:r>
          </w:p>
        </w:tc>
        <w:tc>
          <w:tcPr>
            <w:tcW w:w="4445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D560D0" w14:textId="77777777" w:rsidR="00386B22" w:rsidRPr="00F17F3E" w:rsidRDefault="00000000">
            <w:pPr>
              <w:keepNext/>
              <w:spacing w:after="0" w:line="264" w:lineRule="auto"/>
            </w:pPr>
            <w:r w:rsidRPr="00F17F3E">
              <w:rPr>
                <w:b/>
                <w:color w:val="173A5E"/>
                <w:sz w:val="18"/>
              </w:rPr>
              <w:t>Purpose</w:t>
            </w:r>
          </w:p>
        </w:tc>
      </w:tr>
      <w:tr w:rsidR="00386B22" w:rsidRPr="00F17F3E" w14:paraId="12A21336" w14:textId="77777777">
        <w:trPr>
          <w:cantSplit/>
        </w:trPr>
        <w:tc>
          <w:tcPr>
            <w:tcW w:w="21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E1C1DE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rFonts w:ascii="Consolas" w:hAnsi="Consolas"/>
                <w:color w:val="1F4D78"/>
                <w:sz w:val="17"/>
              </w:rPr>
              <w:t>search/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D73F16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GET</w:t>
            </w:r>
          </w:p>
        </w:tc>
        <w:tc>
          <w:tcPr>
            <w:tcW w:w="16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9C0CE1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Authenticated</w:t>
            </w:r>
          </w:p>
        </w:tc>
        <w:tc>
          <w:tcPr>
            <w:tcW w:w="444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A6DE11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Search published courses and authorized materials</w:t>
            </w:r>
          </w:p>
        </w:tc>
      </w:tr>
      <w:tr w:rsidR="00386B22" w:rsidRPr="00F17F3E" w14:paraId="5675A6BF" w14:textId="77777777">
        <w:trPr>
          <w:cantSplit/>
        </w:trPr>
        <w:tc>
          <w:tcPr>
            <w:tcW w:w="2174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C7BAC8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rFonts w:ascii="Consolas" w:hAnsi="Consolas"/>
                <w:color w:val="1F4D78"/>
                <w:sz w:val="17"/>
              </w:rPr>
              <w:t>progress/</w:t>
            </w:r>
          </w:p>
        </w:tc>
        <w:tc>
          <w:tcPr>
            <w:tcW w:w="1134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558563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GET</w:t>
            </w:r>
          </w:p>
        </w:tc>
        <w:tc>
          <w:tcPr>
            <w:tcW w:w="1607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EB1530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Authenticated</w:t>
            </w:r>
          </w:p>
        </w:tc>
        <w:tc>
          <w:tcPr>
            <w:tcW w:w="4445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988D67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Student's report or selected Student report for Admin</w:t>
            </w:r>
          </w:p>
        </w:tc>
      </w:tr>
      <w:tr w:rsidR="00386B22" w:rsidRPr="00F17F3E" w14:paraId="2301CE37" w14:textId="77777777">
        <w:trPr>
          <w:cantSplit/>
        </w:trPr>
        <w:tc>
          <w:tcPr>
            <w:tcW w:w="21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8AD0D0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rFonts w:ascii="Consolas" w:hAnsi="Consolas"/>
                <w:color w:val="1F4D78"/>
                <w:sz w:val="17"/>
              </w:rPr>
              <w:t>dashboard/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79BD30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GET</w:t>
            </w:r>
          </w:p>
        </w:tc>
        <w:tc>
          <w:tcPr>
            <w:tcW w:w="16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5BBD91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Authenticated</w:t>
            </w:r>
          </w:p>
        </w:tc>
        <w:tc>
          <w:tcPr>
            <w:tcW w:w="444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84496E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Role-specific dashboard aggregate</w:t>
            </w:r>
          </w:p>
        </w:tc>
      </w:tr>
      <w:tr w:rsidR="00386B22" w:rsidRPr="00F17F3E" w14:paraId="63FC2882" w14:textId="77777777">
        <w:trPr>
          <w:cantSplit/>
        </w:trPr>
        <w:tc>
          <w:tcPr>
            <w:tcW w:w="2174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50D1E0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rFonts w:ascii="Consolas" w:hAnsi="Consolas"/>
                <w:color w:val="1F4D78"/>
                <w:sz w:val="17"/>
              </w:rPr>
              <w:t>ai/config/</w:t>
            </w:r>
          </w:p>
        </w:tc>
        <w:tc>
          <w:tcPr>
            <w:tcW w:w="1134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903334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GET, POST</w:t>
            </w:r>
          </w:p>
        </w:tc>
        <w:tc>
          <w:tcPr>
            <w:tcW w:w="1607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09078A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Admin</w:t>
            </w:r>
          </w:p>
        </w:tc>
        <w:tc>
          <w:tcPr>
            <w:tcW w:w="4445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731513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Read masked active configuration or activate a new encrypted configuration</w:t>
            </w:r>
          </w:p>
        </w:tc>
      </w:tr>
      <w:tr w:rsidR="00386B22" w:rsidRPr="00F17F3E" w14:paraId="361C36E3" w14:textId="77777777">
        <w:trPr>
          <w:cantSplit/>
        </w:trPr>
        <w:tc>
          <w:tcPr>
            <w:tcW w:w="21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AADC51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rFonts w:ascii="Consolas" w:hAnsi="Consolas"/>
                <w:color w:val="1F4D78"/>
                <w:sz w:val="17"/>
              </w:rPr>
              <w:t>study-plans/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D2E824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GET</w:t>
            </w:r>
          </w:p>
        </w:tc>
        <w:tc>
          <w:tcPr>
            <w:tcW w:w="16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208950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Authenticated</w:t>
            </w:r>
          </w:p>
        </w:tc>
        <w:tc>
          <w:tcPr>
            <w:tcW w:w="444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40B2E7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List current user's latest plans</w:t>
            </w:r>
          </w:p>
        </w:tc>
      </w:tr>
      <w:tr w:rsidR="00386B22" w:rsidRPr="00F17F3E" w14:paraId="19543898" w14:textId="77777777">
        <w:trPr>
          <w:cantSplit/>
        </w:trPr>
        <w:tc>
          <w:tcPr>
            <w:tcW w:w="2174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727CC0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rFonts w:ascii="Consolas" w:hAnsi="Consolas"/>
                <w:color w:val="1F4D78"/>
                <w:sz w:val="17"/>
              </w:rPr>
              <w:t>study-plans/</w:t>
            </w:r>
          </w:p>
        </w:tc>
        <w:tc>
          <w:tcPr>
            <w:tcW w:w="1134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28CD3C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POST</w:t>
            </w:r>
          </w:p>
        </w:tc>
        <w:tc>
          <w:tcPr>
            <w:tcW w:w="1607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563775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Student</w:t>
            </w:r>
          </w:p>
        </w:tc>
        <w:tc>
          <w:tcPr>
            <w:tcW w:w="4445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9A7A57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Build performance payload, call AI, save plan, and queue email</w:t>
            </w:r>
          </w:p>
        </w:tc>
      </w:tr>
      <w:tr w:rsidR="00386B22" w:rsidRPr="00F17F3E" w14:paraId="4DD4219D" w14:textId="77777777">
        <w:trPr>
          <w:cantSplit/>
        </w:trPr>
        <w:tc>
          <w:tcPr>
            <w:tcW w:w="21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0BE2A7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rFonts w:ascii="Consolas" w:hAnsi="Consolas"/>
                <w:color w:val="1F4D78"/>
                <w:sz w:val="17"/>
              </w:rPr>
              <w:t>notifications/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030CCB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GET</w:t>
            </w:r>
          </w:p>
        </w:tc>
        <w:tc>
          <w:tcPr>
            <w:tcW w:w="16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0E7F59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Authenticated</w:t>
            </w:r>
          </w:p>
        </w:tc>
        <w:tc>
          <w:tcPr>
            <w:tcW w:w="444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382444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Current user's notification history</w:t>
            </w:r>
          </w:p>
        </w:tc>
      </w:tr>
      <w:tr w:rsidR="00386B22" w:rsidRPr="00F17F3E" w14:paraId="570506DA" w14:textId="77777777">
        <w:trPr>
          <w:cantSplit/>
        </w:trPr>
        <w:tc>
          <w:tcPr>
            <w:tcW w:w="2174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1A66DD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rFonts w:ascii="Consolas" w:hAnsi="Consolas"/>
                <w:color w:val="1F4D78"/>
                <w:sz w:val="17"/>
              </w:rPr>
              <w:t>notifications/admin/</w:t>
            </w:r>
          </w:p>
        </w:tc>
        <w:tc>
          <w:tcPr>
            <w:tcW w:w="1134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E91C87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GET</w:t>
            </w:r>
          </w:p>
        </w:tc>
        <w:tc>
          <w:tcPr>
            <w:tcW w:w="1607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F844A1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Admin</w:t>
            </w:r>
          </w:p>
        </w:tc>
        <w:tc>
          <w:tcPr>
            <w:tcW w:w="4445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6DA94F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Up to 200 notification records</w:t>
            </w:r>
          </w:p>
        </w:tc>
      </w:tr>
      <w:tr w:rsidR="00386B22" w:rsidRPr="00F17F3E" w14:paraId="56A96DFD" w14:textId="77777777">
        <w:trPr>
          <w:cantSplit/>
        </w:trPr>
        <w:tc>
          <w:tcPr>
            <w:tcW w:w="21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E4BA26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rFonts w:ascii="Consolas" w:hAnsi="Consolas"/>
                <w:color w:val="1F4D78"/>
                <w:sz w:val="17"/>
              </w:rPr>
              <w:t>notifications/admin/{id}/retry/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C645A8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POST</w:t>
            </w:r>
          </w:p>
        </w:tc>
        <w:tc>
          <w:tcPr>
            <w:tcW w:w="16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6B0FA1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Admin</w:t>
            </w:r>
          </w:p>
        </w:tc>
        <w:tc>
          <w:tcPr>
            <w:tcW w:w="444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4365EA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Retry a failed email</w:t>
            </w:r>
          </w:p>
        </w:tc>
      </w:tr>
    </w:tbl>
    <w:p w14:paraId="3CED74A7" w14:textId="77777777" w:rsidR="00386B22" w:rsidRPr="00F17F3E" w:rsidRDefault="00386B22">
      <w:pPr>
        <w:spacing w:after="40"/>
      </w:pPr>
    </w:p>
    <w:p w14:paraId="7CA0FA2A" w14:textId="77777777" w:rsidR="00386B22" w:rsidRPr="00F17F3E" w:rsidRDefault="00000000">
      <w:r w:rsidRPr="00F17F3E">
        <w:t xml:space="preserve">DRF router lists are paginated at 25 records by default. Custom </w:t>
      </w:r>
      <w:proofErr w:type="spellStart"/>
      <w:r w:rsidRPr="00F17F3E">
        <w:rPr>
          <w:rFonts w:ascii="Consolas" w:hAnsi="Consolas"/>
          <w:color w:val="1F4D78"/>
          <w:sz w:val="20"/>
        </w:rPr>
        <w:t>APIView</w:t>
      </w:r>
      <w:proofErr w:type="spellEnd"/>
      <w:r w:rsidRPr="00F17F3E">
        <w:t xml:space="preserve"> list responses are generally returned as plain arrays or custom objects.</w:t>
      </w:r>
    </w:p>
    <w:p w14:paraId="46AA12BF" w14:textId="77777777" w:rsidR="00386B22" w:rsidRPr="00F17F3E" w:rsidRDefault="00000000">
      <w:pPr>
        <w:pStyle w:val="Heading1"/>
      </w:pPr>
      <w:r w:rsidRPr="00F17F3E">
        <w:rPr>
          <w:rFonts w:ascii="Calibri" w:hAnsi="Calibri"/>
        </w:rPr>
        <w:t>9. Major end-to-end workflows</w:t>
      </w:r>
    </w:p>
    <w:p w14:paraId="059DFC09" w14:textId="77777777" w:rsidR="00386B22" w:rsidRPr="00F17F3E" w:rsidRDefault="00000000">
      <w:pPr>
        <w:pStyle w:val="Heading2"/>
      </w:pPr>
      <w:r w:rsidRPr="00F17F3E">
        <w:rPr>
          <w:rFonts w:ascii="Calibri" w:hAnsi="Calibri"/>
        </w:rPr>
        <w:t>9.1 Login and protected navigation</w:t>
      </w:r>
    </w:p>
    <w:p w14:paraId="18DAA629" w14:textId="77777777" w:rsidR="00386B22" w:rsidRPr="00F17F3E" w:rsidRDefault="00000000">
      <w:pPr>
        <w:spacing w:before="80" w:after="60"/>
        <w:jc w:val="center"/>
      </w:pPr>
      <w:r w:rsidRPr="00F17F3E">
        <w:rPr>
          <w:noProof/>
        </w:rPr>
        <w:drawing>
          <wp:inline distT="0" distB="0" distL="0" distR="0" wp14:anchorId="0136DA91" wp14:editId="306BA420">
            <wp:extent cx="5989320" cy="2914802"/>
            <wp:effectExtent l="0" t="0" r="0" b="0"/>
            <wp:docPr id="4" name="Picture 4" descr="Figure 4. Session login and protected dashboard request flow." titl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91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31E9" w14:textId="77777777" w:rsidR="00386B22" w:rsidRPr="00F17F3E" w:rsidRDefault="00000000">
      <w:pPr>
        <w:spacing w:after="160"/>
        <w:jc w:val="center"/>
      </w:pPr>
      <w:r w:rsidRPr="00F17F3E">
        <w:rPr>
          <w:i/>
          <w:color w:val="687684"/>
          <w:sz w:val="18"/>
        </w:rPr>
        <w:t>Figure 4. Session login and protected dashboard request flow.</w:t>
      </w:r>
    </w:p>
    <w:p w14:paraId="08F88845" w14:textId="77777777" w:rsidR="00386B22" w:rsidRPr="00F17F3E" w:rsidRDefault="00000000">
      <w:pPr>
        <w:pStyle w:val="Heading2"/>
      </w:pPr>
      <w:r w:rsidRPr="00F17F3E">
        <w:rPr>
          <w:rFonts w:ascii="Calibri" w:hAnsi="Calibri"/>
        </w:rPr>
        <w:t>9.2 Course enrollment and protected learning</w:t>
      </w:r>
    </w:p>
    <w:p w14:paraId="419083A0" w14:textId="77777777" w:rsidR="00386B22" w:rsidRPr="00F17F3E" w:rsidRDefault="00000000">
      <w:pPr>
        <w:numPr>
          <w:ilvl w:val="0"/>
          <w:numId w:val="12"/>
        </w:numPr>
        <w:spacing w:after="80"/>
        <w:ind w:left="540" w:hanging="271"/>
      </w:pPr>
      <w:r w:rsidRPr="00F17F3E">
        <w:t xml:space="preserve">Student loads published courses from </w:t>
      </w:r>
      <w:r w:rsidRPr="00F17F3E">
        <w:rPr>
          <w:rFonts w:ascii="Consolas" w:hAnsi="Consolas"/>
          <w:color w:val="1F4D78"/>
          <w:sz w:val="20"/>
        </w:rPr>
        <w:t>GET /courses/</w:t>
      </w:r>
      <w:r w:rsidRPr="00F17F3E">
        <w:t>.</w:t>
      </w:r>
    </w:p>
    <w:p w14:paraId="601672AE" w14:textId="77777777" w:rsidR="00386B22" w:rsidRPr="00F17F3E" w:rsidRDefault="00000000">
      <w:pPr>
        <w:numPr>
          <w:ilvl w:val="0"/>
          <w:numId w:val="12"/>
        </w:numPr>
        <w:spacing w:after="80"/>
        <w:ind w:left="540" w:hanging="271"/>
      </w:pPr>
      <w:r w:rsidRPr="00F17F3E">
        <w:t xml:space="preserve">Each serialized course calculates </w:t>
      </w:r>
      <w:proofErr w:type="spellStart"/>
      <w:r w:rsidRPr="00F17F3E">
        <w:rPr>
          <w:rFonts w:ascii="Consolas" w:hAnsi="Consolas"/>
          <w:color w:val="1F4D78"/>
          <w:sz w:val="20"/>
        </w:rPr>
        <w:t>is_enrolled</w:t>
      </w:r>
      <w:proofErr w:type="spellEnd"/>
      <w:r w:rsidRPr="00F17F3E">
        <w:t xml:space="preserve"> for the current Student.</w:t>
      </w:r>
    </w:p>
    <w:p w14:paraId="583A6A15" w14:textId="77777777" w:rsidR="00386B22" w:rsidRPr="00F17F3E" w:rsidRDefault="00000000">
      <w:pPr>
        <w:numPr>
          <w:ilvl w:val="0"/>
          <w:numId w:val="12"/>
        </w:numPr>
        <w:spacing w:after="80"/>
        <w:ind w:left="540" w:hanging="271"/>
      </w:pPr>
      <w:r w:rsidRPr="00F17F3E">
        <w:t xml:space="preserve">Student posts the selected course to </w:t>
      </w:r>
      <w:r w:rsidRPr="00F17F3E">
        <w:rPr>
          <w:rFonts w:ascii="Consolas" w:hAnsi="Consolas"/>
          <w:color w:val="1F4D78"/>
          <w:sz w:val="20"/>
        </w:rPr>
        <w:t>POST /enrollments/</w:t>
      </w:r>
      <w:r w:rsidRPr="00F17F3E">
        <w:t>.</w:t>
      </w:r>
    </w:p>
    <w:p w14:paraId="54047E8B" w14:textId="77777777" w:rsidR="00386B22" w:rsidRPr="00F17F3E" w:rsidRDefault="00000000">
      <w:pPr>
        <w:numPr>
          <w:ilvl w:val="0"/>
          <w:numId w:val="12"/>
        </w:numPr>
        <w:spacing w:after="80"/>
        <w:ind w:left="540" w:hanging="271"/>
      </w:pPr>
      <w:r w:rsidRPr="00F17F3E">
        <w:t>Django verifies the course is published and creates the unique enrollment.</w:t>
      </w:r>
    </w:p>
    <w:p w14:paraId="4B778F4F" w14:textId="77777777" w:rsidR="00386B22" w:rsidRPr="00F17F3E" w:rsidRDefault="00000000">
      <w:pPr>
        <w:numPr>
          <w:ilvl w:val="0"/>
          <w:numId w:val="12"/>
        </w:numPr>
        <w:spacing w:after="80"/>
        <w:ind w:left="540" w:hanging="271"/>
      </w:pPr>
      <w:r w:rsidRPr="00F17F3E">
        <w:t>Django records an activity and queues an enrollment email after the database transaction commits.</w:t>
      </w:r>
    </w:p>
    <w:p w14:paraId="44C1AA5B" w14:textId="77777777" w:rsidR="00386B22" w:rsidRPr="00F17F3E" w:rsidRDefault="00000000">
      <w:pPr>
        <w:numPr>
          <w:ilvl w:val="0"/>
          <w:numId w:val="12"/>
        </w:numPr>
        <w:spacing w:after="80"/>
        <w:ind w:left="540" w:hanging="271"/>
      </w:pPr>
      <w:r w:rsidRPr="00F17F3E">
        <w:t>Subsequent course detail responses include materials because the Student is enrolled.</w:t>
      </w:r>
    </w:p>
    <w:p w14:paraId="54B14B09" w14:textId="77777777" w:rsidR="00386B22" w:rsidRPr="00F17F3E" w:rsidRDefault="00000000">
      <w:pPr>
        <w:numPr>
          <w:ilvl w:val="0"/>
          <w:numId w:val="12"/>
        </w:numPr>
        <w:spacing w:after="80"/>
        <w:ind w:left="540" w:hanging="271"/>
      </w:pPr>
      <w:r w:rsidRPr="00F17F3E">
        <w:t xml:space="preserve">Download requests pass through </w:t>
      </w:r>
      <w:r w:rsidRPr="00F17F3E">
        <w:rPr>
          <w:rFonts w:ascii="Consolas" w:hAnsi="Consolas"/>
          <w:color w:val="1F4D78"/>
          <w:sz w:val="20"/>
        </w:rPr>
        <w:t>materials/{id}/download/</w:t>
      </w:r>
      <w:r w:rsidRPr="00F17F3E">
        <w:t xml:space="preserve">; Django rechecks the authorized </w:t>
      </w:r>
      <w:proofErr w:type="spellStart"/>
      <w:r w:rsidRPr="00F17F3E">
        <w:t>queryset</w:t>
      </w:r>
      <w:proofErr w:type="spellEnd"/>
      <w:r w:rsidRPr="00F17F3E">
        <w:t xml:space="preserve"> and streams the file from the configured storage backend.</w:t>
      </w:r>
    </w:p>
    <w:p w14:paraId="30987A47" w14:textId="77777777" w:rsidR="00386B22" w:rsidRPr="00F17F3E" w:rsidRDefault="00000000">
      <w:pPr>
        <w:numPr>
          <w:ilvl w:val="0"/>
          <w:numId w:val="12"/>
        </w:numPr>
        <w:spacing w:after="80"/>
        <w:ind w:left="540" w:hanging="271"/>
      </w:pPr>
      <w:r w:rsidRPr="00F17F3E">
        <w:rPr>
          <w:rFonts w:ascii="Consolas" w:hAnsi="Consolas"/>
          <w:color w:val="1F4D78"/>
          <w:sz w:val="20"/>
        </w:rPr>
        <w:t>materials/{id}/complete/</w:t>
      </w:r>
      <w:r w:rsidRPr="00F17F3E">
        <w:t xml:space="preserve"> creates or deletes </w:t>
      </w:r>
      <w:proofErr w:type="spellStart"/>
      <w:r w:rsidRPr="00F17F3E">
        <w:rPr>
          <w:rFonts w:ascii="Consolas" w:hAnsi="Consolas"/>
          <w:color w:val="1F4D78"/>
          <w:sz w:val="20"/>
        </w:rPr>
        <w:t>MaterialProgress</w:t>
      </w:r>
      <w:proofErr w:type="spellEnd"/>
      <w:r w:rsidRPr="00F17F3E">
        <w:t>, which feeds enrollment progress, reports, and dashboard totals.</w:t>
      </w:r>
    </w:p>
    <w:p w14:paraId="6918BC2A" w14:textId="77777777" w:rsidR="00386B22" w:rsidRPr="00F17F3E" w:rsidRDefault="00000000">
      <w:pPr>
        <w:pStyle w:val="Heading2"/>
      </w:pPr>
      <w:r w:rsidRPr="00F17F3E">
        <w:rPr>
          <w:rFonts w:ascii="Calibri" w:hAnsi="Calibri"/>
        </w:rPr>
        <w:t>9.3 Quiz lifecycle</w:t>
      </w:r>
    </w:p>
    <w:p w14:paraId="74F791FD" w14:textId="77777777" w:rsidR="00386B22" w:rsidRPr="00F17F3E" w:rsidRDefault="00000000">
      <w:pPr>
        <w:numPr>
          <w:ilvl w:val="0"/>
          <w:numId w:val="14"/>
        </w:numPr>
        <w:spacing w:after="80"/>
        <w:ind w:left="540" w:hanging="271"/>
        <w:rPr>
          <w:sz w:val="21"/>
          <w:szCs w:val="21"/>
        </w:rPr>
      </w:pPr>
      <w:r w:rsidRPr="00F17F3E">
        <w:rPr>
          <w:sz w:val="21"/>
          <w:szCs w:val="21"/>
        </w:rPr>
        <w:t>Admin creates a quiz and nested questions.</w:t>
      </w:r>
    </w:p>
    <w:p w14:paraId="58A884FB" w14:textId="77777777" w:rsidR="00386B22" w:rsidRPr="00F17F3E" w:rsidRDefault="00000000">
      <w:pPr>
        <w:numPr>
          <w:ilvl w:val="0"/>
          <w:numId w:val="14"/>
        </w:numPr>
        <w:spacing w:after="80"/>
        <w:ind w:left="540" w:hanging="271"/>
        <w:rPr>
          <w:sz w:val="21"/>
          <w:szCs w:val="21"/>
        </w:rPr>
      </w:pPr>
      <w:r w:rsidRPr="00F17F3E">
        <w:rPr>
          <w:sz w:val="21"/>
          <w:szCs w:val="21"/>
        </w:rPr>
        <w:t>Published quizzes become visible only to enrolled Students.</w:t>
      </w:r>
    </w:p>
    <w:p w14:paraId="54026494" w14:textId="77777777" w:rsidR="00386B22" w:rsidRPr="00F17F3E" w:rsidRDefault="00000000">
      <w:pPr>
        <w:numPr>
          <w:ilvl w:val="0"/>
          <w:numId w:val="14"/>
        </w:numPr>
        <w:spacing w:after="80"/>
        <w:ind w:left="540" w:hanging="271"/>
        <w:rPr>
          <w:sz w:val="21"/>
          <w:szCs w:val="21"/>
        </w:rPr>
      </w:pPr>
      <w:r w:rsidRPr="00F17F3E">
        <w:rPr>
          <w:sz w:val="21"/>
          <w:szCs w:val="21"/>
        </w:rPr>
        <w:t xml:space="preserve">Student quiz responses omit </w:t>
      </w:r>
      <w:proofErr w:type="spellStart"/>
      <w:r w:rsidRPr="00F17F3E">
        <w:rPr>
          <w:rFonts w:ascii="Consolas" w:hAnsi="Consolas"/>
          <w:color w:val="1F4D78"/>
          <w:sz w:val="18"/>
          <w:szCs w:val="21"/>
        </w:rPr>
        <w:t>correct_answer</w:t>
      </w:r>
      <w:proofErr w:type="spellEnd"/>
      <w:r w:rsidRPr="00F17F3E">
        <w:rPr>
          <w:sz w:val="21"/>
          <w:szCs w:val="21"/>
        </w:rPr>
        <w:t xml:space="preserve"> by using a separate attempt-question serializer.</w:t>
      </w:r>
    </w:p>
    <w:p w14:paraId="7AD961F8" w14:textId="77777777" w:rsidR="00386B22" w:rsidRPr="00F17F3E" w:rsidRDefault="00000000">
      <w:pPr>
        <w:numPr>
          <w:ilvl w:val="0"/>
          <w:numId w:val="14"/>
        </w:numPr>
        <w:spacing w:after="80"/>
        <w:ind w:left="540" w:hanging="271"/>
        <w:rPr>
          <w:sz w:val="21"/>
          <w:szCs w:val="21"/>
        </w:rPr>
      </w:pPr>
      <w:r w:rsidRPr="00F17F3E">
        <w:rPr>
          <w:sz w:val="21"/>
          <w:szCs w:val="21"/>
        </w:rPr>
        <w:t>On submission, Django creates one attempt and one answer per question inside a database transaction.</w:t>
      </w:r>
    </w:p>
    <w:p w14:paraId="00906FFE" w14:textId="77777777" w:rsidR="00386B22" w:rsidRPr="00F17F3E" w:rsidRDefault="00000000">
      <w:pPr>
        <w:numPr>
          <w:ilvl w:val="0"/>
          <w:numId w:val="14"/>
        </w:numPr>
        <w:spacing w:after="80"/>
        <w:ind w:left="540" w:hanging="271"/>
        <w:rPr>
          <w:sz w:val="21"/>
          <w:szCs w:val="21"/>
        </w:rPr>
      </w:pPr>
      <w:r w:rsidRPr="00F17F3E">
        <w:rPr>
          <w:sz w:val="21"/>
          <w:szCs w:val="21"/>
        </w:rPr>
        <w:t>Scoring uses case-insensitive exact string comparison, calculates percentage, and stores the pass/fail result.</w:t>
      </w:r>
    </w:p>
    <w:p w14:paraId="4025115B" w14:textId="77777777" w:rsidR="00386B22" w:rsidRPr="00F17F3E" w:rsidRDefault="00000000">
      <w:pPr>
        <w:numPr>
          <w:ilvl w:val="0"/>
          <w:numId w:val="14"/>
        </w:numPr>
        <w:spacing w:after="80"/>
        <w:ind w:left="540" w:hanging="271"/>
        <w:rPr>
          <w:sz w:val="21"/>
          <w:szCs w:val="21"/>
        </w:rPr>
      </w:pPr>
      <w:r w:rsidRPr="00F17F3E">
        <w:rPr>
          <w:sz w:val="21"/>
          <w:szCs w:val="21"/>
        </w:rPr>
        <w:t xml:space="preserve">Student access to results remains blocked until Admin calls </w:t>
      </w:r>
      <w:proofErr w:type="spellStart"/>
      <w:r w:rsidRPr="00F17F3E">
        <w:rPr>
          <w:rFonts w:ascii="Consolas" w:hAnsi="Consolas"/>
          <w:color w:val="1F4D78"/>
          <w:sz w:val="18"/>
          <w:szCs w:val="21"/>
        </w:rPr>
        <w:t>publish_results</w:t>
      </w:r>
      <w:proofErr w:type="spellEnd"/>
      <w:r w:rsidRPr="00F17F3E">
        <w:rPr>
          <w:sz w:val="21"/>
          <w:szCs w:val="21"/>
        </w:rPr>
        <w:t>.</w:t>
      </w:r>
    </w:p>
    <w:p w14:paraId="69179EBB" w14:textId="77777777" w:rsidR="00386B22" w:rsidRPr="00F17F3E" w:rsidRDefault="00000000">
      <w:pPr>
        <w:numPr>
          <w:ilvl w:val="0"/>
          <w:numId w:val="14"/>
        </w:numPr>
        <w:spacing w:after="80"/>
        <w:ind w:left="540" w:hanging="271"/>
        <w:rPr>
          <w:sz w:val="21"/>
          <w:szCs w:val="21"/>
        </w:rPr>
      </w:pPr>
      <w:r w:rsidRPr="00F17F3E">
        <w:rPr>
          <w:sz w:val="21"/>
          <w:szCs w:val="21"/>
        </w:rPr>
        <w:t>Publication sends a result notification to every Student with an attempt.</w:t>
      </w:r>
    </w:p>
    <w:p w14:paraId="4A316CF6" w14:textId="77777777" w:rsidR="00386B22" w:rsidRPr="00F17F3E" w:rsidRDefault="00000000">
      <w:pPr>
        <w:pStyle w:val="Heading2"/>
      </w:pPr>
      <w:r w:rsidRPr="00F17F3E">
        <w:rPr>
          <w:rFonts w:ascii="Calibri" w:hAnsi="Calibri"/>
        </w:rPr>
        <w:t>9.4 AI study-plan lifecycle</w:t>
      </w:r>
    </w:p>
    <w:p w14:paraId="652DEAF6" w14:textId="77777777" w:rsidR="00386B22" w:rsidRPr="00F17F3E" w:rsidRDefault="00000000">
      <w:pPr>
        <w:spacing w:before="80" w:after="60"/>
        <w:jc w:val="center"/>
      </w:pPr>
      <w:r w:rsidRPr="00F17F3E">
        <w:rPr>
          <w:noProof/>
        </w:rPr>
        <w:drawing>
          <wp:inline distT="0" distB="0" distL="0" distR="0" wp14:anchorId="2C8422FD" wp14:editId="643F0E33">
            <wp:extent cx="5989320" cy="3194304"/>
            <wp:effectExtent l="0" t="0" r="0" b="0"/>
            <wp:docPr id="5" name="Picture 5" descr="Figure 5. AI-assisted study-plan generation and notification flow." titl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9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BD827" w14:textId="77777777" w:rsidR="00386B22" w:rsidRPr="00F17F3E" w:rsidRDefault="00000000">
      <w:pPr>
        <w:spacing w:after="160"/>
        <w:jc w:val="center"/>
      </w:pPr>
      <w:r w:rsidRPr="00F17F3E">
        <w:rPr>
          <w:i/>
          <w:color w:val="687684"/>
          <w:sz w:val="18"/>
        </w:rPr>
        <w:t>Figure 5. AI-assisted study-plan generation and notification flow.</w:t>
      </w:r>
    </w:p>
    <w:p w14:paraId="4EC02283" w14:textId="77777777" w:rsidR="00386B22" w:rsidRPr="00F17F3E" w:rsidRDefault="00000000">
      <w:r w:rsidRPr="00F17F3E">
        <w:t xml:space="preserve">OpenAI and generic providers use a chat-completions-compatible request. Gemini uses its </w:t>
      </w:r>
      <w:proofErr w:type="spellStart"/>
      <w:r w:rsidRPr="00F17F3E">
        <w:rPr>
          <w:rFonts w:ascii="Consolas" w:hAnsi="Consolas"/>
          <w:color w:val="1F4D78"/>
          <w:sz w:val="20"/>
        </w:rPr>
        <w:t>generateContent</w:t>
      </w:r>
      <w:proofErr w:type="spellEnd"/>
      <w:r w:rsidRPr="00F17F3E">
        <w:t xml:space="preserve"> format. Provider responses must contain </w:t>
      </w:r>
      <w:r w:rsidRPr="00F17F3E">
        <w:rPr>
          <w:rFonts w:ascii="Consolas" w:hAnsi="Consolas"/>
          <w:color w:val="1F4D78"/>
          <w:sz w:val="20"/>
        </w:rPr>
        <w:t>summary</w:t>
      </w:r>
      <w:r w:rsidRPr="00F17F3E">
        <w:t xml:space="preserve">, </w:t>
      </w:r>
      <w:proofErr w:type="spellStart"/>
      <w:r w:rsidRPr="00F17F3E">
        <w:rPr>
          <w:rFonts w:ascii="Consolas" w:hAnsi="Consolas"/>
          <w:color w:val="1F4D78"/>
          <w:sz w:val="20"/>
        </w:rPr>
        <w:t>weak_topics</w:t>
      </w:r>
      <w:proofErr w:type="spellEnd"/>
      <w:r w:rsidRPr="00F17F3E">
        <w:t xml:space="preserve">, </w:t>
      </w:r>
      <w:r w:rsidRPr="00F17F3E">
        <w:rPr>
          <w:rFonts w:ascii="Consolas" w:hAnsi="Consolas"/>
          <w:color w:val="1F4D78"/>
          <w:sz w:val="20"/>
        </w:rPr>
        <w:t>recommendations</w:t>
      </w:r>
      <w:r w:rsidRPr="00F17F3E">
        <w:t xml:space="preserve">, and </w:t>
      </w:r>
      <w:r w:rsidRPr="00F17F3E">
        <w:rPr>
          <w:rFonts w:ascii="Consolas" w:hAnsi="Consolas"/>
          <w:color w:val="1F4D78"/>
          <w:sz w:val="20"/>
        </w:rPr>
        <w:t>schedule</w:t>
      </w:r>
      <w:r w:rsidRPr="00F17F3E">
        <w:t xml:space="preserve">; malformed responses become a </w:t>
      </w:r>
      <w:r w:rsidRPr="00F17F3E">
        <w:rPr>
          <w:rFonts w:ascii="Consolas" w:hAnsi="Consolas"/>
          <w:color w:val="1F4D78"/>
          <w:sz w:val="20"/>
        </w:rPr>
        <w:t>503 Study plan is unavailable</w:t>
      </w:r>
      <w:r w:rsidRPr="00F17F3E">
        <w:t xml:space="preserve"> response.</w:t>
      </w:r>
    </w:p>
    <w:p w14:paraId="3BF8ED55" w14:textId="77777777" w:rsidR="00386B22" w:rsidRPr="00F17F3E" w:rsidRDefault="00000000">
      <w:pPr>
        <w:pStyle w:val="Heading2"/>
      </w:pPr>
      <w:r w:rsidRPr="00F17F3E">
        <w:rPr>
          <w:rFonts w:ascii="Calibri" w:hAnsi="Calibri"/>
        </w:rPr>
        <w:t>9.5 Email and notification lifecycle</w:t>
      </w:r>
    </w:p>
    <w:p w14:paraId="57B5A560" w14:textId="77777777" w:rsidR="00386B22" w:rsidRPr="00F17F3E" w:rsidRDefault="00000000">
      <w:proofErr w:type="spellStart"/>
      <w:r w:rsidRPr="00F17F3E">
        <w:rPr>
          <w:rFonts w:ascii="Consolas" w:hAnsi="Consolas"/>
          <w:color w:val="1F4D78"/>
          <w:sz w:val="20"/>
        </w:rPr>
        <w:t>queue_email</w:t>
      </w:r>
      <w:proofErr w:type="spellEnd"/>
      <w:r w:rsidRPr="00F17F3E">
        <w:rPr>
          <w:rFonts w:ascii="Consolas" w:hAnsi="Consolas"/>
          <w:color w:val="1F4D78"/>
          <w:sz w:val="20"/>
        </w:rPr>
        <w:t>()</w:t>
      </w:r>
      <w:r w:rsidRPr="00F17F3E">
        <w:t xml:space="preserve"> first creates a database history record. Actual delivery runs through </w:t>
      </w:r>
      <w:proofErr w:type="spellStart"/>
      <w:r w:rsidRPr="00F17F3E">
        <w:rPr>
          <w:rFonts w:ascii="Consolas" w:hAnsi="Consolas"/>
          <w:color w:val="1F4D78"/>
          <w:sz w:val="20"/>
        </w:rPr>
        <w:t>transaction.on_commit</w:t>
      </w:r>
      <w:proofErr w:type="spellEnd"/>
      <w:r w:rsidRPr="00F17F3E">
        <w:rPr>
          <w:rFonts w:ascii="Consolas" w:hAnsi="Consolas"/>
          <w:color w:val="1F4D78"/>
          <w:sz w:val="20"/>
        </w:rPr>
        <w:t>()</w:t>
      </w:r>
      <w:r w:rsidRPr="00F17F3E">
        <w:t xml:space="preserve">, so email failure does not roll back the business operation that caused the message. Success or failure, attempt time, and a bounded error message are saved. Administrators can retry only records currently marked </w:t>
      </w:r>
      <w:r w:rsidRPr="00F17F3E">
        <w:rPr>
          <w:rFonts w:ascii="Consolas" w:hAnsi="Consolas"/>
          <w:color w:val="1F4D78"/>
          <w:sz w:val="20"/>
        </w:rPr>
        <w:t>FAILED</w:t>
      </w:r>
      <w:r w:rsidRPr="00F17F3E">
        <w:t>.</w:t>
      </w:r>
    </w:p>
    <w:p w14:paraId="6E96495C" w14:textId="77777777" w:rsidR="00386B22" w:rsidRPr="00F17F3E" w:rsidRDefault="00000000">
      <w:r w:rsidRPr="00F17F3E">
        <w:t>This delivery is synchronous immediately after transaction commit; there is no Celery worker or external queue in the current architecture.</w:t>
      </w:r>
    </w:p>
    <w:p w14:paraId="1689476F" w14:textId="77777777" w:rsidR="00386B22" w:rsidRPr="00F17F3E" w:rsidRDefault="00000000">
      <w:pPr>
        <w:pStyle w:val="Heading1"/>
      </w:pPr>
      <w:r w:rsidRPr="00F17F3E">
        <w:rPr>
          <w:rFonts w:ascii="Calibri" w:hAnsi="Calibri"/>
        </w:rPr>
        <w:t>10. File upload and storage architecture</w:t>
      </w:r>
    </w:p>
    <w:p w14:paraId="2B862E4A" w14:textId="77777777" w:rsidR="00386B22" w:rsidRPr="00F17F3E" w:rsidRDefault="00000000">
      <w:r w:rsidRPr="00F17F3E">
        <w:t>The frontend sends FormData for avatars, course thumbnails, and materials. The shared API helper deliberately does not set Content-Type for FormData, allowing the browser to generate the multipart boundary.</w:t>
      </w:r>
      <w:proofErr w:type="spellStart"/>
      <w:r w:rsidRPr="00F17F3E">
        <w:rPr>
          <w:rFonts w:ascii="Consolas" w:hAnsi="Consolas"/>
          <w:color w:val="1F4D78"/>
          <w:sz w:val="20"/>
        </w:rPr>
      </w:r>
      <w:proofErr w:type="spellEnd"/>
      <w:r w:rsidRPr="00F17F3E"/>
      <w:r w:rsidRPr="00F17F3E">
        <w:rPr>
          <w:rFonts w:ascii="Consolas" w:hAnsi="Consolas"/>
          <w:color w:val="1F4D78"/>
          <w:sz w:val="20"/>
        </w:rPr>
      </w:r>
      <w:r w:rsidRPr="00F17F3E"/>
      <w:proofErr w:type="spellStart"/>
      <w:r w:rsidRPr="00F17F3E">
        <w:rPr>
          <w:rFonts w:ascii="Consolas" w:hAnsi="Consolas"/>
          <w:color w:val="1F4D78"/>
          <w:sz w:val="20"/>
        </w:rPr>
      </w:r>
      <w:proofErr w:type="spellEnd"/>
      <w:r w:rsidRPr="00F17F3E"/>
    </w:p>
    <w:p w14:paraId="55AA92DD" w14:textId="77777777" w:rsidR="00386B22" w:rsidRPr="00F17F3E" w:rsidRDefault="00000000">
      <w:r w:rsidRPr="00F17F3E">
        <w:t xml:space="preserve">Django serializers validate upload size and permitted file type before saving through model </w:t>
      </w:r>
      <w:proofErr w:type="spellStart"/>
      <w:r w:rsidRPr="00F17F3E">
        <w:rPr>
          <w:rFonts w:ascii="Consolas" w:hAnsi="Consolas"/>
          <w:color w:val="1F4D78"/>
          <w:sz w:val="20"/>
        </w:rPr>
        <w:t>ImageField</w:t>
      </w:r>
      <w:proofErr w:type="spellEnd"/>
      <w:r w:rsidRPr="00F17F3E">
        <w:t>/</w:t>
      </w:r>
      <w:proofErr w:type="spellStart"/>
      <w:r w:rsidRPr="00F17F3E">
        <w:rPr>
          <w:rFonts w:ascii="Consolas" w:hAnsi="Consolas"/>
          <w:color w:val="1F4D78"/>
          <w:sz w:val="20"/>
        </w:rPr>
        <w:t>FileField</w:t>
      </w:r>
      <w:proofErr w:type="spellEnd"/>
      <w:r w:rsidRPr="00F17F3E">
        <w:t xml:space="preserve"> objects.</w:t>
      </w:r>
    </w:p>
    <w:p w14:paraId="0BD11B27" w14:textId="77777777" w:rsidR="00386B22" w:rsidRPr="00F17F3E" w:rsidRDefault="00000000">
      <w:pPr>
        <w:pStyle w:val="Heading2"/>
      </w:pPr>
      <w:r w:rsidRPr="00F17F3E">
        <w:rPr>
          <w:rFonts w:ascii="Calibri" w:hAnsi="Calibri"/>
        </w:rPr>
        <w:t>10.1 Available storage modes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386B22" w:rsidRPr="00F17F3E" w14:paraId="57ADC7F0" w14:textId="77777777">
        <w:trPr>
          <w:cantSplit/>
          <w:tblHeader/>
        </w:trPr>
        <w:tc>
          <w:tcPr>
            <w:tcW w:w="234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0B6C19" w14:textId="77777777" w:rsidR="00386B22" w:rsidRPr="00F17F3E" w:rsidRDefault="00000000">
            <w:pPr>
              <w:keepNext/>
              <w:spacing w:after="0" w:line="264" w:lineRule="auto"/>
            </w:pPr>
            <w:r w:rsidRPr="00F17F3E">
              <w:rPr>
                <w:rFonts w:ascii="Consolas" w:hAnsi="Consolas"/>
                <w:b/>
                <w:color w:val="173A5E"/>
                <w:sz w:val="17"/>
              </w:rPr>
              <w:t>MEDIA_STORAGE_BACKEND</w:t>
            </w:r>
          </w:p>
        </w:tc>
        <w:tc>
          <w:tcPr>
            <w:tcW w:w="351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3EFF7C" w14:textId="77777777" w:rsidR="00386B22" w:rsidRPr="00F17F3E" w:rsidRDefault="00000000">
            <w:pPr>
              <w:keepNext/>
              <w:spacing w:after="0" w:line="264" w:lineRule="auto"/>
            </w:pPr>
            <w:r w:rsidRPr="00F17F3E">
              <w:rPr>
                <w:b/>
                <w:color w:val="173A5E"/>
                <w:sz w:val="18"/>
              </w:rPr>
              <w:t>Django storage</w:t>
            </w:r>
          </w:p>
        </w:tc>
        <w:tc>
          <w:tcPr>
            <w:tcW w:w="351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DBEA06" w14:textId="77777777" w:rsidR="00386B22" w:rsidRPr="00F17F3E" w:rsidRDefault="00000000">
            <w:pPr>
              <w:keepNext/>
              <w:spacing w:after="0" w:line="264" w:lineRule="auto"/>
            </w:pPr>
            <w:r w:rsidRPr="00F17F3E">
              <w:rPr>
                <w:b/>
                <w:color w:val="173A5E"/>
                <w:sz w:val="18"/>
              </w:rPr>
              <w:t>Intended use</w:t>
            </w:r>
          </w:p>
        </w:tc>
      </w:tr>
      <w:tr w:rsidR="00386B22" w:rsidRPr="00F17F3E" w14:paraId="5D9E1CF4" w14:textId="77777777">
        <w:trPr>
          <w:cantSplit/>
        </w:trPr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DC2CBC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rFonts w:ascii="Consolas" w:hAnsi="Consolas"/>
                <w:color w:val="1F4D78"/>
                <w:sz w:val="17"/>
              </w:rPr>
              <w:t>local</w:t>
            </w:r>
            <w:r w:rsidRPr="00F17F3E">
              <w:rPr>
                <w:sz w:val="18"/>
              </w:rPr>
              <w:t xml:space="preserve"> or unset</w:t>
            </w:r>
          </w:p>
        </w:tc>
        <w:tc>
          <w:tcPr>
            <w:tcW w:w="3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AD0D60" w14:textId="77777777" w:rsidR="00386B22" w:rsidRPr="00F17F3E" w:rsidRDefault="00000000">
            <w:pPr>
              <w:spacing w:after="0" w:line="264" w:lineRule="auto"/>
            </w:pPr>
            <w:proofErr w:type="spellStart"/>
            <w:r w:rsidRPr="00F17F3E">
              <w:rPr>
                <w:rFonts w:ascii="Consolas" w:hAnsi="Consolas"/>
                <w:color w:val="1F4D78"/>
                <w:sz w:val="17"/>
              </w:rPr>
              <w:t>FileSystemStorage</w:t>
            </w:r>
            <w:proofErr w:type="spellEnd"/>
            <w:r w:rsidRPr="00F17F3E">
              <w:rPr>
                <w:sz w:val="18"/>
              </w:rPr>
              <w:t xml:space="preserve"> under </w:t>
            </w:r>
            <w:r w:rsidRPr="00F17F3E">
              <w:rPr>
                <w:rFonts w:ascii="Consolas" w:hAnsi="Consolas"/>
                <w:color w:val="1F4D78"/>
                <w:sz w:val="17"/>
              </w:rPr>
              <w:t>backend/media</w:t>
            </w:r>
          </w:p>
        </w:tc>
        <w:tc>
          <w:tcPr>
            <w:tcW w:w="3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E6F6FC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Local development</w:t>
            </w:r>
          </w:p>
        </w:tc>
      </w:tr>
      <w:tr w:rsidR="00386B22" w:rsidRPr="00F17F3E" w14:paraId="1DCC44D6" w14:textId="77777777">
        <w:trPr>
          <w:cantSplit/>
        </w:trPr>
        <w:tc>
          <w:tcPr>
            <w:tcW w:w="2340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C99CB4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rFonts w:ascii="Consolas" w:hAnsi="Consolas"/>
                <w:color w:val="1F4D78"/>
                <w:sz w:val="17"/>
              </w:rPr>
              <w:t>s3</w:t>
            </w:r>
          </w:p>
        </w:tc>
        <w:tc>
          <w:tcPr>
            <w:tcW w:w="3510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8D539E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rFonts w:ascii="Consolas" w:hAnsi="Consolas"/>
                <w:color w:val="1F4D78"/>
                <w:sz w:val="17"/>
              </w:rPr>
              <w:t>storages.backends.s3.S3Storage</w:t>
            </w:r>
          </w:p>
        </w:tc>
        <w:tc>
          <w:tcPr>
            <w:tcW w:w="3510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CDD760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Railway bucket or another S3-compatible provider</w:t>
            </w:r>
          </w:p>
        </w:tc>
      </w:tr>
      <w:tr w:rsidR="00386B22" w:rsidRPr="00F17F3E" w14:paraId="1F7E8B1E" w14:textId="77777777">
        <w:trPr>
          <w:cantSplit/>
        </w:trPr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7979BE" w14:textId="77777777" w:rsidR="00386B22" w:rsidRPr="00F17F3E" w:rsidRDefault="00000000">
            <w:pPr>
              <w:spacing w:after="0" w:line="264" w:lineRule="auto"/>
            </w:pPr>
            <w:proofErr w:type="spellStart"/>
            <w:r w:rsidRPr="00F17F3E">
              <w:rPr>
                <w:rFonts w:ascii="Consolas" w:hAnsi="Consolas"/>
                <w:color w:val="1F4D78"/>
                <w:sz w:val="17"/>
              </w:rPr>
              <w:t>vercel_blob</w:t>
            </w:r>
            <w:proofErr w:type="spellEnd"/>
            <w:r w:rsidRPr="00F17F3E">
              <w:rPr>
                <w:sz w:val="18"/>
              </w:rPr>
              <w:t xml:space="preserve"> / </w:t>
            </w:r>
            <w:r w:rsidRPr="00F17F3E">
              <w:rPr>
                <w:rFonts w:ascii="Consolas" w:hAnsi="Consolas"/>
                <w:color w:val="1F4D78"/>
                <w:sz w:val="17"/>
              </w:rPr>
              <w:t>blob</w:t>
            </w:r>
          </w:p>
        </w:tc>
        <w:tc>
          <w:tcPr>
            <w:tcW w:w="3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404A1D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 xml:space="preserve">Custom </w:t>
            </w:r>
            <w:proofErr w:type="spellStart"/>
            <w:r w:rsidRPr="00F17F3E">
              <w:rPr>
                <w:rFonts w:ascii="Consolas" w:hAnsi="Consolas"/>
                <w:color w:val="1F4D78"/>
                <w:sz w:val="17"/>
              </w:rPr>
              <w:t>VercelBlobStorage</w:t>
            </w:r>
            <w:proofErr w:type="spellEnd"/>
          </w:p>
        </w:tc>
        <w:tc>
          <w:tcPr>
            <w:tcW w:w="3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67F714" w14:textId="77777777" w:rsidR="00386B22" w:rsidRPr="00F17F3E" w:rsidRDefault="00000000">
            <w:pPr>
              <w:spacing w:after="0" w:line="264" w:lineRule="auto"/>
            </w:pPr>
            <w:proofErr w:type="spellStart"/>
            <w:r w:rsidRPr="00F17F3E">
              <w:rPr>
                <w:sz w:val="18"/>
              </w:rPr>
              <w:t>Vercel</w:t>
            </w:r>
            <w:proofErr w:type="spellEnd"/>
            <w:r w:rsidRPr="00F17F3E">
              <w:rPr>
                <w:sz w:val="18"/>
              </w:rPr>
              <w:t xml:space="preserve"> Blob public or private storage</w:t>
            </w:r>
          </w:p>
        </w:tc>
      </w:tr>
    </w:tbl>
    <w:p w14:paraId="54ABB100" w14:textId="77777777" w:rsidR="00386B22" w:rsidRPr="00F17F3E" w:rsidRDefault="00386B22">
      <w:pPr>
        <w:spacing w:after="40"/>
      </w:pPr>
    </w:p>
    <w:p w14:paraId="59B22231" w14:textId="77777777" w:rsidR="00386B22" w:rsidRPr="00F17F3E" w:rsidRDefault="00000000">
      <w:r w:rsidRPr="00F17F3E">
        <w:t xml:space="preserve">Next.js rewrites </w:t>
      </w:r>
      <w:r w:rsidRPr="00F17F3E">
        <w:rPr>
          <w:rFonts w:ascii="Consolas" w:hAnsi="Consolas"/>
          <w:color w:val="1F4D78"/>
          <w:sz w:val="20"/>
        </w:rPr>
        <w:t>/media/*</w:t>
      </w:r>
      <w:r w:rsidRPr="00F17F3E">
        <w:t xml:space="preserve"> to Django for local media. For remote storage, serializers/file fields can return the storage provider URL. Protected learning material downloads do not expose the underlying stored file field directly; the API uses a permission-checked Django </w:t>
      </w:r>
      <w:proofErr w:type="spellStart"/>
      <w:r w:rsidRPr="00F17F3E">
        <w:rPr>
          <w:rFonts w:ascii="Consolas" w:hAnsi="Consolas"/>
          <w:color w:val="1F4D78"/>
          <w:sz w:val="20"/>
        </w:rPr>
        <w:t>FileResponse</w:t>
      </w:r>
      <w:proofErr w:type="spellEnd"/>
      <w:r w:rsidRPr="00F17F3E">
        <w:t>.</w:t>
      </w:r>
    </w:p>
    <w:p w14:paraId="21D69FCC" w14:textId="77777777" w:rsidR="00386B22" w:rsidRPr="00F17F3E" w:rsidRDefault="00000000">
      <w:r w:rsidRPr="00F17F3E">
        <w:t>Production must not rely on Railway's service filesystem for durable uploads. Use S3-compatible or Blob storage.</w:t>
      </w:r>
    </w:p>
    <w:p w14:paraId="41BD2176" w14:textId="77777777" w:rsidR="00386B22" w:rsidRPr="00F17F3E" w:rsidRDefault="00000000">
      <w:pPr>
        <w:pStyle w:val="Heading1"/>
      </w:pPr>
      <w:r w:rsidRPr="00F17F3E">
        <w:rPr>
          <w:rFonts w:ascii="Calibri" w:hAnsi="Calibri"/>
        </w:rPr>
        <w:t>11. Configuration</w:t>
      </w:r>
    </w:p>
    <w:p w14:paraId="0FB9893B" w14:textId="77777777" w:rsidR="00386B22" w:rsidRPr="00F17F3E" w:rsidRDefault="00000000">
      <w:pPr>
        <w:pStyle w:val="Heading2"/>
      </w:pPr>
      <w:r w:rsidRPr="00F17F3E">
        <w:rPr>
          <w:rFonts w:ascii="Calibri" w:hAnsi="Calibri"/>
        </w:rPr>
        <w:t>11.1 Frontend variables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051"/>
        <w:gridCol w:w="5309"/>
      </w:tblGrid>
      <w:tr w:rsidR="00386B22" w:rsidRPr="00F17F3E" w14:paraId="6073F9AA" w14:textId="77777777">
        <w:trPr>
          <w:cantSplit/>
          <w:tblHeader/>
        </w:trPr>
        <w:tc>
          <w:tcPr>
            <w:tcW w:w="4051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D25C59" w14:textId="77777777" w:rsidR="00386B22" w:rsidRPr="00F17F3E" w:rsidRDefault="00000000">
            <w:pPr>
              <w:keepNext/>
              <w:spacing w:after="0" w:line="264" w:lineRule="auto"/>
            </w:pPr>
            <w:r w:rsidRPr="00F17F3E">
              <w:rPr>
                <w:b/>
                <w:color w:val="173A5E"/>
                <w:sz w:val="18"/>
              </w:rPr>
              <w:t>Variable</w:t>
            </w:r>
          </w:p>
        </w:tc>
        <w:tc>
          <w:tcPr>
            <w:tcW w:w="5309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2D99D9" w14:textId="77777777" w:rsidR="00386B22" w:rsidRPr="00F17F3E" w:rsidRDefault="00000000">
            <w:pPr>
              <w:keepNext/>
              <w:spacing w:after="0" w:line="264" w:lineRule="auto"/>
            </w:pPr>
            <w:r w:rsidRPr="00F17F3E">
              <w:rPr>
                <w:b/>
                <w:color w:val="173A5E"/>
                <w:sz w:val="18"/>
              </w:rPr>
              <w:t>Purpose</w:t>
            </w:r>
          </w:p>
        </w:tc>
      </w:tr>
      <w:tr w:rsidR="00386B22" w:rsidRPr="00F17F3E" w14:paraId="3D6C6E2E" w14:textId="77777777">
        <w:trPr>
          <w:cantSplit/>
        </w:trPr>
        <w:tc>
          <w:tcPr>
            <w:tcW w:w="40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3DD4CF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rFonts w:ascii="Consolas" w:hAnsi="Consolas"/>
                <w:color w:val="1F4D78"/>
                <w:sz w:val="17"/>
              </w:rPr>
              <w:t>DJANGO_BACKEND_URL</w:t>
            </w:r>
          </w:p>
        </w:tc>
        <w:tc>
          <w:tcPr>
            <w:tcW w:w="530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19F22C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 xml:space="preserve">Server-side rewrite destination; defaults to </w:t>
            </w:r>
            <w:r w:rsidRPr="00F17F3E">
              <w:rPr>
                <w:rFonts w:ascii="Consolas" w:hAnsi="Consolas"/>
                <w:color w:val="1F4D78"/>
                <w:sz w:val="17"/>
              </w:rPr>
              <w:t>http://127.0.0.1:8000</w:t>
            </w:r>
          </w:p>
        </w:tc>
      </w:tr>
      <w:tr w:rsidR="00386B22" w:rsidRPr="00F17F3E" w14:paraId="6BF9A066" w14:textId="77777777">
        <w:trPr>
          <w:cantSplit/>
        </w:trPr>
        <w:tc>
          <w:tcPr>
            <w:tcW w:w="4051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CBBFA5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rFonts w:ascii="Consolas" w:hAnsi="Consolas"/>
                <w:color w:val="1F4D78"/>
                <w:sz w:val="17"/>
              </w:rPr>
              <w:t>NEXT_PUBLIC_LOGO_LIGHT</w:t>
            </w:r>
          </w:p>
        </w:tc>
        <w:tc>
          <w:tcPr>
            <w:tcW w:w="5309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83C3C1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Logo filename used in light theme</w:t>
            </w:r>
          </w:p>
        </w:tc>
      </w:tr>
      <w:tr w:rsidR="00386B22" w:rsidRPr="00F17F3E" w14:paraId="597E55B1" w14:textId="77777777">
        <w:trPr>
          <w:cantSplit/>
        </w:trPr>
        <w:tc>
          <w:tcPr>
            <w:tcW w:w="40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8B485D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rFonts w:ascii="Consolas" w:hAnsi="Consolas"/>
                <w:color w:val="1F4D78"/>
                <w:sz w:val="17"/>
              </w:rPr>
              <w:t>NEXT_PUBLIC_LOGO_DARK</w:t>
            </w:r>
          </w:p>
        </w:tc>
        <w:tc>
          <w:tcPr>
            <w:tcW w:w="530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63F36D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Logo filename used in dark theme</w:t>
            </w:r>
          </w:p>
        </w:tc>
      </w:tr>
      <w:tr w:rsidR="00386B22" w:rsidRPr="00F17F3E" w14:paraId="1F38232E" w14:textId="77777777">
        <w:trPr>
          <w:cantSplit/>
        </w:trPr>
        <w:tc>
          <w:tcPr>
            <w:tcW w:w="4051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AA50E0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rFonts w:ascii="Consolas" w:hAnsi="Consolas"/>
                <w:color w:val="1F4D78"/>
                <w:sz w:val="17"/>
              </w:rPr>
              <w:t>NEXT_PUBLIC_FAVICON_LIGHT</w:t>
            </w:r>
          </w:p>
        </w:tc>
        <w:tc>
          <w:tcPr>
            <w:tcW w:w="5309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ED7897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Light favicon filename</w:t>
            </w:r>
          </w:p>
        </w:tc>
      </w:tr>
      <w:tr w:rsidR="00386B22" w:rsidRPr="00F17F3E" w14:paraId="572B95AF" w14:textId="77777777">
        <w:trPr>
          <w:cantSplit/>
        </w:trPr>
        <w:tc>
          <w:tcPr>
            <w:tcW w:w="40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AA6BE2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rFonts w:ascii="Consolas" w:hAnsi="Consolas"/>
                <w:color w:val="1F4D78"/>
                <w:sz w:val="17"/>
              </w:rPr>
              <w:t>NEXT_PUBLIC_FAVICON_DARK</w:t>
            </w:r>
          </w:p>
        </w:tc>
        <w:tc>
          <w:tcPr>
            <w:tcW w:w="530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F9A493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Dark favicon filename</w:t>
            </w:r>
          </w:p>
        </w:tc>
      </w:tr>
    </w:tbl>
    <w:p w14:paraId="3E1A4533" w14:textId="77777777" w:rsidR="00386B22" w:rsidRPr="00F17F3E" w:rsidRDefault="00386B22">
      <w:pPr>
        <w:spacing w:after="40"/>
      </w:pPr>
    </w:p>
    <w:p w14:paraId="10DD7B37" w14:textId="77777777" w:rsidR="00386B22" w:rsidRPr="00F17F3E" w:rsidRDefault="00000000">
      <w:r w:rsidRPr="00F17F3E">
        <w:t xml:space="preserve">Brand asset variables contain filenames expected under </w:t>
      </w:r>
      <w:r w:rsidRPr="00F17F3E">
        <w:rPr>
          <w:rFonts w:ascii="Consolas" w:hAnsi="Consolas"/>
          <w:color w:val="1F4D78"/>
          <w:sz w:val="20"/>
        </w:rPr>
        <w:t>public/assets</w:t>
      </w:r>
      <w:r w:rsidRPr="00F17F3E">
        <w:t>.</w:t>
      </w:r>
    </w:p>
    <w:p w14:paraId="1BCC9D9D" w14:textId="77777777" w:rsidR="00386B22" w:rsidRPr="00F17F3E" w:rsidRDefault="00000000">
      <w:pPr>
        <w:pStyle w:val="Heading2"/>
      </w:pPr>
      <w:r w:rsidRPr="00F17F3E">
        <w:rPr>
          <w:rFonts w:ascii="Calibri" w:hAnsi="Calibri"/>
        </w:rPr>
        <w:t>11.2 Core backend variables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510"/>
        <w:gridCol w:w="5850"/>
      </w:tblGrid>
      <w:tr w:rsidR="00386B22" w:rsidRPr="00F17F3E" w14:paraId="7DA2DE2D" w14:textId="77777777">
        <w:trPr>
          <w:cantSplit/>
          <w:tblHeader/>
        </w:trPr>
        <w:tc>
          <w:tcPr>
            <w:tcW w:w="351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C73F18" w14:textId="77777777" w:rsidR="00386B22" w:rsidRPr="00F17F3E" w:rsidRDefault="00000000">
            <w:pPr>
              <w:keepNext/>
              <w:spacing w:after="0" w:line="264" w:lineRule="auto"/>
            </w:pPr>
            <w:r w:rsidRPr="00F17F3E">
              <w:rPr>
                <w:b/>
                <w:color w:val="173A5E"/>
                <w:sz w:val="18"/>
              </w:rPr>
              <w:t>Variable</w:t>
            </w:r>
          </w:p>
        </w:tc>
        <w:tc>
          <w:tcPr>
            <w:tcW w:w="58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CC31E4" w14:textId="77777777" w:rsidR="00386B22" w:rsidRPr="00F17F3E" w:rsidRDefault="00000000">
            <w:pPr>
              <w:keepNext/>
              <w:spacing w:after="0" w:line="264" w:lineRule="auto"/>
            </w:pPr>
            <w:r w:rsidRPr="00F17F3E">
              <w:rPr>
                <w:b/>
                <w:color w:val="173A5E"/>
                <w:sz w:val="18"/>
              </w:rPr>
              <w:t>Purpose</w:t>
            </w:r>
          </w:p>
        </w:tc>
      </w:tr>
      <w:tr w:rsidR="00386B22" w:rsidRPr="00F17F3E" w14:paraId="78E51DBF" w14:textId="77777777">
        <w:trPr>
          <w:cantSplit/>
        </w:trPr>
        <w:tc>
          <w:tcPr>
            <w:tcW w:w="3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326931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rFonts w:ascii="Consolas" w:hAnsi="Consolas"/>
                <w:color w:val="1F4D78"/>
                <w:sz w:val="17"/>
              </w:rPr>
              <w:t>DJANGO_SECRET_KEY</w:t>
            </w:r>
          </w:p>
        </w:tc>
        <w:tc>
          <w:tcPr>
            <w:tcW w:w="5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FA7EF3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Django signing secret; required to be strong in production</w:t>
            </w:r>
          </w:p>
        </w:tc>
      </w:tr>
      <w:tr w:rsidR="00386B22" w:rsidRPr="00F17F3E" w14:paraId="4161F350" w14:textId="77777777">
        <w:trPr>
          <w:cantSplit/>
        </w:trPr>
        <w:tc>
          <w:tcPr>
            <w:tcW w:w="3510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B310B1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rFonts w:ascii="Consolas" w:hAnsi="Consolas"/>
                <w:color w:val="1F4D78"/>
                <w:sz w:val="17"/>
              </w:rPr>
              <w:t>DJANGO_DEBUG</w:t>
            </w:r>
          </w:p>
        </w:tc>
        <w:tc>
          <w:tcPr>
            <w:tcW w:w="5850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9403C8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Enables debug behavior and local media serving</w:t>
            </w:r>
          </w:p>
        </w:tc>
      </w:tr>
      <w:tr w:rsidR="00386B22" w:rsidRPr="00F17F3E" w14:paraId="333C0DA5" w14:textId="77777777">
        <w:trPr>
          <w:cantSplit/>
        </w:trPr>
        <w:tc>
          <w:tcPr>
            <w:tcW w:w="3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00DDD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rFonts w:ascii="Consolas" w:hAnsi="Consolas"/>
                <w:color w:val="1F4D78"/>
                <w:sz w:val="17"/>
              </w:rPr>
              <w:t>DJANGO_ALLOWED_HOSTS</w:t>
            </w:r>
          </w:p>
        </w:tc>
        <w:tc>
          <w:tcPr>
            <w:tcW w:w="5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E0D445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Comma-separated accepted backend hosts</w:t>
            </w:r>
          </w:p>
        </w:tc>
      </w:tr>
      <w:tr w:rsidR="00386B22" w:rsidRPr="00F17F3E" w14:paraId="1AB359E2" w14:textId="77777777">
        <w:trPr>
          <w:cantSplit/>
        </w:trPr>
        <w:tc>
          <w:tcPr>
            <w:tcW w:w="3510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E43DB9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rFonts w:ascii="Consolas" w:hAnsi="Consolas"/>
                <w:color w:val="1F4D78"/>
                <w:sz w:val="17"/>
              </w:rPr>
              <w:t>DJANGO_DATABASE_URL</w:t>
            </w:r>
          </w:p>
        </w:tc>
        <w:tc>
          <w:tcPr>
            <w:tcW w:w="5850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20A052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PostgreSQL connection URL</w:t>
            </w:r>
          </w:p>
        </w:tc>
      </w:tr>
      <w:tr w:rsidR="00386B22" w:rsidRPr="00F17F3E" w14:paraId="05BF621F" w14:textId="77777777">
        <w:trPr>
          <w:cantSplit/>
        </w:trPr>
        <w:tc>
          <w:tcPr>
            <w:tcW w:w="3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8C02BF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rFonts w:ascii="Consolas" w:hAnsi="Consolas"/>
                <w:color w:val="1F4D78"/>
                <w:sz w:val="17"/>
              </w:rPr>
              <w:t>USE_SQLITE</w:t>
            </w:r>
          </w:p>
        </w:tc>
        <w:tc>
          <w:tcPr>
            <w:tcW w:w="5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525CD0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 xml:space="preserve">Explicitly switch to </w:t>
            </w:r>
            <w:r w:rsidRPr="00F17F3E">
              <w:rPr>
                <w:rFonts w:ascii="Consolas" w:hAnsi="Consolas"/>
                <w:color w:val="1F4D78"/>
                <w:sz w:val="17"/>
              </w:rPr>
              <w:t>backend/test.sqlite3</w:t>
            </w:r>
          </w:p>
        </w:tc>
      </w:tr>
      <w:tr w:rsidR="00386B22" w:rsidRPr="00F17F3E" w14:paraId="2E980140" w14:textId="77777777">
        <w:trPr>
          <w:cantSplit/>
        </w:trPr>
        <w:tc>
          <w:tcPr>
            <w:tcW w:w="3510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23E87A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rFonts w:ascii="Consolas" w:hAnsi="Consolas"/>
                <w:color w:val="1F4D78"/>
                <w:sz w:val="17"/>
              </w:rPr>
              <w:t>DJANGO_TIME_ZONE</w:t>
            </w:r>
          </w:p>
        </w:tc>
        <w:tc>
          <w:tcPr>
            <w:tcW w:w="5850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9A400C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 xml:space="preserve">Django </w:t>
            </w:r>
            <w:proofErr w:type="spellStart"/>
            <w:r w:rsidRPr="00F17F3E">
              <w:rPr>
                <w:sz w:val="18"/>
              </w:rPr>
              <w:t>timezone</w:t>
            </w:r>
            <w:proofErr w:type="spellEnd"/>
            <w:r w:rsidRPr="00F17F3E">
              <w:rPr>
                <w:sz w:val="18"/>
              </w:rPr>
              <w:t xml:space="preserve">; defaults to </w:t>
            </w:r>
            <w:r w:rsidRPr="00F17F3E">
              <w:rPr>
                <w:rFonts w:ascii="Consolas" w:hAnsi="Consolas"/>
                <w:color w:val="1F4D78"/>
                <w:sz w:val="17"/>
              </w:rPr>
              <w:t>Asia/Dhaka</w:t>
            </w:r>
          </w:p>
        </w:tc>
      </w:tr>
      <w:tr w:rsidR="00386B22" w:rsidRPr="00F17F3E" w14:paraId="31A2ABCC" w14:textId="77777777">
        <w:trPr>
          <w:cantSplit/>
        </w:trPr>
        <w:tc>
          <w:tcPr>
            <w:tcW w:w="3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74B584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rFonts w:ascii="Consolas" w:hAnsi="Consolas"/>
                <w:color w:val="1F4D78"/>
                <w:sz w:val="17"/>
              </w:rPr>
              <w:t>CSRF_TRUSTED_ORIGINS</w:t>
            </w:r>
          </w:p>
        </w:tc>
        <w:tc>
          <w:tcPr>
            <w:tcW w:w="5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644472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Comma-separated trusted frontend origins</w:t>
            </w:r>
          </w:p>
        </w:tc>
      </w:tr>
      <w:tr w:rsidR="00386B22" w:rsidRPr="00F17F3E" w14:paraId="7073EAFB" w14:textId="77777777">
        <w:trPr>
          <w:cantSplit/>
        </w:trPr>
        <w:tc>
          <w:tcPr>
            <w:tcW w:w="3510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A5778B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rFonts w:ascii="Consolas" w:hAnsi="Consolas"/>
                <w:color w:val="1F4D78"/>
                <w:sz w:val="17"/>
              </w:rPr>
              <w:t>FRONTEND_URL</w:t>
            </w:r>
          </w:p>
        </w:tc>
        <w:tc>
          <w:tcPr>
            <w:tcW w:w="5850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E7DF73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Frontend base URL used in password-reset links</w:t>
            </w:r>
          </w:p>
        </w:tc>
      </w:tr>
      <w:tr w:rsidR="00386B22" w:rsidRPr="00F17F3E" w14:paraId="155F3B13" w14:textId="77777777">
        <w:trPr>
          <w:cantSplit/>
        </w:trPr>
        <w:tc>
          <w:tcPr>
            <w:tcW w:w="3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0AA5D5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rFonts w:ascii="Consolas" w:hAnsi="Consolas"/>
                <w:color w:val="1F4D78"/>
                <w:sz w:val="17"/>
              </w:rPr>
              <w:t>AI_CONFIG_ENCRYPTION_KEY</w:t>
            </w:r>
          </w:p>
        </w:tc>
        <w:tc>
          <w:tcPr>
            <w:tcW w:w="5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889F96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Fernet key used to encrypt/decrypt AI API credentials</w:t>
            </w:r>
          </w:p>
        </w:tc>
      </w:tr>
      <w:tr w:rsidR="00386B22" w:rsidRPr="00F17F3E" w14:paraId="678388FB" w14:textId="77777777">
        <w:trPr>
          <w:cantSplit/>
        </w:trPr>
        <w:tc>
          <w:tcPr>
            <w:tcW w:w="3510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6A0BDE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rFonts w:ascii="Consolas" w:hAnsi="Consolas"/>
                <w:color w:val="1F4D78"/>
                <w:sz w:val="17"/>
              </w:rPr>
              <w:t>MAX_UPLOAD_SIZE</w:t>
            </w:r>
          </w:p>
        </w:tc>
        <w:tc>
          <w:tcPr>
            <w:tcW w:w="5850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55ED75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General material upload limit</w:t>
            </w:r>
          </w:p>
        </w:tc>
      </w:tr>
      <w:tr w:rsidR="00386B22" w:rsidRPr="00F17F3E" w14:paraId="1DF9B27F" w14:textId="77777777">
        <w:trPr>
          <w:cantSplit/>
        </w:trPr>
        <w:tc>
          <w:tcPr>
            <w:tcW w:w="3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2AE491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rFonts w:ascii="Consolas" w:hAnsi="Consolas"/>
                <w:color w:val="1F4D78"/>
                <w:sz w:val="17"/>
              </w:rPr>
              <w:t>AVATAR_MAX_UPLOAD_SIZE</w:t>
            </w:r>
          </w:p>
        </w:tc>
        <w:tc>
          <w:tcPr>
            <w:tcW w:w="5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8F7148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Avatar upload limit</w:t>
            </w:r>
          </w:p>
        </w:tc>
      </w:tr>
      <w:tr w:rsidR="00386B22" w:rsidRPr="00F17F3E" w14:paraId="16782CA4" w14:textId="77777777">
        <w:trPr>
          <w:cantSplit/>
        </w:trPr>
        <w:tc>
          <w:tcPr>
            <w:tcW w:w="3510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4175BA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rFonts w:ascii="Consolas" w:hAnsi="Consolas"/>
                <w:color w:val="1F4D78"/>
                <w:sz w:val="17"/>
              </w:rPr>
              <w:t>COURSE_THUMBNAIL_MAX_UPLOAD_SIZE</w:t>
            </w:r>
          </w:p>
        </w:tc>
        <w:tc>
          <w:tcPr>
            <w:tcW w:w="5850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4E0DE7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Course image upload limit</w:t>
            </w:r>
          </w:p>
        </w:tc>
      </w:tr>
    </w:tbl>
    <w:p w14:paraId="1B553B44" w14:textId="77777777" w:rsidR="00386B22" w:rsidRPr="00F17F3E" w:rsidRDefault="00386B22">
      <w:pPr>
        <w:spacing w:after="40"/>
      </w:pPr>
    </w:p>
    <w:p w14:paraId="2FCF4F35" w14:textId="77777777" w:rsidR="00386B22" w:rsidRPr="00F17F3E" w:rsidRDefault="00000000">
      <w:pPr>
        <w:pStyle w:val="Heading2"/>
      </w:pPr>
      <w:r w:rsidRPr="00F17F3E">
        <w:rPr>
          <w:rFonts w:ascii="Calibri" w:hAnsi="Calibri"/>
        </w:rPr>
        <w:t>11.3 Email variables</w:t>
      </w:r>
    </w:p>
    <w:p w14:paraId="3F1E843D" w14:textId="77777777" w:rsidR="00386B22" w:rsidRPr="00F17F3E" w:rsidRDefault="00000000">
      <w:r w:rsidRPr="00F17F3E">
        <w:rPr>
          <w:rFonts w:ascii="Consolas" w:hAnsi="Consolas"/>
          <w:color w:val="1F4D78"/>
          <w:sz w:val="20"/>
        </w:rPr>
        <w:t>EMAIL_HOST</w:t>
      </w:r>
      <w:r w:rsidRPr="00F17F3E">
        <w:t xml:space="preserve">, </w:t>
      </w:r>
      <w:r w:rsidRPr="00F17F3E">
        <w:rPr>
          <w:rFonts w:ascii="Consolas" w:hAnsi="Consolas"/>
          <w:color w:val="1F4D78"/>
          <w:sz w:val="20"/>
        </w:rPr>
        <w:t>EMAIL_PORT</w:t>
      </w:r>
      <w:r w:rsidRPr="00F17F3E">
        <w:t xml:space="preserve">, </w:t>
      </w:r>
      <w:r w:rsidRPr="00F17F3E">
        <w:rPr>
          <w:rFonts w:ascii="Consolas" w:hAnsi="Consolas"/>
          <w:color w:val="1F4D78"/>
          <w:sz w:val="20"/>
        </w:rPr>
        <w:t>EMAIL_HOST_USER</w:t>
      </w:r>
      <w:r w:rsidRPr="00F17F3E">
        <w:t xml:space="preserve">, </w:t>
      </w:r>
      <w:r w:rsidRPr="00F17F3E">
        <w:rPr>
          <w:rFonts w:ascii="Consolas" w:hAnsi="Consolas"/>
          <w:color w:val="1F4D78"/>
          <w:sz w:val="20"/>
        </w:rPr>
        <w:t>EMAIL_HOST_PASSWORD</w:t>
      </w:r>
      <w:r w:rsidRPr="00F17F3E">
        <w:t xml:space="preserve">, </w:t>
      </w:r>
      <w:r w:rsidRPr="00F17F3E">
        <w:rPr>
          <w:rFonts w:ascii="Consolas" w:hAnsi="Consolas"/>
          <w:color w:val="1F4D78"/>
          <w:sz w:val="20"/>
        </w:rPr>
        <w:t>EMAIL_USE_SSL</w:t>
      </w:r>
      <w:r w:rsidRPr="00F17F3E">
        <w:t xml:space="preserve">, </w:t>
      </w:r>
      <w:r w:rsidRPr="00F17F3E">
        <w:rPr>
          <w:rFonts w:ascii="Consolas" w:hAnsi="Consolas"/>
          <w:color w:val="1F4D78"/>
          <w:sz w:val="20"/>
        </w:rPr>
        <w:t>EMAIL_USE_TLS</w:t>
      </w:r>
      <w:r w:rsidRPr="00F17F3E">
        <w:t xml:space="preserve">, and </w:t>
      </w:r>
      <w:r w:rsidRPr="00F17F3E">
        <w:rPr>
          <w:rFonts w:ascii="Consolas" w:hAnsi="Consolas"/>
          <w:color w:val="1F4D78"/>
          <w:sz w:val="20"/>
        </w:rPr>
        <w:t>DEFAULT_FROM_EMAIL</w:t>
      </w:r>
      <w:r w:rsidRPr="00F17F3E">
        <w:t xml:space="preserve"> configure SMTP. Without </w:t>
      </w:r>
      <w:r w:rsidRPr="00F17F3E">
        <w:rPr>
          <w:rFonts w:ascii="Consolas" w:hAnsi="Consolas"/>
          <w:color w:val="1F4D78"/>
          <w:sz w:val="20"/>
        </w:rPr>
        <w:t>EMAIL_HOST</w:t>
      </w:r>
      <w:r w:rsidRPr="00F17F3E">
        <w:t>, the console backend is used.</w:t>
      </w:r>
    </w:p>
    <w:p w14:paraId="10C3E5CA" w14:textId="77777777" w:rsidR="00386B22" w:rsidRPr="00F17F3E" w:rsidRDefault="00000000">
      <w:pPr>
        <w:pStyle w:val="Heading2"/>
      </w:pPr>
      <w:r w:rsidRPr="00F17F3E">
        <w:rPr>
          <w:rFonts w:ascii="Calibri" w:hAnsi="Calibri"/>
        </w:rPr>
        <w:t>11.4 Storage variables</w:t>
      </w:r>
    </w:p>
    <w:p w14:paraId="465330C0" w14:textId="77777777" w:rsidR="00386B22" w:rsidRPr="00F17F3E" w:rsidRDefault="00000000">
      <w:pPr>
        <w:spacing w:after="0" w:line="48" w:lineRule="auto"/>
      </w:pPr>
      <w:r w:rsidRPr="00F17F3E">
        <w:rPr>
          <w:color w:val="FFFFFF"/>
          <w:sz w:val="4"/>
        </w:rPr>
        <w:t xml:space="preserve"> </w:t>
      </w:r>
    </w:p>
    <w:p w14:paraId="008222B3" w14:textId="77777777" w:rsidR="00386B22" w:rsidRPr="00F17F3E" w:rsidRDefault="00000000">
      <w:r w:rsidRPr="00F17F3E">
        <w:t xml:space="preserve">The backend accepts explicit </w:t>
      </w:r>
      <w:r w:rsidRPr="00F17F3E">
        <w:rPr>
          <w:rFonts w:ascii="Consolas" w:hAnsi="Consolas"/>
          <w:color w:val="1F4D78"/>
          <w:sz w:val="20"/>
        </w:rPr>
        <w:t>MEDIA_STORAGE_*</w:t>
      </w:r>
      <w:r w:rsidRPr="00F17F3E">
        <w:t xml:space="preserve"> S3 settings and also Railway's injected </w:t>
      </w:r>
      <w:r w:rsidRPr="00F17F3E">
        <w:rPr>
          <w:rFonts w:ascii="Consolas" w:hAnsi="Consolas"/>
          <w:color w:val="1F4D78"/>
          <w:sz w:val="20"/>
        </w:rPr>
        <w:t>BUCKET</w:t>
      </w:r>
      <w:r w:rsidRPr="00F17F3E">
        <w:t xml:space="preserve">, </w:t>
      </w:r>
      <w:r w:rsidRPr="00F17F3E">
        <w:rPr>
          <w:rFonts w:ascii="Consolas" w:hAnsi="Consolas"/>
          <w:color w:val="1F4D78"/>
          <w:sz w:val="20"/>
        </w:rPr>
        <w:t>ACCESS_KEY_ID</w:t>
      </w:r>
      <w:r w:rsidRPr="00F17F3E">
        <w:t xml:space="preserve">, </w:t>
      </w:r>
      <w:r w:rsidRPr="00F17F3E">
        <w:rPr>
          <w:rFonts w:ascii="Consolas" w:hAnsi="Consolas"/>
          <w:color w:val="1F4D78"/>
          <w:sz w:val="20"/>
        </w:rPr>
        <w:t>SECRET_ACCESS_KEY</w:t>
      </w:r>
      <w:r w:rsidRPr="00F17F3E">
        <w:t xml:space="preserve">, </w:t>
      </w:r>
      <w:r w:rsidRPr="00F17F3E">
        <w:rPr>
          <w:rFonts w:ascii="Consolas" w:hAnsi="Consolas"/>
          <w:color w:val="1F4D78"/>
          <w:sz w:val="20"/>
        </w:rPr>
        <w:t>REGION</w:t>
      </w:r>
      <w:r w:rsidRPr="00F17F3E">
        <w:t xml:space="preserve">, and </w:t>
      </w:r>
      <w:r w:rsidRPr="00F17F3E">
        <w:rPr>
          <w:rFonts w:ascii="Consolas" w:hAnsi="Consolas"/>
          <w:color w:val="1F4D78"/>
          <w:sz w:val="20"/>
        </w:rPr>
        <w:t>ENDPOINT</w:t>
      </w:r>
      <w:r w:rsidRPr="00F17F3E">
        <w:t xml:space="preserve"> names. </w:t>
      </w:r>
      <w:proofErr w:type="spellStart"/>
      <w:r w:rsidRPr="00F17F3E">
        <w:t>Vercel</w:t>
      </w:r>
      <w:proofErr w:type="spellEnd"/>
      <w:r w:rsidRPr="00F17F3E">
        <w:t xml:space="preserve"> Blob requires </w:t>
      </w:r>
      <w:r w:rsidRPr="00F17F3E">
        <w:rPr>
          <w:rFonts w:ascii="Consolas" w:hAnsi="Consolas"/>
          <w:color w:val="1F4D78"/>
          <w:sz w:val="20"/>
        </w:rPr>
        <w:t>BLOB_STORE_ID</w:t>
      </w:r>
      <w:r w:rsidRPr="00F17F3E">
        <w:t xml:space="preserve"> and </w:t>
      </w:r>
      <w:r w:rsidRPr="00F17F3E">
        <w:rPr>
          <w:rFonts w:ascii="Consolas" w:hAnsi="Consolas"/>
          <w:color w:val="1F4D78"/>
          <w:sz w:val="20"/>
        </w:rPr>
        <w:t>BLOB_READ_WRITE_TOKEN</w:t>
      </w:r>
      <w:r w:rsidRPr="00F17F3E">
        <w:t>.</w:t>
      </w:r>
    </w:p>
    <w:p w14:paraId="1B79E48D" w14:textId="77777777" w:rsidR="00386B22" w:rsidRPr="00F17F3E" w:rsidRDefault="00000000">
      <w:r w:rsidRPr="00F17F3E">
        <w:t xml:space="preserve">Never commit real </w:t>
      </w:r>
      <w:r w:rsidRPr="00F17F3E">
        <w:rPr>
          <w:rFonts w:ascii="Consolas" w:hAnsi="Consolas"/>
          <w:color w:val="1F4D78"/>
          <w:sz w:val="20"/>
        </w:rPr>
        <w:t>.env</w:t>
      </w:r>
      <w:r w:rsidRPr="00F17F3E">
        <w:t>, encryption keys, database credentials, SMTP passwords, or storage tokens.</w:t>
      </w:r>
    </w:p>
    <w:p w14:paraId="2E41BF8E" w14:textId="77777777" w:rsidR="00386B22" w:rsidRPr="00F17F3E" w:rsidRDefault="00000000">
      <w:pPr>
        <w:pStyle w:val="Heading1"/>
      </w:pPr>
      <w:r w:rsidRPr="00F17F3E">
        <w:rPr>
          <w:rFonts w:ascii="Calibri" w:hAnsi="Calibri"/>
        </w:rPr>
        <w:t>12. Local development</w:t>
      </w:r>
    </w:p>
    <w:p w14:paraId="2B5E70C2" w14:textId="77777777" w:rsidR="00386B22" w:rsidRPr="00F17F3E" w:rsidRDefault="00000000">
      <w:pPr>
        <w:pStyle w:val="Heading2"/>
      </w:pPr>
      <w:r w:rsidRPr="00F17F3E">
        <w:rPr>
          <w:rFonts w:ascii="Calibri" w:hAnsi="Calibri"/>
        </w:rPr>
        <w:t>12.1 Backend</w:t>
      </w:r>
    </w:p>
    <w:p w14:paraId="61188D37" w14:textId="77777777" w:rsidR="00386B22" w:rsidRPr="00F17F3E" w:rsidRDefault="00000000">
      <w:pPr>
        <w:shd w:val="clear" w:color="auto" w:fill="F2F5F7"/>
        <w:spacing w:before="80" w:after="160" w:line="240" w:lineRule="auto"/>
        <w:ind w:left="259" w:right="259"/>
      </w:pPr>
      <w:r w:rsidRPr="00F17F3E">
        <w:rPr>
          <w:rFonts w:ascii="Consolas" w:hAnsi="Consolas"/>
          <w:color w:val="34495E"/>
          <w:sz w:val="16"/>
        </w:rPr>
        <w:t>cd backend</w:t>
      </w:r>
      <w:r w:rsidRPr="00F17F3E">
        <w:rPr>
          <w:rFonts w:ascii="Consolas" w:hAnsi="Consolas"/>
          <w:color w:val="34495E"/>
          <w:sz w:val="16"/>
        </w:rPr>
        <w:br/>
        <w:t>python -m pip install -r requirements.txt</w:t>
      </w:r>
      <w:r w:rsidRPr="00F17F3E">
        <w:rPr>
          <w:rFonts w:ascii="Consolas" w:hAnsi="Consolas"/>
          <w:color w:val="34495E"/>
          <w:sz w:val="16"/>
        </w:rPr>
        <w:br/>
        <w:t>$env:DJANGO_DATABASE_URL='postgresql://postgres:password@localhost:5432/pylearn_django'</w:t>
      </w:r>
      <w:r w:rsidRPr="00F17F3E">
        <w:rPr>
          <w:rFonts w:ascii="Consolas" w:hAnsi="Consolas"/>
          <w:color w:val="34495E"/>
          <w:sz w:val="16"/>
        </w:rPr>
        <w:br/>
        <w:t>$</w:t>
      </w:r>
      <w:proofErr w:type="spellStart"/>
      <w:r w:rsidRPr="00F17F3E">
        <w:rPr>
          <w:rFonts w:ascii="Consolas" w:hAnsi="Consolas"/>
          <w:color w:val="34495E"/>
          <w:sz w:val="16"/>
        </w:rPr>
        <w:t>env:DJANGO_SECRET_KEY</w:t>
      </w:r>
      <w:proofErr w:type="spellEnd"/>
      <w:r w:rsidRPr="00F17F3E">
        <w:rPr>
          <w:rFonts w:ascii="Consolas" w:hAnsi="Consolas"/>
          <w:color w:val="34495E"/>
          <w:sz w:val="16"/>
        </w:rPr>
        <w:t>='replace-with-a-long-random-value'</w:t>
      </w:r>
      <w:r w:rsidRPr="00F17F3E">
        <w:rPr>
          <w:rFonts w:ascii="Consolas" w:hAnsi="Consolas"/>
          <w:color w:val="34495E"/>
          <w:sz w:val="16"/>
        </w:rPr>
        <w:br/>
        <w:t>$</w:t>
      </w:r>
      <w:proofErr w:type="spellStart"/>
      <w:r w:rsidRPr="00F17F3E">
        <w:rPr>
          <w:rFonts w:ascii="Consolas" w:hAnsi="Consolas"/>
          <w:color w:val="34495E"/>
          <w:sz w:val="16"/>
        </w:rPr>
        <w:t>env:AI_CONFIG_ENCRYPTION_KEY</w:t>
      </w:r>
      <w:proofErr w:type="spellEnd"/>
      <w:r w:rsidRPr="00F17F3E">
        <w:rPr>
          <w:rFonts w:ascii="Consolas" w:hAnsi="Consolas"/>
          <w:color w:val="34495E"/>
          <w:sz w:val="16"/>
        </w:rPr>
        <w:t xml:space="preserve">=(python -c "from </w:t>
      </w:r>
      <w:proofErr w:type="spellStart"/>
      <w:r w:rsidRPr="00F17F3E">
        <w:rPr>
          <w:rFonts w:ascii="Consolas" w:hAnsi="Consolas"/>
          <w:color w:val="34495E"/>
          <w:sz w:val="16"/>
        </w:rPr>
        <w:t>cryptography.fernet</w:t>
      </w:r>
      <w:proofErr w:type="spellEnd"/>
      <w:r w:rsidRPr="00F17F3E">
        <w:rPr>
          <w:rFonts w:ascii="Consolas" w:hAnsi="Consolas"/>
          <w:color w:val="34495E"/>
          <w:sz w:val="16"/>
        </w:rPr>
        <w:t xml:space="preserve"> import Fernet; print(</w:t>
      </w:r>
      <w:proofErr w:type="spellStart"/>
      <w:r w:rsidRPr="00F17F3E">
        <w:rPr>
          <w:rFonts w:ascii="Consolas" w:hAnsi="Consolas"/>
          <w:color w:val="34495E"/>
          <w:sz w:val="16"/>
        </w:rPr>
        <w:t>Fernet.generate_key</w:t>
      </w:r>
      <w:proofErr w:type="spellEnd"/>
      <w:r w:rsidRPr="00F17F3E">
        <w:rPr>
          <w:rFonts w:ascii="Consolas" w:hAnsi="Consolas"/>
          <w:color w:val="34495E"/>
          <w:sz w:val="16"/>
        </w:rPr>
        <w:t>().decode())")</w:t>
      </w:r>
      <w:r w:rsidRPr="00F17F3E">
        <w:rPr>
          <w:rFonts w:ascii="Consolas" w:hAnsi="Consolas"/>
          <w:color w:val="34495E"/>
          <w:sz w:val="16"/>
        </w:rPr>
        <w:br/>
        <w:t>python bootstrap.py</w:t>
      </w:r>
      <w:r w:rsidRPr="00F17F3E">
        <w:rPr>
          <w:rFonts w:ascii="Consolas" w:hAnsi="Consolas"/>
          <w:color w:val="34495E"/>
          <w:sz w:val="16"/>
        </w:rPr>
        <w:br/>
        <w:t xml:space="preserve">python manage.py </w:t>
      </w:r>
      <w:proofErr w:type="spellStart"/>
      <w:r w:rsidRPr="00F17F3E">
        <w:rPr>
          <w:rFonts w:ascii="Consolas" w:hAnsi="Consolas"/>
          <w:color w:val="34495E"/>
          <w:sz w:val="16"/>
        </w:rPr>
        <w:t>runserver</w:t>
      </w:r>
      <w:proofErr w:type="spellEnd"/>
      <w:r w:rsidRPr="00F17F3E">
        <w:rPr>
          <w:rFonts w:ascii="Consolas" w:hAnsi="Consolas"/>
          <w:color w:val="34495E"/>
          <w:sz w:val="16"/>
        </w:rPr>
        <w:t xml:space="preserve"> 127.0.0.1:8000</w:t>
      </w:r>
    </w:p>
    <w:p w14:paraId="05EE6B29" w14:textId="77777777" w:rsidR="00386B22" w:rsidRPr="00F17F3E" w:rsidRDefault="00000000">
      <w:r w:rsidRPr="00F17F3E">
        <w:rPr>
          <w:rFonts w:ascii="Consolas" w:hAnsi="Consolas"/>
          <w:color w:val="1F4D78"/>
          <w:sz w:val="20"/>
        </w:rPr>
        <w:t>bootstrap.py</w:t>
      </w:r>
      <w:r w:rsidRPr="00F17F3E">
        <w:t xml:space="preserve"> runs migrations and ensures an Admin account exists. Admin credentials can be supplied with </w:t>
      </w:r>
      <w:r w:rsidRPr="00F17F3E">
        <w:rPr>
          <w:rFonts w:ascii="Consolas" w:hAnsi="Consolas"/>
          <w:color w:val="1F4D78"/>
          <w:sz w:val="20"/>
        </w:rPr>
        <w:t>DJANGO_SUPERUSER_EMAIL</w:t>
      </w:r>
      <w:r w:rsidRPr="00F17F3E">
        <w:t xml:space="preserve"> and </w:t>
      </w:r>
      <w:r w:rsidRPr="00F17F3E">
        <w:rPr>
          <w:rFonts w:ascii="Consolas" w:hAnsi="Consolas"/>
          <w:color w:val="1F4D78"/>
          <w:sz w:val="20"/>
        </w:rPr>
        <w:t>DJANGO_SUPERUSER_PASSWORD</w:t>
      </w:r>
      <w:r w:rsidRPr="00F17F3E">
        <w:t>. If no password is provided, the script prints a newly generated password; treat terminal output as sensitive.</w:t>
      </w:r>
    </w:p>
    <w:p w14:paraId="2691BC8B" w14:textId="77777777" w:rsidR="00386B22" w:rsidRPr="00F17F3E" w:rsidRDefault="00000000">
      <w:pPr>
        <w:pStyle w:val="Heading2"/>
      </w:pPr>
      <w:r w:rsidRPr="00F17F3E">
        <w:rPr>
          <w:rFonts w:ascii="Calibri" w:hAnsi="Calibri"/>
        </w:rPr>
        <w:t>12.2 Frontend</w:t>
      </w:r>
    </w:p>
    <w:p w14:paraId="3FFAE043" w14:textId="77777777" w:rsidR="00386B22" w:rsidRPr="00F17F3E" w:rsidRDefault="00000000">
      <w:pPr>
        <w:shd w:val="clear" w:color="auto" w:fill="F2F5F7"/>
        <w:spacing w:before="80" w:after="160" w:line="240" w:lineRule="auto"/>
        <w:ind w:left="259" w:right="259"/>
      </w:pPr>
      <w:proofErr w:type="spellStart"/>
      <w:r w:rsidRPr="00F17F3E">
        <w:rPr>
          <w:rFonts w:ascii="Consolas" w:hAnsi="Consolas"/>
          <w:color w:val="34495E"/>
          <w:sz w:val="16"/>
        </w:rPr>
        <w:t>npm</w:t>
      </w:r>
      <w:proofErr w:type="spellEnd"/>
      <w:r w:rsidRPr="00F17F3E">
        <w:rPr>
          <w:rFonts w:ascii="Consolas" w:hAnsi="Consolas"/>
          <w:color w:val="34495E"/>
          <w:sz w:val="16"/>
        </w:rPr>
        <w:t xml:space="preserve"> install</w:t>
      </w:r>
      <w:r w:rsidRPr="00F17F3E">
        <w:rPr>
          <w:rFonts w:ascii="Consolas" w:hAnsi="Consolas"/>
          <w:color w:val="34495E"/>
          <w:sz w:val="16"/>
        </w:rPr>
        <w:br/>
        <w:t>$</w:t>
      </w:r>
      <w:proofErr w:type="spellStart"/>
      <w:r w:rsidRPr="00F17F3E">
        <w:rPr>
          <w:rFonts w:ascii="Consolas" w:hAnsi="Consolas"/>
          <w:color w:val="34495E"/>
          <w:sz w:val="16"/>
        </w:rPr>
        <w:t>env:DJANGO_BACKEND_URL</w:t>
      </w:r>
      <w:proofErr w:type="spellEnd"/>
      <w:r w:rsidRPr="00F17F3E">
        <w:rPr>
          <w:rFonts w:ascii="Consolas" w:hAnsi="Consolas"/>
          <w:color w:val="34495E"/>
          <w:sz w:val="16"/>
        </w:rPr>
        <w:t>='http://127.0.0.1:8000'</w:t>
      </w:r>
      <w:r w:rsidRPr="00F17F3E">
        <w:rPr>
          <w:rFonts w:ascii="Consolas" w:hAnsi="Consolas"/>
          <w:color w:val="34495E"/>
          <w:sz w:val="16"/>
        </w:rPr>
        <w:br/>
      </w:r>
      <w:proofErr w:type="spellStart"/>
      <w:r w:rsidRPr="00F17F3E">
        <w:rPr>
          <w:rFonts w:ascii="Consolas" w:hAnsi="Consolas"/>
          <w:color w:val="34495E"/>
          <w:sz w:val="16"/>
        </w:rPr>
        <w:t>npm</w:t>
      </w:r>
      <w:proofErr w:type="spellEnd"/>
      <w:r w:rsidRPr="00F17F3E">
        <w:rPr>
          <w:rFonts w:ascii="Consolas" w:hAnsi="Consolas"/>
          <w:color w:val="34495E"/>
          <w:sz w:val="16"/>
        </w:rPr>
        <w:t xml:space="preserve"> run dev</w:t>
      </w:r>
    </w:p>
    <w:p w14:paraId="167A33EC" w14:textId="77777777" w:rsidR="00386B22" w:rsidRPr="00F17F3E" w:rsidRDefault="00000000">
      <w:r w:rsidRPr="00F17F3E">
        <w:t xml:space="preserve">Open </w:t>
      </w:r>
      <w:r w:rsidRPr="00F17F3E">
        <w:rPr>
          <w:rFonts w:ascii="Consolas" w:hAnsi="Consolas"/>
          <w:color w:val="1F4D78"/>
          <w:sz w:val="20"/>
        </w:rPr>
        <w:t>http://localhost:3000</w:t>
      </w:r>
      <w:r w:rsidRPr="00F17F3E">
        <w:t xml:space="preserve"> for the user portal and </w:t>
      </w:r>
      <w:r w:rsidRPr="00F17F3E">
        <w:rPr>
          <w:rFonts w:ascii="Consolas" w:hAnsi="Consolas"/>
          <w:color w:val="1F4D78"/>
          <w:sz w:val="20"/>
        </w:rPr>
        <w:t>http://127.0.0.1:8000/django-admin/</w:t>
      </w:r>
      <w:r w:rsidRPr="00F17F3E">
        <w:t xml:space="preserve"> for Django admin.</w:t>
      </w:r>
    </w:p>
    <w:p w14:paraId="6926A672" w14:textId="77777777" w:rsidR="00386B22" w:rsidRPr="00F17F3E" w:rsidRDefault="00000000">
      <w:pPr>
        <w:pStyle w:val="Heading2"/>
      </w:pPr>
      <w:r w:rsidRPr="00F17F3E">
        <w:rPr>
          <w:rFonts w:ascii="Calibri" w:hAnsi="Calibri"/>
        </w:rPr>
        <w:t>12.3 Optional demo data</w:t>
      </w:r>
    </w:p>
    <w:p w14:paraId="0ACC48B8" w14:textId="77777777" w:rsidR="00386B22" w:rsidRPr="00F17F3E" w:rsidRDefault="00000000">
      <w:pPr>
        <w:shd w:val="clear" w:color="auto" w:fill="F2F5F7"/>
        <w:spacing w:before="80" w:after="160" w:line="240" w:lineRule="auto"/>
        <w:ind w:left="259" w:right="259"/>
      </w:pPr>
      <w:r w:rsidRPr="00F17F3E">
        <w:rPr>
          <w:rFonts w:ascii="Consolas" w:hAnsi="Consolas"/>
          <w:color w:val="34495E"/>
          <w:sz w:val="16"/>
        </w:rPr>
        <w:t>cd backend</w:t>
      </w:r>
      <w:r w:rsidRPr="00F17F3E">
        <w:rPr>
          <w:rFonts w:ascii="Consolas" w:hAnsi="Consolas"/>
          <w:color w:val="34495E"/>
          <w:sz w:val="16"/>
        </w:rPr>
        <w:br/>
        <w:t xml:space="preserve">python manage.py </w:t>
      </w:r>
      <w:proofErr w:type="spellStart"/>
      <w:r w:rsidRPr="00F17F3E">
        <w:rPr>
          <w:rFonts w:ascii="Consolas" w:hAnsi="Consolas"/>
          <w:color w:val="34495E"/>
          <w:sz w:val="16"/>
        </w:rPr>
        <w:t>seed_demo</w:t>
      </w:r>
      <w:proofErr w:type="spellEnd"/>
    </w:p>
    <w:p w14:paraId="5A0E847F" w14:textId="77777777" w:rsidR="00386B22" w:rsidRPr="00F17F3E" w:rsidRDefault="00000000">
      <w:r w:rsidRPr="00F17F3E">
        <w:t>The seed command is additive and designed to be idempotent. It creates representative users, courses, materials, enrollments, a quiz and attempt, a study plan, notification history, and activity logs. Demo users are deliberately given unusable passwords.</w:t>
      </w:r>
    </w:p>
    <w:p w14:paraId="79FDEB2D" w14:textId="77777777" w:rsidR="00386B22" w:rsidRPr="00F17F3E" w:rsidRDefault="00000000">
      <w:pPr>
        <w:pStyle w:val="Heading1"/>
      </w:pPr>
      <w:r w:rsidRPr="00F17F3E">
        <w:rPr>
          <w:rFonts w:ascii="Calibri" w:hAnsi="Calibri"/>
        </w:rPr>
        <w:t>13. Testing and quality checks</w:t>
      </w:r>
    </w:p>
    <w:p w14:paraId="1D3424E5" w14:textId="77777777" w:rsidR="00386B22" w:rsidRPr="00F17F3E" w:rsidRDefault="00000000">
      <w:pPr>
        <w:pStyle w:val="Heading2"/>
      </w:pPr>
      <w:r w:rsidRPr="00F17F3E">
        <w:rPr>
          <w:rFonts w:ascii="Calibri" w:hAnsi="Calibri"/>
        </w:rPr>
        <w:t>13.1 Backend</w:t>
      </w:r>
    </w:p>
    <w:p w14:paraId="74782F4B" w14:textId="77777777" w:rsidR="00386B22" w:rsidRPr="00F17F3E" w:rsidRDefault="00000000">
      <w:pPr>
        <w:shd w:val="clear" w:color="auto" w:fill="F2F5F7"/>
        <w:spacing w:before="80" w:after="160" w:line="240" w:lineRule="auto"/>
        <w:ind w:left="259" w:right="259"/>
      </w:pPr>
      <w:r w:rsidRPr="00F17F3E">
        <w:rPr>
          <w:rFonts w:ascii="Consolas" w:hAnsi="Consolas"/>
          <w:color w:val="34495E"/>
          <w:sz w:val="16"/>
        </w:rPr>
        <w:t>cd backend</w:t>
      </w:r>
      <w:r w:rsidRPr="00F17F3E">
        <w:rPr>
          <w:rFonts w:ascii="Consolas" w:hAnsi="Consolas"/>
          <w:color w:val="34495E"/>
          <w:sz w:val="16"/>
        </w:rPr>
        <w:br/>
        <w:t>$</w:t>
      </w:r>
      <w:proofErr w:type="spellStart"/>
      <w:r w:rsidRPr="00F17F3E">
        <w:rPr>
          <w:rFonts w:ascii="Consolas" w:hAnsi="Consolas"/>
          <w:color w:val="34495E"/>
          <w:sz w:val="16"/>
        </w:rPr>
        <w:t>env:USE_SQLITE</w:t>
      </w:r>
      <w:proofErr w:type="spellEnd"/>
      <w:r w:rsidRPr="00F17F3E">
        <w:rPr>
          <w:rFonts w:ascii="Consolas" w:hAnsi="Consolas"/>
          <w:color w:val="34495E"/>
          <w:sz w:val="16"/>
        </w:rPr>
        <w:t>='true'</w:t>
      </w:r>
      <w:r w:rsidRPr="00F17F3E">
        <w:rPr>
          <w:rFonts w:ascii="Consolas" w:hAnsi="Consolas"/>
          <w:color w:val="34495E"/>
          <w:sz w:val="16"/>
        </w:rPr>
        <w:br/>
        <w:t>python manage.py test portal</w:t>
      </w:r>
      <w:r w:rsidRPr="00F17F3E">
        <w:rPr>
          <w:rFonts w:ascii="Consolas" w:hAnsi="Consolas"/>
          <w:color w:val="34495E"/>
          <w:sz w:val="16"/>
        </w:rPr>
        <w:br/>
        <w:t>python manage.py check</w:t>
      </w:r>
      <w:r w:rsidRPr="00F17F3E">
        <w:rPr>
          <w:rFonts w:ascii="Consolas" w:hAnsi="Consolas"/>
          <w:color w:val="34495E"/>
          <w:sz w:val="16"/>
        </w:rPr>
        <w:br/>
        <w:t xml:space="preserve">python manage.py </w:t>
      </w:r>
      <w:proofErr w:type="spellStart"/>
      <w:r w:rsidRPr="00F17F3E">
        <w:rPr>
          <w:rFonts w:ascii="Consolas" w:hAnsi="Consolas"/>
          <w:color w:val="34495E"/>
          <w:sz w:val="16"/>
        </w:rPr>
        <w:t>makemigrations</w:t>
      </w:r>
      <w:proofErr w:type="spellEnd"/>
      <w:r w:rsidRPr="00F17F3E">
        <w:rPr>
          <w:rFonts w:ascii="Consolas" w:hAnsi="Consolas"/>
          <w:color w:val="34495E"/>
          <w:sz w:val="16"/>
        </w:rPr>
        <w:t xml:space="preserve"> --check --dry-run</w:t>
      </w:r>
    </w:p>
    <w:p w14:paraId="41BB42BD" w14:textId="77777777" w:rsidR="00386B22" w:rsidRPr="00F17F3E" w:rsidRDefault="00000000">
      <w:r w:rsidRPr="00F17F3E">
        <w:t>The backend test suite covers authentication behavior, avatar and course-image uploads, role restrictions, enrollment scoping, protected material downloads, quiz answer secrecy/scoring, dashboard data, notification scoping/failure handling, encrypted AI configuration, Django admin access, and demo-seed idempotence.</w:t>
      </w:r>
    </w:p>
    <w:p w14:paraId="47FC151E" w14:textId="77777777" w:rsidR="00386B22" w:rsidRPr="00F17F3E" w:rsidRDefault="00000000">
      <w:pPr>
        <w:pStyle w:val="Heading2"/>
      </w:pPr>
      <w:r w:rsidRPr="00F17F3E">
        <w:rPr>
          <w:rFonts w:ascii="Calibri" w:hAnsi="Calibri"/>
        </w:rPr>
        <w:t>13.2 Frontend</w:t>
      </w:r>
    </w:p>
    <w:p w14:paraId="2CC2EC2D" w14:textId="77777777" w:rsidR="00386B22" w:rsidRPr="00F17F3E" w:rsidRDefault="00000000">
      <w:pPr>
        <w:shd w:val="clear" w:color="auto" w:fill="F2F5F7"/>
        <w:spacing w:before="80" w:after="160" w:line="240" w:lineRule="auto"/>
        <w:ind w:left="259" w:right="259"/>
      </w:pPr>
      <w:proofErr w:type="spellStart"/>
      <w:r w:rsidRPr="00F17F3E">
        <w:rPr>
          <w:rFonts w:ascii="Consolas" w:hAnsi="Consolas"/>
          <w:color w:val="34495E"/>
          <w:sz w:val="16"/>
        </w:rPr>
        <w:t>npm</w:t>
      </w:r>
      <w:proofErr w:type="spellEnd"/>
      <w:r w:rsidRPr="00F17F3E">
        <w:rPr>
          <w:rFonts w:ascii="Consolas" w:hAnsi="Consolas"/>
          <w:color w:val="34495E"/>
          <w:sz w:val="16"/>
        </w:rPr>
        <w:t xml:space="preserve"> run lint</w:t>
      </w:r>
      <w:r w:rsidRPr="00F17F3E">
        <w:rPr>
          <w:rFonts w:ascii="Consolas" w:hAnsi="Consolas"/>
          <w:color w:val="34495E"/>
          <w:sz w:val="16"/>
        </w:rPr>
        <w:br/>
      </w:r>
      <w:proofErr w:type="spellStart"/>
      <w:r w:rsidRPr="00F17F3E">
        <w:rPr>
          <w:rFonts w:ascii="Consolas" w:hAnsi="Consolas"/>
          <w:color w:val="34495E"/>
          <w:sz w:val="16"/>
        </w:rPr>
        <w:t>npm</w:t>
      </w:r>
      <w:proofErr w:type="spellEnd"/>
      <w:r w:rsidRPr="00F17F3E">
        <w:rPr>
          <w:rFonts w:ascii="Consolas" w:hAnsi="Consolas"/>
          <w:color w:val="34495E"/>
          <w:sz w:val="16"/>
        </w:rPr>
        <w:t xml:space="preserve"> run </w:t>
      </w:r>
      <w:proofErr w:type="spellStart"/>
      <w:r w:rsidRPr="00F17F3E">
        <w:rPr>
          <w:rFonts w:ascii="Consolas" w:hAnsi="Consolas"/>
          <w:color w:val="34495E"/>
          <w:sz w:val="16"/>
        </w:rPr>
        <w:t>typecheck</w:t>
      </w:r>
      <w:proofErr w:type="spellEnd"/>
      <w:r w:rsidRPr="00F17F3E">
        <w:rPr>
          <w:rFonts w:ascii="Consolas" w:hAnsi="Consolas"/>
          <w:color w:val="34495E"/>
          <w:sz w:val="16"/>
        </w:rPr>
        <w:br/>
      </w:r>
      <w:proofErr w:type="spellStart"/>
      <w:r w:rsidRPr="00F17F3E">
        <w:rPr>
          <w:rFonts w:ascii="Consolas" w:hAnsi="Consolas"/>
          <w:color w:val="34495E"/>
          <w:sz w:val="16"/>
        </w:rPr>
        <w:t>npm</w:t>
      </w:r>
      <w:proofErr w:type="spellEnd"/>
      <w:r w:rsidRPr="00F17F3E">
        <w:rPr>
          <w:rFonts w:ascii="Consolas" w:hAnsi="Consolas"/>
          <w:color w:val="34495E"/>
          <w:sz w:val="16"/>
        </w:rPr>
        <w:t xml:space="preserve"> run build</w:t>
      </w:r>
    </w:p>
    <w:p w14:paraId="4CEB50BD" w14:textId="77777777" w:rsidR="00386B22" w:rsidRPr="00F17F3E" w:rsidRDefault="00000000">
      <w:r w:rsidRPr="00F17F3E">
        <w:t>At the time of this documentation audit:</w:t>
      </w:r>
    </w:p>
    <w:p w14:paraId="7A854D0E" w14:textId="77777777" w:rsidR="00386B22" w:rsidRPr="00F17F3E" w:rsidRDefault="00000000">
      <w:pPr>
        <w:pStyle w:val="ListBullet"/>
      </w:pPr>
      <w:r w:rsidRPr="00F17F3E">
        <w:t>Django system check passed with no issues.</w:t>
      </w:r>
    </w:p>
    <w:p w14:paraId="66EA0F97" w14:textId="77777777" w:rsidR="00386B22" w:rsidRPr="00F17F3E" w:rsidRDefault="00000000">
      <w:pPr>
        <w:pStyle w:val="ListBullet"/>
      </w:pPr>
      <w:r w:rsidRPr="00F17F3E">
        <w:t>TypeScript type checking passed.</w:t>
      </w:r>
    </w:p>
    <w:p w14:paraId="3C64F749" w14:textId="77777777" w:rsidR="00386B22" w:rsidRPr="00F17F3E" w:rsidRDefault="00000000">
      <w:pPr>
        <w:pStyle w:val="ListBullet"/>
      </w:pPr>
      <w:r w:rsidRPr="00F17F3E">
        <w:t>All 17 portal backend tests passed using USE_SQLITE=true.</w:t>
      </w:r>
      <w:r w:rsidRPr="00F17F3E">
        <w:rPr>
          <w:rFonts w:ascii="Consolas" w:hAnsi="Consolas"/>
          <w:color w:val="1F4D78"/>
          <w:sz w:val="20"/>
        </w:rPr>
      </w:r>
      <w:r w:rsidRPr="00F17F3E"/>
      <w:r w:rsidRPr="00F17F3E">
        <w:rPr>
          <w:rFonts w:ascii="Consolas" w:hAnsi="Consolas"/>
          <w:color w:val="1F4D78"/>
          <w:sz w:val="20"/>
        </w:rPr>
      </w:r>
      <w:r w:rsidRPr="00F17F3E"/>
    </w:p>
    <w:p w14:paraId="66704816" w14:textId="77777777" w:rsidR="00F17F3E" w:rsidRDefault="00F17F3E">
      <w:pPr>
        <w:spacing w:after="200" w:line="276" w:lineRule="auto"/>
        <w:rPr>
          <w:rFonts w:eastAsiaTheme="majorEastAsia" w:cstheme="majorBidi"/>
          <w:b/>
          <w:bCs/>
          <w:color w:val="2E74B5"/>
          <w:sz w:val="32"/>
          <w:szCs w:val="28"/>
        </w:rPr>
      </w:pPr>
      <w:r>
        <w:br w:type="page"/>
      </w:r>
    </w:p>
    <w:p w14:paraId="086F86C9" w14:textId="3AB90136" w:rsidR="00386B22" w:rsidRPr="00F17F3E" w:rsidRDefault="00000000">
      <w:pPr>
        <w:pStyle w:val="Heading1"/>
      </w:pPr>
      <w:r w:rsidRPr="00F17F3E">
        <w:rPr>
          <w:rFonts w:ascii="Calibri" w:hAnsi="Calibri"/>
        </w:rPr>
        <w:t>14. Deployment architecture</w:t>
      </w:r>
    </w:p>
    <w:p w14:paraId="399289A3" w14:textId="77777777" w:rsidR="00386B22" w:rsidRPr="00F17F3E" w:rsidRDefault="00000000">
      <w:r w:rsidRPr="00F17F3E">
        <w:t>The repository's deployment guide describes two services:</w:t>
      </w:r>
    </w:p>
    <w:p w14:paraId="45B70A08" w14:textId="77777777" w:rsidR="00386B22" w:rsidRPr="00F17F3E" w:rsidRDefault="00000000">
      <w:pPr>
        <w:spacing w:before="80" w:after="60"/>
        <w:jc w:val="center"/>
      </w:pPr>
      <w:r w:rsidRPr="00F17F3E">
        <w:rPr>
          <w:noProof/>
        </w:rPr>
        <w:drawing>
          <wp:inline distT="0" distB="0" distL="0" distR="0" wp14:anchorId="6210AB41" wp14:editId="3486D45A">
            <wp:extent cx="5989320" cy="2715158"/>
            <wp:effectExtent l="0" t="0" r="0" b="0"/>
            <wp:docPr id="6" name="Picture 6" descr="Figure 6. Railway-oriented production service topology." title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71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8AA41" w14:textId="77777777" w:rsidR="00386B22" w:rsidRPr="00F17F3E" w:rsidRDefault="00000000">
      <w:pPr>
        <w:spacing w:after="160"/>
        <w:jc w:val="center"/>
      </w:pPr>
      <w:r w:rsidRPr="00F17F3E">
        <w:rPr>
          <w:i/>
          <w:color w:val="687684"/>
          <w:sz w:val="18"/>
        </w:rPr>
        <w:t>Figure 6. Railway-oriented production service topology.</w:t>
      </w:r>
    </w:p>
    <w:p w14:paraId="59782ED1" w14:textId="77777777" w:rsidR="00386B22" w:rsidRPr="00F17F3E" w:rsidRDefault="00000000">
      <w:r w:rsidRPr="00F17F3E">
        <w:t xml:space="preserve">The frontend builds with </w:t>
      </w:r>
      <w:proofErr w:type="spellStart"/>
      <w:r w:rsidRPr="00F17F3E">
        <w:rPr>
          <w:rFonts w:ascii="Consolas" w:hAnsi="Consolas"/>
          <w:color w:val="1F4D78"/>
          <w:sz w:val="20"/>
        </w:rPr>
        <w:t>npm</w:t>
      </w:r>
      <w:proofErr w:type="spellEnd"/>
      <w:r w:rsidRPr="00F17F3E">
        <w:rPr>
          <w:rFonts w:ascii="Consolas" w:hAnsi="Consolas"/>
          <w:color w:val="1F4D78"/>
          <w:sz w:val="20"/>
        </w:rPr>
        <w:t xml:space="preserve"> run build</w:t>
      </w:r>
      <w:r w:rsidRPr="00F17F3E">
        <w:t xml:space="preserve"> and starts with </w:t>
      </w:r>
      <w:proofErr w:type="spellStart"/>
      <w:r w:rsidRPr="00F17F3E">
        <w:rPr>
          <w:rFonts w:ascii="Consolas" w:hAnsi="Consolas"/>
          <w:color w:val="1F4D78"/>
          <w:sz w:val="20"/>
        </w:rPr>
        <w:t>npm</w:t>
      </w:r>
      <w:proofErr w:type="spellEnd"/>
      <w:r w:rsidRPr="00F17F3E">
        <w:rPr>
          <w:rFonts w:ascii="Consolas" w:hAnsi="Consolas"/>
          <w:color w:val="1F4D78"/>
          <w:sz w:val="20"/>
        </w:rPr>
        <w:t xml:space="preserve"> run start</w:t>
      </w:r>
      <w:r w:rsidRPr="00F17F3E">
        <w:t>. The backend installs Python requirements, collects static assets, runs migrations, and starts Django on the platform port.</w:t>
      </w:r>
    </w:p>
    <w:p w14:paraId="72A8F265" w14:textId="77777777" w:rsidR="00386B22" w:rsidRPr="00F17F3E" w:rsidRDefault="00000000">
      <w:r w:rsidRPr="00F17F3E">
        <w:t xml:space="preserve">The documented backend start command uses Django's development server. It is functional but is not a production-grade WSGI server; a deployment hardening pass should use a server such as </w:t>
      </w:r>
      <w:proofErr w:type="spellStart"/>
      <w:r w:rsidRPr="00F17F3E">
        <w:t>Gunicorn</w:t>
      </w:r>
      <w:proofErr w:type="spellEnd"/>
      <w:r w:rsidRPr="00F17F3E">
        <w:t xml:space="preserve"> or another supported production WSGI/ASGI server.</w:t>
      </w:r>
    </w:p>
    <w:p w14:paraId="5668112A" w14:textId="77777777" w:rsidR="00386B22" w:rsidRPr="00F17F3E" w:rsidRDefault="00000000">
      <w:pPr>
        <w:pStyle w:val="Heading1"/>
      </w:pPr>
      <w:r w:rsidRPr="00F17F3E">
        <w:rPr>
          <w:rFonts w:ascii="Calibri" w:hAnsi="Calibri"/>
        </w:rPr>
        <w:t>15. Architecture characteristics and current limitations</w:t>
      </w:r>
    </w:p>
    <w:p w14:paraId="7167577D" w14:textId="77777777" w:rsidR="00386B22" w:rsidRPr="00F17F3E" w:rsidRDefault="00000000">
      <w:pPr>
        <w:pStyle w:val="Heading2"/>
      </w:pPr>
      <w:r w:rsidRPr="00F17F3E">
        <w:rPr>
          <w:rFonts w:ascii="Calibri" w:hAnsi="Calibri"/>
        </w:rPr>
        <w:t>Strengths</w:t>
      </w:r>
    </w:p>
    <w:p w14:paraId="24945172" w14:textId="77777777" w:rsidR="00386B22" w:rsidRPr="00F17F3E" w:rsidRDefault="00000000">
      <w:pPr>
        <w:pStyle w:val="ListBullet"/>
      </w:pPr>
      <w:r w:rsidRPr="00F17F3E">
        <w:t>Same-origin proxy simplifies secure session and CSRF handling.</w:t>
      </w:r>
    </w:p>
    <w:p w14:paraId="69053FC7" w14:textId="77777777" w:rsidR="00386B22" w:rsidRPr="00F17F3E" w:rsidRDefault="00000000">
      <w:pPr>
        <w:pStyle w:val="ListBullet"/>
      </w:pPr>
      <w:r w:rsidRPr="00F17F3E">
        <w:t>Backend permissions are role-aware and further scoped by enrollment, ownership, and publication state.</w:t>
      </w:r>
    </w:p>
    <w:p w14:paraId="096CAC6F" w14:textId="77777777" w:rsidR="00386B22" w:rsidRPr="00F17F3E" w:rsidRDefault="00000000">
      <w:pPr>
        <w:pStyle w:val="ListBullet"/>
      </w:pPr>
      <w:r w:rsidRPr="00F17F3E">
        <w:t>Correct quiz answers are excluded from Student responses.</w:t>
      </w:r>
    </w:p>
    <w:p w14:paraId="291FCA75" w14:textId="77777777" w:rsidR="00386B22" w:rsidRPr="00F17F3E" w:rsidRDefault="00000000">
      <w:pPr>
        <w:pStyle w:val="ListBullet"/>
      </w:pPr>
      <w:r w:rsidRPr="00F17F3E">
        <w:t>Database uniqueness constraints prevent duplicate enrollments, progress records, and quiz answers.</w:t>
      </w:r>
    </w:p>
    <w:p w14:paraId="43A6C3D2" w14:textId="77777777" w:rsidR="00386B22" w:rsidRPr="00F17F3E" w:rsidRDefault="00000000">
      <w:pPr>
        <w:pStyle w:val="ListBullet"/>
      </w:pPr>
      <w:r w:rsidRPr="00F17F3E">
        <w:t>Storage is provider-agnostic at the model layer.</w:t>
      </w:r>
    </w:p>
    <w:p w14:paraId="6FB3168B" w14:textId="77777777" w:rsidR="00386B22" w:rsidRPr="00F17F3E" w:rsidRDefault="00000000">
      <w:pPr>
        <w:pStyle w:val="ListBullet"/>
      </w:pPr>
      <w:r w:rsidRPr="00F17F3E">
        <w:t>AI secrets are encrypted at rest in the application database and masked in API responses.</w:t>
      </w:r>
    </w:p>
    <w:p w14:paraId="4474C8BC" w14:textId="77777777" w:rsidR="00386B22" w:rsidRPr="00F17F3E" w:rsidRDefault="00000000">
      <w:pPr>
        <w:pStyle w:val="ListBullet"/>
      </w:pPr>
      <w:r w:rsidRPr="00F17F3E">
        <w:t>Email delivery failure is recorded without undoing the main business transaction.</w:t>
      </w:r>
    </w:p>
    <w:p w14:paraId="4F45A00C" w14:textId="77777777" w:rsidR="00386B22" w:rsidRPr="00F17F3E" w:rsidRDefault="00000000">
      <w:pPr>
        <w:pStyle w:val="ListBullet"/>
      </w:pPr>
      <w:r w:rsidRPr="00F17F3E">
        <w:t>Activity logging covers significant account, content, assessment, and configuration actions.</w:t>
      </w:r>
    </w:p>
    <w:p w14:paraId="3D19DEB3" w14:textId="77777777" w:rsidR="00386B22" w:rsidRPr="00F17F3E" w:rsidRDefault="00000000">
      <w:pPr>
        <w:pStyle w:val="Heading2"/>
      </w:pPr>
      <w:r w:rsidRPr="00F17F3E">
        <w:rPr>
          <w:rFonts w:ascii="Calibri" w:hAnsi="Calibri"/>
        </w:rPr>
        <w:t>Current limitations and operational considerations</w:t>
      </w:r>
    </w:p>
    <w:p w14:paraId="248159E9" w14:textId="77777777" w:rsidR="00386B22" w:rsidRPr="00F17F3E" w:rsidRDefault="00000000">
      <w:pPr>
        <w:pStyle w:val="ListBullet"/>
      </w:pPr>
      <w:r w:rsidRPr="00F17F3E">
        <w:t>Email delivery and AI generation run in the web request/commit process; there is no background task system.</w:t>
      </w:r>
    </w:p>
    <w:p w14:paraId="1163142B" w14:textId="77777777" w:rsidR="00386B22" w:rsidRPr="00F17F3E" w:rsidRDefault="00000000">
      <w:pPr>
        <w:pStyle w:val="ListBullet"/>
      </w:pPr>
      <w:r w:rsidRPr="00F17F3E">
        <w:t>Study-plan generation can occupy a request for up to the configured 45-second AI timeout.</w:t>
      </w:r>
    </w:p>
    <w:p w14:paraId="210964E7" w14:textId="77777777" w:rsidR="00386B22" w:rsidRPr="00F17F3E" w:rsidRDefault="00000000">
      <w:pPr>
        <w:pStyle w:val="ListBullet"/>
      </w:pPr>
      <w:r w:rsidRPr="00F17F3E">
        <w:t>Quiz scoring is exact case-insensitive text comparison; it does not normalize synonyms or partially score text answers.</w:t>
      </w:r>
    </w:p>
    <w:p w14:paraId="0070BD00" w14:textId="77777777" w:rsidR="00386B22" w:rsidRPr="00F17F3E" w:rsidRDefault="00000000">
      <w:pPr>
        <w:pStyle w:val="ListBullet"/>
      </w:pPr>
      <w:r w:rsidRPr="00F17F3E">
        <w:t>Replacing nested quiz questions deletes and recreates all questions, which can be destructive if attempts already reference them.</w:t>
      </w:r>
    </w:p>
    <w:p w14:paraId="000F5CA1" w14:textId="77777777" w:rsidR="00386B22" w:rsidRPr="00F17F3E" w:rsidRDefault="00000000">
      <w:pPr>
        <w:pStyle w:val="ListBullet"/>
      </w:pPr>
      <w:r w:rsidRPr="00F17F3E">
        <w:t>The custom role field and Django staff/superuser flags are related but distinct; administrative provisioning should keep them aligned.</w:t>
      </w:r>
    </w:p>
    <w:p w14:paraId="686145BC" w14:textId="77777777" w:rsidR="00386B22" w:rsidRPr="00F17F3E" w:rsidRDefault="00000000">
      <w:pPr>
        <w:pStyle w:val="ListBullet"/>
      </w:pPr>
      <w:r w:rsidRPr="00F17F3E">
        <w:t>Client-side route guarding can briefly render a loading state before redirect. Security still depends correctly on backend enforcement.</w:t>
      </w:r>
    </w:p>
    <w:p w14:paraId="76BD19F1" w14:textId="77777777" w:rsidR="00386B22" w:rsidRPr="00F17F3E" w:rsidRDefault="00000000">
      <w:pPr>
        <w:pStyle w:val="ListBullet"/>
      </w:pPr>
      <w:r w:rsidRPr="00F17F3E">
        <w:t>The deployed backend command should be hardened with a production server.</w:t>
      </w:r>
    </w:p>
    <w:p w14:paraId="4F9921AB" w14:textId="77777777" w:rsidR="00386B22" w:rsidRPr="00F17F3E" w:rsidRDefault="00000000">
      <w:pPr>
        <w:pStyle w:val="ListBullet"/>
      </w:pPr>
      <w:r w:rsidRPr="00F17F3E">
        <w:t>There is no explicit cache, message broker, WebSocket layer, or scheduled-job subsystem.</w:t>
      </w:r>
    </w:p>
    <w:p w14:paraId="40AD8559" w14:textId="77777777" w:rsidR="00386B22" w:rsidRPr="00F17F3E" w:rsidRDefault="00000000">
      <w:pPr>
        <w:pStyle w:val="ListBullet"/>
      </w:pPr>
      <w:r w:rsidRPr="00F17F3E">
        <w:t xml:space="preserve">There are no frontend unit/end-to-end tests in the inspected repository; frontend validation currently relies on lint, </w:t>
      </w:r>
      <w:proofErr w:type="spellStart"/>
      <w:r w:rsidRPr="00F17F3E">
        <w:t>typecheck</w:t>
      </w:r>
      <w:proofErr w:type="spellEnd"/>
      <w:r w:rsidRPr="00F17F3E">
        <w:t>, build, and manual/runtime checks.</w:t>
      </w:r>
    </w:p>
    <w:p w14:paraId="5BE17435" w14:textId="77777777" w:rsidR="00386B22" w:rsidRPr="00F17F3E" w:rsidRDefault="00000000">
      <w:pPr>
        <w:pStyle w:val="ListBullet"/>
      </w:pPr>
      <w:r w:rsidRPr="00F17F3E">
        <w:t xml:space="preserve">The checkout contains a </w:t>
      </w:r>
      <w:r w:rsidRPr="00F17F3E">
        <w:rPr>
          <w:rFonts w:ascii="Consolas" w:hAnsi="Consolas"/>
          <w:color w:val="1F4D78"/>
          <w:sz w:val="20"/>
        </w:rPr>
        <w:t>.git</w:t>
      </w:r>
      <w:r w:rsidRPr="00F17F3E">
        <w:t xml:space="preserve"> directory that is not recognized as a valid Git repository in the inspected environment, so normal version-control status/history commands are unavailable until that metadata is repaired or the project is </w:t>
      </w:r>
      <w:proofErr w:type="spellStart"/>
      <w:r w:rsidRPr="00F17F3E">
        <w:t>recloned</w:t>
      </w:r>
      <w:proofErr w:type="spellEnd"/>
      <w:r w:rsidRPr="00F17F3E">
        <w:t>.</w:t>
      </w:r>
    </w:p>
    <w:p w14:paraId="7333FD07" w14:textId="77777777" w:rsidR="00386B22" w:rsidRPr="00F17F3E" w:rsidRDefault="00000000">
      <w:pPr>
        <w:pStyle w:val="Heading1"/>
      </w:pPr>
      <w:r w:rsidRPr="00F17F3E">
        <w:rPr>
          <w:rFonts w:ascii="Calibri" w:hAnsi="Calibri"/>
        </w:rPr>
        <w:t>16. Recommended maintenance boundaries</w:t>
      </w:r>
    </w:p>
    <w:p w14:paraId="2C7EE556" w14:textId="77777777" w:rsidR="00386B22" w:rsidRPr="00F17F3E" w:rsidRDefault="00000000">
      <w:pPr>
        <w:pStyle w:val="ListBullet"/>
      </w:pPr>
      <w:r w:rsidRPr="00F17F3E">
        <w:t xml:space="preserve">Keep frontend API calls in </w:t>
      </w:r>
      <w:proofErr w:type="spellStart"/>
      <w:r w:rsidRPr="00F17F3E">
        <w:rPr>
          <w:rFonts w:ascii="Consolas" w:hAnsi="Consolas"/>
          <w:color w:val="1F4D78"/>
          <w:sz w:val="20"/>
        </w:rPr>
        <w:t>src</w:t>
      </w:r>
      <w:proofErr w:type="spellEnd"/>
      <w:r w:rsidRPr="00F17F3E">
        <w:rPr>
          <w:rFonts w:ascii="Consolas" w:hAnsi="Consolas"/>
          <w:color w:val="1F4D78"/>
          <w:sz w:val="20"/>
        </w:rPr>
        <w:t>/lib/</w:t>
      </w:r>
      <w:proofErr w:type="spellStart"/>
      <w:r w:rsidRPr="00F17F3E">
        <w:rPr>
          <w:rFonts w:ascii="Consolas" w:hAnsi="Consolas"/>
          <w:color w:val="1F4D78"/>
          <w:sz w:val="20"/>
        </w:rPr>
        <w:t>api.ts</w:t>
      </w:r>
      <w:proofErr w:type="spellEnd"/>
      <w:r w:rsidRPr="00F17F3E">
        <w:t xml:space="preserve"> so credentials, CSRF, and errors remain consistent.</w:t>
      </w:r>
    </w:p>
    <w:p w14:paraId="1B30EE62" w14:textId="77777777" w:rsidR="00386B22" w:rsidRPr="00F17F3E" w:rsidRDefault="00000000">
      <w:pPr>
        <w:pStyle w:val="ListBullet"/>
      </w:pPr>
      <w:r w:rsidRPr="00F17F3E">
        <w:t xml:space="preserve">Add frontend response types to </w:t>
      </w:r>
      <w:proofErr w:type="spellStart"/>
      <w:r w:rsidRPr="00F17F3E">
        <w:rPr>
          <w:rFonts w:ascii="Consolas" w:hAnsi="Consolas"/>
          <w:color w:val="1F4D78"/>
          <w:sz w:val="20"/>
        </w:rPr>
        <w:t>src</w:t>
      </w:r>
      <w:proofErr w:type="spellEnd"/>
      <w:r w:rsidRPr="00F17F3E">
        <w:rPr>
          <w:rFonts w:ascii="Consolas" w:hAnsi="Consolas"/>
          <w:color w:val="1F4D78"/>
          <w:sz w:val="20"/>
        </w:rPr>
        <w:t>/lib/</w:t>
      </w:r>
      <w:proofErr w:type="spellStart"/>
      <w:r w:rsidRPr="00F17F3E">
        <w:rPr>
          <w:rFonts w:ascii="Consolas" w:hAnsi="Consolas"/>
          <w:color w:val="1F4D78"/>
          <w:sz w:val="20"/>
        </w:rPr>
        <w:t>types.ts</w:t>
      </w:r>
      <w:proofErr w:type="spellEnd"/>
      <w:r w:rsidRPr="00F17F3E">
        <w:t xml:space="preserve"> when backend response shapes change.</w:t>
      </w:r>
    </w:p>
    <w:p w14:paraId="3F35ECC9" w14:textId="77777777" w:rsidR="00386B22" w:rsidRPr="00F17F3E" w:rsidRDefault="00000000">
      <w:pPr>
        <w:pStyle w:val="ListBullet"/>
      </w:pPr>
      <w:r w:rsidRPr="00F17F3E">
        <w:t>Treat Django serializers and views as the public contract; update frontend types and pages in the same change.</w:t>
      </w:r>
    </w:p>
    <w:p w14:paraId="12C9A3EE" w14:textId="77777777" w:rsidR="00386B22" w:rsidRPr="00F17F3E" w:rsidRDefault="00000000">
      <w:pPr>
        <w:pStyle w:val="ListBullet"/>
      </w:pPr>
      <w:r w:rsidRPr="00F17F3E">
        <w:t xml:space="preserve">Put business integrations such as email or AI orchestration in </w:t>
      </w:r>
      <w:r w:rsidRPr="00F17F3E">
        <w:rPr>
          <w:rFonts w:ascii="Consolas" w:hAnsi="Consolas"/>
          <w:color w:val="1F4D78"/>
          <w:sz w:val="20"/>
        </w:rPr>
        <w:t>portal/services.py</w:t>
      </w:r>
      <w:r w:rsidRPr="00F17F3E">
        <w:t>, not directly in React components.</w:t>
      </w:r>
    </w:p>
    <w:p w14:paraId="5CA28AD2" w14:textId="77777777" w:rsidR="00386B22" w:rsidRPr="00F17F3E" w:rsidRDefault="00000000">
      <w:pPr>
        <w:pStyle w:val="ListBullet"/>
      </w:pPr>
      <w:r w:rsidRPr="00F17F3E">
        <w:t>Preserve model-level uniqueness constraints when changing workflow logic.</w:t>
      </w:r>
    </w:p>
    <w:p w14:paraId="62B47E51" w14:textId="77777777" w:rsidR="00386B22" w:rsidRPr="00F17F3E" w:rsidRDefault="00000000">
      <w:pPr>
        <w:pStyle w:val="ListBullet"/>
      </w:pPr>
      <w:r w:rsidRPr="00F17F3E">
        <w:t>Add migrations for every persistent model change and validate them before deployment.</w:t>
      </w:r>
    </w:p>
    <w:p w14:paraId="415ED612" w14:textId="77777777" w:rsidR="00386B22" w:rsidRPr="00F17F3E" w:rsidRDefault="00000000">
      <w:pPr>
        <w:pStyle w:val="ListBullet"/>
      </w:pPr>
      <w:r w:rsidRPr="00F17F3E">
        <w:t>Keep upload authorization in Django endpoints even when remote storage can generate direct URLs.</w:t>
      </w:r>
    </w:p>
    <w:p w14:paraId="6E4758E9" w14:textId="77777777" w:rsidR="00386B22" w:rsidRPr="00F17F3E" w:rsidRDefault="00000000">
      <w:pPr>
        <w:pStyle w:val="ListBullet"/>
      </w:pPr>
      <w:r w:rsidRPr="00F17F3E">
        <w:t>Run both backend tests and frontend type/build checks before release.</w:t>
      </w:r>
    </w:p>
    <w:p w14:paraId="422AE3D2" w14:textId="77777777" w:rsidR="00386B22" w:rsidRPr="00F17F3E" w:rsidRDefault="00000000">
      <w:pPr>
        <w:pStyle w:val="ListBullet"/>
      </w:pPr>
      <w:r w:rsidRPr="00F17F3E">
        <w:t>Rotate secrets through environment variables; never place real credentials in source files, documentation, seed data, or logs.</w:t>
      </w:r>
    </w:p>
    <w:p w14:paraId="0272CED4" w14:textId="77777777" w:rsidR="00386B22" w:rsidRPr="00F17F3E" w:rsidRDefault="00000000">
      <w:pPr>
        <w:pStyle w:val="Heading1"/>
      </w:pPr>
      <w:r w:rsidRPr="00F17F3E">
        <w:rPr>
          <w:rFonts w:ascii="Calibri" w:hAnsi="Calibri"/>
        </w:rPr>
        <w:t>17. Source-of-truth index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296"/>
        <w:gridCol w:w="5064"/>
      </w:tblGrid>
      <w:tr w:rsidR="00386B22" w:rsidRPr="00F17F3E" w14:paraId="5C67D7A6" w14:textId="77777777">
        <w:trPr>
          <w:cantSplit/>
          <w:tblHeader/>
        </w:trPr>
        <w:tc>
          <w:tcPr>
            <w:tcW w:w="4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753ED6" w14:textId="77777777" w:rsidR="00386B22" w:rsidRPr="00F17F3E" w:rsidRDefault="00000000">
            <w:pPr>
              <w:keepNext/>
              <w:spacing w:after="0" w:line="264" w:lineRule="auto"/>
            </w:pPr>
            <w:r w:rsidRPr="00F17F3E">
              <w:rPr>
                <w:b/>
                <w:color w:val="173A5E"/>
                <w:sz w:val="18"/>
              </w:rPr>
              <w:t>Concern</w:t>
            </w:r>
          </w:p>
        </w:tc>
        <w:tc>
          <w:tcPr>
            <w:tcW w:w="5064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F84479" w14:textId="77777777" w:rsidR="00386B22" w:rsidRPr="00F17F3E" w:rsidRDefault="00000000">
            <w:pPr>
              <w:keepNext/>
              <w:spacing w:after="0" w:line="264" w:lineRule="auto"/>
            </w:pPr>
            <w:r w:rsidRPr="00F17F3E">
              <w:rPr>
                <w:b/>
                <w:color w:val="173A5E"/>
                <w:sz w:val="18"/>
              </w:rPr>
              <w:t>Primary file</w:t>
            </w:r>
          </w:p>
        </w:tc>
      </w:tr>
      <w:tr w:rsidR="00386B22" w:rsidRPr="00F17F3E" w14:paraId="69C82E9C" w14:textId="77777777">
        <w:trPr>
          <w:cantSplit/>
        </w:trPr>
        <w:tc>
          <w:tcPr>
            <w:tcW w:w="4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C8D60C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Frontend dependencies/scripts</w:t>
            </w:r>
          </w:p>
        </w:tc>
        <w:tc>
          <w:tcPr>
            <w:tcW w:w="50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C83C90" w14:textId="77777777" w:rsidR="00386B22" w:rsidRPr="00F17F3E" w:rsidRDefault="00000000">
            <w:pPr>
              <w:spacing w:after="0" w:line="264" w:lineRule="auto"/>
            </w:pPr>
            <w:proofErr w:type="spellStart"/>
            <w:r w:rsidRPr="00F17F3E">
              <w:rPr>
                <w:rFonts w:ascii="Consolas" w:hAnsi="Consolas"/>
                <w:color w:val="1F4D78"/>
                <w:sz w:val="17"/>
              </w:rPr>
              <w:t>package.json</w:t>
            </w:r>
            <w:proofErr w:type="spellEnd"/>
          </w:p>
        </w:tc>
      </w:tr>
      <w:tr w:rsidR="00386B22" w:rsidRPr="00F17F3E" w14:paraId="1AC19723" w14:textId="77777777">
        <w:trPr>
          <w:cantSplit/>
        </w:trPr>
        <w:tc>
          <w:tcPr>
            <w:tcW w:w="4296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B10FC2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Frontend-to-backend routing</w:t>
            </w:r>
          </w:p>
        </w:tc>
        <w:tc>
          <w:tcPr>
            <w:tcW w:w="5064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B64D56" w14:textId="77777777" w:rsidR="00386B22" w:rsidRPr="00F17F3E" w:rsidRDefault="00000000">
            <w:pPr>
              <w:spacing w:after="0" w:line="264" w:lineRule="auto"/>
            </w:pPr>
            <w:proofErr w:type="spellStart"/>
            <w:r w:rsidRPr="00F17F3E">
              <w:rPr>
                <w:rFonts w:ascii="Consolas" w:hAnsi="Consolas"/>
                <w:color w:val="1F4D78"/>
                <w:sz w:val="17"/>
              </w:rPr>
              <w:t>next.config.ts</w:t>
            </w:r>
            <w:proofErr w:type="spellEnd"/>
          </w:p>
        </w:tc>
      </w:tr>
      <w:tr w:rsidR="00386B22" w:rsidRPr="00F17F3E" w14:paraId="6F67CE44" w14:textId="77777777">
        <w:trPr>
          <w:cantSplit/>
        </w:trPr>
        <w:tc>
          <w:tcPr>
            <w:tcW w:w="4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CFEAB7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Browser API/CSRF behavior</w:t>
            </w:r>
          </w:p>
        </w:tc>
        <w:tc>
          <w:tcPr>
            <w:tcW w:w="50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6C2F85" w14:textId="77777777" w:rsidR="00386B22" w:rsidRPr="00F17F3E" w:rsidRDefault="00000000">
            <w:pPr>
              <w:spacing w:after="0" w:line="264" w:lineRule="auto"/>
            </w:pPr>
            <w:proofErr w:type="spellStart"/>
            <w:r w:rsidRPr="00F17F3E">
              <w:rPr>
                <w:rFonts w:ascii="Consolas" w:hAnsi="Consolas"/>
                <w:color w:val="1F4D78"/>
                <w:sz w:val="17"/>
              </w:rPr>
              <w:t>src</w:t>
            </w:r>
            <w:proofErr w:type="spellEnd"/>
            <w:r w:rsidRPr="00F17F3E">
              <w:rPr>
                <w:rFonts w:ascii="Consolas" w:hAnsi="Consolas"/>
                <w:color w:val="1F4D78"/>
                <w:sz w:val="17"/>
              </w:rPr>
              <w:t>/lib/</w:t>
            </w:r>
            <w:proofErr w:type="spellStart"/>
            <w:r w:rsidRPr="00F17F3E">
              <w:rPr>
                <w:rFonts w:ascii="Consolas" w:hAnsi="Consolas"/>
                <w:color w:val="1F4D78"/>
                <w:sz w:val="17"/>
              </w:rPr>
              <w:t>api.ts</w:t>
            </w:r>
            <w:proofErr w:type="spellEnd"/>
          </w:p>
        </w:tc>
      </w:tr>
      <w:tr w:rsidR="00386B22" w:rsidRPr="00F17F3E" w14:paraId="7123A052" w14:textId="77777777">
        <w:trPr>
          <w:cantSplit/>
        </w:trPr>
        <w:tc>
          <w:tcPr>
            <w:tcW w:w="4296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60F572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Frontend session state</w:t>
            </w:r>
          </w:p>
        </w:tc>
        <w:tc>
          <w:tcPr>
            <w:tcW w:w="5064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B5023D" w14:textId="77777777" w:rsidR="00386B22" w:rsidRPr="00F17F3E" w:rsidRDefault="00000000">
            <w:pPr>
              <w:spacing w:after="0" w:line="264" w:lineRule="auto"/>
            </w:pPr>
            <w:proofErr w:type="spellStart"/>
            <w:r w:rsidRPr="00F17F3E">
              <w:rPr>
                <w:rFonts w:ascii="Consolas" w:hAnsi="Consolas"/>
                <w:color w:val="1F4D78"/>
                <w:sz w:val="17"/>
              </w:rPr>
              <w:t>src</w:t>
            </w:r>
            <w:proofErr w:type="spellEnd"/>
            <w:r w:rsidRPr="00F17F3E">
              <w:rPr>
                <w:rFonts w:ascii="Consolas" w:hAnsi="Consolas"/>
                <w:color w:val="1F4D78"/>
                <w:sz w:val="17"/>
              </w:rPr>
              <w:t>/components/auth-</w:t>
            </w:r>
            <w:proofErr w:type="spellStart"/>
            <w:r w:rsidRPr="00F17F3E">
              <w:rPr>
                <w:rFonts w:ascii="Consolas" w:hAnsi="Consolas"/>
                <w:color w:val="1F4D78"/>
                <w:sz w:val="17"/>
              </w:rPr>
              <w:t>provider.tsx</w:t>
            </w:r>
            <w:proofErr w:type="spellEnd"/>
          </w:p>
        </w:tc>
      </w:tr>
      <w:tr w:rsidR="00386B22" w:rsidRPr="00F17F3E" w14:paraId="09729359" w14:textId="77777777">
        <w:trPr>
          <w:cantSplit/>
        </w:trPr>
        <w:tc>
          <w:tcPr>
            <w:tcW w:w="4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CA5289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Portal route protection/navigation</w:t>
            </w:r>
          </w:p>
        </w:tc>
        <w:tc>
          <w:tcPr>
            <w:tcW w:w="50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CD4F93" w14:textId="77777777" w:rsidR="00386B22" w:rsidRPr="00F17F3E" w:rsidRDefault="00000000">
            <w:pPr>
              <w:spacing w:after="0" w:line="264" w:lineRule="auto"/>
            </w:pPr>
            <w:proofErr w:type="spellStart"/>
            <w:r w:rsidRPr="00F17F3E">
              <w:rPr>
                <w:rFonts w:ascii="Consolas" w:hAnsi="Consolas"/>
                <w:color w:val="1F4D78"/>
                <w:sz w:val="17"/>
              </w:rPr>
              <w:t>src</w:t>
            </w:r>
            <w:proofErr w:type="spellEnd"/>
            <w:r w:rsidRPr="00F17F3E">
              <w:rPr>
                <w:rFonts w:ascii="Consolas" w:hAnsi="Consolas"/>
                <w:color w:val="1F4D78"/>
                <w:sz w:val="17"/>
              </w:rPr>
              <w:t>/components/app-</w:t>
            </w:r>
            <w:proofErr w:type="spellStart"/>
            <w:r w:rsidRPr="00F17F3E">
              <w:rPr>
                <w:rFonts w:ascii="Consolas" w:hAnsi="Consolas"/>
                <w:color w:val="1F4D78"/>
                <w:sz w:val="17"/>
              </w:rPr>
              <w:t>shell.tsx</w:t>
            </w:r>
            <w:proofErr w:type="spellEnd"/>
          </w:p>
        </w:tc>
      </w:tr>
      <w:tr w:rsidR="00386B22" w:rsidRPr="00F17F3E" w14:paraId="78C0CE60" w14:textId="77777777">
        <w:trPr>
          <w:cantSplit/>
        </w:trPr>
        <w:tc>
          <w:tcPr>
            <w:tcW w:w="4296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8B61C0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Public page routes</w:t>
            </w:r>
          </w:p>
        </w:tc>
        <w:tc>
          <w:tcPr>
            <w:tcW w:w="5064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31C0DD" w14:textId="77777777" w:rsidR="00386B22" w:rsidRPr="00F17F3E" w:rsidRDefault="00000000">
            <w:pPr>
              <w:spacing w:after="0" w:line="264" w:lineRule="auto"/>
            </w:pPr>
            <w:proofErr w:type="spellStart"/>
            <w:r w:rsidRPr="00F17F3E">
              <w:rPr>
                <w:rFonts w:ascii="Consolas" w:hAnsi="Consolas"/>
                <w:color w:val="1F4D78"/>
                <w:sz w:val="17"/>
              </w:rPr>
              <w:t>src</w:t>
            </w:r>
            <w:proofErr w:type="spellEnd"/>
            <w:r w:rsidRPr="00F17F3E">
              <w:rPr>
                <w:rFonts w:ascii="Consolas" w:hAnsi="Consolas"/>
                <w:color w:val="1F4D78"/>
                <w:sz w:val="17"/>
              </w:rPr>
              <w:t>/app/**/</w:t>
            </w:r>
            <w:proofErr w:type="spellStart"/>
            <w:r w:rsidRPr="00F17F3E">
              <w:rPr>
                <w:rFonts w:ascii="Consolas" w:hAnsi="Consolas"/>
                <w:color w:val="1F4D78"/>
                <w:sz w:val="17"/>
              </w:rPr>
              <w:t>page.tsx</w:t>
            </w:r>
            <w:proofErr w:type="spellEnd"/>
          </w:p>
        </w:tc>
      </w:tr>
      <w:tr w:rsidR="00386B22" w:rsidRPr="00F17F3E" w14:paraId="57B5C051" w14:textId="77777777">
        <w:trPr>
          <w:cantSplit/>
        </w:trPr>
        <w:tc>
          <w:tcPr>
            <w:tcW w:w="4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BA2EE4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Feature page behavior</w:t>
            </w:r>
          </w:p>
        </w:tc>
        <w:tc>
          <w:tcPr>
            <w:tcW w:w="50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A59799" w14:textId="77777777" w:rsidR="00386B22" w:rsidRPr="00F17F3E" w:rsidRDefault="00000000">
            <w:pPr>
              <w:spacing w:after="0" w:line="264" w:lineRule="auto"/>
            </w:pPr>
            <w:proofErr w:type="spellStart"/>
            <w:r w:rsidRPr="00F17F3E">
              <w:rPr>
                <w:rFonts w:ascii="Consolas" w:hAnsi="Consolas"/>
                <w:color w:val="1F4D78"/>
                <w:sz w:val="17"/>
              </w:rPr>
              <w:t>src</w:t>
            </w:r>
            <w:proofErr w:type="spellEnd"/>
            <w:r w:rsidRPr="00F17F3E">
              <w:rPr>
                <w:rFonts w:ascii="Consolas" w:hAnsi="Consolas"/>
                <w:color w:val="1F4D78"/>
                <w:sz w:val="17"/>
              </w:rPr>
              <w:t>/components/pages/*.</w:t>
            </w:r>
            <w:proofErr w:type="spellStart"/>
            <w:r w:rsidRPr="00F17F3E">
              <w:rPr>
                <w:rFonts w:ascii="Consolas" w:hAnsi="Consolas"/>
                <w:color w:val="1F4D78"/>
                <w:sz w:val="17"/>
              </w:rPr>
              <w:t>tsx</w:t>
            </w:r>
            <w:proofErr w:type="spellEnd"/>
          </w:p>
        </w:tc>
      </w:tr>
      <w:tr w:rsidR="00386B22" w:rsidRPr="00F17F3E" w14:paraId="0692C89E" w14:textId="77777777">
        <w:trPr>
          <w:cantSplit/>
        </w:trPr>
        <w:tc>
          <w:tcPr>
            <w:tcW w:w="4296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9FC74D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Frontend response types</w:t>
            </w:r>
          </w:p>
        </w:tc>
        <w:tc>
          <w:tcPr>
            <w:tcW w:w="5064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ADDA0B" w14:textId="77777777" w:rsidR="00386B22" w:rsidRPr="00F17F3E" w:rsidRDefault="00000000">
            <w:pPr>
              <w:spacing w:after="0" w:line="264" w:lineRule="auto"/>
            </w:pPr>
            <w:proofErr w:type="spellStart"/>
            <w:r w:rsidRPr="00F17F3E">
              <w:rPr>
                <w:rFonts w:ascii="Consolas" w:hAnsi="Consolas"/>
                <w:color w:val="1F4D78"/>
                <w:sz w:val="17"/>
              </w:rPr>
              <w:t>src</w:t>
            </w:r>
            <w:proofErr w:type="spellEnd"/>
            <w:r w:rsidRPr="00F17F3E">
              <w:rPr>
                <w:rFonts w:ascii="Consolas" w:hAnsi="Consolas"/>
                <w:color w:val="1F4D78"/>
                <w:sz w:val="17"/>
              </w:rPr>
              <w:t>/lib/</w:t>
            </w:r>
            <w:proofErr w:type="spellStart"/>
            <w:r w:rsidRPr="00F17F3E">
              <w:rPr>
                <w:rFonts w:ascii="Consolas" w:hAnsi="Consolas"/>
                <w:color w:val="1F4D78"/>
                <w:sz w:val="17"/>
              </w:rPr>
              <w:t>types.ts</w:t>
            </w:r>
            <w:proofErr w:type="spellEnd"/>
          </w:p>
        </w:tc>
      </w:tr>
      <w:tr w:rsidR="00386B22" w:rsidRPr="00F17F3E" w14:paraId="06418C51" w14:textId="77777777">
        <w:trPr>
          <w:cantSplit/>
        </w:trPr>
        <w:tc>
          <w:tcPr>
            <w:tcW w:w="4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27092C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Django configuration</w:t>
            </w:r>
          </w:p>
        </w:tc>
        <w:tc>
          <w:tcPr>
            <w:tcW w:w="50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97CA88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rFonts w:ascii="Consolas" w:hAnsi="Consolas"/>
                <w:color w:val="1F4D78"/>
                <w:sz w:val="17"/>
              </w:rPr>
              <w:t>backend/pylearn/settings.py</w:t>
            </w:r>
          </w:p>
        </w:tc>
      </w:tr>
      <w:tr w:rsidR="00386B22" w:rsidRPr="00F17F3E" w14:paraId="5DDCB801" w14:textId="77777777">
        <w:trPr>
          <w:cantSplit/>
        </w:trPr>
        <w:tc>
          <w:tcPr>
            <w:tcW w:w="4296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B0A8CA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Root backend routes</w:t>
            </w:r>
          </w:p>
        </w:tc>
        <w:tc>
          <w:tcPr>
            <w:tcW w:w="5064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480B0C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rFonts w:ascii="Consolas" w:hAnsi="Consolas"/>
                <w:color w:val="1F4D78"/>
                <w:sz w:val="17"/>
              </w:rPr>
              <w:t>backend/pylearn/urls.py</w:t>
            </w:r>
          </w:p>
        </w:tc>
      </w:tr>
      <w:tr w:rsidR="00386B22" w:rsidRPr="00F17F3E" w14:paraId="5567F07D" w14:textId="77777777">
        <w:trPr>
          <w:cantSplit/>
        </w:trPr>
        <w:tc>
          <w:tcPr>
            <w:tcW w:w="4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8BE6BC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API routes</w:t>
            </w:r>
          </w:p>
        </w:tc>
        <w:tc>
          <w:tcPr>
            <w:tcW w:w="50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1FBB79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rFonts w:ascii="Consolas" w:hAnsi="Consolas"/>
                <w:color w:val="1F4D78"/>
                <w:sz w:val="17"/>
              </w:rPr>
              <w:t>backend/portal/urls.py</w:t>
            </w:r>
          </w:p>
        </w:tc>
      </w:tr>
      <w:tr w:rsidR="00386B22" w:rsidRPr="00F17F3E" w14:paraId="417000FF" w14:textId="77777777">
        <w:trPr>
          <w:cantSplit/>
        </w:trPr>
        <w:tc>
          <w:tcPr>
            <w:tcW w:w="4296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81DBF5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Domain model</w:t>
            </w:r>
          </w:p>
        </w:tc>
        <w:tc>
          <w:tcPr>
            <w:tcW w:w="5064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DFF2BD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rFonts w:ascii="Consolas" w:hAnsi="Consolas"/>
                <w:color w:val="1F4D78"/>
                <w:sz w:val="17"/>
              </w:rPr>
              <w:t>backend/portal/models.py</w:t>
            </w:r>
          </w:p>
        </w:tc>
      </w:tr>
      <w:tr w:rsidR="00386B22" w:rsidRPr="00F17F3E" w14:paraId="07E3C1E9" w14:textId="77777777">
        <w:trPr>
          <w:cantSplit/>
        </w:trPr>
        <w:tc>
          <w:tcPr>
            <w:tcW w:w="4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E3034B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API contracts/validation</w:t>
            </w:r>
          </w:p>
        </w:tc>
        <w:tc>
          <w:tcPr>
            <w:tcW w:w="50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0200C1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rFonts w:ascii="Consolas" w:hAnsi="Consolas"/>
                <w:color w:val="1F4D78"/>
                <w:sz w:val="17"/>
              </w:rPr>
              <w:t>backend/portal/serializers.py</w:t>
            </w:r>
          </w:p>
        </w:tc>
      </w:tr>
      <w:tr w:rsidR="00386B22" w:rsidRPr="00F17F3E" w14:paraId="75824CAB" w14:textId="77777777">
        <w:trPr>
          <w:cantSplit/>
        </w:trPr>
        <w:tc>
          <w:tcPr>
            <w:tcW w:w="4296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92C5CC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Authorization/orchestration</w:t>
            </w:r>
          </w:p>
        </w:tc>
        <w:tc>
          <w:tcPr>
            <w:tcW w:w="5064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BB0381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rFonts w:ascii="Consolas" w:hAnsi="Consolas"/>
                <w:color w:val="1F4D78"/>
                <w:sz w:val="17"/>
              </w:rPr>
              <w:t>backend/portal/views.py</w:t>
            </w:r>
          </w:p>
        </w:tc>
      </w:tr>
      <w:tr w:rsidR="00386B22" w:rsidRPr="00F17F3E" w14:paraId="7E453AD7" w14:textId="77777777">
        <w:trPr>
          <w:cantSplit/>
        </w:trPr>
        <w:tc>
          <w:tcPr>
            <w:tcW w:w="4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C4300A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Email, activity, encryption, AI</w:t>
            </w:r>
          </w:p>
        </w:tc>
        <w:tc>
          <w:tcPr>
            <w:tcW w:w="50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73A31B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rFonts w:ascii="Consolas" w:hAnsi="Consolas"/>
                <w:color w:val="1F4D78"/>
                <w:sz w:val="17"/>
              </w:rPr>
              <w:t>backend/portal/services.py</w:t>
            </w:r>
          </w:p>
        </w:tc>
      </w:tr>
      <w:tr w:rsidR="00386B22" w:rsidRPr="00F17F3E" w14:paraId="61DF9C6D" w14:textId="77777777">
        <w:trPr>
          <w:cantSplit/>
        </w:trPr>
        <w:tc>
          <w:tcPr>
            <w:tcW w:w="4296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EF49DC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Blob integration</w:t>
            </w:r>
          </w:p>
        </w:tc>
        <w:tc>
          <w:tcPr>
            <w:tcW w:w="5064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F14B39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rFonts w:ascii="Consolas" w:hAnsi="Consolas"/>
                <w:color w:val="1F4D78"/>
                <w:sz w:val="17"/>
              </w:rPr>
              <w:t>backend/portal/storage.py</w:t>
            </w:r>
          </w:p>
        </w:tc>
      </w:tr>
      <w:tr w:rsidR="00386B22" w:rsidRPr="00F17F3E" w14:paraId="1A630A13" w14:textId="77777777">
        <w:trPr>
          <w:cantSplit/>
        </w:trPr>
        <w:tc>
          <w:tcPr>
            <w:tcW w:w="4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80EFD1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Backend behavior tests</w:t>
            </w:r>
          </w:p>
        </w:tc>
        <w:tc>
          <w:tcPr>
            <w:tcW w:w="50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7D062F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rFonts w:ascii="Consolas" w:hAnsi="Consolas"/>
                <w:color w:val="1F4D78"/>
                <w:sz w:val="17"/>
              </w:rPr>
              <w:t>backend/portal/tests.py</w:t>
            </w:r>
          </w:p>
        </w:tc>
      </w:tr>
      <w:tr w:rsidR="00386B22" w:rsidRPr="00F17F3E" w14:paraId="4A94723E" w14:textId="77777777">
        <w:trPr>
          <w:cantSplit/>
        </w:trPr>
        <w:tc>
          <w:tcPr>
            <w:tcW w:w="4296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863BF0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First-run bootstrap</w:t>
            </w:r>
          </w:p>
        </w:tc>
        <w:tc>
          <w:tcPr>
            <w:tcW w:w="5064" w:type="dxa"/>
            <w:shd w:val="clear" w:color="auto" w:fill="F9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B65981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rFonts w:ascii="Consolas" w:hAnsi="Consolas"/>
                <w:color w:val="1F4D78"/>
                <w:sz w:val="17"/>
              </w:rPr>
              <w:t>backend/bootstrap.py</w:t>
            </w:r>
          </w:p>
        </w:tc>
      </w:tr>
      <w:tr w:rsidR="00386B22" w:rsidRPr="00F17F3E" w14:paraId="4EDF6EDF" w14:textId="77777777">
        <w:trPr>
          <w:cantSplit/>
        </w:trPr>
        <w:tc>
          <w:tcPr>
            <w:tcW w:w="4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EFA032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sz w:val="18"/>
              </w:rPr>
              <w:t>Demo data</w:t>
            </w:r>
          </w:p>
        </w:tc>
        <w:tc>
          <w:tcPr>
            <w:tcW w:w="50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E178AD" w14:textId="77777777" w:rsidR="00386B22" w:rsidRPr="00F17F3E" w:rsidRDefault="00000000">
            <w:pPr>
              <w:spacing w:after="0" w:line="264" w:lineRule="auto"/>
            </w:pPr>
            <w:r w:rsidRPr="00F17F3E">
              <w:rPr>
                <w:rFonts w:ascii="Consolas" w:hAnsi="Consolas"/>
                <w:color w:val="1F4D78"/>
                <w:sz w:val="17"/>
              </w:rPr>
              <w:t>backend/portal/management/commands/seed_demo.py</w:t>
            </w:r>
          </w:p>
        </w:tc>
      </w:tr>
    </w:tbl>
    <w:p w14:paraId="6CAD3BBF" w14:textId="77777777" w:rsidR="00386B22" w:rsidRPr="00F17F3E" w:rsidRDefault="00386B22">
      <w:pPr>
        <w:spacing w:after="40"/>
      </w:pPr>
    </w:p>
    <w:p w14:paraId="4CDA0D51" w14:textId="77777777" w:rsidR="00386B22" w:rsidRPr="00F17F3E" w:rsidRDefault="00386B22">
      <w:pPr>
        <w:pBdr>
          <w:bottom w:val="single" w:sz="5" w:space="2" w:color="D7E0E8"/>
        </w:pBdr>
      </w:pPr>
    </w:p>
    <w:p w14:paraId="643DAAE0" w14:textId="77777777" w:rsidR="00386B22" w:rsidRDefault="00000000">
      <w:r w:rsidRPr="00F17F3E">
        <w:t xml:space="preserve">This document describes the repository as inspected on </w:t>
      </w:r>
      <w:r w:rsidRPr="00F17F3E">
        <w:rPr>
          <w:b/>
        </w:rPr>
        <w:t>2026-07-18</w:t>
      </w:r>
      <w:r w:rsidRPr="00F17F3E">
        <w:t>. Environment-specific credentials, live database contents, and provider dashboards are intentionally outside its scope.</w:t>
      </w:r>
    </w:p>
    <w:sectPr w:rsidR="00386B22" w:rsidSect="00034616">
      <w:headerReference w:type="default" r:id="rId14"/>
      <w:footerReference w:type="default" r:id="rId15"/>
      <w:pgSz w:w="12240" w:h="15840"/>
      <w:pgMar w:top="1152" w:right="1296" w:bottom="1080" w:left="1296" w:header="504" w:footer="50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D5247" w14:textId="77777777" w:rsidR="00F128A4" w:rsidRPr="00F17F3E" w:rsidRDefault="00F128A4">
      <w:pPr>
        <w:spacing w:after="0" w:line="240" w:lineRule="auto"/>
      </w:pPr>
      <w:r w:rsidRPr="00F17F3E">
        <w:separator/>
      </w:r>
    </w:p>
  </w:endnote>
  <w:endnote w:type="continuationSeparator" w:id="0">
    <w:p w14:paraId="2A24E99F" w14:textId="77777777" w:rsidR="00F128A4" w:rsidRPr="00F17F3E" w:rsidRDefault="00F128A4">
      <w:pPr>
        <w:spacing w:after="0" w:line="240" w:lineRule="auto"/>
      </w:pPr>
      <w:r w:rsidRPr="00F17F3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92AAE" w14:textId="77777777" w:rsidR="00386B22" w:rsidRPr="00F17F3E" w:rsidRDefault="00000000">
    <w:pPr>
      <w:pStyle w:val="Footer"/>
      <w:spacing w:before="80"/>
      <w:jc w:val="right"/>
    </w:pPr>
    <w:r w:rsidRPr="00F17F3E">
      <w:rPr>
        <w:color w:val="687684"/>
        <w:sz w:val="17"/>
      </w:rPr>
      <w:t xml:space="preserve">PROJECT DOCUMENTATION   |   </w:t>
    </w:r>
    <w:r w:rsidRPr="00F17F3E">
      <w:rPr>
        <w:color w:val="687684"/>
        <w:sz w:val="18"/>
      </w:rPr>
      <w:fldChar w:fldCharType="begin"/>
    </w:r>
    <w:r w:rsidRPr="00F17F3E">
      <w:rPr>
        <w:color w:val="687684"/>
        <w:sz w:val="18"/>
      </w:rPr>
      <w:instrText xml:space="preserve"> PAGE </w:instrText>
    </w:r>
    <w:r w:rsidRPr="00F17F3E">
      <w:rPr>
        <w:color w:val="687684"/>
        <w:sz w:val="18"/>
      </w:rPr>
      <w:fldChar w:fldCharType="separate"/>
    </w:r>
    <w:r w:rsidR="00F17F3E" w:rsidRPr="00F17F3E">
      <w:rPr>
        <w:color w:val="687684"/>
        <w:sz w:val="18"/>
      </w:rPr>
      <w:t>2</w:t>
    </w:r>
    <w:r w:rsidRPr="00F17F3E">
      <w:rPr>
        <w:color w:val="687684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2B337" w14:textId="77777777" w:rsidR="00F128A4" w:rsidRPr="00F17F3E" w:rsidRDefault="00F128A4">
      <w:pPr>
        <w:spacing w:after="0" w:line="240" w:lineRule="auto"/>
      </w:pPr>
      <w:r w:rsidRPr="00F17F3E">
        <w:separator/>
      </w:r>
    </w:p>
  </w:footnote>
  <w:footnote w:type="continuationSeparator" w:id="0">
    <w:p w14:paraId="4CC767F1" w14:textId="77777777" w:rsidR="00F128A4" w:rsidRPr="00F17F3E" w:rsidRDefault="00F128A4">
      <w:pPr>
        <w:spacing w:after="0" w:line="240" w:lineRule="auto"/>
      </w:pPr>
      <w:r w:rsidRPr="00F17F3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CCD3D" w14:textId="77777777" w:rsidR="00386B22" w:rsidRPr="00F17F3E" w:rsidRDefault="00000000">
    <w:pPr>
      <w:pStyle w:val="Header"/>
      <w:pBdr>
        <w:bottom w:val="single" w:sz="5" w:space="3" w:color="D7E0E8"/>
      </w:pBdr>
      <w:spacing w:after="80"/>
    </w:pPr>
    <w:r w:rsidRPr="00F17F3E">
      <w:rPr>
        <w:b/>
        <w:color w:val="687684"/>
        <w:sz w:val="17"/>
      </w:rPr>
      <w:t>PYLEARN PORTAL  /  TECHNICAL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8583623">
    <w:abstractNumId w:val="8"/>
  </w:num>
  <w:num w:numId="2" w16cid:durableId="767504217">
    <w:abstractNumId w:val="6"/>
  </w:num>
  <w:num w:numId="3" w16cid:durableId="1500119866">
    <w:abstractNumId w:val="5"/>
  </w:num>
  <w:num w:numId="4" w16cid:durableId="485979452">
    <w:abstractNumId w:val="4"/>
  </w:num>
  <w:num w:numId="5" w16cid:durableId="1393506521">
    <w:abstractNumId w:val="7"/>
  </w:num>
  <w:num w:numId="6" w16cid:durableId="1800682705">
    <w:abstractNumId w:val="3"/>
  </w:num>
  <w:num w:numId="7" w16cid:durableId="793908285">
    <w:abstractNumId w:val="2"/>
  </w:num>
  <w:num w:numId="8" w16cid:durableId="105003922">
    <w:abstractNumId w:val="1"/>
  </w:num>
  <w:num w:numId="9" w16cid:durableId="1790859344">
    <w:abstractNumId w:val="0"/>
  </w:num>
  <w:num w:numId="10" w16cid:durableId="445394791">
    <w:abstractNumId w:val="7"/>
    <w:lvlOverride w:ilvl="0">
      <w:startOverride w:val="1"/>
    </w:lvlOverride>
  </w:num>
  <w:num w:numId="11" w16cid:durableId="1139111383">
    <w:abstractNumId w:val="7"/>
    <w:lvlOverride w:ilvl="0">
      <w:startOverride w:val="1"/>
    </w:lvlOverride>
  </w:num>
  <w:num w:numId="12" w16cid:durableId="307443789">
    <w:abstractNumId w:val="7"/>
    <w:lvlOverride w:ilvl="0">
      <w:startOverride w:val="1"/>
    </w:lvlOverride>
  </w:num>
  <w:num w:numId="13" w16cid:durableId="843396065">
    <w:abstractNumId w:val="7"/>
    <w:lvlOverride w:ilvl="0">
      <w:startOverride w:val="1"/>
    </w:lvlOverride>
  </w:num>
  <w:num w:numId="14" w16cid:durableId="194426509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C62"/>
    <w:rsid w:val="00034616"/>
    <w:rsid w:val="0006063C"/>
    <w:rsid w:val="0015074B"/>
    <w:rsid w:val="0029639D"/>
    <w:rsid w:val="00326F90"/>
    <w:rsid w:val="00386B22"/>
    <w:rsid w:val="00552F9D"/>
    <w:rsid w:val="005F5B59"/>
    <w:rsid w:val="00947C9E"/>
    <w:rsid w:val="00AA1D8D"/>
    <w:rsid w:val="00B47730"/>
    <w:rsid w:val="00CB0664"/>
    <w:rsid w:val="00E43572"/>
    <w:rsid w:val="00F128A4"/>
    <w:rsid w:val="00F17F3E"/>
    <w:rsid w:val="00FC693F"/>
    <w:rsid w:val="00FD2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737DC9"/>
  <w14:defaultImageDpi w14:val="300"/>
  <w15:docId w15:val="{23E684E0-ED18-4E5D-9154-E5B4E674F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3313F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73A5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687684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21</Pages>
  <Words>4682</Words>
  <Characters>26689</Characters>
  <Application>Microsoft Office Word</Application>
  <DocSecurity>0</DocSecurity>
  <Lines>222</Lines>
  <Paragraphs>62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54</vt:i4>
      </vt:variant>
    </vt:vector>
  </HeadingPairs>
  <TitlesOfParts>
    <vt:vector size="55" baseType="lpstr">
      <vt:lpstr>PyLearn Portal - Project Documentation</vt:lpstr>
      <vt:lpstr>1. Project overview</vt:lpstr>
      <vt:lpstr>2. System architecture</vt:lpstr>
      <vt:lpstr>    2.1 Request lifecycle</vt:lpstr>
      <vt:lpstr>3. Technology stack</vt:lpstr>
      <vt:lpstr>    3.1 Frontend</vt:lpstr>
      <vt:lpstr>    3.2 Backend</vt:lpstr>
      <vt:lpstr>    3.3 External systems</vt:lpstr>
      <vt:lpstr>4. Repository structure</vt:lpstr>
      <vt:lpstr>5. Frontend architecture</vt:lpstr>
      <vt:lpstr>    5.1 Route groups and layouts</vt:lpstr>
      <vt:lpstr>    5.2 Shared frontend services</vt:lpstr>
      <vt:lpstr>        API helper</vt:lpstr>
      <vt:lpstr>        Authentication provider</vt:lpstr>
      <vt:lpstr>        Data hook</vt:lpstr>
      <vt:lpstr>        Theme and feedback providers</vt:lpstr>
      <vt:lpstr>    5.3 Page map</vt:lpstr>
      <vt:lpstr>    5.4 How pages connect to one another</vt:lpstr>
      <vt:lpstr>6. Backend architecture</vt:lpstr>
      <vt:lpstr>    6.1 Django layering</vt:lpstr>
      <vt:lpstr>    6.2 Authentication and authorization</vt:lpstr>
      <vt:lpstr>7. Domain and database model</vt:lpstr>
      <vt:lpstr>    7.1 Core entities</vt:lpstr>
      <vt:lpstr>    7.2 Cascades and protection</vt:lpstr>
      <vt:lpstr>8. API map</vt:lpstr>
      <vt:lpstr>    8.1 Authentication and profile</vt:lpstr>
      <vt:lpstr>    8.2 Router resources and actions</vt:lpstr>
      <vt:lpstr>    8.3 Reports, AI, and notifications</vt:lpstr>
      <vt:lpstr>9. Major end-to-end workflows</vt:lpstr>
      <vt:lpstr>    9.1 Login and protected navigation</vt:lpstr>
      <vt:lpstr>    9.2 Course enrollment and protected learning</vt:lpstr>
      <vt:lpstr>    9.3 Assignment lifecycle</vt:lpstr>
      <vt:lpstr>    9.4 Quiz lifecycle</vt:lpstr>
      <vt:lpstr>    9.5 AI study-plan lifecycle</vt:lpstr>
      <vt:lpstr>    9.6 Email and notification lifecycle</vt:lpstr>
      <vt:lpstr>10. File upload and storage architecture</vt:lpstr>
      <vt:lpstr>    10.1 Available storage modes</vt:lpstr>
      <vt:lpstr>11. Configuration</vt:lpstr>
      <vt:lpstr>    11.1 Frontend variables</vt:lpstr>
      <vt:lpstr>    11.2 Core backend variables</vt:lpstr>
      <vt:lpstr>    11.3 Email variables</vt:lpstr>
      <vt:lpstr>    11.4 Storage variables</vt:lpstr>
      <vt:lpstr>12. Local development</vt:lpstr>
      <vt:lpstr>    12.1 Backend</vt:lpstr>
      <vt:lpstr>    12.2 Frontend</vt:lpstr>
      <vt:lpstr>    12.3 Optional demo data</vt:lpstr>
      <vt:lpstr>13. Testing and quality checks</vt:lpstr>
      <vt:lpstr>    13.1 Backend</vt:lpstr>
      <vt:lpstr>    13.2 Frontend</vt:lpstr>
      <vt:lpstr>14. Deployment architecture</vt:lpstr>
      <vt:lpstr>15. Architecture characteristics and current limitations</vt:lpstr>
      <vt:lpstr>    Strengths</vt:lpstr>
      <vt:lpstr>    Current limitations and operational considerations</vt:lpstr>
      <vt:lpstr>16. Recommended maintenance boundaries</vt:lpstr>
      <vt:lpstr>17. Source-of-truth index</vt:lpstr>
    </vt:vector>
  </TitlesOfParts>
  <Manager/>
  <Company/>
  <LinksUpToDate>false</LinksUpToDate>
  <CharactersWithSpaces>31309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PyLearn Portal - Project Documentation</dc:title>
  <dc:subject>Architecture, APIs, workflows, configuration, testing, and deployment</dc:subject>
  <dc:creator>PyLearn</dc:creator>
  <cp:keywords>PyLearn, Next.js, Django, DRF, LMS, architecture, API</cp:keywords>
  <dc:description>Generated from the inspected repository documentation source.</dc:description>
  <cp:lastModifiedBy>Rayhan Sheikh</cp:lastModifiedBy>
  <cp:revision>5</cp:revision>
  <dcterms:created xsi:type="dcterms:W3CDTF">2013-12-23T23:15:00Z</dcterms:created>
  <dcterms:modified xsi:type="dcterms:W3CDTF">2026-07-18T18:54:00Z</dcterms:modified>
  <cp:category/>
</cp:coreProperties>
</file>