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3B34" w:rsidRDefault="000A694B">
      <w:pPr>
        <w:rPr>
          <w:lang w:val="en-US"/>
        </w:rPr>
      </w:pPr>
      <w:r>
        <w:rPr>
          <w:lang w:val="en-US"/>
        </w:rPr>
        <w:t xml:space="preserve">Spring boot application properties: </w:t>
      </w:r>
    </w:p>
    <w:p w:rsidR="000A694B" w:rsidRDefault="000A694B">
      <w:pPr>
        <w:rPr>
          <w:lang w:val="en-US"/>
        </w:rPr>
      </w:pPr>
    </w:p>
    <w:p w:rsidR="000A694B" w:rsidRDefault="000A694B">
      <w:pPr>
        <w:rPr>
          <w:lang w:val="en-US"/>
        </w:rPr>
      </w:pPr>
      <w:hyperlink r:id="rId4" w:history="1">
        <w:r w:rsidRPr="00D65A21">
          <w:rPr>
            <w:rStyle w:val="Hyperlink"/>
            <w:lang w:val="en-US"/>
          </w:rPr>
          <w:t>https://docs.spring.io/spring-boot/docs/1.5.9.RELEASE/reference/html/common-application-properties.html</w:t>
        </w:r>
      </w:hyperlink>
    </w:p>
    <w:p w:rsidR="000A694B" w:rsidRPr="000A694B" w:rsidRDefault="000A694B">
      <w:pPr>
        <w:rPr>
          <w:lang w:val="en-US"/>
        </w:rPr>
      </w:pPr>
      <w:bookmarkStart w:id="0" w:name="_GoBack"/>
      <w:bookmarkEnd w:id="0"/>
    </w:p>
    <w:sectPr w:rsidR="000A694B" w:rsidRPr="000A694B" w:rsidSect="009F632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94B"/>
    <w:rsid w:val="000A694B"/>
    <w:rsid w:val="009F6320"/>
    <w:rsid w:val="00FB3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0D49CF"/>
  <w15:chartTrackingRefBased/>
  <w15:docId w15:val="{31F48938-B3E7-0F45-ABFA-BEBFE116F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A694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69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spring.io/spring-boot/docs/1.5.9.RELEASE/reference/html/common-application-propertie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Vivekanandan, Dinahar</dc:creator>
  <cp:keywords/>
  <dc:description/>
  <cp:lastModifiedBy>Vivekanandan, Dinahar</cp:lastModifiedBy>
  <cp:revision>1</cp:revision>
  <dcterms:created xsi:type="dcterms:W3CDTF">2019-03-04T09:24:00Z</dcterms:created>
  <dcterms:modified xsi:type="dcterms:W3CDTF">2019-03-04T09:25:00Z</dcterms:modified>
</cp:coreProperties>
</file>