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E10B0" w14:textId="55735FAB" w:rsidR="00DC7131" w:rsidRPr="00623A3F" w:rsidRDefault="00623A3F" w:rsidP="00076FD8">
      <w:pPr>
        <w:spacing w:before="400" w:after="200"/>
        <w:jc w:val="center"/>
        <w:outlineLvl w:val="0"/>
        <w:rPr>
          <w:rFonts w:ascii="Calibri" w:hAnsi="Calibri" w:cs="Calibri"/>
          <w:b/>
          <w:bCs/>
          <w:color w:val="2E74B5"/>
          <w:sz w:val="20"/>
          <w:szCs w:val="20"/>
        </w:rPr>
      </w:pPr>
      <w:r w:rsidRPr="00623A3F">
        <w:rPr>
          <w:rFonts w:ascii="Calibri" w:hAnsi="Calibri" w:cs="Calibri"/>
          <w:b/>
          <w:bCs/>
          <w:color w:val="000000"/>
          <w:sz w:val="20"/>
          <w:szCs w:val="20"/>
          <w:shd w:val="clear" w:color="auto" w:fill="FFFFFF"/>
        </w:rPr>
        <w:t>Assessment Brief- Assessment 3</w:t>
      </w:r>
    </w:p>
    <w:tbl>
      <w:tblPr>
        <w:tblStyle w:val="TableGrid"/>
        <w:tblW w:w="0" w:type="auto"/>
        <w:tblLook w:val="04A0" w:firstRow="1" w:lastRow="0" w:firstColumn="1" w:lastColumn="0" w:noHBand="0" w:noVBand="1"/>
      </w:tblPr>
      <w:tblGrid>
        <w:gridCol w:w="2652"/>
        <w:gridCol w:w="6364"/>
      </w:tblGrid>
      <w:tr w:rsidR="000F03B5" w:rsidRPr="00AE716D" w14:paraId="173B24A5" w14:textId="77777777" w:rsidTr="00191842">
        <w:tc>
          <w:tcPr>
            <w:tcW w:w="2652" w:type="dxa"/>
          </w:tcPr>
          <w:p w14:paraId="13B18B9D" w14:textId="77777777" w:rsidR="000F03B5" w:rsidRPr="00B94774" w:rsidRDefault="000F03B5" w:rsidP="00191842">
            <w:pPr>
              <w:rPr>
                <w:rFonts w:ascii="Calibri" w:hAnsi="Calibri" w:cs="Calibri"/>
                <w:b/>
                <w:bCs/>
              </w:rPr>
            </w:pPr>
            <w:r w:rsidRPr="00B94774">
              <w:rPr>
                <w:rFonts w:ascii="Calibri" w:hAnsi="Calibri" w:cs="Calibri"/>
                <w:b/>
                <w:bCs/>
              </w:rPr>
              <w:t>Unit Code/Description</w:t>
            </w:r>
          </w:p>
        </w:tc>
        <w:tc>
          <w:tcPr>
            <w:tcW w:w="6364" w:type="dxa"/>
          </w:tcPr>
          <w:p w14:paraId="1D45BB9D" w14:textId="77777777" w:rsidR="000F03B5" w:rsidRPr="00B94774" w:rsidRDefault="000F03B5" w:rsidP="00191842">
            <w:pPr>
              <w:rPr>
                <w:rFonts w:ascii="Calibri" w:hAnsi="Calibri" w:cs="Calibri"/>
                <w:sz w:val="20"/>
                <w:szCs w:val="20"/>
              </w:rPr>
            </w:pPr>
            <w:r w:rsidRPr="00DC65C9">
              <w:rPr>
                <w:rFonts w:ascii="Calibri" w:hAnsi="Calibri" w:cs="Calibri"/>
                <w:sz w:val="20"/>
                <w:szCs w:val="20"/>
              </w:rPr>
              <w:t>ICT306 – Advanced Cybersecurity</w:t>
            </w:r>
          </w:p>
        </w:tc>
      </w:tr>
      <w:tr w:rsidR="000F03B5" w:rsidRPr="00AE716D" w14:paraId="075C05FC" w14:textId="77777777" w:rsidTr="00191842">
        <w:tc>
          <w:tcPr>
            <w:tcW w:w="2652" w:type="dxa"/>
          </w:tcPr>
          <w:p w14:paraId="52F980AB" w14:textId="77777777" w:rsidR="000F03B5" w:rsidRPr="00B94774" w:rsidRDefault="000F03B5" w:rsidP="00191842">
            <w:pPr>
              <w:rPr>
                <w:rFonts w:ascii="Calibri" w:hAnsi="Calibri" w:cs="Calibri"/>
                <w:b/>
                <w:bCs/>
              </w:rPr>
            </w:pPr>
            <w:r w:rsidRPr="00B94774">
              <w:rPr>
                <w:rFonts w:ascii="Calibri" w:hAnsi="Calibri" w:cs="Calibri"/>
                <w:b/>
                <w:bCs/>
              </w:rPr>
              <w:t>Course/Subject</w:t>
            </w:r>
          </w:p>
        </w:tc>
        <w:tc>
          <w:tcPr>
            <w:tcW w:w="6364" w:type="dxa"/>
          </w:tcPr>
          <w:p w14:paraId="48C9F8D6" w14:textId="77777777" w:rsidR="000F03B5" w:rsidRPr="00B94774" w:rsidRDefault="000F03B5" w:rsidP="00191842">
            <w:pPr>
              <w:rPr>
                <w:rFonts w:ascii="Calibri" w:hAnsi="Calibri" w:cs="Calibri"/>
                <w:sz w:val="20"/>
                <w:szCs w:val="20"/>
              </w:rPr>
            </w:pPr>
            <w:r>
              <w:rPr>
                <w:rFonts w:ascii="Calibri" w:hAnsi="Calibri" w:cs="Calibri"/>
                <w:sz w:val="20"/>
                <w:szCs w:val="20"/>
              </w:rPr>
              <w:t>B</w:t>
            </w:r>
            <w:r w:rsidRPr="00B94774">
              <w:rPr>
                <w:rFonts w:ascii="Calibri" w:hAnsi="Calibri" w:cs="Calibri"/>
                <w:sz w:val="20"/>
                <w:szCs w:val="20"/>
              </w:rPr>
              <w:t>IT</w:t>
            </w:r>
          </w:p>
        </w:tc>
      </w:tr>
      <w:tr w:rsidR="000F03B5" w:rsidRPr="00AE716D" w14:paraId="371EBC13" w14:textId="77777777" w:rsidTr="00191842">
        <w:tc>
          <w:tcPr>
            <w:tcW w:w="2652" w:type="dxa"/>
          </w:tcPr>
          <w:p w14:paraId="705E38A9" w14:textId="77777777" w:rsidR="000F03B5" w:rsidRPr="00B94774" w:rsidRDefault="000F03B5" w:rsidP="00191842">
            <w:pPr>
              <w:rPr>
                <w:rFonts w:ascii="Calibri" w:hAnsi="Calibri" w:cs="Calibri"/>
                <w:b/>
                <w:bCs/>
              </w:rPr>
            </w:pPr>
            <w:r w:rsidRPr="00B94774">
              <w:rPr>
                <w:rFonts w:ascii="Calibri" w:hAnsi="Calibri" w:cs="Calibri"/>
                <w:b/>
                <w:bCs/>
              </w:rPr>
              <w:t>Semester</w:t>
            </w:r>
          </w:p>
        </w:tc>
        <w:tc>
          <w:tcPr>
            <w:tcW w:w="6364" w:type="dxa"/>
          </w:tcPr>
          <w:p w14:paraId="69B09A5C" w14:textId="77777777" w:rsidR="000F03B5" w:rsidRPr="00B94774" w:rsidRDefault="000F03B5" w:rsidP="00191842">
            <w:pPr>
              <w:rPr>
                <w:rFonts w:ascii="Calibri" w:hAnsi="Calibri" w:cs="Calibri"/>
                <w:sz w:val="20"/>
                <w:szCs w:val="20"/>
              </w:rPr>
            </w:pPr>
            <w:r w:rsidRPr="00B94774">
              <w:rPr>
                <w:rFonts w:ascii="Calibri" w:hAnsi="Calibri" w:cs="Calibri"/>
                <w:sz w:val="20"/>
                <w:szCs w:val="20"/>
              </w:rPr>
              <w:t>S1-2026</w:t>
            </w:r>
          </w:p>
        </w:tc>
      </w:tr>
      <w:tr w:rsidR="000F03B5" w:rsidRPr="00AE716D" w14:paraId="2505C6F2" w14:textId="77777777" w:rsidTr="00191842">
        <w:trPr>
          <w:trHeight w:val="667"/>
        </w:trPr>
        <w:tc>
          <w:tcPr>
            <w:tcW w:w="2652" w:type="dxa"/>
          </w:tcPr>
          <w:p w14:paraId="3121FA06" w14:textId="77777777" w:rsidR="000F03B5" w:rsidRPr="00B94774" w:rsidRDefault="000F03B5" w:rsidP="00191842">
            <w:pPr>
              <w:rPr>
                <w:rFonts w:ascii="Calibri" w:hAnsi="Calibri" w:cs="Calibri"/>
                <w:b/>
                <w:bCs/>
              </w:rPr>
            </w:pPr>
            <w:r w:rsidRPr="00B94774">
              <w:rPr>
                <w:rFonts w:ascii="Calibri" w:hAnsi="Calibri" w:cs="Calibri"/>
                <w:b/>
                <w:bCs/>
              </w:rPr>
              <w:t xml:space="preserve">Unit Learning Outcomes Addressed </w:t>
            </w:r>
          </w:p>
        </w:tc>
        <w:tc>
          <w:tcPr>
            <w:tcW w:w="6364" w:type="dxa"/>
          </w:tcPr>
          <w:p w14:paraId="7F8178D7" w14:textId="77777777" w:rsidR="000F03B5" w:rsidRPr="00B94774" w:rsidRDefault="000F03B5" w:rsidP="00191842">
            <w:pPr>
              <w:rPr>
                <w:rFonts w:ascii="Calibri" w:hAnsi="Calibri" w:cs="Calibri"/>
                <w:sz w:val="20"/>
                <w:szCs w:val="20"/>
              </w:rPr>
            </w:pPr>
            <w:r w:rsidRPr="00DC65C9">
              <w:rPr>
                <w:rFonts w:ascii="Calibri" w:hAnsi="Calibri" w:cs="Calibri"/>
                <w:sz w:val="20"/>
                <w:szCs w:val="20"/>
              </w:rPr>
              <w:t>ULO 1, ULO 2, ULO 3, ULO4</w:t>
            </w:r>
          </w:p>
        </w:tc>
      </w:tr>
      <w:tr w:rsidR="000F03B5" w:rsidRPr="00AE716D" w14:paraId="14529F7A" w14:textId="77777777" w:rsidTr="00191842">
        <w:tc>
          <w:tcPr>
            <w:tcW w:w="2652" w:type="dxa"/>
          </w:tcPr>
          <w:p w14:paraId="69ADE8AF" w14:textId="77777777" w:rsidR="000F03B5" w:rsidRPr="00B94774" w:rsidRDefault="000F03B5" w:rsidP="00191842">
            <w:pPr>
              <w:rPr>
                <w:rFonts w:ascii="Calibri" w:hAnsi="Calibri" w:cs="Calibri"/>
                <w:b/>
                <w:bCs/>
              </w:rPr>
            </w:pPr>
            <w:r w:rsidRPr="00B94774">
              <w:rPr>
                <w:rFonts w:ascii="Calibri" w:hAnsi="Calibri" w:cs="Calibri"/>
                <w:b/>
                <w:bCs/>
              </w:rPr>
              <w:t>Assessment Objective</w:t>
            </w:r>
          </w:p>
          <w:p w14:paraId="4FC4794F" w14:textId="77777777" w:rsidR="000F03B5" w:rsidRPr="00B94774" w:rsidRDefault="000F03B5" w:rsidP="00191842">
            <w:pPr>
              <w:rPr>
                <w:rFonts w:ascii="Calibri" w:hAnsi="Calibri" w:cs="Calibri"/>
                <w:b/>
                <w:bCs/>
              </w:rPr>
            </w:pPr>
          </w:p>
        </w:tc>
        <w:tc>
          <w:tcPr>
            <w:tcW w:w="6364" w:type="dxa"/>
          </w:tcPr>
          <w:p w14:paraId="3F6EAF94" w14:textId="77777777" w:rsidR="000F03B5" w:rsidRPr="00B94774" w:rsidRDefault="000F03B5" w:rsidP="00191842">
            <w:pPr>
              <w:jc w:val="both"/>
              <w:rPr>
                <w:rFonts w:ascii="Calibri" w:hAnsi="Calibri" w:cs="Calibri"/>
                <w:sz w:val="20"/>
                <w:szCs w:val="20"/>
              </w:rPr>
            </w:pPr>
            <w:r w:rsidRPr="00DC65C9">
              <w:rPr>
                <w:rFonts w:ascii="Calibri" w:eastAsia="Times New Roman" w:hAnsi="Calibri" w:cs="Calibri"/>
                <w:sz w:val="20"/>
                <w:szCs w:val="20"/>
              </w:rPr>
              <w:t>This assessment task requires students to design, implement, and critically evaluate a cybersecurity project. Students must demonstrate advanced technical knowledge, professional skills, and an ethical approach to addressing cybersecurity threats or vulnerabilities.</w:t>
            </w:r>
          </w:p>
        </w:tc>
      </w:tr>
      <w:tr w:rsidR="000F03B5" w:rsidRPr="00AE716D" w14:paraId="29AFE76C" w14:textId="77777777" w:rsidTr="00191842">
        <w:tc>
          <w:tcPr>
            <w:tcW w:w="2652" w:type="dxa"/>
          </w:tcPr>
          <w:p w14:paraId="40BCD593" w14:textId="77777777" w:rsidR="000F03B5" w:rsidRPr="00B94774" w:rsidRDefault="000F03B5" w:rsidP="00191842">
            <w:pPr>
              <w:rPr>
                <w:rFonts w:ascii="Calibri" w:hAnsi="Calibri" w:cs="Calibri"/>
                <w:b/>
                <w:bCs/>
              </w:rPr>
            </w:pPr>
            <w:r w:rsidRPr="00B94774">
              <w:rPr>
                <w:rFonts w:ascii="Calibri" w:hAnsi="Calibri" w:cs="Calibri"/>
                <w:b/>
                <w:bCs/>
              </w:rPr>
              <w:t xml:space="preserve">Assessment Title/Type </w:t>
            </w:r>
          </w:p>
          <w:p w14:paraId="275A4278" w14:textId="77777777" w:rsidR="000F03B5" w:rsidRPr="00B94774" w:rsidRDefault="000F03B5" w:rsidP="00191842">
            <w:pPr>
              <w:rPr>
                <w:rFonts w:ascii="Calibri" w:hAnsi="Calibri" w:cs="Calibri"/>
                <w:b/>
                <w:bCs/>
              </w:rPr>
            </w:pPr>
          </w:p>
        </w:tc>
        <w:tc>
          <w:tcPr>
            <w:tcW w:w="6364" w:type="dxa"/>
          </w:tcPr>
          <w:p w14:paraId="4CB4B5CF" w14:textId="77777777" w:rsidR="000F03B5" w:rsidRDefault="000F03B5" w:rsidP="00191842">
            <w:pPr>
              <w:rPr>
                <w:rFonts w:ascii="Calibri" w:hAnsi="Calibri" w:cs="Calibri"/>
                <w:sz w:val="20"/>
                <w:szCs w:val="20"/>
              </w:rPr>
            </w:pPr>
            <w:r w:rsidRPr="00DC65C9">
              <w:rPr>
                <w:rFonts w:ascii="Calibri" w:hAnsi="Calibri" w:cs="Calibri"/>
                <w:sz w:val="20"/>
                <w:szCs w:val="20"/>
              </w:rPr>
              <w:t>Cybersecurity Project Implementation, Report, and Presentation</w:t>
            </w:r>
          </w:p>
          <w:p w14:paraId="4BAF933A" w14:textId="77777777" w:rsidR="000F03B5" w:rsidRPr="00B94774" w:rsidRDefault="000F03B5" w:rsidP="00191842">
            <w:pPr>
              <w:rPr>
                <w:rFonts w:ascii="Calibri" w:hAnsi="Calibri" w:cs="Calibri"/>
                <w:sz w:val="20"/>
                <w:szCs w:val="20"/>
              </w:rPr>
            </w:pPr>
            <w:r w:rsidRPr="00B94774">
              <w:rPr>
                <w:rFonts w:ascii="Calibri" w:hAnsi="Calibri" w:cs="Calibri"/>
                <w:sz w:val="20"/>
                <w:szCs w:val="20"/>
              </w:rPr>
              <w:t>Group Assessment</w:t>
            </w:r>
          </w:p>
        </w:tc>
      </w:tr>
      <w:tr w:rsidR="000F03B5" w:rsidRPr="00AE716D" w14:paraId="1CEA20C4" w14:textId="77777777" w:rsidTr="00191842">
        <w:tc>
          <w:tcPr>
            <w:tcW w:w="2652" w:type="dxa"/>
          </w:tcPr>
          <w:p w14:paraId="5C4DDB6C" w14:textId="77777777" w:rsidR="000F03B5" w:rsidRPr="00B94774" w:rsidRDefault="000F03B5" w:rsidP="00191842">
            <w:pPr>
              <w:rPr>
                <w:rFonts w:ascii="Calibri" w:hAnsi="Calibri" w:cs="Calibri"/>
                <w:b/>
                <w:bCs/>
              </w:rPr>
            </w:pPr>
            <w:r w:rsidRPr="00B94774">
              <w:rPr>
                <w:rFonts w:ascii="Calibri" w:hAnsi="Calibri" w:cs="Calibri"/>
                <w:b/>
                <w:bCs/>
              </w:rPr>
              <w:t>Word Count (if Applicable)</w:t>
            </w:r>
          </w:p>
        </w:tc>
        <w:tc>
          <w:tcPr>
            <w:tcW w:w="6364" w:type="dxa"/>
          </w:tcPr>
          <w:p w14:paraId="31E79920" w14:textId="77777777" w:rsidR="000F03B5" w:rsidRPr="00B94774" w:rsidRDefault="000F03B5" w:rsidP="00191842">
            <w:pPr>
              <w:rPr>
                <w:rFonts w:ascii="Calibri" w:hAnsi="Calibri" w:cs="Calibri"/>
                <w:sz w:val="20"/>
                <w:szCs w:val="20"/>
              </w:rPr>
            </w:pPr>
            <w:r>
              <w:rPr>
                <w:rFonts w:ascii="Calibri" w:hAnsi="Calibri" w:cs="Calibri"/>
                <w:sz w:val="20"/>
                <w:szCs w:val="20"/>
              </w:rPr>
              <w:t>4</w:t>
            </w:r>
            <w:r w:rsidRPr="00B94774">
              <w:rPr>
                <w:rFonts w:ascii="Calibri" w:hAnsi="Calibri" w:cs="Calibri"/>
                <w:sz w:val="20"/>
                <w:szCs w:val="20"/>
              </w:rPr>
              <w:t>000 words (excluding references)</w:t>
            </w:r>
          </w:p>
        </w:tc>
      </w:tr>
      <w:tr w:rsidR="000F03B5" w:rsidRPr="00AE716D" w14:paraId="3D42E260" w14:textId="77777777" w:rsidTr="00191842">
        <w:tc>
          <w:tcPr>
            <w:tcW w:w="2652" w:type="dxa"/>
          </w:tcPr>
          <w:p w14:paraId="5CF7C542" w14:textId="77777777" w:rsidR="000F03B5" w:rsidRPr="00B94774" w:rsidRDefault="000F03B5" w:rsidP="00191842">
            <w:pPr>
              <w:rPr>
                <w:rFonts w:ascii="Calibri" w:hAnsi="Calibri" w:cs="Calibri"/>
                <w:b/>
                <w:bCs/>
              </w:rPr>
            </w:pPr>
            <w:r w:rsidRPr="00B94774">
              <w:rPr>
                <w:rFonts w:ascii="Calibri" w:hAnsi="Calibri" w:cs="Calibri"/>
                <w:b/>
                <w:bCs/>
              </w:rPr>
              <w:t xml:space="preserve">Due Date </w:t>
            </w:r>
          </w:p>
        </w:tc>
        <w:tc>
          <w:tcPr>
            <w:tcW w:w="6364" w:type="dxa"/>
          </w:tcPr>
          <w:p w14:paraId="28576ED0" w14:textId="77777777" w:rsidR="000F03B5" w:rsidRPr="00B94774" w:rsidRDefault="000F03B5" w:rsidP="00191842">
            <w:pPr>
              <w:rPr>
                <w:rFonts w:ascii="Calibri" w:hAnsi="Calibri" w:cs="Calibri"/>
                <w:sz w:val="20"/>
                <w:szCs w:val="20"/>
              </w:rPr>
            </w:pPr>
            <w:r w:rsidRPr="00B94774">
              <w:rPr>
                <w:rFonts w:ascii="Calibri" w:hAnsi="Calibri" w:cs="Calibri"/>
                <w:sz w:val="20"/>
                <w:szCs w:val="20"/>
              </w:rPr>
              <w:t>Week 12</w:t>
            </w:r>
          </w:p>
        </w:tc>
      </w:tr>
      <w:tr w:rsidR="000F03B5" w:rsidRPr="00AE716D" w14:paraId="1938F8E4" w14:textId="77777777" w:rsidTr="00191842">
        <w:tc>
          <w:tcPr>
            <w:tcW w:w="2652" w:type="dxa"/>
          </w:tcPr>
          <w:p w14:paraId="49F35B49" w14:textId="77777777" w:rsidR="000F03B5" w:rsidRPr="00B94774" w:rsidRDefault="000F03B5" w:rsidP="00191842">
            <w:pPr>
              <w:rPr>
                <w:rFonts w:ascii="Calibri" w:hAnsi="Calibri" w:cs="Calibri"/>
                <w:b/>
                <w:bCs/>
              </w:rPr>
            </w:pPr>
            <w:r w:rsidRPr="00B94774">
              <w:rPr>
                <w:rFonts w:ascii="Calibri" w:hAnsi="Calibri" w:cs="Calibri"/>
                <w:b/>
                <w:bCs/>
              </w:rPr>
              <w:t xml:space="preserve">Weighting </w:t>
            </w:r>
          </w:p>
        </w:tc>
        <w:tc>
          <w:tcPr>
            <w:tcW w:w="6364" w:type="dxa"/>
          </w:tcPr>
          <w:p w14:paraId="1801D444" w14:textId="77777777" w:rsidR="000F03B5" w:rsidRPr="00B94774" w:rsidRDefault="000F03B5" w:rsidP="00191842">
            <w:pPr>
              <w:rPr>
                <w:rFonts w:ascii="Calibri" w:hAnsi="Calibri" w:cs="Calibri"/>
                <w:sz w:val="20"/>
                <w:szCs w:val="20"/>
              </w:rPr>
            </w:pPr>
            <w:r>
              <w:rPr>
                <w:rFonts w:ascii="Calibri" w:hAnsi="Calibri" w:cs="Calibri"/>
                <w:sz w:val="20"/>
                <w:szCs w:val="20"/>
              </w:rPr>
              <w:t>3</w:t>
            </w:r>
            <w:r w:rsidRPr="00B94774">
              <w:rPr>
                <w:rFonts w:ascii="Calibri" w:hAnsi="Calibri" w:cs="Calibri"/>
                <w:sz w:val="20"/>
                <w:szCs w:val="20"/>
              </w:rPr>
              <w:t xml:space="preserve">0% (Report </w:t>
            </w:r>
            <w:r>
              <w:rPr>
                <w:rFonts w:ascii="Calibri" w:hAnsi="Calibri" w:cs="Calibri"/>
                <w:sz w:val="20"/>
                <w:szCs w:val="20"/>
              </w:rPr>
              <w:t>2</w:t>
            </w:r>
            <w:r w:rsidRPr="00B94774">
              <w:rPr>
                <w:rFonts w:ascii="Calibri" w:hAnsi="Calibri" w:cs="Calibri"/>
                <w:sz w:val="20"/>
                <w:szCs w:val="20"/>
              </w:rPr>
              <w:t>0%+Presentation 10% in Week 12)</w:t>
            </w:r>
          </w:p>
        </w:tc>
      </w:tr>
      <w:tr w:rsidR="000F03B5" w:rsidRPr="00AE716D" w14:paraId="0FE4F7BB" w14:textId="77777777" w:rsidTr="00191842">
        <w:tc>
          <w:tcPr>
            <w:tcW w:w="2652" w:type="dxa"/>
          </w:tcPr>
          <w:p w14:paraId="39B1018B" w14:textId="77777777" w:rsidR="000F03B5" w:rsidRPr="00B94774" w:rsidRDefault="000F03B5" w:rsidP="00191842">
            <w:pPr>
              <w:rPr>
                <w:rFonts w:ascii="Calibri" w:hAnsi="Calibri" w:cs="Calibri"/>
                <w:b/>
                <w:bCs/>
              </w:rPr>
            </w:pPr>
            <w:r w:rsidRPr="00B94774">
              <w:rPr>
                <w:rFonts w:ascii="Calibri" w:hAnsi="Calibri" w:cs="Calibri"/>
                <w:b/>
                <w:bCs/>
              </w:rPr>
              <w:t xml:space="preserve">Instructions to Students </w:t>
            </w:r>
          </w:p>
          <w:p w14:paraId="56950C9C" w14:textId="77777777" w:rsidR="000F03B5" w:rsidRPr="00B94774" w:rsidRDefault="000F03B5" w:rsidP="00191842">
            <w:pPr>
              <w:rPr>
                <w:rFonts w:ascii="Calibri" w:hAnsi="Calibri" w:cs="Calibri"/>
                <w:b/>
                <w:bCs/>
              </w:rPr>
            </w:pPr>
          </w:p>
          <w:p w14:paraId="2F1191B8" w14:textId="77777777" w:rsidR="000F03B5" w:rsidRPr="00B94774" w:rsidRDefault="000F03B5" w:rsidP="00191842">
            <w:pPr>
              <w:rPr>
                <w:rFonts w:ascii="Calibri" w:hAnsi="Calibri" w:cs="Calibri"/>
                <w:b/>
                <w:bCs/>
              </w:rPr>
            </w:pPr>
          </w:p>
        </w:tc>
        <w:tc>
          <w:tcPr>
            <w:tcW w:w="6364" w:type="dxa"/>
          </w:tcPr>
          <w:p w14:paraId="500FF98A" w14:textId="77777777" w:rsidR="000F03B5" w:rsidRPr="00B94774" w:rsidRDefault="000F03B5" w:rsidP="00191842">
            <w:pPr>
              <w:rPr>
                <w:rFonts w:ascii="Calibri" w:hAnsi="Calibri" w:cs="Calibri"/>
                <w:sz w:val="20"/>
                <w:szCs w:val="20"/>
              </w:rPr>
            </w:pPr>
            <w:r w:rsidRPr="00DC65C9">
              <w:rPr>
                <w:rFonts w:ascii="Calibri" w:hAnsi="Calibri" w:cs="Calibri"/>
                <w:sz w:val="20"/>
                <w:szCs w:val="20"/>
              </w:rPr>
              <w:t>Students are required to select and implement one of the cybersecurity projects from the provided list or propose their own project with prior approval. Each group must submit a project report and present their project in class using slides. All work must be submitted on LMS by the due date with a completed Assignment Cover Sheet provided in the Appendix.</w:t>
            </w:r>
          </w:p>
        </w:tc>
      </w:tr>
      <w:tr w:rsidR="000F03B5" w:rsidRPr="00AE716D" w14:paraId="1C68B813" w14:textId="77777777" w:rsidTr="00191842">
        <w:tc>
          <w:tcPr>
            <w:tcW w:w="2652" w:type="dxa"/>
          </w:tcPr>
          <w:p w14:paraId="5E00772E" w14:textId="77777777" w:rsidR="000F03B5" w:rsidRPr="00B94774" w:rsidRDefault="000F03B5" w:rsidP="00191842">
            <w:pPr>
              <w:rPr>
                <w:rFonts w:ascii="Calibri" w:hAnsi="Calibri" w:cs="Calibri"/>
                <w:b/>
                <w:bCs/>
              </w:rPr>
            </w:pPr>
            <w:r w:rsidRPr="00B94774">
              <w:rPr>
                <w:rFonts w:ascii="Calibri" w:hAnsi="Calibri" w:cs="Calibri"/>
                <w:b/>
                <w:bCs/>
              </w:rPr>
              <w:t xml:space="preserve">Format/Structure </w:t>
            </w:r>
          </w:p>
          <w:p w14:paraId="52E90D08" w14:textId="77777777" w:rsidR="000F03B5" w:rsidRPr="00B94774" w:rsidRDefault="000F03B5" w:rsidP="00191842">
            <w:pPr>
              <w:rPr>
                <w:rFonts w:ascii="Calibri" w:hAnsi="Calibri" w:cs="Calibri"/>
                <w:b/>
                <w:bCs/>
              </w:rPr>
            </w:pPr>
          </w:p>
          <w:p w14:paraId="51A5C645" w14:textId="77777777" w:rsidR="000F03B5" w:rsidRPr="00B94774" w:rsidRDefault="000F03B5" w:rsidP="00191842">
            <w:pPr>
              <w:rPr>
                <w:rFonts w:ascii="Calibri" w:hAnsi="Calibri" w:cs="Calibri"/>
                <w:b/>
                <w:bCs/>
              </w:rPr>
            </w:pPr>
          </w:p>
        </w:tc>
        <w:tc>
          <w:tcPr>
            <w:tcW w:w="6364" w:type="dxa"/>
          </w:tcPr>
          <w:p w14:paraId="5FB42127" w14:textId="77777777" w:rsidR="000F03B5" w:rsidRPr="00B94774" w:rsidRDefault="000F03B5" w:rsidP="00191842">
            <w:pPr>
              <w:rPr>
                <w:rFonts w:ascii="Calibri" w:hAnsi="Calibri" w:cs="Calibri"/>
                <w:sz w:val="20"/>
                <w:szCs w:val="20"/>
              </w:rPr>
            </w:pPr>
            <w:r w:rsidRPr="00DE06C6">
              <w:rPr>
                <w:rFonts w:ascii="Calibri" w:hAnsi="Calibri" w:cs="Calibri"/>
                <w:sz w:val="20"/>
                <w:szCs w:val="20"/>
              </w:rPr>
              <w:t>This assessment is delivered as an individual DevSecOps project comprising the design, implementation, and security integration of a secure application pipeline. Students are required to implement a CI/CD pipeline incorporating security controls across the software development lifecycle, including secure coding practices, automated security testing, and deployment security. The project requires both practical implementation and supporting documentation. Students must submit the project artefacts, configuration files, and evidence of execution (such as screenshots or logs) through Moodle in the specified format.</w:t>
            </w:r>
          </w:p>
        </w:tc>
      </w:tr>
      <w:tr w:rsidR="000F03B5" w:rsidRPr="00AE716D" w14:paraId="238088B9" w14:textId="77777777" w:rsidTr="00191842">
        <w:tc>
          <w:tcPr>
            <w:tcW w:w="2652" w:type="dxa"/>
          </w:tcPr>
          <w:p w14:paraId="786A81BF" w14:textId="77777777" w:rsidR="000F03B5" w:rsidRPr="00B94774" w:rsidRDefault="000F03B5" w:rsidP="00191842">
            <w:pPr>
              <w:rPr>
                <w:rFonts w:ascii="Calibri" w:hAnsi="Calibri" w:cs="Calibri"/>
                <w:b/>
                <w:bCs/>
              </w:rPr>
            </w:pPr>
            <w:r w:rsidRPr="00B94774">
              <w:rPr>
                <w:rFonts w:ascii="Calibri" w:hAnsi="Calibri" w:cs="Calibri"/>
                <w:b/>
                <w:bCs/>
              </w:rPr>
              <w:t>Referencing Style</w:t>
            </w:r>
          </w:p>
          <w:p w14:paraId="29007C37" w14:textId="77777777" w:rsidR="000F03B5" w:rsidRPr="00B94774" w:rsidRDefault="000F03B5" w:rsidP="00191842">
            <w:pPr>
              <w:rPr>
                <w:rFonts w:ascii="Calibri" w:hAnsi="Calibri" w:cs="Calibri"/>
                <w:b/>
                <w:bCs/>
              </w:rPr>
            </w:pPr>
          </w:p>
        </w:tc>
        <w:tc>
          <w:tcPr>
            <w:tcW w:w="6364" w:type="dxa"/>
          </w:tcPr>
          <w:p w14:paraId="12AA1F54" w14:textId="77777777" w:rsidR="000F03B5" w:rsidRPr="00B94774" w:rsidRDefault="000F03B5" w:rsidP="00191842">
            <w:pPr>
              <w:rPr>
                <w:rFonts w:ascii="Calibri" w:hAnsi="Calibri" w:cs="Calibri"/>
                <w:sz w:val="20"/>
                <w:szCs w:val="20"/>
              </w:rPr>
            </w:pPr>
            <w:r w:rsidRPr="00B94774">
              <w:rPr>
                <w:rFonts w:ascii="Calibri" w:hAnsi="Calibri" w:cs="Calibri"/>
                <w:sz w:val="20"/>
                <w:szCs w:val="20"/>
              </w:rPr>
              <w:t xml:space="preserve">APA/IEEE Referencing Style </w:t>
            </w:r>
          </w:p>
        </w:tc>
      </w:tr>
      <w:tr w:rsidR="000F03B5" w:rsidRPr="00AE716D" w14:paraId="57329101" w14:textId="77777777" w:rsidTr="00191842">
        <w:tc>
          <w:tcPr>
            <w:tcW w:w="2652" w:type="dxa"/>
          </w:tcPr>
          <w:p w14:paraId="1509E552" w14:textId="77777777" w:rsidR="000F03B5" w:rsidRPr="00B94774" w:rsidRDefault="000F03B5" w:rsidP="00191842">
            <w:pPr>
              <w:rPr>
                <w:rFonts w:ascii="Calibri" w:hAnsi="Calibri" w:cs="Calibri"/>
                <w:b/>
                <w:bCs/>
              </w:rPr>
            </w:pPr>
            <w:r w:rsidRPr="00B94774">
              <w:rPr>
                <w:rFonts w:ascii="Calibri" w:hAnsi="Calibri" w:cs="Calibri"/>
                <w:b/>
                <w:bCs/>
              </w:rPr>
              <w:t xml:space="preserve">Submission Guidelines for the Assessment </w:t>
            </w:r>
          </w:p>
        </w:tc>
        <w:tc>
          <w:tcPr>
            <w:tcW w:w="6364" w:type="dxa"/>
          </w:tcPr>
          <w:p w14:paraId="37AF3289" w14:textId="77777777" w:rsidR="000F03B5" w:rsidRPr="00B94774" w:rsidRDefault="000F03B5" w:rsidP="00191842">
            <w:pPr>
              <w:rPr>
                <w:rFonts w:ascii="Calibri" w:hAnsi="Calibri" w:cs="Calibri"/>
                <w:sz w:val="20"/>
                <w:szCs w:val="20"/>
              </w:rPr>
            </w:pPr>
            <w:r w:rsidRPr="00B94774">
              <w:rPr>
                <w:rFonts w:ascii="Calibri" w:hAnsi="Calibri" w:cs="Calibri"/>
                <w:sz w:val="20"/>
                <w:szCs w:val="20"/>
              </w:rPr>
              <w:t>Submit via Turnitin by the due date and time</w:t>
            </w:r>
          </w:p>
        </w:tc>
      </w:tr>
      <w:tr w:rsidR="000F03B5" w:rsidRPr="00AE716D" w14:paraId="3713759A" w14:textId="77777777" w:rsidTr="00191842">
        <w:tc>
          <w:tcPr>
            <w:tcW w:w="2652" w:type="dxa"/>
          </w:tcPr>
          <w:p w14:paraId="49F1A808" w14:textId="77777777" w:rsidR="000F03B5" w:rsidRPr="00B94774" w:rsidRDefault="000F03B5" w:rsidP="00191842">
            <w:pPr>
              <w:rPr>
                <w:rFonts w:ascii="Calibri" w:hAnsi="Calibri" w:cs="Calibri"/>
                <w:b/>
                <w:bCs/>
              </w:rPr>
            </w:pPr>
            <w:r w:rsidRPr="00B94774">
              <w:rPr>
                <w:rFonts w:ascii="Calibri" w:hAnsi="Calibri" w:cs="Calibri"/>
                <w:b/>
                <w:bCs/>
              </w:rPr>
              <w:t>Late Submission Policy for Assessment</w:t>
            </w:r>
          </w:p>
          <w:p w14:paraId="56C81E7C" w14:textId="77777777" w:rsidR="000F03B5" w:rsidRPr="00B94774" w:rsidRDefault="000F03B5" w:rsidP="00191842">
            <w:pPr>
              <w:rPr>
                <w:rFonts w:ascii="Calibri" w:hAnsi="Calibri" w:cs="Calibri"/>
                <w:b/>
                <w:bCs/>
              </w:rPr>
            </w:pPr>
          </w:p>
        </w:tc>
        <w:tc>
          <w:tcPr>
            <w:tcW w:w="6364" w:type="dxa"/>
          </w:tcPr>
          <w:p w14:paraId="5646643F" w14:textId="77777777" w:rsidR="000F03B5" w:rsidRPr="00B94774" w:rsidRDefault="000F03B5" w:rsidP="00191842">
            <w:pPr>
              <w:rPr>
                <w:rFonts w:ascii="Calibri" w:hAnsi="Calibri" w:cs="Calibri"/>
                <w:sz w:val="20"/>
                <w:szCs w:val="20"/>
              </w:rPr>
            </w:pPr>
            <w:r w:rsidRPr="00B94774">
              <w:rPr>
                <w:rFonts w:ascii="Calibri" w:hAnsi="Calibri" w:cs="Calibri"/>
                <w:sz w:val="20"/>
                <w:szCs w:val="20"/>
              </w:rPr>
              <w:t xml:space="preserve">Requests for extensions will be granted only for exceptional circumstances that are supported by credible evidence. Duration of the extension period is only one week.  </w:t>
            </w:r>
          </w:p>
          <w:p w14:paraId="65809F9F" w14:textId="77777777" w:rsidR="000F03B5" w:rsidRPr="00B94774" w:rsidRDefault="000F03B5" w:rsidP="00191842">
            <w:pPr>
              <w:rPr>
                <w:rFonts w:ascii="Calibri" w:hAnsi="Calibri" w:cs="Calibri"/>
                <w:sz w:val="20"/>
                <w:szCs w:val="20"/>
              </w:rPr>
            </w:pPr>
            <w:r w:rsidRPr="00B94774">
              <w:rPr>
                <w:rFonts w:ascii="Calibri" w:hAnsi="Calibri" w:cs="Calibri"/>
                <w:sz w:val="20"/>
                <w:szCs w:val="20"/>
              </w:rPr>
              <w:t xml:space="preserve">Late submissions are subject to 10% reduction in marks for each day of delay.   </w:t>
            </w:r>
          </w:p>
          <w:p w14:paraId="127895B1" w14:textId="77777777" w:rsidR="000F03B5" w:rsidRPr="00B94774" w:rsidRDefault="000F03B5" w:rsidP="00191842">
            <w:pPr>
              <w:rPr>
                <w:rFonts w:ascii="Calibri" w:hAnsi="Calibri" w:cs="Calibri"/>
                <w:sz w:val="20"/>
                <w:szCs w:val="20"/>
              </w:rPr>
            </w:pPr>
            <w:r w:rsidRPr="00B94774">
              <w:rPr>
                <w:rFonts w:ascii="Calibri" w:hAnsi="Calibri" w:cs="Calibri"/>
                <w:sz w:val="20"/>
                <w:szCs w:val="20"/>
              </w:rPr>
              <w:t xml:space="preserve">Submissions after the extended date will not be marked.  </w:t>
            </w:r>
          </w:p>
        </w:tc>
      </w:tr>
      <w:tr w:rsidR="000F03B5" w:rsidRPr="00AE716D" w14:paraId="421A3B21" w14:textId="77777777" w:rsidTr="00191842">
        <w:tc>
          <w:tcPr>
            <w:tcW w:w="2652" w:type="dxa"/>
          </w:tcPr>
          <w:p w14:paraId="009367AC" w14:textId="77777777" w:rsidR="000F03B5" w:rsidRPr="00B94774" w:rsidRDefault="000F03B5" w:rsidP="00191842">
            <w:pPr>
              <w:rPr>
                <w:rFonts w:ascii="Calibri" w:hAnsi="Calibri" w:cs="Calibri"/>
                <w:b/>
                <w:bCs/>
              </w:rPr>
            </w:pPr>
            <w:r w:rsidRPr="00B94774">
              <w:rPr>
                <w:rFonts w:ascii="Calibri" w:hAnsi="Calibri" w:cs="Calibri"/>
                <w:b/>
                <w:bCs/>
              </w:rPr>
              <w:t xml:space="preserve">Academic Integrity and AI Use Requirements </w:t>
            </w:r>
          </w:p>
          <w:p w14:paraId="31FCD2FA" w14:textId="77777777" w:rsidR="000F03B5" w:rsidRPr="00B94774" w:rsidRDefault="000F03B5" w:rsidP="00191842">
            <w:pPr>
              <w:rPr>
                <w:rFonts w:ascii="Calibri" w:hAnsi="Calibri" w:cs="Calibri"/>
                <w:b/>
                <w:bCs/>
              </w:rPr>
            </w:pPr>
          </w:p>
        </w:tc>
        <w:tc>
          <w:tcPr>
            <w:tcW w:w="6364" w:type="dxa"/>
          </w:tcPr>
          <w:p w14:paraId="4B36A214" w14:textId="77777777" w:rsidR="000F03B5" w:rsidRPr="00B94774" w:rsidRDefault="000F03B5" w:rsidP="00191842">
            <w:pPr>
              <w:rPr>
                <w:rFonts w:ascii="Calibri" w:hAnsi="Calibri" w:cs="Calibri"/>
                <w:sz w:val="20"/>
                <w:szCs w:val="20"/>
              </w:rPr>
            </w:pPr>
            <w:r w:rsidRPr="00B94774">
              <w:rPr>
                <w:rFonts w:ascii="Calibri" w:hAnsi="Calibri" w:cs="Calibri"/>
                <w:sz w:val="20"/>
                <w:szCs w:val="20"/>
              </w:rPr>
              <w:t xml:space="preserve">At CIHE, we take academic integrity seriously and expect all students to maintain the highest standards of honesty and ethical behaviour in their academic work. As a student, it is your responsibility to ensure that all your academic endeavors are conducted with integrity and in accordance with the principles of honesty, fairness, and respect for intellectual property. Please refer to “CIHE Student Academic Integrity and Honesty Policy” in the Moodle for details.  </w:t>
            </w:r>
          </w:p>
          <w:p w14:paraId="09F4B5C5" w14:textId="77777777" w:rsidR="000F03B5" w:rsidRPr="00DE06C6" w:rsidRDefault="000F03B5" w:rsidP="00191842">
            <w:pPr>
              <w:rPr>
                <w:rFonts w:ascii="Calibri" w:eastAsia="Times New Roman" w:hAnsi="Calibri" w:cs="Calibri"/>
                <w:sz w:val="20"/>
                <w:szCs w:val="20"/>
              </w:rPr>
            </w:pPr>
            <w:r w:rsidRPr="00DE06C6">
              <w:rPr>
                <w:rFonts w:ascii="Calibri" w:eastAsia="Times New Roman" w:hAnsi="Calibri" w:cs="Calibri"/>
                <w:sz w:val="20"/>
                <w:szCs w:val="20"/>
              </w:rPr>
              <w:lastRenderedPageBreak/>
              <w:t>Students may use AI tools to research, brainstorm ideas, or clarify concepts related to penetration testing, vulnerability assessment, security tools, cryptography, authentication, threat modelling, and secure configuration.</w:t>
            </w:r>
          </w:p>
          <w:p w14:paraId="0BEDEFEE" w14:textId="77777777" w:rsidR="000F03B5" w:rsidRPr="00C77EE5" w:rsidRDefault="000F03B5" w:rsidP="00191842">
            <w:pPr>
              <w:rPr>
                <w:rFonts w:ascii="Calibri" w:eastAsia="Times New Roman" w:hAnsi="Calibri" w:cs="Calibri"/>
                <w:sz w:val="20"/>
                <w:szCs w:val="20"/>
              </w:rPr>
            </w:pPr>
            <w:r w:rsidRPr="00DE06C6">
              <w:rPr>
                <w:rFonts w:ascii="Calibri" w:eastAsia="Times New Roman" w:hAnsi="Calibri" w:cs="Calibri"/>
                <w:sz w:val="20"/>
                <w:szCs w:val="20"/>
              </w:rPr>
              <w:t>However, AI must not be used to write the project report or create the presentation slides.</w:t>
            </w:r>
          </w:p>
        </w:tc>
      </w:tr>
    </w:tbl>
    <w:p w14:paraId="020836C0" w14:textId="77777777" w:rsidR="006469A9" w:rsidRDefault="006469A9" w:rsidP="000F03B5">
      <w:pPr>
        <w:pStyle w:val="Title"/>
        <w:jc w:val="left"/>
      </w:pPr>
    </w:p>
    <w:p w14:paraId="6E378178" w14:textId="27861BE6" w:rsidR="007A1D5C" w:rsidRPr="006469A9" w:rsidRDefault="00640278" w:rsidP="006469A9">
      <w:pPr>
        <w:pStyle w:val="Title"/>
        <w:jc w:val="left"/>
        <w:rPr>
          <w:rFonts w:ascii="Calibri" w:hAnsi="Calibri" w:cs="Calibri"/>
          <w:sz w:val="22"/>
          <w:szCs w:val="22"/>
        </w:rPr>
      </w:pPr>
      <w:r w:rsidRPr="006469A9">
        <w:rPr>
          <w:rFonts w:ascii="Calibri" w:hAnsi="Calibri" w:cs="Calibri"/>
          <w:sz w:val="22"/>
          <w:szCs w:val="22"/>
        </w:rPr>
        <w:t>Assessment 3 Description: Cybersecurity Project Implementation</w:t>
      </w:r>
      <w:r w:rsidR="006469A9">
        <w:rPr>
          <w:rFonts w:ascii="Calibri" w:hAnsi="Calibri" w:cs="Calibri"/>
          <w:sz w:val="22"/>
          <w:szCs w:val="22"/>
        </w:rPr>
        <w:t xml:space="preserve"> </w:t>
      </w:r>
      <w:r w:rsidR="006469A9">
        <w:rPr>
          <w:rFonts w:ascii="Calibri" w:hAnsi="Calibri" w:cs="Calibri"/>
          <w:color w:val="4A5568"/>
          <w:sz w:val="22"/>
          <w:szCs w:val="22"/>
        </w:rPr>
        <w:t>f</w:t>
      </w:r>
      <w:r w:rsidRPr="006469A9">
        <w:rPr>
          <w:rFonts w:ascii="Calibri" w:hAnsi="Calibri" w:cs="Calibri"/>
          <w:color w:val="4A5568"/>
          <w:sz w:val="22"/>
          <w:szCs w:val="22"/>
        </w:rPr>
        <w:t>ollowing the Secure Software Development Lifecycle (SSDLC)</w:t>
      </w:r>
    </w:p>
    <w:p w14:paraId="6E378179" w14:textId="77777777" w:rsidR="007A1D5C" w:rsidRPr="006469A9" w:rsidRDefault="00FF40F3">
      <w:pPr>
        <w:pStyle w:val="Heading1"/>
        <w:rPr>
          <w:rFonts w:ascii="Calibri" w:hAnsi="Calibri" w:cs="Calibri"/>
          <w:sz w:val="22"/>
          <w:szCs w:val="22"/>
        </w:rPr>
      </w:pPr>
      <w:r w:rsidRPr="006469A9">
        <w:rPr>
          <w:rFonts w:ascii="Calibri" w:hAnsi="Calibri" w:cs="Calibri"/>
          <w:sz w:val="22"/>
          <w:szCs w:val="22"/>
        </w:rPr>
        <w:t>Assessment Overview</w:t>
      </w:r>
    </w:p>
    <w:p w14:paraId="6E37817A" w14:textId="77777777" w:rsidR="007A1D5C" w:rsidRPr="006469A9" w:rsidRDefault="00FF40F3">
      <w:pPr>
        <w:spacing w:after="120"/>
        <w:rPr>
          <w:rFonts w:ascii="Calibri" w:hAnsi="Calibri" w:cs="Calibri"/>
        </w:rPr>
      </w:pPr>
      <w:r w:rsidRPr="006469A9">
        <w:rPr>
          <w:rFonts w:ascii="Calibri" w:hAnsi="Calibri" w:cs="Calibri"/>
          <w:b/>
          <w:bCs/>
        </w:rPr>
        <w:t xml:space="preserve">Objective: </w:t>
      </w:r>
      <w:r w:rsidRPr="006469A9">
        <w:rPr>
          <w:rFonts w:ascii="Calibri" w:hAnsi="Calibri" w:cs="Calibri"/>
        </w:rPr>
        <w:t>Apply cybersecurity concepts by developing a project that follows the modern Secure Software Development Lifecycle (SSDLC). Students will learn to integrate security considerations at every phase of development, mirroring real-world industry practices.</w:t>
      </w:r>
    </w:p>
    <w:p w14:paraId="6E37817B" w14:textId="77777777" w:rsidR="007A1D5C" w:rsidRPr="006469A9" w:rsidRDefault="00FF40F3">
      <w:pPr>
        <w:spacing w:before="200" w:after="80"/>
        <w:rPr>
          <w:rFonts w:ascii="Calibri" w:hAnsi="Calibri" w:cs="Calibri"/>
        </w:rPr>
      </w:pPr>
      <w:r w:rsidRPr="006469A9">
        <w:rPr>
          <w:rFonts w:ascii="Calibri" w:hAnsi="Calibri" w:cs="Calibri"/>
          <w:b/>
          <w:bCs/>
        </w:rPr>
        <w:t>Deliverables:</w:t>
      </w:r>
    </w:p>
    <w:p w14:paraId="6E37817C" w14:textId="77777777" w:rsidR="007A1D5C" w:rsidRPr="006469A9" w:rsidRDefault="00FF40F3">
      <w:pPr>
        <w:pStyle w:val="ListParagraph"/>
        <w:numPr>
          <w:ilvl w:val="0"/>
          <w:numId w:val="2"/>
        </w:numPr>
        <w:rPr>
          <w:rFonts w:ascii="Calibri" w:hAnsi="Calibri" w:cs="Calibri"/>
        </w:rPr>
      </w:pPr>
      <w:r w:rsidRPr="006469A9">
        <w:rPr>
          <w:rFonts w:ascii="Calibri" w:hAnsi="Calibri" w:cs="Calibri"/>
          <w:b/>
          <w:bCs/>
        </w:rPr>
        <w:t xml:space="preserve">Project Report: </w:t>
      </w:r>
      <w:r w:rsidRPr="006469A9">
        <w:rPr>
          <w:rFonts w:ascii="Calibri" w:hAnsi="Calibri" w:cs="Calibri"/>
        </w:rPr>
        <w:t>A comprehensive report documenting each SSDLC phase</w:t>
      </w:r>
    </w:p>
    <w:p w14:paraId="6E37817D" w14:textId="77777777" w:rsidR="007A1D5C" w:rsidRPr="006469A9" w:rsidRDefault="00FF40F3">
      <w:pPr>
        <w:pStyle w:val="ListParagraph"/>
        <w:numPr>
          <w:ilvl w:val="0"/>
          <w:numId w:val="2"/>
        </w:numPr>
        <w:rPr>
          <w:rFonts w:ascii="Calibri" w:hAnsi="Calibri" w:cs="Calibri"/>
        </w:rPr>
      </w:pPr>
      <w:r w:rsidRPr="006469A9">
        <w:rPr>
          <w:rFonts w:ascii="Calibri" w:hAnsi="Calibri" w:cs="Calibri"/>
          <w:b/>
          <w:bCs/>
        </w:rPr>
        <w:t xml:space="preserve">Presentation: </w:t>
      </w:r>
      <w:r w:rsidRPr="006469A9">
        <w:rPr>
          <w:rFonts w:ascii="Calibri" w:hAnsi="Calibri" w:cs="Calibri"/>
        </w:rPr>
        <w:t>A slide deck demonstrating the security-focused development process</w:t>
      </w:r>
    </w:p>
    <w:p w14:paraId="6E37817E" w14:textId="77777777" w:rsidR="007A1D5C" w:rsidRDefault="00FF40F3">
      <w:pPr>
        <w:pStyle w:val="ListParagraph"/>
        <w:numPr>
          <w:ilvl w:val="0"/>
          <w:numId w:val="2"/>
        </w:numPr>
        <w:rPr>
          <w:rFonts w:ascii="Calibri" w:hAnsi="Calibri" w:cs="Calibri"/>
        </w:rPr>
      </w:pPr>
      <w:r w:rsidRPr="006469A9">
        <w:rPr>
          <w:rFonts w:ascii="Calibri" w:hAnsi="Calibri" w:cs="Calibri"/>
          <w:b/>
          <w:bCs/>
        </w:rPr>
        <w:t xml:space="preserve">Working Prototype: </w:t>
      </w:r>
      <w:r w:rsidRPr="006469A9">
        <w:rPr>
          <w:rFonts w:ascii="Calibri" w:hAnsi="Calibri" w:cs="Calibri"/>
        </w:rPr>
        <w:t>A functional implementation with documented security controls</w:t>
      </w:r>
    </w:p>
    <w:p w14:paraId="75259E43" w14:textId="77777777" w:rsidR="00DD4B96" w:rsidRDefault="00DD4B96" w:rsidP="00DD4B96">
      <w:pPr>
        <w:rPr>
          <w:rFonts w:ascii="Calibri" w:hAnsi="Calibri" w:cs="Calibri"/>
        </w:rPr>
      </w:pPr>
    </w:p>
    <w:p w14:paraId="1A9478DC" w14:textId="2C46F3D1" w:rsidR="00DD4B96" w:rsidRPr="00C7174D" w:rsidRDefault="00DD4B96" w:rsidP="00C7174D">
      <w:pPr>
        <w:pStyle w:val="Heading1"/>
        <w:rPr>
          <w:rFonts w:ascii="Calibri" w:hAnsi="Calibri" w:cs="Calibri"/>
          <w:sz w:val="22"/>
          <w:szCs w:val="22"/>
        </w:rPr>
      </w:pPr>
      <w:r w:rsidRPr="00C7174D">
        <w:rPr>
          <w:rFonts w:ascii="Calibri" w:hAnsi="Calibri" w:cs="Calibri"/>
          <w:sz w:val="22"/>
          <w:szCs w:val="22"/>
        </w:rPr>
        <w:t>Mandatory Requirement</w:t>
      </w:r>
    </w:p>
    <w:p w14:paraId="09EB515C" w14:textId="6338C31C" w:rsidR="00CF5D7E" w:rsidRPr="005A1692" w:rsidRDefault="00C7174D" w:rsidP="00C7174D">
      <w:pPr>
        <w:rPr>
          <w:rFonts w:ascii="Calibri" w:hAnsi="Calibri" w:cs="Calibri"/>
        </w:rPr>
      </w:pPr>
      <w:commentRangeStart w:id="0"/>
      <w:commentRangeStart w:id="1"/>
      <w:r w:rsidRPr="005A1692">
        <w:rPr>
          <w:rFonts w:ascii="Calibri" w:hAnsi="Calibri" w:cs="Calibri"/>
        </w:rPr>
        <w:t xml:space="preserve">Students must select and implement </w:t>
      </w:r>
      <w:r w:rsidR="008B77A5">
        <w:rPr>
          <w:rFonts w:ascii="Calibri" w:hAnsi="Calibri" w:cs="Calibri"/>
        </w:rPr>
        <w:t>some</w:t>
      </w:r>
      <w:r w:rsidRPr="005A1692">
        <w:rPr>
          <w:rFonts w:ascii="Calibri" w:hAnsi="Calibri" w:cs="Calibri"/>
        </w:rPr>
        <w:t xml:space="preserve"> advanced security features in their </w:t>
      </w:r>
      <w:r w:rsidR="00CF5D7E" w:rsidRPr="005A1692">
        <w:rPr>
          <w:rFonts w:ascii="Calibri" w:hAnsi="Calibri" w:cs="Calibri"/>
        </w:rPr>
        <w:t xml:space="preserve">project. </w:t>
      </w:r>
      <w:r w:rsidR="00A9143F">
        <w:rPr>
          <w:rFonts w:ascii="Calibri" w:hAnsi="Calibri" w:cs="Calibri"/>
        </w:rPr>
        <w:t xml:space="preserve"> </w:t>
      </w:r>
      <w:r w:rsidR="00CF5D7E" w:rsidRPr="005A1692">
        <w:rPr>
          <w:rFonts w:ascii="Calibri" w:hAnsi="Calibri" w:cs="Calibri"/>
        </w:rPr>
        <w:t xml:space="preserve">Examples of </w:t>
      </w:r>
      <w:r w:rsidR="00A9143F">
        <w:rPr>
          <w:rFonts w:ascii="Calibri" w:hAnsi="Calibri" w:cs="Calibri"/>
        </w:rPr>
        <w:t>a</w:t>
      </w:r>
      <w:r w:rsidR="00CF5D7E" w:rsidRPr="005A1692">
        <w:rPr>
          <w:rFonts w:ascii="Calibri" w:hAnsi="Calibri" w:cs="Calibri"/>
        </w:rPr>
        <w:t xml:space="preserve">dvanced </w:t>
      </w:r>
      <w:r w:rsidR="00A9143F">
        <w:rPr>
          <w:rFonts w:ascii="Calibri" w:hAnsi="Calibri" w:cs="Calibri"/>
        </w:rPr>
        <w:t>s</w:t>
      </w:r>
      <w:r w:rsidR="00CF5D7E" w:rsidRPr="005A1692">
        <w:rPr>
          <w:rFonts w:ascii="Calibri" w:hAnsi="Calibri" w:cs="Calibri"/>
        </w:rPr>
        <w:t xml:space="preserve">ecurity </w:t>
      </w:r>
      <w:r w:rsidR="00A9143F">
        <w:rPr>
          <w:rFonts w:ascii="Calibri" w:hAnsi="Calibri" w:cs="Calibri"/>
        </w:rPr>
        <w:t>f</w:t>
      </w:r>
      <w:r w:rsidR="00CF5D7E" w:rsidRPr="005A1692">
        <w:rPr>
          <w:rFonts w:ascii="Calibri" w:hAnsi="Calibri" w:cs="Calibri"/>
        </w:rPr>
        <w:t>eatures</w:t>
      </w:r>
      <w:r w:rsidR="00A9143F">
        <w:rPr>
          <w:rFonts w:ascii="Calibri" w:hAnsi="Calibri" w:cs="Calibri"/>
        </w:rPr>
        <w:t xml:space="preserve"> - </w:t>
      </w:r>
      <w:r w:rsidR="005A1692" w:rsidRPr="005A1692">
        <w:rPr>
          <w:rFonts w:ascii="Calibri" w:hAnsi="Calibri" w:cs="Calibri"/>
        </w:rPr>
        <w:t>students may choose from (but are not limited to):</w:t>
      </w:r>
      <w:commentRangeEnd w:id="0"/>
      <w:r w:rsidR="00AB17D1" w:rsidRPr="005A1692">
        <w:rPr>
          <w:rStyle w:val="CommentReference"/>
          <w:rFonts w:ascii="Calibri" w:hAnsi="Calibri" w:cs="Calibri"/>
          <w:sz w:val="22"/>
          <w:szCs w:val="22"/>
        </w:rPr>
        <w:commentReference w:id="0"/>
      </w:r>
      <w:commentRangeEnd w:id="1"/>
      <w:r w:rsidR="00A92B5E" w:rsidRPr="005A1692">
        <w:rPr>
          <w:rStyle w:val="CommentReference"/>
          <w:rFonts w:ascii="Calibri" w:hAnsi="Calibri" w:cs="Calibri"/>
          <w:sz w:val="22"/>
          <w:szCs w:val="22"/>
        </w:rPr>
        <w:commentReference w:id="1"/>
      </w:r>
    </w:p>
    <w:p w14:paraId="20F5CC22" w14:textId="7E87F1BB" w:rsidR="005A1692" w:rsidRPr="005A1692" w:rsidRDefault="005A1692" w:rsidP="00A9143F">
      <w:pPr>
        <w:spacing w:before="100" w:beforeAutospacing="1" w:after="100" w:afterAutospacing="1"/>
        <w:ind w:left="360"/>
        <w:outlineLvl w:val="2"/>
        <w:rPr>
          <w:rFonts w:ascii="Calibri" w:eastAsia="Times New Roman" w:hAnsi="Calibri" w:cs="Calibri"/>
          <w:b/>
          <w:bCs/>
        </w:rPr>
      </w:pPr>
      <w:r w:rsidRPr="005A1692">
        <w:rPr>
          <w:rFonts w:ascii="Calibri" w:eastAsia="Times New Roman" w:hAnsi="Calibri" w:cs="Calibri"/>
          <w:b/>
          <w:bCs/>
        </w:rPr>
        <w:t>Advanced Cryptography &amp; Privacy</w:t>
      </w:r>
    </w:p>
    <w:p w14:paraId="10A4FDEF" w14:textId="77777777" w:rsidR="005A1692" w:rsidRPr="005A1692" w:rsidRDefault="005A1692" w:rsidP="00A9143F">
      <w:pPr>
        <w:numPr>
          <w:ilvl w:val="0"/>
          <w:numId w:val="12"/>
        </w:numPr>
        <w:tabs>
          <w:tab w:val="clear" w:pos="720"/>
          <w:tab w:val="num" w:pos="1080"/>
        </w:tabs>
        <w:spacing w:before="100" w:beforeAutospacing="1" w:after="100" w:afterAutospacing="1"/>
        <w:ind w:left="1080"/>
        <w:rPr>
          <w:rFonts w:ascii="Calibri" w:eastAsia="Times New Roman" w:hAnsi="Calibri" w:cs="Calibri"/>
        </w:rPr>
      </w:pPr>
      <w:r w:rsidRPr="005A1692">
        <w:rPr>
          <w:rFonts w:ascii="Calibri" w:eastAsia="Times New Roman" w:hAnsi="Calibri" w:cs="Calibri"/>
        </w:rPr>
        <w:t xml:space="preserve">Zero-Knowledge Proof (ZKP) for authentication </w:t>
      </w:r>
    </w:p>
    <w:p w14:paraId="24AE7B8A" w14:textId="77777777" w:rsidR="005A1692" w:rsidRPr="005A1692" w:rsidRDefault="005A1692" w:rsidP="00A9143F">
      <w:pPr>
        <w:numPr>
          <w:ilvl w:val="0"/>
          <w:numId w:val="12"/>
        </w:numPr>
        <w:tabs>
          <w:tab w:val="clear" w:pos="720"/>
          <w:tab w:val="num" w:pos="1080"/>
        </w:tabs>
        <w:spacing w:before="100" w:beforeAutospacing="1" w:after="100" w:afterAutospacing="1"/>
        <w:ind w:left="1080"/>
        <w:rPr>
          <w:rFonts w:ascii="Calibri" w:eastAsia="Times New Roman" w:hAnsi="Calibri" w:cs="Calibri"/>
        </w:rPr>
      </w:pPr>
      <w:r w:rsidRPr="005A1692">
        <w:rPr>
          <w:rFonts w:ascii="Calibri" w:eastAsia="Times New Roman" w:hAnsi="Calibri" w:cs="Calibri"/>
        </w:rPr>
        <w:t xml:space="preserve">Secure Multi-Party Computation (MPC) </w:t>
      </w:r>
    </w:p>
    <w:p w14:paraId="54C61C12" w14:textId="77777777" w:rsidR="005A1692" w:rsidRPr="005A1692" w:rsidRDefault="005A1692" w:rsidP="00A9143F">
      <w:pPr>
        <w:numPr>
          <w:ilvl w:val="0"/>
          <w:numId w:val="12"/>
        </w:numPr>
        <w:tabs>
          <w:tab w:val="clear" w:pos="720"/>
          <w:tab w:val="num" w:pos="1080"/>
        </w:tabs>
        <w:spacing w:before="100" w:beforeAutospacing="1" w:after="100" w:afterAutospacing="1"/>
        <w:ind w:left="1080"/>
        <w:rPr>
          <w:rFonts w:ascii="Calibri" w:eastAsia="Times New Roman" w:hAnsi="Calibri" w:cs="Calibri"/>
        </w:rPr>
      </w:pPr>
      <w:r w:rsidRPr="005A1692">
        <w:rPr>
          <w:rFonts w:ascii="Calibri" w:eastAsia="Times New Roman" w:hAnsi="Calibri" w:cs="Calibri"/>
        </w:rPr>
        <w:t xml:space="preserve">Differential Privacy for sensitive data protection </w:t>
      </w:r>
    </w:p>
    <w:p w14:paraId="4F2FCE8E" w14:textId="4498285D" w:rsidR="005A1692" w:rsidRPr="005A1692" w:rsidRDefault="005A1692" w:rsidP="00A9143F">
      <w:pPr>
        <w:numPr>
          <w:ilvl w:val="0"/>
          <w:numId w:val="12"/>
        </w:numPr>
        <w:tabs>
          <w:tab w:val="clear" w:pos="720"/>
          <w:tab w:val="num" w:pos="1080"/>
        </w:tabs>
        <w:spacing w:before="100" w:beforeAutospacing="1" w:after="100" w:afterAutospacing="1"/>
        <w:ind w:left="1080"/>
        <w:rPr>
          <w:rFonts w:ascii="Calibri" w:eastAsia="Times New Roman" w:hAnsi="Calibri" w:cs="Calibri"/>
        </w:rPr>
      </w:pPr>
      <w:r w:rsidRPr="005A1692">
        <w:rPr>
          <w:rFonts w:ascii="Calibri" w:eastAsia="Times New Roman" w:hAnsi="Calibri" w:cs="Calibri"/>
        </w:rPr>
        <w:t xml:space="preserve">Homomorphic Encryption for computation on encrypted data </w:t>
      </w:r>
    </w:p>
    <w:p w14:paraId="78140CA0" w14:textId="110B5F8E" w:rsidR="005A1692" w:rsidRPr="005A1692" w:rsidRDefault="005A1692" w:rsidP="00A9143F">
      <w:pPr>
        <w:spacing w:before="100" w:beforeAutospacing="1" w:after="100" w:afterAutospacing="1"/>
        <w:ind w:left="360"/>
        <w:outlineLvl w:val="2"/>
        <w:rPr>
          <w:rFonts w:ascii="Calibri" w:eastAsia="Times New Roman" w:hAnsi="Calibri" w:cs="Calibri"/>
          <w:b/>
          <w:bCs/>
        </w:rPr>
      </w:pPr>
      <w:r w:rsidRPr="005A1692">
        <w:rPr>
          <w:rFonts w:ascii="Calibri" w:eastAsia="Times New Roman" w:hAnsi="Calibri" w:cs="Calibri"/>
          <w:b/>
          <w:bCs/>
        </w:rPr>
        <w:t>Secure Coding &amp; Application Security</w:t>
      </w:r>
    </w:p>
    <w:p w14:paraId="34355DAC" w14:textId="77777777" w:rsidR="005A1692" w:rsidRPr="005A1692" w:rsidRDefault="005A1692" w:rsidP="00A9143F">
      <w:pPr>
        <w:numPr>
          <w:ilvl w:val="0"/>
          <w:numId w:val="13"/>
        </w:numPr>
        <w:tabs>
          <w:tab w:val="clear" w:pos="720"/>
          <w:tab w:val="num" w:pos="1080"/>
        </w:tabs>
        <w:spacing w:before="100" w:beforeAutospacing="1" w:after="100" w:afterAutospacing="1"/>
        <w:ind w:left="1080"/>
        <w:rPr>
          <w:rFonts w:ascii="Calibri" w:eastAsia="Times New Roman" w:hAnsi="Calibri" w:cs="Calibri"/>
        </w:rPr>
      </w:pPr>
      <w:r w:rsidRPr="005A1692">
        <w:rPr>
          <w:rFonts w:ascii="Calibri" w:eastAsia="Times New Roman" w:hAnsi="Calibri" w:cs="Calibri"/>
        </w:rPr>
        <w:t xml:space="preserve">Prevention of common vulnerabilities: </w:t>
      </w:r>
    </w:p>
    <w:p w14:paraId="7E575996" w14:textId="77777777" w:rsidR="005A1692" w:rsidRPr="005A1692" w:rsidRDefault="005A1692" w:rsidP="00A9143F">
      <w:pPr>
        <w:numPr>
          <w:ilvl w:val="1"/>
          <w:numId w:val="13"/>
        </w:numPr>
        <w:tabs>
          <w:tab w:val="clear" w:pos="1440"/>
          <w:tab w:val="num" w:pos="1800"/>
        </w:tabs>
        <w:spacing w:before="100" w:beforeAutospacing="1" w:after="100" w:afterAutospacing="1"/>
        <w:ind w:left="1800"/>
        <w:rPr>
          <w:rFonts w:ascii="Calibri" w:eastAsia="Times New Roman" w:hAnsi="Calibri" w:cs="Calibri"/>
        </w:rPr>
      </w:pPr>
      <w:r w:rsidRPr="005A1692">
        <w:rPr>
          <w:rFonts w:ascii="Calibri" w:eastAsia="Times New Roman" w:hAnsi="Calibri" w:cs="Calibri"/>
        </w:rPr>
        <w:t xml:space="preserve">SQL Injection </w:t>
      </w:r>
    </w:p>
    <w:p w14:paraId="7814C1FB" w14:textId="77777777" w:rsidR="005A1692" w:rsidRPr="005A1692" w:rsidRDefault="005A1692" w:rsidP="00A9143F">
      <w:pPr>
        <w:numPr>
          <w:ilvl w:val="1"/>
          <w:numId w:val="13"/>
        </w:numPr>
        <w:tabs>
          <w:tab w:val="clear" w:pos="1440"/>
          <w:tab w:val="num" w:pos="1800"/>
        </w:tabs>
        <w:spacing w:before="100" w:beforeAutospacing="1" w:after="100" w:afterAutospacing="1"/>
        <w:ind w:left="1800"/>
        <w:rPr>
          <w:rFonts w:ascii="Calibri" w:eastAsia="Times New Roman" w:hAnsi="Calibri" w:cs="Calibri"/>
        </w:rPr>
      </w:pPr>
      <w:r w:rsidRPr="005A1692">
        <w:rPr>
          <w:rFonts w:ascii="Calibri" w:eastAsia="Times New Roman" w:hAnsi="Calibri" w:cs="Calibri"/>
        </w:rPr>
        <w:t xml:space="preserve">Cross-Site Scripting (XSS) </w:t>
      </w:r>
    </w:p>
    <w:p w14:paraId="4F62A900" w14:textId="77777777" w:rsidR="005A1692" w:rsidRPr="005A1692" w:rsidRDefault="005A1692" w:rsidP="00A9143F">
      <w:pPr>
        <w:numPr>
          <w:ilvl w:val="1"/>
          <w:numId w:val="13"/>
        </w:numPr>
        <w:tabs>
          <w:tab w:val="clear" w:pos="1440"/>
          <w:tab w:val="num" w:pos="1800"/>
        </w:tabs>
        <w:spacing w:before="100" w:beforeAutospacing="1" w:after="100" w:afterAutospacing="1"/>
        <w:ind w:left="1800"/>
        <w:rPr>
          <w:rFonts w:ascii="Calibri" w:eastAsia="Times New Roman" w:hAnsi="Calibri" w:cs="Calibri"/>
        </w:rPr>
      </w:pPr>
      <w:r w:rsidRPr="005A1692">
        <w:rPr>
          <w:rFonts w:ascii="Calibri" w:eastAsia="Times New Roman" w:hAnsi="Calibri" w:cs="Calibri"/>
        </w:rPr>
        <w:t xml:space="preserve">Cross-Site Request Forgery (CSRF) </w:t>
      </w:r>
    </w:p>
    <w:p w14:paraId="16FA57B8" w14:textId="77777777" w:rsidR="005A1692" w:rsidRPr="005A1692" w:rsidRDefault="005A1692" w:rsidP="00A9143F">
      <w:pPr>
        <w:numPr>
          <w:ilvl w:val="1"/>
          <w:numId w:val="13"/>
        </w:numPr>
        <w:tabs>
          <w:tab w:val="clear" w:pos="1440"/>
          <w:tab w:val="num" w:pos="1800"/>
        </w:tabs>
        <w:spacing w:before="100" w:beforeAutospacing="1" w:after="100" w:afterAutospacing="1"/>
        <w:ind w:left="1800"/>
        <w:rPr>
          <w:rFonts w:ascii="Calibri" w:eastAsia="Times New Roman" w:hAnsi="Calibri" w:cs="Calibri"/>
        </w:rPr>
      </w:pPr>
      <w:r w:rsidRPr="005A1692">
        <w:rPr>
          <w:rFonts w:ascii="Calibri" w:eastAsia="Times New Roman" w:hAnsi="Calibri" w:cs="Calibri"/>
        </w:rPr>
        <w:t xml:space="preserve">Buffer overflow and memory safety issues </w:t>
      </w:r>
    </w:p>
    <w:p w14:paraId="1D03E4D8" w14:textId="77777777" w:rsidR="005A1692" w:rsidRPr="005A1692" w:rsidRDefault="005A1692" w:rsidP="00A9143F">
      <w:pPr>
        <w:numPr>
          <w:ilvl w:val="0"/>
          <w:numId w:val="13"/>
        </w:numPr>
        <w:tabs>
          <w:tab w:val="clear" w:pos="720"/>
          <w:tab w:val="num" w:pos="1080"/>
        </w:tabs>
        <w:spacing w:before="100" w:beforeAutospacing="1" w:after="100" w:afterAutospacing="1"/>
        <w:ind w:left="1080"/>
        <w:rPr>
          <w:rFonts w:ascii="Calibri" w:eastAsia="Times New Roman" w:hAnsi="Calibri" w:cs="Calibri"/>
        </w:rPr>
      </w:pPr>
      <w:r w:rsidRPr="005A1692">
        <w:rPr>
          <w:rFonts w:ascii="Calibri" w:eastAsia="Times New Roman" w:hAnsi="Calibri" w:cs="Calibri"/>
        </w:rPr>
        <w:t xml:space="preserve">Secure authentication and session management </w:t>
      </w:r>
    </w:p>
    <w:p w14:paraId="396EF262" w14:textId="77777777" w:rsidR="005A1692" w:rsidRPr="005A1692" w:rsidRDefault="005A1692" w:rsidP="00A9143F">
      <w:pPr>
        <w:numPr>
          <w:ilvl w:val="0"/>
          <w:numId w:val="13"/>
        </w:numPr>
        <w:tabs>
          <w:tab w:val="clear" w:pos="720"/>
          <w:tab w:val="num" w:pos="1080"/>
        </w:tabs>
        <w:spacing w:before="100" w:beforeAutospacing="1" w:after="100" w:afterAutospacing="1"/>
        <w:ind w:left="1080"/>
        <w:rPr>
          <w:rFonts w:ascii="Calibri" w:eastAsia="Times New Roman" w:hAnsi="Calibri" w:cs="Calibri"/>
        </w:rPr>
      </w:pPr>
      <w:r w:rsidRPr="005A1692">
        <w:rPr>
          <w:rFonts w:ascii="Calibri" w:eastAsia="Times New Roman" w:hAnsi="Calibri" w:cs="Calibri"/>
        </w:rPr>
        <w:t xml:space="preserve">Input validation and output encoding </w:t>
      </w:r>
    </w:p>
    <w:p w14:paraId="7055711D" w14:textId="77777777" w:rsidR="005A1692" w:rsidRPr="005A1692" w:rsidRDefault="005A1692" w:rsidP="00A9143F">
      <w:pPr>
        <w:numPr>
          <w:ilvl w:val="0"/>
          <w:numId w:val="13"/>
        </w:numPr>
        <w:tabs>
          <w:tab w:val="clear" w:pos="720"/>
          <w:tab w:val="num" w:pos="1080"/>
        </w:tabs>
        <w:spacing w:before="100" w:beforeAutospacing="1" w:after="100" w:afterAutospacing="1"/>
        <w:ind w:left="1080"/>
        <w:rPr>
          <w:rFonts w:ascii="Calibri" w:eastAsia="Times New Roman" w:hAnsi="Calibri" w:cs="Calibri"/>
        </w:rPr>
      </w:pPr>
      <w:r w:rsidRPr="005A1692">
        <w:rPr>
          <w:rFonts w:ascii="Calibri" w:eastAsia="Times New Roman" w:hAnsi="Calibri" w:cs="Calibri"/>
        </w:rPr>
        <w:t>API security and access control</w:t>
      </w:r>
    </w:p>
    <w:p w14:paraId="526847C3" w14:textId="77777777" w:rsidR="00592C6C" w:rsidRPr="00592C6C" w:rsidRDefault="00592C6C" w:rsidP="00A9143F">
      <w:pPr>
        <w:spacing w:before="100" w:beforeAutospacing="1" w:after="100" w:afterAutospacing="1"/>
        <w:ind w:left="360"/>
        <w:outlineLvl w:val="2"/>
        <w:rPr>
          <w:rFonts w:ascii="Calibri" w:eastAsia="Times New Roman" w:hAnsi="Calibri" w:cs="Calibri"/>
          <w:b/>
          <w:bCs/>
        </w:rPr>
      </w:pPr>
      <w:r w:rsidRPr="00592C6C">
        <w:rPr>
          <w:rFonts w:ascii="Calibri" w:eastAsia="Times New Roman" w:hAnsi="Calibri" w:cs="Calibri"/>
          <w:b/>
          <w:bCs/>
        </w:rPr>
        <w:t>System &amp; Network Security</w:t>
      </w:r>
    </w:p>
    <w:p w14:paraId="0595F729" w14:textId="77777777" w:rsidR="00592C6C" w:rsidRPr="00592C6C" w:rsidRDefault="00592C6C" w:rsidP="00A9143F">
      <w:pPr>
        <w:numPr>
          <w:ilvl w:val="0"/>
          <w:numId w:val="14"/>
        </w:numPr>
        <w:tabs>
          <w:tab w:val="clear" w:pos="720"/>
          <w:tab w:val="num" w:pos="1080"/>
        </w:tabs>
        <w:spacing w:before="100" w:beforeAutospacing="1" w:after="100" w:afterAutospacing="1"/>
        <w:ind w:left="1080"/>
        <w:rPr>
          <w:rFonts w:ascii="Calibri" w:hAnsi="Calibri" w:cs="Calibri"/>
        </w:rPr>
      </w:pPr>
      <w:r w:rsidRPr="00592C6C">
        <w:rPr>
          <w:rFonts w:ascii="Calibri" w:hAnsi="Calibri" w:cs="Calibri"/>
        </w:rPr>
        <w:t xml:space="preserve">Rate limiting and protection against DoS attacks </w:t>
      </w:r>
    </w:p>
    <w:p w14:paraId="653781E9" w14:textId="77777777" w:rsidR="00592C6C" w:rsidRPr="00592C6C" w:rsidRDefault="00592C6C" w:rsidP="00A9143F">
      <w:pPr>
        <w:numPr>
          <w:ilvl w:val="0"/>
          <w:numId w:val="14"/>
        </w:numPr>
        <w:tabs>
          <w:tab w:val="clear" w:pos="720"/>
          <w:tab w:val="num" w:pos="1080"/>
        </w:tabs>
        <w:spacing w:before="100" w:beforeAutospacing="1" w:after="100" w:afterAutospacing="1"/>
        <w:ind w:left="1080"/>
        <w:rPr>
          <w:rFonts w:ascii="Calibri" w:hAnsi="Calibri" w:cs="Calibri"/>
        </w:rPr>
      </w:pPr>
      <w:r w:rsidRPr="00592C6C">
        <w:rPr>
          <w:rFonts w:ascii="Calibri" w:hAnsi="Calibri" w:cs="Calibri"/>
        </w:rPr>
        <w:t xml:space="preserve">Secure communication (TLS, encryption protocols) </w:t>
      </w:r>
    </w:p>
    <w:p w14:paraId="1D7FB352" w14:textId="77777777" w:rsidR="00592C6C" w:rsidRPr="00592C6C" w:rsidRDefault="00592C6C" w:rsidP="00A9143F">
      <w:pPr>
        <w:numPr>
          <w:ilvl w:val="0"/>
          <w:numId w:val="14"/>
        </w:numPr>
        <w:tabs>
          <w:tab w:val="clear" w:pos="720"/>
          <w:tab w:val="num" w:pos="1080"/>
        </w:tabs>
        <w:spacing w:before="100" w:beforeAutospacing="1" w:after="100" w:afterAutospacing="1"/>
        <w:ind w:left="1080"/>
        <w:rPr>
          <w:rFonts w:ascii="Calibri" w:hAnsi="Calibri" w:cs="Calibri"/>
        </w:rPr>
      </w:pPr>
      <w:r w:rsidRPr="00592C6C">
        <w:rPr>
          <w:rFonts w:ascii="Calibri" w:hAnsi="Calibri" w:cs="Calibri"/>
        </w:rPr>
        <w:lastRenderedPageBreak/>
        <w:t xml:space="preserve">Intrusion detection/prevention mechanisms </w:t>
      </w:r>
    </w:p>
    <w:p w14:paraId="3E89F561" w14:textId="6909A01C" w:rsidR="005A1692" w:rsidRPr="00592C6C" w:rsidRDefault="00592C6C" w:rsidP="00A9143F">
      <w:pPr>
        <w:numPr>
          <w:ilvl w:val="0"/>
          <w:numId w:val="14"/>
        </w:numPr>
        <w:tabs>
          <w:tab w:val="clear" w:pos="720"/>
          <w:tab w:val="num" w:pos="1080"/>
        </w:tabs>
        <w:spacing w:before="100" w:beforeAutospacing="1" w:after="100" w:afterAutospacing="1"/>
        <w:ind w:left="1080"/>
        <w:rPr>
          <w:rFonts w:ascii="Calibri" w:hAnsi="Calibri" w:cs="Calibri"/>
        </w:rPr>
      </w:pPr>
      <w:r w:rsidRPr="00592C6C">
        <w:rPr>
          <w:rFonts w:ascii="Calibri" w:hAnsi="Calibri" w:cs="Calibri"/>
        </w:rPr>
        <w:t>Network traffic monitoring and anomaly detection</w:t>
      </w:r>
    </w:p>
    <w:p w14:paraId="6E37817F" w14:textId="77777777" w:rsidR="007A1D5C" w:rsidRPr="006469A9" w:rsidRDefault="00FF40F3">
      <w:pPr>
        <w:pStyle w:val="Heading1"/>
        <w:rPr>
          <w:rFonts w:ascii="Calibri" w:hAnsi="Calibri" w:cs="Calibri"/>
          <w:sz w:val="22"/>
          <w:szCs w:val="22"/>
        </w:rPr>
      </w:pPr>
      <w:commentRangeStart w:id="2"/>
      <w:r w:rsidRPr="006469A9">
        <w:rPr>
          <w:rFonts w:ascii="Calibri" w:hAnsi="Calibri" w:cs="Calibri"/>
          <w:sz w:val="22"/>
          <w:szCs w:val="22"/>
        </w:rPr>
        <w:t>The Secure Software Development Lifecycle</w:t>
      </w:r>
      <w:commentRangeEnd w:id="2"/>
      <w:r w:rsidR="0054425B" w:rsidRPr="006469A9">
        <w:rPr>
          <w:rStyle w:val="CommentReference"/>
          <w:rFonts w:ascii="Calibri" w:hAnsi="Calibri" w:cs="Calibri"/>
          <w:sz w:val="22"/>
          <w:szCs w:val="22"/>
        </w:rPr>
        <w:commentReference w:id="2"/>
      </w:r>
    </w:p>
    <w:p w14:paraId="6E378180" w14:textId="77777777" w:rsidR="007A1D5C" w:rsidRPr="006469A9" w:rsidRDefault="00FF40F3">
      <w:pPr>
        <w:spacing w:after="200"/>
        <w:rPr>
          <w:rFonts w:ascii="Calibri" w:hAnsi="Calibri" w:cs="Calibri"/>
        </w:rPr>
      </w:pPr>
      <w:r w:rsidRPr="006469A9">
        <w:rPr>
          <w:rFonts w:ascii="Calibri" w:hAnsi="Calibri" w:cs="Calibri"/>
        </w:rPr>
        <w:t>Students must follow all seven phases of the SSDLC framework. Each phase builds upon the previous and must be documented in the project report.</w:t>
      </w:r>
    </w:p>
    <w:p w14:paraId="6E378181" w14:textId="77777777" w:rsidR="007A1D5C" w:rsidRPr="006469A9" w:rsidRDefault="00FF40F3">
      <w:pPr>
        <w:pStyle w:val="Heading2"/>
        <w:rPr>
          <w:rFonts w:ascii="Calibri" w:hAnsi="Calibri" w:cs="Calibri"/>
          <w:sz w:val="22"/>
          <w:szCs w:val="22"/>
        </w:rPr>
      </w:pPr>
      <w:r w:rsidRPr="006469A9">
        <w:rPr>
          <w:rFonts w:ascii="Calibri" w:hAnsi="Calibri" w:cs="Calibri"/>
          <w:sz w:val="22"/>
          <w:szCs w:val="22"/>
        </w:rPr>
        <w:t>Phase 1: Security Requirements &amp; Planning</w:t>
      </w:r>
    </w:p>
    <w:p w14:paraId="6E378182" w14:textId="77777777" w:rsidR="007A1D5C" w:rsidRPr="006469A9" w:rsidRDefault="00FF40F3">
      <w:pPr>
        <w:spacing w:after="80"/>
        <w:rPr>
          <w:rFonts w:ascii="Calibri" w:hAnsi="Calibri" w:cs="Calibri"/>
        </w:rPr>
      </w:pPr>
      <w:r w:rsidRPr="006469A9">
        <w:rPr>
          <w:rFonts w:ascii="Calibri" w:hAnsi="Calibri" w:cs="Calibri"/>
        </w:rPr>
        <w:t>Define what security means for your specific project before writing any code.</w:t>
      </w:r>
    </w:p>
    <w:p w14:paraId="6E378183"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Identify stakeholders and their security expectations</w:t>
      </w:r>
    </w:p>
    <w:p w14:paraId="6E378184"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Define security requirements (confidentiality, integrity, availability)</w:t>
      </w:r>
    </w:p>
    <w:p w14:paraId="6E378185"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Identify applicable compliance standards or best practices</w:t>
      </w:r>
    </w:p>
    <w:p w14:paraId="6E378186"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Establish security acceptance criteria</w:t>
      </w:r>
    </w:p>
    <w:p w14:paraId="6E378187"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Document assumptions and constraints</w:t>
      </w:r>
    </w:p>
    <w:p w14:paraId="6E378188" w14:textId="77777777" w:rsidR="007A1D5C" w:rsidRPr="006469A9" w:rsidRDefault="00FF40F3">
      <w:pPr>
        <w:pStyle w:val="Heading2"/>
        <w:rPr>
          <w:rFonts w:ascii="Calibri" w:hAnsi="Calibri" w:cs="Calibri"/>
          <w:sz w:val="22"/>
          <w:szCs w:val="22"/>
        </w:rPr>
      </w:pPr>
      <w:commentRangeStart w:id="3"/>
      <w:r w:rsidRPr="006469A9">
        <w:rPr>
          <w:rFonts w:ascii="Calibri" w:hAnsi="Calibri" w:cs="Calibri"/>
          <w:sz w:val="22"/>
          <w:szCs w:val="22"/>
        </w:rPr>
        <w:t>Phase 2: Threat Modeling</w:t>
      </w:r>
      <w:commentRangeEnd w:id="3"/>
      <w:r w:rsidR="007012DE" w:rsidRPr="006469A9">
        <w:rPr>
          <w:rStyle w:val="CommentReference"/>
          <w:rFonts w:ascii="Calibri" w:hAnsi="Calibri" w:cs="Calibri"/>
          <w:sz w:val="22"/>
          <w:szCs w:val="22"/>
        </w:rPr>
        <w:commentReference w:id="3"/>
      </w:r>
    </w:p>
    <w:p w14:paraId="6E378189" w14:textId="77777777" w:rsidR="007A1D5C" w:rsidRPr="006469A9" w:rsidRDefault="00FF40F3">
      <w:pPr>
        <w:spacing w:after="80"/>
        <w:rPr>
          <w:rFonts w:ascii="Calibri" w:hAnsi="Calibri" w:cs="Calibri"/>
        </w:rPr>
      </w:pPr>
      <w:r w:rsidRPr="006469A9">
        <w:rPr>
          <w:rFonts w:ascii="Calibri" w:hAnsi="Calibri" w:cs="Calibri"/>
        </w:rPr>
        <w:t>Systematically identify and analyze potential threats to your application.</w:t>
      </w:r>
    </w:p>
    <w:p w14:paraId="6E37818A"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Create a system architecture diagram</w:t>
      </w:r>
    </w:p>
    <w:p w14:paraId="6E37818B"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Identify trust boundaries and entry points</w:t>
      </w:r>
    </w:p>
    <w:p w14:paraId="6E37818C"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Apply STRIDE methodology to identify threats:</w:t>
      </w:r>
    </w:p>
    <w:p w14:paraId="6E37818D" w14:textId="77777777" w:rsidR="007A1D5C" w:rsidRPr="006469A9" w:rsidRDefault="00FF40F3">
      <w:pPr>
        <w:pStyle w:val="ListParagraph"/>
        <w:numPr>
          <w:ilvl w:val="0"/>
          <w:numId w:val="4"/>
        </w:numPr>
        <w:rPr>
          <w:rFonts w:ascii="Calibri" w:hAnsi="Calibri" w:cs="Calibri"/>
        </w:rPr>
      </w:pPr>
      <w:r w:rsidRPr="006469A9">
        <w:rPr>
          <w:rFonts w:ascii="Calibri" w:hAnsi="Calibri" w:cs="Calibri"/>
          <w:b/>
          <w:bCs/>
        </w:rPr>
        <w:t>S</w:t>
      </w:r>
      <w:r w:rsidRPr="006469A9">
        <w:rPr>
          <w:rFonts w:ascii="Calibri" w:hAnsi="Calibri" w:cs="Calibri"/>
        </w:rPr>
        <w:t xml:space="preserve">poofing, </w:t>
      </w:r>
      <w:r w:rsidRPr="006469A9">
        <w:rPr>
          <w:rFonts w:ascii="Calibri" w:hAnsi="Calibri" w:cs="Calibri"/>
          <w:b/>
          <w:bCs/>
        </w:rPr>
        <w:t>T</w:t>
      </w:r>
      <w:r w:rsidRPr="006469A9">
        <w:rPr>
          <w:rFonts w:ascii="Calibri" w:hAnsi="Calibri" w:cs="Calibri"/>
        </w:rPr>
        <w:t xml:space="preserve">ampering, </w:t>
      </w:r>
      <w:r w:rsidRPr="006469A9">
        <w:rPr>
          <w:rFonts w:ascii="Calibri" w:hAnsi="Calibri" w:cs="Calibri"/>
          <w:b/>
          <w:bCs/>
        </w:rPr>
        <w:t>R</w:t>
      </w:r>
      <w:r w:rsidRPr="006469A9">
        <w:rPr>
          <w:rFonts w:ascii="Calibri" w:hAnsi="Calibri" w:cs="Calibri"/>
        </w:rPr>
        <w:t xml:space="preserve">epudiation, </w:t>
      </w:r>
      <w:r w:rsidRPr="006469A9">
        <w:rPr>
          <w:rFonts w:ascii="Calibri" w:hAnsi="Calibri" w:cs="Calibri"/>
          <w:b/>
          <w:bCs/>
        </w:rPr>
        <w:t>I</w:t>
      </w:r>
      <w:r w:rsidRPr="006469A9">
        <w:rPr>
          <w:rFonts w:ascii="Calibri" w:hAnsi="Calibri" w:cs="Calibri"/>
        </w:rPr>
        <w:t xml:space="preserve">nformation Disclosure, </w:t>
      </w:r>
      <w:r w:rsidRPr="006469A9">
        <w:rPr>
          <w:rFonts w:ascii="Calibri" w:hAnsi="Calibri" w:cs="Calibri"/>
          <w:b/>
          <w:bCs/>
        </w:rPr>
        <w:t>D</w:t>
      </w:r>
      <w:r w:rsidRPr="006469A9">
        <w:rPr>
          <w:rFonts w:ascii="Calibri" w:hAnsi="Calibri" w:cs="Calibri"/>
        </w:rPr>
        <w:t xml:space="preserve">enial of Service, </w:t>
      </w:r>
      <w:r w:rsidRPr="006469A9">
        <w:rPr>
          <w:rFonts w:ascii="Calibri" w:hAnsi="Calibri" w:cs="Calibri"/>
          <w:b/>
          <w:bCs/>
        </w:rPr>
        <w:t>E</w:t>
      </w:r>
      <w:r w:rsidRPr="006469A9">
        <w:rPr>
          <w:rFonts w:ascii="Calibri" w:hAnsi="Calibri" w:cs="Calibri"/>
        </w:rPr>
        <w:t>levation of Privilege</w:t>
      </w:r>
    </w:p>
    <w:p w14:paraId="6E37818E"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Rank threats by risk (likelihood × impact)</w:t>
      </w:r>
    </w:p>
    <w:p w14:paraId="6E37818F"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Document mitigation strategies for each threat</w:t>
      </w:r>
    </w:p>
    <w:p w14:paraId="6E378190" w14:textId="77777777" w:rsidR="007A1D5C" w:rsidRPr="006469A9" w:rsidRDefault="00FF40F3">
      <w:pPr>
        <w:pStyle w:val="Heading2"/>
        <w:rPr>
          <w:rFonts w:ascii="Calibri" w:hAnsi="Calibri" w:cs="Calibri"/>
          <w:sz w:val="22"/>
          <w:szCs w:val="22"/>
        </w:rPr>
      </w:pPr>
      <w:r w:rsidRPr="006469A9">
        <w:rPr>
          <w:rFonts w:ascii="Calibri" w:hAnsi="Calibri" w:cs="Calibri"/>
          <w:sz w:val="22"/>
          <w:szCs w:val="22"/>
        </w:rPr>
        <w:t>Phase 3: Secure Design</w:t>
      </w:r>
    </w:p>
    <w:p w14:paraId="6E378191" w14:textId="77777777" w:rsidR="007A1D5C" w:rsidRPr="006469A9" w:rsidRDefault="00FF40F3">
      <w:pPr>
        <w:spacing w:after="80"/>
        <w:rPr>
          <w:rFonts w:ascii="Calibri" w:hAnsi="Calibri" w:cs="Calibri"/>
        </w:rPr>
      </w:pPr>
      <w:r w:rsidRPr="006469A9">
        <w:rPr>
          <w:rFonts w:ascii="Calibri" w:hAnsi="Calibri" w:cs="Calibri"/>
        </w:rPr>
        <w:t>Apply secure design principles to your architecture.</w:t>
      </w:r>
    </w:p>
    <w:p w14:paraId="6E378192"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Apply the principle of least privilege</w:t>
      </w:r>
    </w:p>
    <w:p w14:paraId="6E378193"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Implement defense in depth (multiple security layers)</w:t>
      </w:r>
    </w:p>
    <w:p w14:paraId="6E378194"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Design for fail-secure behavior</w:t>
      </w:r>
    </w:p>
    <w:p w14:paraId="6E378195"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Minimize attack surface</w:t>
      </w:r>
    </w:p>
    <w:p w14:paraId="6E378196"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Separate duties and responsibilities</w:t>
      </w:r>
    </w:p>
    <w:p w14:paraId="6E378197"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Document security architecture decisions</w:t>
      </w:r>
    </w:p>
    <w:p w14:paraId="6E378198" w14:textId="77777777" w:rsidR="007A1D5C" w:rsidRPr="006469A9" w:rsidRDefault="00FF40F3">
      <w:pPr>
        <w:pStyle w:val="Heading2"/>
        <w:rPr>
          <w:rFonts w:ascii="Calibri" w:hAnsi="Calibri" w:cs="Calibri"/>
          <w:sz w:val="22"/>
          <w:szCs w:val="22"/>
        </w:rPr>
      </w:pPr>
      <w:r w:rsidRPr="006469A9">
        <w:rPr>
          <w:rFonts w:ascii="Calibri" w:hAnsi="Calibri" w:cs="Calibri"/>
          <w:sz w:val="22"/>
          <w:szCs w:val="22"/>
        </w:rPr>
        <w:t>Phase 4: Secure Implementation</w:t>
      </w:r>
    </w:p>
    <w:p w14:paraId="6E378199" w14:textId="77777777" w:rsidR="007A1D5C" w:rsidRPr="006469A9" w:rsidRDefault="00FF40F3">
      <w:pPr>
        <w:spacing w:after="80"/>
        <w:rPr>
          <w:rFonts w:ascii="Calibri" w:hAnsi="Calibri" w:cs="Calibri"/>
        </w:rPr>
      </w:pPr>
      <w:r w:rsidRPr="006469A9">
        <w:rPr>
          <w:rFonts w:ascii="Calibri" w:hAnsi="Calibri" w:cs="Calibri"/>
        </w:rPr>
        <w:t>Write code following secure coding standards.</w:t>
      </w:r>
    </w:p>
    <w:p w14:paraId="6E37819A"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Follow OWASP Secure Coding Guidelines</w:t>
      </w:r>
    </w:p>
    <w:p w14:paraId="6E37819B"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Validate all inputs and sanitize outputs</w:t>
      </w:r>
    </w:p>
    <w:p w14:paraId="6E37819C"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Use parameterized queries (prevent injection attacks)</w:t>
      </w:r>
    </w:p>
    <w:p w14:paraId="6E37819D"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Implement proper authentication and session management</w:t>
      </w:r>
    </w:p>
    <w:p w14:paraId="6E37819E"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Use established cryptographic libraries (never roll your own)</w:t>
      </w:r>
    </w:p>
    <w:p w14:paraId="6E37819F"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Handle errors securely without leaking information</w:t>
      </w:r>
    </w:p>
    <w:p w14:paraId="6E3781A0"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Conduct peer code reviews focused on security</w:t>
      </w:r>
    </w:p>
    <w:p w14:paraId="6E3781A1" w14:textId="77777777" w:rsidR="007A1D5C" w:rsidRPr="006469A9" w:rsidRDefault="00FF40F3">
      <w:pPr>
        <w:pStyle w:val="Heading2"/>
        <w:rPr>
          <w:rFonts w:ascii="Calibri" w:hAnsi="Calibri" w:cs="Calibri"/>
          <w:sz w:val="22"/>
          <w:szCs w:val="22"/>
        </w:rPr>
      </w:pPr>
      <w:commentRangeStart w:id="4"/>
      <w:commentRangeStart w:id="5"/>
      <w:commentRangeStart w:id="6"/>
      <w:r w:rsidRPr="006469A9">
        <w:rPr>
          <w:rFonts w:ascii="Calibri" w:hAnsi="Calibri" w:cs="Calibri"/>
          <w:sz w:val="22"/>
          <w:szCs w:val="22"/>
        </w:rPr>
        <w:t>Phase 5: Security Testing</w:t>
      </w:r>
      <w:commentRangeEnd w:id="4"/>
      <w:r w:rsidR="007012DE" w:rsidRPr="006469A9">
        <w:rPr>
          <w:rStyle w:val="CommentReference"/>
          <w:rFonts w:ascii="Calibri" w:hAnsi="Calibri" w:cs="Calibri"/>
          <w:sz w:val="22"/>
          <w:szCs w:val="22"/>
        </w:rPr>
        <w:commentReference w:id="4"/>
      </w:r>
      <w:commentRangeEnd w:id="5"/>
      <w:r w:rsidR="00A946E9" w:rsidRPr="006469A9">
        <w:rPr>
          <w:rStyle w:val="CommentReference"/>
          <w:rFonts w:ascii="Calibri" w:hAnsi="Calibri" w:cs="Calibri"/>
          <w:sz w:val="22"/>
          <w:szCs w:val="22"/>
        </w:rPr>
        <w:commentReference w:id="5"/>
      </w:r>
      <w:commentRangeEnd w:id="6"/>
      <w:r w:rsidR="00FC4A26" w:rsidRPr="006469A9">
        <w:rPr>
          <w:rStyle w:val="CommentReference"/>
          <w:rFonts w:ascii="Calibri" w:hAnsi="Calibri" w:cs="Calibri"/>
          <w:sz w:val="22"/>
          <w:szCs w:val="22"/>
        </w:rPr>
        <w:commentReference w:id="6"/>
      </w:r>
    </w:p>
    <w:p w14:paraId="6E3781A2" w14:textId="77777777" w:rsidR="007A1D5C" w:rsidRPr="006469A9" w:rsidRDefault="00FF40F3">
      <w:pPr>
        <w:spacing w:after="80"/>
        <w:rPr>
          <w:rFonts w:ascii="Calibri" w:hAnsi="Calibri" w:cs="Calibri"/>
        </w:rPr>
      </w:pPr>
      <w:r w:rsidRPr="006469A9">
        <w:rPr>
          <w:rFonts w:ascii="Calibri" w:hAnsi="Calibri" w:cs="Calibri"/>
        </w:rPr>
        <w:lastRenderedPageBreak/>
        <w:t>Verify that security controls work as intended.</w:t>
      </w:r>
    </w:p>
    <w:p w14:paraId="6E3781A3"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Perform static application security testing (SAST)</w:t>
      </w:r>
    </w:p>
    <w:p w14:paraId="6E3781A4"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Conduct dynamic application security testing (DAST)</w:t>
      </w:r>
    </w:p>
    <w:p w14:paraId="6E3781A5"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Test for OWASP Top 10 vulnerabilities</w:t>
      </w:r>
    </w:p>
    <w:p w14:paraId="6E3781A6"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Perform penetration testing on critical functions</w:t>
      </w:r>
    </w:p>
    <w:p w14:paraId="6E3781A7"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Verify authentication and authorization controls</w:t>
      </w:r>
    </w:p>
    <w:p w14:paraId="6E3781A8"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Document all findings and remediation actions</w:t>
      </w:r>
    </w:p>
    <w:p w14:paraId="6E3781A9" w14:textId="77777777" w:rsidR="007A1D5C" w:rsidRPr="006469A9" w:rsidRDefault="00FF40F3">
      <w:pPr>
        <w:pStyle w:val="Heading2"/>
        <w:rPr>
          <w:rFonts w:ascii="Calibri" w:hAnsi="Calibri" w:cs="Calibri"/>
          <w:sz w:val="22"/>
          <w:szCs w:val="22"/>
        </w:rPr>
      </w:pPr>
      <w:r w:rsidRPr="006469A9">
        <w:rPr>
          <w:rFonts w:ascii="Calibri" w:hAnsi="Calibri" w:cs="Calibri"/>
          <w:sz w:val="22"/>
          <w:szCs w:val="22"/>
        </w:rPr>
        <w:t>Phase 6: Secure Deployment</w:t>
      </w:r>
    </w:p>
    <w:p w14:paraId="6E3781AA" w14:textId="77777777" w:rsidR="007A1D5C" w:rsidRPr="006469A9" w:rsidRDefault="00FF40F3">
      <w:pPr>
        <w:spacing w:after="80"/>
        <w:rPr>
          <w:rFonts w:ascii="Calibri" w:hAnsi="Calibri" w:cs="Calibri"/>
        </w:rPr>
      </w:pPr>
      <w:r w:rsidRPr="006469A9">
        <w:rPr>
          <w:rFonts w:ascii="Calibri" w:hAnsi="Calibri" w:cs="Calibri"/>
        </w:rPr>
        <w:t>Deploy your application with security hardening.</w:t>
      </w:r>
    </w:p>
    <w:p w14:paraId="6E3781AB"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Create secure configuration guidelines</w:t>
      </w:r>
    </w:p>
    <w:p w14:paraId="6E3781AC"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Remove debug code and default credentials</w:t>
      </w:r>
    </w:p>
    <w:p w14:paraId="6E3781AD"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Implement secure communication (TLS/HTTPS)</w:t>
      </w:r>
    </w:p>
    <w:p w14:paraId="6E3781AE"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Document security dependencies and versions</w:t>
      </w:r>
    </w:p>
    <w:p w14:paraId="6E3781AF"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Create incident response procedures</w:t>
      </w:r>
    </w:p>
    <w:p w14:paraId="6E3781B0" w14:textId="77777777" w:rsidR="007A1D5C" w:rsidRPr="006469A9" w:rsidRDefault="00FF40F3">
      <w:pPr>
        <w:pStyle w:val="Heading2"/>
        <w:rPr>
          <w:rFonts w:ascii="Calibri" w:hAnsi="Calibri" w:cs="Calibri"/>
          <w:sz w:val="22"/>
          <w:szCs w:val="22"/>
        </w:rPr>
      </w:pPr>
      <w:r w:rsidRPr="006469A9">
        <w:rPr>
          <w:rFonts w:ascii="Calibri" w:hAnsi="Calibri" w:cs="Calibri"/>
          <w:sz w:val="22"/>
          <w:szCs w:val="22"/>
        </w:rPr>
        <w:t>Phase 7: Maintenance &amp; Monitoring</w:t>
      </w:r>
    </w:p>
    <w:p w14:paraId="6E3781B1" w14:textId="77777777" w:rsidR="007A1D5C" w:rsidRPr="006469A9" w:rsidRDefault="00FF40F3">
      <w:pPr>
        <w:spacing w:after="80"/>
        <w:rPr>
          <w:rFonts w:ascii="Calibri" w:hAnsi="Calibri" w:cs="Calibri"/>
        </w:rPr>
      </w:pPr>
      <w:r w:rsidRPr="006469A9">
        <w:rPr>
          <w:rFonts w:ascii="Calibri" w:hAnsi="Calibri" w:cs="Calibri"/>
        </w:rPr>
        <w:t>Plan for ongoing security after deployment.</w:t>
      </w:r>
    </w:p>
    <w:p w14:paraId="6E3781B2"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Implement security logging and monitoring</w:t>
      </w:r>
    </w:p>
    <w:p w14:paraId="6E3781B3"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Establish a vulnerability disclosure process</w:t>
      </w:r>
    </w:p>
    <w:p w14:paraId="6E3781B4"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Plan for security patch management</w:t>
      </w:r>
    </w:p>
    <w:p w14:paraId="6E3781B5" w14:textId="77777777" w:rsidR="007A1D5C" w:rsidRDefault="00FF40F3">
      <w:pPr>
        <w:pStyle w:val="ListParagraph"/>
        <w:numPr>
          <w:ilvl w:val="0"/>
          <w:numId w:val="3"/>
        </w:numPr>
        <w:rPr>
          <w:rFonts w:ascii="Calibri" w:hAnsi="Calibri" w:cs="Calibri"/>
        </w:rPr>
      </w:pPr>
      <w:r w:rsidRPr="006469A9">
        <w:rPr>
          <w:rFonts w:ascii="Calibri" w:hAnsi="Calibri" w:cs="Calibri"/>
        </w:rPr>
        <w:t>Document lessons learned</w:t>
      </w:r>
    </w:p>
    <w:p w14:paraId="02586CC0" w14:textId="77777777" w:rsidR="008A7950" w:rsidRPr="006469A9" w:rsidRDefault="008A7950" w:rsidP="008A7950">
      <w:pPr>
        <w:pStyle w:val="ListParagraph"/>
        <w:ind w:left="720"/>
        <w:rPr>
          <w:rFonts w:ascii="Calibri" w:hAnsi="Calibri" w:cs="Calibri"/>
        </w:rPr>
      </w:pPr>
    </w:p>
    <w:p w14:paraId="3520A47B" w14:textId="373949B4" w:rsidR="008A7950" w:rsidRPr="004772DA" w:rsidRDefault="008A7950" w:rsidP="008A7950">
      <w:pPr>
        <w:ind w:left="-15"/>
        <w:textAlignment w:val="baseline"/>
        <w:rPr>
          <w:rFonts w:ascii="Calibri" w:eastAsia="Times New Roman" w:hAnsi="Calibri" w:cs="Calibri"/>
          <w:color w:val="4472C4"/>
        </w:rPr>
      </w:pPr>
      <w:r w:rsidRPr="0010182B">
        <w:rPr>
          <w:rFonts w:ascii="Calibri" w:eastAsia="Times New Roman" w:hAnsi="Calibri" w:cs="Calibri"/>
          <w:color w:val="4472C4"/>
        </w:rPr>
        <w:t>Assessment Cover Sheet</w:t>
      </w:r>
      <w:r w:rsidRPr="004772DA">
        <w:rPr>
          <w:rFonts w:ascii="Calibri" w:eastAsia="Times New Roman" w:hAnsi="Calibri" w:cs="Calibri"/>
          <w:color w:val="4472C4"/>
        </w:rPr>
        <w:t xml:space="preserve"> (</w:t>
      </w:r>
      <w:r w:rsidRPr="0010182B">
        <w:rPr>
          <w:rFonts w:ascii="Calibri" w:eastAsia="Times New Roman" w:hAnsi="Calibri" w:cs="Calibri"/>
          <w:color w:val="4472C4"/>
        </w:rPr>
        <w:t>Please find the template in the Appendix</w:t>
      </w:r>
      <w:r w:rsidRPr="004772DA">
        <w:rPr>
          <w:rFonts w:ascii="Calibri" w:eastAsia="Times New Roman" w:hAnsi="Calibri" w:cs="Calibri"/>
          <w:color w:val="4472C4"/>
        </w:rPr>
        <w:t>)</w:t>
      </w:r>
    </w:p>
    <w:p w14:paraId="4052CC6A" w14:textId="77777777" w:rsidR="008A7950" w:rsidRDefault="008A7950" w:rsidP="008A7950">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lang w:val="en-GB"/>
        </w:rPr>
        <w:t>All groups must </w:t>
      </w:r>
      <w:r>
        <w:rPr>
          <w:rStyle w:val="normaltextrun"/>
          <w:rFonts w:ascii="Calibri" w:eastAsiaTheme="majorEastAsia" w:hAnsi="Calibri" w:cs="Calibri"/>
          <w:b/>
          <w:bCs/>
          <w:sz w:val="22"/>
          <w:szCs w:val="22"/>
          <w:lang w:val="en-GB"/>
        </w:rPr>
        <w:t>download, complete, and attach the CIHE Assessment Cover Sheet from Moodle</w:t>
      </w:r>
      <w:r>
        <w:rPr>
          <w:rStyle w:val="normaltextrun"/>
          <w:rFonts w:ascii="Calibri" w:eastAsiaTheme="majorEastAsia" w:hAnsi="Calibri" w:cs="Calibri"/>
          <w:sz w:val="22"/>
          <w:szCs w:val="22"/>
          <w:lang w:val="en-GB"/>
        </w:rPr>
        <w:t> when submitting this assessment.</w:t>
      </w:r>
      <w:r>
        <w:rPr>
          <w:rStyle w:val="scxw107836092"/>
          <w:rFonts w:ascii="Calibri" w:eastAsiaTheme="majorEastAsia" w:hAnsi="Calibri" w:cs="Calibri"/>
          <w:sz w:val="22"/>
          <w:szCs w:val="22"/>
        </w:rPr>
        <w:t> </w:t>
      </w:r>
      <w:r>
        <w:rPr>
          <w:rFonts w:ascii="Calibri" w:hAnsi="Calibri" w:cs="Calibri"/>
          <w:sz w:val="22"/>
          <w:szCs w:val="22"/>
        </w:rPr>
        <w:br/>
      </w:r>
      <w:r>
        <w:rPr>
          <w:rStyle w:val="normaltextrun"/>
          <w:rFonts w:ascii="Calibri" w:eastAsiaTheme="majorEastAsia" w:hAnsi="Calibri" w:cs="Calibri"/>
          <w:sz w:val="22"/>
          <w:szCs w:val="22"/>
          <w:lang w:val="en-GB"/>
        </w:rPr>
        <w:t>The cover sheet includes:</w:t>
      </w:r>
      <w:r>
        <w:rPr>
          <w:rStyle w:val="eop"/>
          <w:rFonts w:ascii="Calibri" w:eastAsiaTheme="majorEastAsia" w:hAnsi="Calibri" w:cs="Calibri"/>
          <w:sz w:val="22"/>
          <w:szCs w:val="22"/>
        </w:rPr>
        <w:t> </w:t>
      </w:r>
    </w:p>
    <w:p w14:paraId="4378CE28" w14:textId="77777777" w:rsidR="008A7950" w:rsidRDefault="008A7950" w:rsidP="008A7950">
      <w:pPr>
        <w:pStyle w:val="paragraph"/>
        <w:numPr>
          <w:ilvl w:val="0"/>
          <w:numId w:val="7"/>
        </w:numPr>
        <w:spacing w:before="0" w:beforeAutospacing="0" w:after="0" w:afterAutospacing="0"/>
        <w:ind w:left="1080" w:firstLine="0"/>
        <w:textAlignment w:val="baseline"/>
        <w:rPr>
          <w:rFonts w:ascii="Calibri" w:hAnsi="Calibri" w:cs="Calibri"/>
          <w:sz w:val="22"/>
          <w:szCs w:val="22"/>
        </w:rPr>
      </w:pPr>
      <w:r>
        <w:rPr>
          <w:rStyle w:val="normaltextrun"/>
          <w:rFonts w:ascii="Calibri" w:eastAsiaTheme="majorEastAsia" w:hAnsi="Calibri" w:cs="Calibri"/>
          <w:sz w:val="22"/>
          <w:szCs w:val="22"/>
          <w:lang w:val="en-GB"/>
        </w:rPr>
        <w:t>Team member details and contribution percentages</w:t>
      </w:r>
      <w:r>
        <w:rPr>
          <w:rStyle w:val="eop"/>
          <w:rFonts w:ascii="Calibri" w:eastAsiaTheme="majorEastAsia" w:hAnsi="Calibri" w:cs="Calibri"/>
          <w:sz w:val="22"/>
          <w:szCs w:val="22"/>
        </w:rPr>
        <w:t> </w:t>
      </w:r>
    </w:p>
    <w:p w14:paraId="0C89B198" w14:textId="77777777" w:rsidR="008A7950" w:rsidRDefault="008A7950" w:rsidP="008A7950">
      <w:pPr>
        <w:pStyle w:val="paragraph"/>
        <w:numPr>
          <w:ilvl w:val="0"/>
          <w:numId w:val="8"/>
        </w:numPr>
        <w:spacing w:before="0" w:beforeAutospacing="0" w:after="0" w:afterAutospacing="0"/>
        <w:ind w:left="1080" w:firstLine="0"/>
        <w:textAlignment w:val="baseline"/>
        <w:rPr>
          <w:rFonts w:ascii="Calibri" w:hAnsi="Calibri" w:cs="Calibri"/>
          <w:sz w:val="22"/>
          <w:szCs w:val="22"/>
        </w:rPr>
      </w:pPr>
      <w:r>
        <w:rPr>
          <w:rStyle w:val="normaltextrun"/>
          <w:rFonts w:ascii="Calibri" w:eastAsiaTheme="majorEastAsia" w:hAnsi="Calibri" w:cs="Calibri"/>
          <w:sz w:val="22"/>
          <w:szCs w:val="22"/>
          <w:lang w:val="en-GB"/>
        </w:rPr>
        <w:t>Responsibilities for the project</w:t>
      </w:r>
      <w:r>
        <w:rPr>
          <w:rStyle w:val="eop"/>
          <w:rFonts w:ascii="Calibri" w:eastAsiaTheme="majorEastAsia" w:hAnsi="Calibri" w:cs="Calibri"/>
          <w:sz w:val="22"/>
          <w:szCs w:val="22"/>
        </w:rPr>
        <w:t> </w:t>
      </w:r>
    </w:p>
    <w:p w14:paraId="196EDEA0" w14:textId="77777777" w:rsidR="008A7950" w:rsidRDefault="008A7950" w:rsidP="008A7950">
      <w:pPr>
        <w:pStyle w:val="paragraph"/>
        <w:numPr>
          <w:ilvl w:val="0"/>
          <w:numId w:val="9"/>
        </w:numPr>
        <w:spacing w:before="0" w:beforeAutospacing="0" w:after="0" w:afterAutospacing="0"/>
        <w:ind w:left="1080" w:firstLine="0"/>
        <w:textAlignment w:val="baseline"/>
        <w:rPr>
          <w:rFonts w:ascii="Calibri" w:hAnsi="Calibri" w:cs="Calibri"/>
          <w:sz w:val="22"/>
          <w:szCs w:val="22"/>
        </w:rPr>
      </w:pPr>
      <w:r>
        <w:rPr>
          <w:rStyle w:val="normaltextrun"/>
          <w:rFonts w:ascii="Calibri" w:eastAsiaTheme="majorEastAsia" w:hAnsi="Calibri" w:cs="Calibri"/>
          <w:sz w:val="22"/>
          <w:szCs w:val="22"/>
          <w:lang w:val="en-GB"/>
        </w:rPr>
        <w:t>The Academic Integrity Declaration</w:t>
      </w:r>
      <w:r>
        <w:rPr>
          <w:rStyle w:val="eop"/>
          <w:rFonts w:ascii="Calibri" w:eastAsiaTheme="majorEastAsia" w:hAnsi="Calibri" w:cs="Calibri"/>
          <w:sz w:val="22"/>
          <w:szCs w:val="22"/>
        </w:rPr>
        <w:t> </w:t>
      </w:r>
    </w:p>
    <w:p w14:paraId="4D5F61C3" w14:textId="77777777" w:rsidR="008A7950" w:rsidRDefault="008A7950" w:rsidP="008A7950">
      <w:pPr>
        <w:pStyle w:val="paragraph"/>
        <w:numPr>
          <w:ilvl w:val="0"/>
          <w:numId w:val="10"/>
        </w:numPr>
        <w:spacing w:before="0" w:beforeAutospacing="0" w:after="0" w:afterAutospacing="0"/>
        <w:ind w:left="1080" w:firstLine="0"/>
        <w:textAlignment w:val="baseline"/>
        <w:rPr>
          <w:rFonts w:ascii="Calibri" w:hAnsi="Calibri" w:cs="Calibri"/>
          <w:sz w:val="22"/>
          <w:szCs w:val="22"/>
        </w:rPr>
      </w:pPr>
      <w:r>
        <w:rPr>
          <w:rStyle w:val="normaltextrun"/>
          <w:rFonts w:ascii="Calibri" w:eastAsiaTheme="majorEastAsia" w:hAnsi="Calibri" w:cs="Calibri"/>
          <w:sz w:val="22"/>
          <w:szCs w:val="22"/>
          <w:lang w:val="en-GB"/>
        </w:rPr>
        <w:t>The AI/Tool Use Declaration Table</w:t>
      </w:r>
      <w:r>
        <w:rPr>
          <w:rStyle w:val="eop"/>
          <w:rFonts w:ascii="Calibri" w:eastAsiaTheme="majorEastAsia" w:hAnsi="Calibri" w:cs="Calibri"/>
          <w:sz w:val="22"/>
          <w:szCs w:val="22"/>
        </w:rPr>
        <w:t> </w:t>
      </w:r>
    </w:p>
    <w:p w14:paraId="5F36542C" w14:textId="77777777" w:rsidR="008A7950" w:rsidRDefault="008A7950" w:rsidP="008A7950">
      <w:pPr>
        <w:pStyle w:val="paragraph"/>
        <w:spacing w:before="0" w:beforeAutospacing="0" w:after="0" w:afterAutospacing="0"/>
        <w:textAlignment w:val="baseline"/>
        <w:rPr>
          <w:rStyle w:val="eop"/>
          <w:rFonts w:ascii="Calibri" w:eastAsiaTheme="majorEastAsia" w:hAnsi="Calibri" w:cs="Calibri"/>
          <w:sz w:val="22"/>
          <w:szCs w:val="22"/>
        </w:rPr>
      </w:pPr>
      <w:r>
        <w:rPr>
          <w:rStyle w:val="normaltextrun"/>
          <w:rFonts w:ascii="Calibri" w:eastAsiaTheme="majorEastAsia" w:hAnsi="Calibri" w:cs="Calibri"/>
          <w:b/>
          <w:bCs/>
          <w:sz w:val="22"/>
          <w:szCs w:val="22"/>
          <w:shd w:val="clear" w:color="auto" w:fill="FFFF00"/>
          <w:lang w:val="en-GB"/>
        </w:rPr>
        <w:t>Submissions without the completed cover sheet are not accepted.</w:t>
      </w:r>
      <w:r>
        <w:rPr>
          <w:rStyle w:val="eop"/>
          <w:rFonts w:ascii="Calibri" w:eastAsiaTheme="majorEastAsia" w:hAnsi="Calibri" w:cs="Calibri"/>
          <w:sz w:val="22"/>
          <w:szCs w:val="22"/>
        </w:rPr>
        <w:t> </w:t>
      </w:r>
    </w:p>
    <w:p w14:paraId="42481020" w14:textId="77777777" w:rsidR="008A7950" w:rsidRDefault="008A7950" w:rsidP="008A7950">
      <w:pPr>
        <w:pStyle w:val="paragraph"/>
        <w:spacing w:before="0" w:beforeAutospacing="0" w:after="0" w:afterAutospacing="0"/>
        <w:textAlignment w:val="baseline"/>
        <w:rPr>
          <w:rStyle w:val="eop"/>
          <w:rFonts w:ascii="Calibri" w:eastAsiaTheme="majorEastAsia" w:hAnsi="Calibri" w:cs="Calibri"/>
          <w:sz w:val="22"/>
          <w:szCs w:val="22"/>
        </w:rPr>
      </w:pPr>
    </w:p>
    <w:p w14:paraId="619F63EE" w14:textId="77777777" w:rsidR="008A7950" w:rsidRPr="001A53D4" w:rsidRDefault="008A7950" w:rsidP="008A7950">
      <w:pPr>
        <w:ind w:left="-15"/>
        <w:textAlignment w:val="baseline"/>
        <w:rPr>
          <w:rFonts w:ascii="Segoe UI" w:eastAsia="Times New Roman" w:hAnsi="Segoe UI" w:cs="Segoe UI"/>
          <w:sz w:val="18"/>
          <w:szCs w:val="18"/>
        </w:rPr>
      </w:pPr>
      <w:r w:rsidRPr="001A53D4">
        <w:rPr>
          <w:rFonts w:ascii="Calibri" w:eastAsia="Times New Roman" w:hAnsi="Calibri" w:cs="Calibri"/>
          <w:color w:val="4472C4"/>
        </w:rPr>
        <w:t>Use of AI Tools (GenAI) </w:t>
      </w:r>
    </w:p>
    <w:p w14:paraId="3AC9862A" w14:textId="77777777" w:rsidR="008A7950" w:rsidRPr="00252DC0" w:rsidRDefault="008A7950" w:rsidP="008A7950">
      <w:pPr>
        <w:spacing w:before="100" w:beforeAutospacing="1" w:after="100" w:afterAutospacing="1"/>
        <w:rPr>
          <w:rFonts w:ascii="Calibri" w:eastAsia="Times New Roman" w:hAnsi="Calibri" w:cs="Calibri"/>
        </w:rPr>
      </w:pPr>
      <w:r w:rsidRPr="00252DC0">
        <w:rPr>
          <w:rFonts w:ascii="Calibri" w:eastAsia="Times New Roman" w:hAnsi="Calibri" w:cs="Calibri"/>
        </w:rPr>
        <w:t xml:space="preserve">Students may use AI tools to research, brainstorm ideas, or clarify concepts related to </w:t>
      </w:r>
      <w:r w:rsidRPr="00252DC0">
        <w:rPr>
          <w:rFonts w:ascii="Calibri" w:eastAsia="Times New Roman" w:hAnsi="Calibri" w:cs="Calibri"/>
          <w:b/>
          <w:bCs/>
        </w:rPr>
        <w:t>penetration testing, vulnerability assessment, security tools, cryptography, authentication, threat modelling, and secure configuration</w:t>
      </w:r>
      <w:r w:rsidRPr="00252DC0">
        <w:rPr>
          <w:rFonts w:ascii="Calibri" w:eastAsia="Times New Roman" w:hAnsi="Calibri" w:cs="Calibri"/>
        </w:rPr>
        <w:t>.</w:t>
      </w:r>
      <w:r w:rsidRPr="00252DC0">
        <w:rPr>
          <w:rFonts w:ascii="Calibri" w:eastAsia="Times New Roman" w:hAnsi="Calibri" w:cs="Calibri"/>
        </w:rPr>
        <w:br/>
        <w:t xml:space="preserve">However, AI must </w:t>
      </w:r>
      <w:r w:rsidRPr="00252DC0">
        <w:rPr>
          <w:rFonts w:ascii="Calibri" w:eastAsia="Times New Roman" w:hAnsi="Calibri" w:cs="Calibri"/>
          <w:b/>
          <w:bCs/>
        </w:rPr>
        <w:t>not</w:t>
      </w:r>
      <w:r w:rsidRPr="00252DC0">
        <w:rPr>
          <w:rFonts w:ascii="Calibri" w:eastAsia="Times New Roman" w:hAnsi="Calibri" w:cs="Calibri"/>
        </w:rPr>
        <w:t xml:space="preserve"> be used to write the project report or create the presentation slides.</w:t>
      </w:r>
    </w:p>
    <w:p w14:paraId="602CD7E4" w14:textId="77777777" w:rsidR="008A7950" w:rsidRPr="00252DC0" w:rsidRDefault="008A7950" w:rsidP="008A7950">
      <w:pPr>
        <w:spacing w:before="100" w:beforeAutospacing="1" w:after="100" w:afterAutospacing="1"/>
        <w:rPr>
          <w:rFonts w:ascii="Calibri" w:eastAsia="Times New Roman" w:hAnsi="Calibri" w:cs="Calibri"/>
        </w:rPr>
      </w:pPr>
      <w:r w:rsidRPr="00252DC0">
        <w:rPr>
          <w:rFonts w:ascii="Calibri" w:eastAsia="Times New Roman" w:hAnsi="Calibri" w:cs="Calibri"/>
        </w:rPr>
        <w:t xml:space="preserve">All AI-assisted work must be declared in the </w:t>
      </w:r>
      <w:r w:rsidRPr="00252DC0">
        <w:rPr>
          <w:rFonts w:ascii="Calibri" w:eastAsia="Times New Roman" w:hAnsi="Calibri" w:cs="Calibri"/>
          <w:b/>
          <w:bCs/>
        </w:rPr>
        <w:t>AI/Tool Use Declaration Table</w:t>
      </w:r>
      <w:r w:rsidRPr="00252DC0">
        <w:rPr>
          <w:rFonts w:ascii="Calibri" w:eastAsia="Times New Roman" w:hAnsi="Calibri" w:cs="Calibri"/>
        </w:rPr>
        <w:t xml:space="preserve"> on the cover sheet.</w:t>
      </w:r>
      <w:r w:rsidRPr="00252DC0">
        <w:rPr>
          <w:rFonts w:ascii="Calibri" w:eastAsia="Times New Roman" w:hAnsi="Calibri" w:cs="Calibri"/>
        </w:rPr>
        <w:br/>
        <w:t>Below is an example of how to complete the table:</w:t>
      </w:r>
    </w:p>
    <w:tbl>
      <w:tblPr>
        <w:tblStyle w:val="TableGrid"/>
        <w:tblW w:w="0" w:type="auto"/>
        <w:tblLook w:val="04A0" w:firstRow="1" w:lastRow="0" w:firstColumn="1" w:lastColumn="0" w:noHBand="0" w:noVBand="1"/>
      </w:tblPr>
      <w:tblGrid>
        <w:gridCol w:w="1862"/>
        <w:gridCol w:w="7154"/>
      </w:tblGrid>
      <w:tr w:rsidR="008A7950" w:rsidRPr="00252DC0" w14:paraId="38A7F011" w14:textId="77777777" w:rsidTr="00222C50">
        <w:tc>
          <w:tcPr>
            <w:tcW w:w="0" w:type="auto"/>
            <w:hideMark/>
          </w:tcPr>
          <w:p w14:paraId="33632F7A" w14:textId="77777777" w:rsidR="008A7950" w:rsidRPr="00252DC0" w:rsidRDefault="008A7950" w:rsidP="00222C50">
            <w:pPr>
              <w:jc w:val="center"/>
              <w:rPr>
                <w:rFonts w:ascii="Calibri" w:eastAsia="Times New Roman" w:hAnsi="Calibri" w:cs="Calibri"/>
                <w:b/>
                <w:bCs/>
                <w:kern w:val="0"/>
                <w:sz w:val="22"/>
                <w:szCs w:val="22"/>
                <w14:ligatures w14:val="none"/>
              </w:rPr>
            </w:pPr>
            <w:r w:rsidRPr="00252DC0">
              <w:rPr>
                <w:rFonts w:ascii="Calibri" w:eastAsia="Times New Roman" w:hAnsi="Calibri" w:cs="Calibri"/>
                <w:b/>
                <w:bCs/>
                <w:kern w:val="0"/>
                <w:sz w:val="22"/>
                <w:szCs w:val="22"/>
                <w14:ligatures w14:val="none"/>
              </w:rPr>
              <w:t>GenAI Tool</w:t>
            </w:r>
          </w:p>
        </w:tc>
        <w:tc>
          <w:tcPr>
            <w:tcW w:w="0" w:type="auto"/>
            <w:hideMark/>
          </w:tcPr>
          <w:p w14:paraId="7F213980" w14:textId="77777777" w:rsidR="008A7950" w:rsidRPr="00252DC0" w:rsidRDefault="008A7950" w:rsidP="00222C50">
            <w:pPr>
              <w:jc w:val="center"/>
              <w:rPr>
                <w:rFonts w:ascii="Calibri" w:eastAsia="Times New Roman" w:hAnsi="Calibri" w:cs="Calibri"/>
                <w:b/>
                <w:bCs/>
                <w:kern w:val="0"/>
                <w:sz w:val="22"/>
                <w:szCs w:val="22"/>
                <w14:ligatures w14:val="none"/>
              </w:rPr>
            </w:pPr>
            <w:r w:rsidRPr="00252DC0">
              <w:rPr>
                <w:rFonts w:ascii="Calibri" w:eastAsia="Times New Roman" w:hAnsi="Calibri" w:cs="Calibri"/>
                <w:b/>
                <w:bCs/>
                <w:kern w:val="0"/>
                <w:sz w:val="22"/>
                <w:szCs w:val="22"/>
                <w14:ligatures w14:val="none"/>
              </w:rPr>
              <w:t>Description</w:t>
            </w:r>
          </w:p>
        </w:tc>
      </w:tr>
      <w:tr w:rsidR="008A7950" w:rsidRPr="00252DC0" w14:paraId="58E4FF92" w14:textId="77777777" w:rsidTr="00222C50">
        <w:tc>
          <w:tcPr>
            <w:tcW w:w="0" w:type="auto"/>
            <w:hideMark/>
          </w:tcPr>
          <w:p w14:paraId="1DB18CBA" w14:textId="77777777" w:rsidR="008A7950" w:rsidRPr="00252DC0" w:rsidRDefault="008A7950" w:rsidP="00222C50">
            <w:pPr>
              <w:rPr>
                <w:rFonts w:ascii="Calibri" w:eastAsia="Times New Roman" w:hAnsi="Calibri" w:cs="Calibri"/>
                <w:kern w:val="0"/>
                <w:sz w:val="22"/>
                <w:szCs w:val="22"/>
                <w14:ligatures w14:val="none"/>
              </w:rPr>
            </w:pPr>
            <w:r w:rsidRPr="00252DC0">
              <w:rPr>
                <w:rFonts w:ascii="Calibri" w:eastAsia="Times New Roman" w:hAnsi="Calibri" w:cs="Calibri"/>
                <w:kern w:val="0"/>
                <w:sz w:val="22"/>
                <w:szCs w:val="22"/>
                <w14:ligatures w14:val="none"/>
              </w:rPr>
              <w:t>ChatGPT for security tools</w:t>
            </w:r>
          </w:p>
        </w:tc>
        <w:tc>
          <w:tcPr>
            <w:tcW w:w="0" w:type="auto"/>
            <w:hideMark/>
          </w:tcPr>
          <w:p w14:paraId="3F707929" w14:textId="77777777" w:rsidR="008A7950" w:rsidRPr="00252DC0" w:rsidRDefault="008A7950" w:rsidP="00222C50">
            <w:pPr>
              <w:rPr>
                <w:rFonts w:ascii="Calibri" w:eastAsia="Times New Roman" w:hAnsi="Calibri" w:cs="Calibri"/>
                <w:kern w:val="0"/>
                <w:sz w:val="22"/>
                <w:szCs w:val="22"/>
                <w14:ligatures w14:val="none"/>
              </w:rPr>
            </w:pPr>
            <w:r w:rsidRPr="00252DC0">
              <w:rPr>
                <w:rFonts w:ascii="Calibri" w:eastAsia="Times New Roman" w:hAnsi="Calibri" w:cs="Calibri"/>
                <w:kern w:val="0"/>
                <w:sz w:val="22"/>
                <w:szCs w:val="22"/>
                <w14:ligatures w14:val="none"/>
              </w:rPr>
              <w:t>Used to research existing penetration testing and vulnerability assessment tools, and to understand their applications for Task 7.</w:t>
            </w:r>
          </w:p>
        </w:tc>
      </w:tr>
    </w:tbl>
    <w:p w14:paraId="41A6C000" w14:textId="77777777" w:rsidR="008A7950" w:rsidRDefault="008A7950">
      <w:pPr>
        <w:pStyle w:val="Heading1"/>
        <w:rPr>
          <w:rFonts w:ascii="Calibri" w:hAnsi="Calibri" w:cs="Calibri"/>
          <w:sz w:val="22"/>
          <w:szCs w:val="22"/>
        </w:rPr>
      </w:pPr>
    </w:p>
    <w:p w14:paraId="6E3781B6" w14:textId="5C22E48C" w:rsidR="007A1D5C" w:rsidRPr="006469A9" w:rsidRDefault="00FF40F3">
      <w:pPr>
        <w:pStyle w:val="Heading1"/>
        <w:rPr>
          <w:rFonts w:ascii="Calibri" w:hAnsi="Calibri" w:cs="Calibri"/>
          <w:sz w:val="22"/>
          <w:szCs w:val="22"/>
        </w:rPr>
      </w:pPr>
      <w:r w:rsidRPr="006469A9">
        <w:rPr>
          <w:rFonts w:ascii="Calibri" w:hAnsi="Calibri" w:cs="Calibri"/>
          <w:sz w:val="22"/>
          <w:szCs w:val="22"/>
        </w:rPr>
        <w:t>Report Structure</w:t>
      </w:r>
    </w:p>
    <w:p w14:paraId="6E3781B7" w14:textId="77777777" w:rsidR="007A1D5C" w:rsidRPr="006469A9" w:rsidRDefault="00FF40F3">
      <w:pPr>
        <w:spacing w:after="120"/>
        <w:rPr>
          <w:rFonts w:ascii="Calibri" w:hAnsi="Calibri" w:cs="Calibri"/>
        </w:rPr>
      </w:pPr>
      <w:r w:rsidRPr="006469A9">
        <w:rPr>
          <w:rFonts w:ascii="Calibri" w:hAnsi="Calibri" w:cs="Calibri"/>
        </w:rPr>
        <w:t>Your report must follow this structure, with each section corresponding to the SSDLC phases:</w:t>
      </w:r>
    </w:p>
    <w:p w14:paraId="6E3781B8" w14:textId="77777777" w:rsidR="007A1D5C" w:rsidRPr="006469A9" w:rsidRDefault="00FF40F3">
      <w:pPr>
        <w:pStyle w:val="ListParagraph"/>
        <w:numPr>
          <w:ilvl w:val="0"/>
          <w:numId w:val="5"/>
        </w:numPr>
        <w:spacing w:before="120"/>
        <w:rPr>
          <w:rFonts w:ascii="Calibri" w:hAnsi="Calibri" w:cs="Calibri"/>
        </w:rPr>
      </w:pPr>
      <w:r w:rsidRPr="006469A9">
        <w:rPr>
          <w:rFonts w:ascii="Calibri" w:hAnsi="Calibri" w:cs="Calibri"/>
          <w:b/>
          <w:bCs/>
        </w:rPr>
        <w:t xml:space="preserve">Abstract </w:t>
      </w:r>
      <w:r w:rsidRPr="006469A9">
        <w:rPr>
          <w:rFonts w:ascii="Calibri" w:hAnsi="Calibri" w:cs="Calibri"/>
        </w:rPr>
        <w:t>— Brief summary of the project, security focus, and key outcomes</w:t>
      </w:r>
    </w:p>
    <w:p w14:paraId="6E3781B9" w14:textId="77777777" w:rsidR="007A1D5C" w:rsidRPr="006469A9" w:rsidRDefault="00FF40F3">
      <w:pPr>
        <w:pStyle w:val="ListParagraph"/>
        <w:numPr>
          <w:ilvl w:val="0"/>
          <w:numId w:val="5"/>
        </w:numPr>
        <w:rPr>
          <w:rFonts w:ascii="Calibri" w:hAnsi="Calibri" w:cs="Calibri"/>
        </w:rPr>
      </w:pPr>
      <w:r w:rsidRPr="006469A9">
        <w:rPr>
          <w:rFonts w:ascii="Calibri" w:hAnsi="Calibri" w:cs="Calibri"/>
          <w:b/>
          <w:bCs/>
        </w:rPr>
        <w:t xml:space="preserve">Introduction </w:t>
      </w:r>
      <w:r w:rsidRPr="006469A9">
        <w:rPr>
          <w:rFonts w:ascii="Calibri" w:hAnsi="Calibri" w:cs="Calibri"/>
        </w:rPr>
        <w:t>— Problem statement, security context, and project objectives</w:t>
      </w:r>
    </w:p>
    <w:p w14:paraId="6E3781BA" w14:textId="77777777" w:rsidR="007A1D5C" w:rsidRPr="006469A9" w:rsidRDefault="00FF40F3">
      <w:pPr>
        <w:pStyle w:val="ListParagraph"/>
        <w:numPr>
          <w:ilvl w:val="0"/>
          <w:numId w:val="5"/>
        </w:numPr>
        <w:rPr>
          <w:rFonts w:ascii="Calibri" w:hAnsi="Calibri" w:cs="Calibri"/>
        </w:rPr>
      </w:pPr>
      <w:r w:rsidRPr="006469A9">
        <w:rPr>
          <w:rFonts w:ascii="Calibri" w:hAnsi="Calibri" w:cs="Calibri"/>
          <w:b/>
          <w:bCs/>
        </w:rPr>
        <w:t xml:space="preserve">Literature Review </w:t>
      </w:r>
      <w:r w:rsidRPr="006469A9">
        <w:rPr>
          <w:rFonts w:ascii="Calibri" w:hAnsi="Calibri" w:cs="Calibri"/>
        </w:rPr>
        <w:t>— Related security research, existing tools, and industry standards</w:t>
      </w:r>
    </w:p>
    <w:p w14:paraId="6E3781BB" w14:textId="77777777" w:rsidR="007A1D5C" w:rsidRPr="006469A9" w:rsidRDefault="00FF40F3">
      <w:pPr>
        <w:pStyle w:val="ListParagraph"/>
        <w:numPr>
          <w:ilvl w:val="0"/>
          <w:numId w:val="5"/>
        </w:numPr>
        <w:rPr>
          <w:rFonts w:ascii="Calibri" w:hAnsi="Calibri" w:cs="Calibri"/>
        </w:rPr>
      </w:pPr>
      <w:r w:rsidRPr="006469A9">
        <w:rPr>
          <w:rFonts w:ascii="Calibri" w:hAnsi="Calibri" w:cs="Calibri"/>
          <w:b/>
          <w:bCs/>
        </w:rPr>
        <w:t xml:space="preserve">Security Requirements </w:t>
      </w:r>
      <w:r w:rsidRPr="006469A9">
        <w:rPr>
          <w:rFonts w:ascii="Calibri" w:hAnsi="Calibri" w:cs="Calibri"/>
        </w:rPr>
        <w:t>— Documented requirements from Phase 1</w:t>
      </w:r>
    </w:p>
    <w:p w14:paraId="6E3781BC" w14:textId="77777777" w:rsidR="007A1D5C" w:rsidRPr="006469A9" w:rsidRDefault="00FF40F3">
      <w:pPr>
        <w:pStyle w:val="ListParagraph"/>
        <w:numPr>
          <w:ilvl w:val="0"/>
          <w:numId w:val="5"/>
        </w:numPr>
        <w:rPr>
          <w:rFonts w:ascii="Calibri" w:hAnsi="Calibri" w:cs="Calibri"/>
        </w:rPr>
      </w:pPr>
      <w:r w:rsidRPr="006469A9">
        <w:rPr>
          <w:rFonts w:ascii="Calibri" w:hAnsi="Calibri" w:cs="Calibri"/>
          <w:b/>
          <w:bCs/>
        </w:rPr>
        <w:t xml:space="preserve">Threat Model </w:t>
      </w:r>
      <w:r w:rsidRPr="006469A9">
        <w:rPr>
          <w:rFonts w:ascii="Calibri" w:hAnsi="Calibri" w:cs="Calibri"/>
        </w:rPr>
        <w:t>— Architecture diagrams, STRIDE analysis, and risk assessment from Phase 2</w:t>
      </w:r>
    </w:p>
    <w:p w14:paraId="6E3781BD" w14:textId="77777777" w:rsidR="007A1D5C" w:rsidRPr="006469A9" w:rsidRDefault="00FF40F3">
      <w:pPr>
        <w:pStyle w:val="ListParagraph"/>
        <w:numPr>
          <w:ilvl w:val="0"/>
          <w:numId w:val="5"/>
        </w:numPr>
        <w:rPr>
          <w:rFonts w:ascii="Calibri" w:hAnsi="Calibri" w:cs="Calibri"/>
        </w:rPr>
      </w:pPr>
      <w:r w:rsidRPr="006469A9">
        <w:rPr>
          <w:rFonts w:ascii="Calibri" w:hAnsi="Calibri" w:cs="Calibri"/>
          <w:b/>
          <w:bCs/>
        </w:rPr>
        <w:t xml:space="preserve">Secure Design </w:t>
      </w:r>
      <w:r w:rsidRPr="006469A9">
        <w:rPr>
          <w:rFonts w:ascii="Calibri" w:hAnsi="Calibri" w:cs="Calibri"/>
        </w:rPr>
        <w:t>— Design decisions and security principles applied from Phase 3</w:t>
      </w:r>
    </w:p>
    <w:p w14:paraId="6E3781BE" w14:textId="77777777" w:rsidR="007A1D5C" w:rsidRPr="006469A9" w:rsidRDefault="00FF40F3">
      <w:pPr>
        <w:pStyle w:val="ListParagraph"/>
        <w:numPr>
          <w:ilvl w:val="0"/>
          <w:numId w:val="5"/>
        </w:numPr>
        <w:rPr>
          <w:rFonts w:ascii="Calibri" w:hAnsi="Calibri" w:cs="Calibri"/>
        </w:rPr>
      </w:pPr>
      <w:r w:rsidRPr="006469A9">
        <w:rPr>
          <w:rFonts w:ascii="Calibri" w:hAnsi="Calibri" w:cs="Calibri"/>
          <w:b/>
          <w:bCs/>
        </w:rPr>
        <w:t xml:space="preserve">Implementation </w:t>
      </w:r>
      <w:r w:rsidRPr="006469A9">
        <w:rPr>
          <w:rFonts w:ascii="Calibri" w:hAnsi="Calibri" w:cs="Calibri"/>
        </w:rPr>
        <w:t>— Secure coding practices, code snippets, and screenshots from Phase 4</w:t>
      </w:r>
    </w:p>
    <w:p w14:paraId="6E3781BF" w14:textId="77777777" w:rsidR="007A1D5C" w:rsidRPr="006469A9" w:rsidRDefault="00FF40F3">
      <w:pPr>
        <w:pStyle w:val="ListParagraph"/>
        <w:numPr>
          <w:ilvl w:val="0"/>
          <w:numId w:val="5"/>
        </w:numPr>
        <w:rPr>
          <w:rFonts w:ascii="Calibri" w:hAnsi="Calibri" w:cs="Calibri"/>
        </w:rPr>
      </w:pPr>
      <w:r w:rsidRPr="006469A9">
        <w:rPr>
          <w:rFonts w:ascii="Calibri" w:hAnsi="Calibri" w:cs="Calibri"/>
          <w:b/>
          <w:bCs/>
        </w:rPr>
        <w:t xml:space="preserve">Security Testing </w:t>
      </w:r>
      <w:r w:rsidRPr="006469A9">
        <w:rPr>
          <w:rFonts w:ascii="Calibri" w:hAnsi="Calibri" w:cs="Calibri"/>
        </w:rPr>
        <w:t>— Test methodology, findings, and remediation from Phase 5</w:t>
      </w:r>
    </w:p>
    <w:p w14:paraId="6E3781C0" w14:textId="77777777" w:rsidR="007A1D5C" w:rsidRPr="006469A9" w:rsidRDefault="00FF40F3">
      <w:pPr>
        <w:pStyle w:val="ListParagraph"/>
        <w:numPr>
          <w:ilvl w:val="0"/>
          <w:numId w:val="5"/>
        </w:numPr>
        <w:rPr>
          <w:rFonts w:ascii="Calibri" w:hAnsi="Calibri" w:cs="Calibri"/>
        </w:rPr>
      </w:pPr>
      <w:r w:rsidRPr="006469A9">
        <w:rPr>
          <w:rFonts w:ascii="Calibri" w:hAnsi="Calibri" w:cs="Calibri"/>
          <w:b/>
          <w:bCs/>
        </w:rPr>
        <w:t xml:space="preserve">Deployment &amp; Operations </w:t>
      </w:r>
      <w:r w:rsidRPr="006469A9">
        <w:rPr>
          <w:rFonts w:ascii="Calibri" w:hAnsi="Calibri" w:cs="Calibri"/>
        </w:rPr>
        <w:t>— Configuration, hardening, and monitoring plans from Phases 6–7</w:t>
      </w:r>
    </w:p>
    <w:p w14:paraId="6E3781C1" w14:textId="77777777" w:rsidR="007A1D5C" w:rsidRPr="006469A9" w:rsidRDefault="00FF40F3">
      <w:pPr>
        <w:pStyle w:val="ListParagraph"/>
        <w:numPr>
          <w:ilvl w:val="0"/>
          <w:numId w:val="5"/>
        </w:numPr>
        <w:rPr>
          <w:rFonts w:ascii="Calibri" w:hAnsi="Calibri" w:cs="Calibri"/>
        </w:rPr>
      </w:pPr>
      <w:r w:rsidRPr="006469A9">
        <w:rPr>
          <w:rFonts w:ascii="Calibri" w:hAnsi="Calibri" w:cs="Calibri"/>
          <w:b/>
          <w:bCs/>
        </w:rPr>
        <w:t xml:space="preserve">Conclusion </w:t>
      </w:r>
      <w:r w:rsidRPr="006469A9">
        <w:rPr>
          <w:rFonts w:ascii="Calibri" w:hAnsi="Calibri" w:cs="Calibri"/>
        </w:rPr>
        <w:t>— Summary, lessons learned, and future security enhancements</w:t>
      </w:r>
    </w:p>
    <w:p w14:paraId="6E3781C2" w14:textId="77777777" w:rsidR="007A1D5C" w:rsidRPr="006469A9" w:rsidRDefault="00FF40F3">
      <w:pPr>
        <w:pStyle w:val="ListParagraph"/>
        <w:numPr>
          <w:ilvl w:val="0"/>
          <w:numId w:val="5"/>
        </w:numPr>
        <w:rPr>
          <w:rFonts w:ascii="Calibri" w:hAnsi="Calibri" w:cs="Calibri"/>
        </w:rPr>
      </w:pPr>
      <w:r w:rsidRPr="006469A9">
        <w:rPr>
          <w:rFonts w:ascii="Calibri" w:hAnsi="Calibri" w:cs="Calibri"/>
          <w:b/>
          <w:bCs/>
        </w:rPr>
        <w:t xml:space="preserve">References </w:t>
      </w:r>
      <w:r w:rsidRPr="006469A9">
        <w:rPr>
          <w:rFonts w:ascii="Calibri" w:hAnsi="Calibri" w:cs="Calibri"/>
        </w:rPr>
        <w:t>— Citations including security standards, tools, and research papers</w:t>
      </w:r>
    </w:p>
    <w:p w14:paraId="6E3781C3" w14:textId="77777777" w:rsidR="007A1D5C" w:rsidRPr="006469A9" w:rsidRDefault="00FF40F3">
      <w:pPr>
        <w:pStyle w:val="Heading1"/>
        <w:rPr>
          <w:rFonts w:ascii="Calibri" w:hAnsi="Calibri" w:cs="Calibri"/>
          <w:sz w:val="22"/>
          <w:szCs w:val="22"/>
        </w:rPr>
      </w:pPr>
      <w:r w:rsidRPr="006469A9">
        <w:rPr>
          <w:rFonts w:ascii="Calibri" w:hAnsi="Calibri" w:cs="Calibri"/>
          <w:sz w:val="22"/>
          <w:szCs w:val="22"/>
        </w:rPr>
        <w:t>Presentation Structure</w:t>
      </w:r>
    </w:p>
    <w:p w14:paraId="6E3781C4" w14:textId="77777777" w:rsidR="007A1D5C" w:rsidRPr="006469A9" w:rsidRDefault="00FF40F3">
      <w:pPr>
        <w:spacing w:after="120"/>
        <w:rPr>
          <w:rFonts w:ascii="Calibri" w:hAnsi="Calibri" w:cs="Calibri"/>
        </w:rPr>
      </w:pPr>
      <w:r w:rsidRPr="006469A9">
        <w:rPr>
          <w:rFonts w:ascii="Calibri" w:hAnsi="Calibri" w:cs="Calibri"/>
        </w:rPr>
        <w:t>Your presentation should demonstrate the security-first development approach:</w:t>
      </w:r>
    </w:p>
    <w:p w14:paraId="6E3781C5" w14:textId="77777777" w:rsidR="007A1D5C" w:rsidRPr="006469A9" w:rsidRDefault="00FF40F3">
      <w:pPr>
        <w:pStyle w:val="ListParagraph"/>
        <w:numPr>
          <w:ilvl w:val="0"/>
          <w:numId w:val="6"/>
        </w:numPr>
        <w:spacing w:before="120"/>
        <w:rPr>
          <w:rFonts w:ascii="Calibri" w:hAnsi="Calibri" w:cs="Calibri"/>
        </w:rPr>
      </w:pPr>
      <w:r w:rsidRPr="006469A9">
        <w:rPr>
          <w:rFonts w:ascii="Calibri" w:hAnsi="Calibri" w:cs="Calibri"/>
          <w:b/>
          <w:bCs/>
        </w:rPr>
        <w:t xml:space="preserve">Title Slide </w:t>
      </w:r>
      <w:r w:rsidRPr="006469A9">
        <w:rPr>
          <w:rFonts w:ascii="Calibri" w:hAnsi="Calibri" w:cs="Calibri"/>
        </w:rPr>
        <w:t>— Project name, team members, and security focus</w:t>
      </w:r>
    </w:p>
    <w:p w14:paraId="6E3781C6" w14:textId="77777777" w:rsidR="007A1D5C" w:rsidRPr="006469A9" w:rsidRDefault="00FF40F3">
      <w:pPr>
        <w:pStyle w:val="ListParagraph"/>
        <w:numPr>
          <w:ilvl w:val="0"/>
          <w:numId w:val="6"/>
        </w:numPr>
        <w:rPr>
          <w:rFonts w:ascii="Calibri" w:hAnsi="Calibri" w:cs="Calibri"/>
        </w:rPr>
      </w:pPr>
      <w:r w:rsidRPr="006469A9">
        <w:rPr>
          <w:rFonts w:ascii="Calibri" w:hAnsi="Calibri" w:cs="Calibri"/>
          <w:b/>
          <w:bCs/>
        </w:rPr>
        <w:t xml:space="preserve">Problem &amp; Security Context </w:t>
      </w:r>
      <w:r w:rsidRPr="006469A9">
        <w:rPr>
          <w:rFonts w:ascii="Calibri" w:hAnsi="Calibri" w:cs="Calibri"/>
        </w:rPr>
        <w:t>— Why security matters for this project</w:t>
      </w:r>
    </w:p>
    <w:p w14:paraId="6E3781C7" w14:textId="77777777" w:rsidR="007A1D5C" w:rsidRPr="006469A9" w:rsidRDefault="00FF40F3">
      <w:pPr>
        <w:pStyle w:val="ListParagraph"/>
        <w:numPr>
          <w:ilvl w:val="0"/>
          <w:numId w:val="6"/>
        </w:numPr>
        <w:rPr>
          <w:rFonts w:ascii="Calibri" w:hAnsi="Calibri" w:cs="Calibri"/>
        </w:rPr>
      </w:pPr>
      <w:r w:rsidRPr="006469A9">
        <w:rPr>
          <w:rFonts w:ascii="Calibri" w:hAnsi="Calibri" w:cs="Calibri"/>
          <w:b/>
          <w:bCs/>
        </w:rPr>
        <w:t xml:space="preserve">Threat Model Overview </w:t>
      </w:r>
      <w:r w:rsidRPr="006469A9">
        <w:rPr>
          <w:rFonts w:ascii="Calibri" w:hAnsi="Calibri" w:cs="Calibri"/>
        </w:rPr>
        <w:t>— Architecture diagram and top threats identified</w:t>
      </w:r>
    </w:p>
    <w:p w14:paraId="6E3781C8" w14:textId="77777777" w:rsidR="007A1D5C" w:rsidRPr="006469A9" w:rsidRDefault="00FF40F3">
      <w:pPr>
        <w:pStyle w:val="ListParagraph"/>
        <w:numPr>
          <w:ilvl w:val="0"/>
          <w:numId w:val="6"/>
        </w:numPr>
        <w:rPr>
          <w:rFonts w:ascii="Calibri" w:hAnsi="Calibri" w:cs="Calibri"/>
        </w:rPr>
      </w:pPr>
      <w:r w:rsidRPr="006469A9">
        <w:rPr>
          <w:rFonts w:ascii="Calibri" w:hAnsi="Calibri" w:cs="Calibri"/>
          <w:b/>
          <w:bCs/>
        </w:rPr>
        <w:t xml:space="preserve">Secure Design Decisions </w:t>
      </w:r>
      <w:r w:rsidRPr="006469A9">
        <w:rPr>
          <w:rFonts w:ascii="Calibri" w:hAnsi="Calibri" w:cs="Calibri"/>
        </w:rPr>
        <w:t>— Key security principles applied</w:t>
      </w:r>
    </w:p>
    <w:p w14:paraId="6E3781C9" w14:textId="77777777" w:rsidR="007A1D5C" w:rsidRPr="006469A9" w:rsidRDefault="00FF40F3">
      <w:pPr>
        <w:pStyle w:val="ListParagraph"/>
        <w:numPr>
          <w:ilvl w:val="0"/>
          <w:numId w:val="6"/>
        </w:numPr>
        <w:rPr>
          <w:rFonts w:ascii="Calibri" w:hAnsi="Calibri" w:cs="Calibri"/>
        </w:rPr>
      </w:pPr>
      <w:r w:rsidRPr="006469A9">
        <w:rPr>
          <w:rFonts w:ascii="Calibri" w:hAnsi="Calibri" w:cs="Calibri"/>
          <w:b/>
          <w:bCs/>
        </w:rPr>
        <w:t xml:space="preserve">Implementation Highlights </w:t>
      </w:r>
      <w:r w:rsidRPr="006469A9">
        <w:rPr>
          <w:rFonts w:ascii="Calibri" w:hAnsi="Calibri" w:cs="Calibri"/>
        </w:rPr>
        <w:t>— Secure coding examples and controls</w:t>
      </w:r>
    </w:p>
    <w:p w14:paraId="6E3781CA" w14:textId="77777777" w:rsidR="007A1D5C" w:rsidRPr="006469A9" w:rsidRDefault="00FF40F3">
      <w:pPr>
        <w:pStyle w:val="ListParagraph"/>
        <w:numPr>
          <w:ilvl w:val="0"/>
          <w:numId w:val="6"/>
        </w:numPr>
        <w:rPr>
          <w:rFonts w:ascii="Calibri" w:hAnsi="Calibri" w:cs="Calibri"/>
        </w:rPr>
      </w:pPr>
      <w:r w:rsidRPr="006469A9">
        <w:rPr>
          <w:rFonts w:ascii="Calibri" w:hAnsi="Calibri" w:cs="Calibri"/>
          <w:b/>
          <w:bCs/>
        </w:rPr>
        <w:t xml:space="preserve">Security Testing Results </w:t>
      </w:r>
      <w:r w:rsidRPr="006469A9">
        <w:rPr>
          <w:rFonts w:ascii="Calibri" w:hAnsi="Calibri" w:cs="Calibri"/>
        </w:rPr>
        <w:t>— Vulnerabilities found and fixed</w:t>
      </w:r>
    </w:p>
    <w:p w14:paraId="6E3781CB" w14:textId="77777777" w:rsidR="007A1D5C" w:rsidRPr="006469A9" w:rsidRDefault="00FF40F3">
      <w:pPr>
        <w:pStyle w:val="ListParagraph"/>
        <w:numPr>
          <w:ilvl w:val="0"/>
          <w:numId w:val="6"/>
        </w:numPr>
        <w:rPr>
          <w:rFonts w:ascii="Calibri" w:hAnsi="Calibri" w:cs="Calibri"/>
        </w:rPr>
      </w:pPr>
      <w:r w:rsidRPr="006469A9">
        <w:rPr>
          <w:rFonts w:ascii="Calibri" w:hAnsi="Calibri" w:cs="Calibri"/>
          <w:b/>
          <w:bCs/>
        </w:rPr>
        <w:t xml:space="preserve">Demo </w:t>
      </w:r>
      <w:r w:rsidRPr="006469A9">
        <w:rPr>
          <w:rFonts w:ascii="Calibri" w:hAnsi="Calibri" w:cs="Calibri"/>
        </w:rPr>
        <w:t>— Live demonstration of security features</w:t>
      </w:r>
    </w:p>
    <w:p w14:paraId="6E3781CC" w14:textId="77777777" w:rsidR="007A1D5C" w:rsidRPr="006469A9" w:rsidRDefault="00FF40F3">
      <w:pPr>
        <w:pStyle w:val="ListParagraph"/>
        <w:numPr>
          <w:ilvl w:val="0"/>
          <w:numId w:val="6"/>
        </w:numPr>
        <w:rPr>
          <w:rFonts w:ascii="Calibri" w:hAnsi="Calibri" w:cs="Calibri"/>
        </w:rPr>
      </w:pPr>
      <w:r w:rsidRPr="006469A9">
        <w:rPr>
          <w:rFonts w:ascii="Calibri" w:hAnsi="Calibri" w:cs="Calibri"/>
          <w:b/>
          <w:bCs/>
        </w:rPr>
        <w:t xml:space="preserve">Lessons Learned </w:t>
      </w:r>
      <w:r w:rsidRPr="006469A9">
        <w:rPr>
          <w:rFonts w:ascii="Calibri" w:hAnsi="Calibri" w:cs="Calibri"/>
        </w:rPr>
        <w:t>— Challenges, improvements, and future work</w:t>
      </w:r>
    </w:p>
    <w:p w14:paraId="6E3781F7" w14:textId="77777777" w:rsidR="007A1D5C" w:rsidRPr="006469A9" w:rsidRDefault="00FF40F3">
      <w:pPr>
        <w:pStyle w:val="Heading1"/>
        <w:spacing w:before="600"/>
        <w:rPr>
          <w:rFonts w:ascii="Calibri" w:hAnsi="Calibri" w:cs="Calibri"/>
          <w:sz w:val="22"/>
          <w:szCs w:val="22"/>
        </w:rPr>
      </w:pPr>
      <w:r w:rsidRPr="006469A9">
        <w:rPr>
          <w:rFonts w:ascii="Calibri" w:hAnsi="Calibri" w:cs="Calibri"/>
          <w:sz w:val="22"/>
          <w:szCs w:val="22"/>
        </w:rPr>
        <w:t>Project Ideas</w:t>
      </w:r>
    </w:p>
    <w:p w14:paraId="6E3781F8" w14:textId="77777777" w:rsidR="007A1D5C" w:rsidRPr="006469A9" w:rsidRDefault="00FF40F3">
      <w:pPr>
        <w:spacing w:after="200"/>
        <w:rPr>
          <w:rFonts w:ascii="Calibri" w:hAnsi="Calibri" w:cs="Calibri"/>
        </w:rPr>
      </w:pPr>
      <w:commentRangeStart w:id="7"/>
      <w:commentRangeStart w:id="8"/>
      <w:r w:rsidRPr="006469A9">
        <w:rPr>
          <w:rFonts w:ascii="Calibri" w:hAnsi="Calibri" w:cs="Calibri"/>
        </w:rPr>
        <w:t>Choose one of the following projects or propose your own (with approval). Each project must follow all seven SSDLC phases.</w:t>
      </w:r>
      <w:commentRangeEnd w:id="7"/>
      <w:r w:rsidR="00511E94" w:rsidRPr="006469A9">
        <w:rPr>
          <w:rStyle w:val="CommentReference"/>
          <w:rFonts w:ascii="Calibri" w:hAnsi="Calibri" w:cs="Calibri"/>
          <w:sz w:val="22"/>
          <w:szCs w:val="22"/>
        </w:rPr>
        <w:commentReference w:id="7"/>
      </w:r>
      <w:commentRangeEnd w:id="8"/>
      <w:r w:rsidR="00950A49" w:rsidRPr="006469A9">
        <w:rPr>
          <w:rStyle w:val="CommentReference"/>
          <w:rFonts w:ascii="Calibri" w:hAnsi="Calibri" w:cs="Calibri"/>
          <w:sz w:val="22"/>
          <w:szCs w:val="22"/>
        </w:rPr>
        <w:commentReference w:id="8"/>
      </w:r>
    </w:p>
    <w:p w14:paraId="5E6D5A63" w14:textId="1EE1F969" w:rsidR="008E24CF" w:rsidRDefault="008E24CF">
      <w:pPr>
        <w:pStyle w:val="Heading2"/>
        <w:rPr>
          <w:rFonts w:ascii="Calibri" w:hAnsi="Calibri" w:cs="Calibri"/>
          <w:sz w:val="22"/>
          <w:szCs w:val="22"/>
        </w:rPr>
      </w:pPr>
      <w:r>
        <w:rPr>
          <w:rFonts w:ascii="Calibri" w:hAnsi="Calibri" w:cs="Calibri"/>
          <w:sz w:val="22"/>
          <w:szCs w:val="22"/>
        </w:rPr>
        <w:t>Example of Project:</w:t>
      </w:r>
    </w:p>
    <w:p w14:paraId="6E3781F9" w14:textId="6153944E" w:rsidR="007A1D5C" w:rsidRPr="006469A9" w:rsidRDefault="00FF40F3">
      <w:pPr>
        <w:pStyle w:val="Heading2"/>
        <w:rPr>
          <w:rFonts w:ascii="Calibri" w:hAnsi="Calibri" w:cs="Calibri"/>
          <w:sz w:val="22"/>
          <w:szCs w:val="22"/>
        </w:rPr>
      </w:pPr>
      <w:r w:rsidRPr="006469A9">
        <w:rPr>
          <w:rFonts w:ascii="Calibri" w:hAnsi="Calibri" w:cs="Calibri"/>
          <w:sz w:val="22"/>
          <w:szCs w:val="22"/>
        </w:rPr>
        <w:t>Project 1: Secure Password Manager</w:t>
      </w:r>
    </w:p>
    <w:p w14:paraId="6E3781FA" w14:textId="77777777" w:rsidR="007A1D5C" w:rsidRPr="006469A9" w:rsidRDefault="00FF40F3">
      <w:pPr>
        <w:spacing w:after="80"/>
        <w:rPr>
          <w:rFonts w:ascii="Calibri" w:hAnsi="Calibri" w:cs="Calibri"/>
        </w:rPr>
      </w:pPr>
      <w:r w:rsidRPr="006469A9">
        <w:rPr>
          <w:rFonts w:ascii="Calibri" w:hAnsi="Calibri" w:cs="Calibri"/>
          <w:b/>
          <w:bCs/>
        </w:rPr>
        <w:t xml:space="preserve">Objective: </w:t>
      </w:r>
      <w:r w:rsidRPr="006469A9">
        <w:rPr>
          <w:rFonts w:ascii="Calibri" w:hAnsi="Calibri" w:cs="Calibri"/>
        </w:rPr>
        <w:t>Build a local password manager with strong encryption and secure key management.</w:t>
      </w:r>
    </w:p>
    <w:p w14:paraId="6E3781FB" w14:textId="77777777" w:rsidR="007A1D5C" w:rsidRPr="006469A9" w:rsidRDefault="00FF40F3">
      <w:pPr>
        <w:rPr>
          <w:rFonts w:ascii="Calibri" w:hAnsi="Calibri" w:cs="Calibri"/>
        </w:rPr>
      </w:pPr>
      <w:r w:rsidRPr="006469A9">
        <w:rPr>
          <w:rFonts w:ascii="Calibri" w:hAnsi="Calibri" w:cs="Calibri"/>
          <w:b/>
          <w:bCs/>
        </w:rPr>
        <w:t xml:space="preserve">Security Focus: </w:t>
      </w:r>
    </w:p>
    <w:p w14:paraId="4B675EA8" w14:textId="6AB591DA" w:rsidR="00A51536" w:rsidRPr="00A51536" w:rsidRDefault="00A51536" w:rsidP="00A51536">
      <w:pPr>
        <w:numPr>
          <w:ilvl w:val="0"/>
          <w:numId w:val="3"/>
        </w:numPr>
        <w:spacing w:after="160" w:line="278" w:lineRule="auto"/>
        <w:rPr>
          <w:rFonts w:ascii="Calibri" w:hAnsi="Calibri" w:cs="Calibri"/>
        </w:rPr>
      </w:pPr>
      <w:r w:rsidRPr="004772DA">
        <w:rPr>
          <w:rFonts w:ascii="Calibri" w:hAnsi="Calibri" w:cs="Calibri"/>
        </w:rPr>
        <w:t>Secure login with RBAC and 2FA</w:t>
      </w:r>
    </w:p>
    <w:p w14:paraId="6E3781FC" w14:textId="2A564A26" w:rsidR="007A1D5C" w:rsidRPr="006469A9" w:rsidRDefault="00FF40F3">
      <w:pPr>
        <w:pStyle w:val="ListParagraph"/>
        <w:numPr>
          <w:ilvl w:val="0"/>
          <w:numId w:val="3"/>
        </w:numPr>
        <w:rPr>
          <w:rFonts w:ascii="Calibri" w:hAnsi="Calibri" w:cs="Calibri"/>
        </w:rPr>
      </w:pPr>
      <w:r w:rsidRPr="006469A9">
        <w:rPr>
          <w:rFonts w:ascii="Calibri" w:hAnsi="Calibri" w:cs="Calibri"/>
        </w:rPr>
        <w:t>Master password derivation using PBKDF2/Argon2</w:t>
      </w:r>
    </w:p>
    <w:p w14:paraId="6E3781FD"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AES-256 encryption for stored credentials</w:t>
      </w:r>
    </w:p>
    <w:p w14:paraId="6E3781FE"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Secure memory handling (clearing sensitive data)</w:t>
      </w:r>
    </w:p>
    <w:p w14:paraId="6E3781FF" w14:textId="77777777" w:rsidR="007A1D5C" w:rsidRDefault="00FF40F3">
      <w:pPr>
        <w:pStyle w:val="ListParagraph"/>
        <w:numPr>
          <w:ilvl w:val="0"/>
          <w:numId w:val="3"/>
        </w:numPr>
        <w:rPr>
          <w:rFonts w:ascii="Calibri" w:hAnsi="Calibri" w:cs="Calibri"/>
        </w:rPr>
      </w:pPr>
      <w:r w:rsidRPr="006469A9">
        <w:rPr>
          <w:rFonts w:ascii="Calibri" w:hAnsi="Calibri" w:cs="Calibri"/>
        </w:rPr>
        <w:t>Auto-lock and clipboard clearing</w:t>
      </w:r>
    </w:p>
    <w:p w14:paraId="6CDF3685" w14:textId="231BFA86" w:rsidR="00950A49" w:rsidRDefault="00950A49">
      <w:pPr>
        <w:pStyle w:val="ListParagraph"/>
        <w:numPr>
          <w:ilvl w:val="0"/>
          <w:numId w:val="3"/>
        </w:numPr>
        <w:rPr>
          <w:rFonts w:ascii="Calibri" w:hAnsi="Calibri" w:cs="Calibri"/>
        </w:rPr>
      </w:pPr>
      <w:r>
        <w:rPr>
          <w:rFonts w:ascii="Calibri" w:hAnsi="Calibri" w:cs="Calibri"/>
        </w:rPr>
        <w:t xml:space="preserve">AI Assisted </w:t>
      </w:r>
      <w:r w:rsidR="00DF0B2C">
        <w:rPr>
          <w:rFonts w:ascii="Calibri" w:hAnsi="Calibri" w:cs="Calibri"/>
        </w:rPr>
        <w:t>feedback about the week password</w:t>
      </w:r>
    </w:p>
    <w:p w14:paraId="12EF99CD" w14:textId="2E0C9E18" w:rsidR="00DF0B2C" w:rsidRDefault="00DF0B2C">
      <w:pPr>
        <w:pStyle w:val="ListParagraph"/>
        <w:numPr>
          <w:ilvl w:val="0"/>
          <w:numId w:val="3"/>
        </w:numPr>
        <w:rPr>
          <w:rFonts w:ascii="Calibri" w:hAnsi="Calibri" w:cs="Calibri"/>
        </w:rPr>
      </w:pPr>
      <w:r>
        <w:rPr>
          <w:rFonts w:ascii="Calibri" w:hAnsi="Calibri" w:cs="Calibri"/>
        </w:rPr>
        <w:t>Checking if password is found in the compromised list</w:t>
      </w:r>
    </w:p>
    <w:p w14:paraId="397C2FCE" w14:textId="3E1F58B1" w:rsidR="00DF0B2C" w:rsidRPr="006469A9" w:rsidRDefault="00D01584">
      <w:pPr>
        <w:pStyle w:val="ListParagraph"/>
        <w:numPr>
          <w:ilvl w:val="0"/>
          <w:numId w:val="3"/>
        </w:numPr>
        <w:rPr>
          <w:rFonts w:ascii="Calibri" w:hAnsi="Calibri" w:cs="Calibri"/>
        </w:rPr>
      </w:pPr>
      <w:r>
        <w:rPr>
          <w:rFonts w:ascii="Calibri" w:hAnsi="Calibri" w:cs="Calibri"/>
        </w:rPr>
        <w:lastRenderedPageBreak/>
        <w:t xml:space="preserve">User behaviour analysis </w:t>
      </w:r>
    </w:p>
    <w:p w14:paraId="6E378200" w14:textId="77777777" w:rsidR="007A1D5C" w:rsidRPr="006469A9" w:rsidRDefault="00FF40F3">
      <w:pPr>
        <w:pStyle w:val="Heading2"/>
        <w:rPr>
          <w:rFonts w:ascii="Calibri" w:hAnsi="Calibri" w:cs="Calibri"/>
          <w:sz w:val="22"/>
          <w:szCs w:val="22"/>
        </w:rPr>
      </w:pPr>
      <w:r w:rsidRPr="006469A9">
        <w:rPr>
          <w:rFonts w:ascii="Calibri" w:hAnsi="Calibri" w:cs="Calibri"/>
          <w:sz w:val="22"/>
          <w:szCs w:val="22"/>
        </w:rPr>
        <w:t>Project 2: Phishing Detection System</w:t>
      </w:r>
    </w:p>
    <w:p w14:paraId="6E378201" w14:textId="77777777" w:rsidR="007A1D5C" w:rsidRPr="006469A9" w:rsidRDefault="00FF40F3">
      <w:pPr>
        <w:spacing w:after="80"/>
        <w:rPr>
          <w:rFonts w:ascii="Calibri" w:hAnsi="Calibri" w:cs="Calibri"/>
        </w:rPr>
      </w:pPr>
      <w:r w:rsidRPr="006469A9">
        <w:rPr>
          <w:rFonts w:ascii="Calibri" w:hAnsi="Calibri" w:cs="Calibri"/>
          <w:b/>
          <w:bCs/>
        </w:rPr>
        <w:t xml:space="preserve">Objective: </w:t>
      </w:r>
      <w:r w:rsidRPr="006469A9">
        <w:rPr>
          <w:rFonts w:ascii="Calibri" w:hAnsi="Calibri" w:cs="Calibri"/>
        </w:rPr>
        <w:t>Create a tool to analyze emails or URLs for phishing indicators.</w:t>
      </w:r>
    </w:p>
    <w:p w14:paraId="6E378202" w14:textId="77777777" w:rsidR="007A1D5C" w:rsidRDefault="00FF40F3">
      <w:pPr>
        <w:rPr>
          <w:rFonts w:ascii="Calibri" w:hAnsi="Calibri" w:cs="Calibri"/>
          <w:b/>
          <w:bCs/>
        </w:rPr>
      </w:pPr>
      <w:r w:rsidRPr="006469A9">
        <w:rPr>
          <w:rFonts w:ascii="Calibri" w:hAnsi="Calibri" w:cs="Calibri"/>
          <w:b/>
          <w:bCs/>
        </w:rPr>
        <w:t xml:space="preserve">Security Focus: </w:t>
      </w:r>
    </w:p>
    <w:p w14:paraId="44B9DDD9" w14:textId="77777777" w:rsidR="00A51536" w:rsidRPr="006469A9" w:rsidRDefault="00A51536">
      <w:pPr>
        <w:rPr>
          <w:rFonts w:ascii="Calibri" w:hAnsi="Calibri" w:cs="Calibri"/>
        </w:rPr>
      </w:pPr>
    </w:p>
    <w:p w14:paraId="593C58F3" w14:textId="544F7E8E" w:rsidR="00A51536" w:rsidRPr="00A51536" w:rsidRDefault="00A51536" w:rsidP="00A51536">
      <w:pPr>
        <w:pStyle w:val="ListParagraph"/>
        <w:numPr>
          <w:ilvl w:val="0"/>
          <w:numId w:val="3"/>
        </w:numPr>
        <w:rPr>
          <w:rFonts w:ascii="Calibri" w:hAnsi="Calibri" w:cs="Calibri"/>
        </w:rPr>
      </w:pPr>
      <w:r w:rsidRPr="00A51536">
        <w:rPr>
          <w:rFonts w:ascii="Calibri" w:hAnsi="Calibri" w:cs="Calibri"/>
        </w:rPr>
        <w:t>Secure login with RBAC and 2FA</w:t>
      </w:r>
    </w:p>
    <w:p w14:paraId="6E378203" w14:textId="1BBA6834" w:rsidR="007A1D5C" w:rsidRPr="006469A9" w:rsidRDefault="00FF40F3">
      <w:pPr>
        <w:pStyle w:val="ListParagraph"/>
        <w:numPr>
          <w:ilvl w:val="0"/>
          <w:numId w:val="3"/>
        </w:numPr>
        <w:rPr>
          <w:rFonts w:ascii="Calibri" w:hAnsi="Calibri" w:cs="Calibri"/>
        </w:rPr>
      </w:pPr>
      <w:r w:rsidRPr="006469A9">
        <w:rPr>
          <w:rFonts w:ascii="Calibri" w:hAnsi="Calibri" w:cs="Calibri"/>
        </w:rPr>
        <w:t>URL analysis and domain reputation checking</w:t>
      </w:r>
    </w:p>
    <w:p w14:paraId="6E378204"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Email header analysis for spoofing detection</w:t>
      </w:r>
    </w:p>
    <w:p w14:paraId="6E378205"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Machine learning classification (optional)</w:t>
      </w:r>
    </w:p>
    <w:p w14:paraId="6E378206" w14:textId="77777777" w:rsidR="007A1D5C" w:rsidRDefault="00FF40F3">
      <w:pPr>
        <w:pStyle w:val="ListParagraph"/>
        <w:numPr>
          <w:ilvl w:val="0"/>
          <w:numId w:val="3"/>
        </w:numPr>
        <w:rPr>
          <w:rFonts w:ascii="Calibri" w:hAnsi="Calibri" w:cs="Calibri"/>
        </w:rPr>
      </w:pPr>
      <w:r w:rsidRPr="006469A9">
        <w:rPr>
          <w:rFonts w:ascii="Calibri" w:hAnsi="Calibri" w:cs="Calibri"/>
        </w:rPr>
        <w:t>Safe sandbox for URL inspection</w:t>
      </w:r>
    </w:p>
    <w:p w14:paraId="6142E51F" w14:textId="4022582D" w:rsidR="00D01584" w:rsidRPr="006469A9" w:rsidRDefault="00D01584">
      <w:pPr>
        <w:pStyle w:val="ListParagraph"/>
        <w:numPr>
          <w:ilvl w:val="0"/>
          <w:numId w:val="3"/>
        </w:numPr>
        <w:rPr>
          <w:rFonts w:ascii="Calibri" w:hAnsi="Calibri" w:cs="Calibri"/>
        </w:rPr>
      </w:pPr>
      <w:r>
        <w:rPr>
          <w:rFonts w:ascii="Calibri" w:hAnsi="Calibri" w:cs="Calibri"/>
        </w:rPr>
        <w:t xml:space="preserve">AI based explanation of </w:t>
      </w:r>
      <w:r w:rsidR="00E64CCF">
        <w:rPr>
          <w:rFonts w:ascii="Calibri" w:hAnsi="Calibri" w:cs="Calibri"/>
        </w:rPr>
        <w:t>phishing email</w:t>
      </w:r>
    </w:p>
    <w:p w14:paraId="6E378207" w14:textId="77777777" w:rsidR="007A1D5C" w:rsidRPr="006469A9" w:rsidRDefault="00FF40F3">
      <w:pPr>
        <w:pStyle w:val="Heading2"/>
        <w:rPr>
          <w:rFonts w:ascii="Calibri" w:hAnsi="Calibri" w:cs="Calibri"/>
          <w:sz w:val="22"/>
          <w:szCs w:val="22"/>
        </w:rPr>
      </w:pPr>
      <w:r w:rsidRPr="006469A9">
        <w:rPr>
          <w:rFonts w:ascii="Calibri" w:hAnsi="Calibri" w:cs="Calibri"/>
          <w:sz w:val="22"/>
          <w:szCs w:val="22"/>
        </w:rPr>
        <w:t>Project 3: Secure File Encryption Tool</w:t>
      </w:r>
    </w:p>
    <w:p w14:paraId="6E378208" w14:textId="77777777" w:rsidR="007A1D5C" w:rsidRPr="006469A9" w:rsidRDefault="00FF40F3">
      <w:pPr>
        <w:spacing w:after="80"/>
        <w:rPr>
          <w:rFonts w:ascii="Calibri" w:hAnsi="Calibri" w:cs="Calibri"/>
        </w:rPr>
      </w:pPr>
      <w:r w:rsidRPr="006469A9">
        <w:rPr>
          <w:rFonts w:ascii="Calibri" w:hAnsi="Calibri" w:cs="Calibri"/>
          <w:b/>
          <w:bCs/>
        </w:rPr>
        <w:t xml:space="preserve">Objective: </w:t>
      </w:r>
      <w:r w:rsidRPr="006469A9">
        <w:rPr>
          <w:rFonts w:ascii="Calibri" w:hAnsi="Calibri" w:cs="Calibri"/>
        </w:rPr>
        <w:t>Develop a GUI application for encrypting and decrypting files with integrity verification.</w:t>
      </w:r>
    </w:p>
    <w:p w14:paraId="6E378209" w14:textId="77777777" w:rsidR="007A1D5C" w:rsidRPr="006469A9" w:rsidRDefault="00FF40F3">
      <w:pPr>
        <w:rPr>
          <w:rFonts w:ascii="Calibri" w:hAnsi="Calibri" w:cs="Calibri"/>
        </w:rPr>
      </w:pPr>
      <w:r w:rsidRPr="006469A9">
        <w:rPr>
          <w:rFonts w:ascii="Calibri" w:hAnsi="Calibri" w:cs="Calibri"/>
          <w:b/>
          <w:bCs/>
        </w:rPr>
        <w:t xml:space="preserve">Security Focus: </w:t>
      </w:r>
    </w:p>
    <w:p w14:paraId="6F14ED05" w14:textId="74174071" w:rsidR="00A51536" w:rsidRPr="00A51536" w:rsidRDefault="00A51536" w:rsidP="00A51536">
      <w:pPr>
        <w:pStyle w:val="ListParagraph"/>
        <w:numPr>
          <w:ilvl w:val="0"/>
          <w:numId w:val="3"/>
        </w:numPr>
        <w:rPr>
          <w:rFonts w:ascii="Calibri" w:hAnsi="Calibri" w:cs="Calibri"/>
        </w:rPr>
      </w:pPr>
      <w:r w:rsidRPr="00A51536">
        <w:rPr>
          <w:rFonts w:ascii="Calibri" w:hAnsi="Calibri" w:cs="Calibri"/>
        </w:rPr>
        <w:t>Secure login with RBAC and 2FA</w:t>
      </w:r>
    </w:p>
    <w:p w14:paraId="6E37820A" w14:textId="08B6FD02" w:rsidR="007A1D5C" w:rsidRPr="006469A9" w:rsidRDefault="00FF40F3">
      <w:pPr>
        <w:pStyle w:val="ListParagraph"/>
        <w:numPr>
          <w:ilvl w:val="0"/>
          <w:numId w:val="3"/>
        </w:numPr>
        <w:rPr>
          <w:rFonts w:ascii="Calibri" w:hAnsi="Calibri" w:cs="Calibri"/>
        </w:rPr>
      </w:pPr>
      <w:r w:rsidRPr="006469A9">
        <w:rPr>
          <w:rFonts w:ascii="Calibri" w:hAnsi="Calibri" w:cs="Calibri"/>
        </w:rPr>
        <w:t>Authenticated encryption (AES-GCM or ChaCha20-Poly1305)</w:t>
      </w:r>
    </w:p>
    <w:p w14:paraId="6E37820B"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Secure key derivation from passwords</w:t>
      </w:r>
    </w:p>
    <w:p w14:paraId="6E37820C"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File integrity verification using HMAC</w:t>
      </w:r>
    </w:p>
    <w:p w14:paraId="6E37820D" w14:textId="77777777" w:rsidR="007A1D5C" w:rsidRDefault="00FF40F3">
      <w:pPr>
        <w:pStyle w:val="ListParagraph"/>
        <w:numPr>
          <w:ilvl w:val="0"/>
          <w:numId w:val="3"/>
        </w:numPr>
        <w:rPr>
          <w:rFonts w:ascii="Calibri" w:hAnsi="Calibri" w:cs="Calibri"/>
        </w:rPr>
      </w:pPr>
      <w:r w:rsidRPr="006469A9">
        <w:rPr>
          <w:rFonts w:ascii="Calibri" w:hAnsi="Calibri" w:cs="Calibri"/>
        </w:rPr>
        <w:t>Secure file deletion (overwriting)</w:t>
      </w:r>
    </w:p>
    <w:p w14:paraId="39D65A69" w14:textId="74AA3667" w:rsidR="00E64CCF" w:rsidRPr="006469A9" w:rsidRDefault="00D343E6">
      <w:pPr>
        <w:pStyle w:val="ListParagraph"/>
        <w:numPr>
          <w:ilvl w:val="0"/>
          <w:numId w:val="3"/>
        </w:numPr>
        <w:rPr>
          <w:rFonts w:ascii="Calibri" w:hAnsi="Calibri" w:cs="Calibri"/>
        </w:rPr>
      </w:pPr>
      <w:r>
        <w:rPr>
          <w:rFonts w:ascii="Calibri" w:hAnsi="Calibri" w:cs="Calibri"/>
        </w:rPr>
        <w:t>Simulation of</w:t>
      </w:r>
      <w:r w:rsidR="00E64CCF">
        <w:rPr>
          <w:rFonts w:ascii="Calibri" w:hAnsi="Calibri" w:cs="Calibri"/>
        </w:rPr>
        <w:t xml:space="preserve"> </w:t>
      </w:r>
      <w:r w:rsidRPr="00D343E6">
        <w:rPr>
          <w:rFonts w:ascii="Calibri" w:hAnsi="Calibri" w:cs="Calibri"/>
        </w:rPr>
        <w:t>Homomorphic encryption</w:t>
      </w:r>
      <w:r>
        <w:rPr>
          <w:rFonts w:ascii="Calibri" w:hAnsi="Calibri" w:cs="Calibri"/>
        </w:rPr>
        <w:t>, ZKP and DP (Differential Privacy)</w:t>
      </w:r>
    </w:p>
    <w:p w14:paraId="6E37820E" w14:textId="77777777" w:rsidR="007A1D5C" w:rsidRPr="006469A9" w:rsidRDefault="00FF40F3">
      <w:pPr>
        <w:pStyle w:val="Heading2"/>
        <w:rPr>
          <w:rFonts w:ascii="Calibri" w:hAnsi="Calibri" w:cs="Calibri"/>
          <w:sz w:val="22"/>
          <w:szCs w:val="22"/>
        </w:rPr>
      </w:pPr>
      <w:r w:rsidRPr="006469A9">
        <w:rPr>
          <w:rFonts w:ascii="Calibri" w:hAnsi="Calibri" w:cs="Calibri"/>
          <w:sz w:val="22"/>
          <w:szCs w:val="22"/>
        </w:rPr>
        <w:t>Project 4: Network Vulnerability Scanner</w:t>
      </w:r>
    </w:p>
    <w:p w14:paraId="6E37820F" w14:textId="77777777" w:rsidR="007A1D5C" w:rsidRPr="006469A9" w:rsidRDefault="00FF40F3">
      <w:pPr>
        <w:spacing w:after="80"/>
        <w:rPr>
          <w:rFonts w:ascii="Calibri" w:hAnsi="Calibri" w:cs="Calibri"/>
        </w:rPr>
      </w:pPr>
      <w:r w:rsidRPr="006469A9">
        <w:rPr>
          <w:rFonts w:ascii="Calibri" w:hAnsi="Calibri" w:cs="Calibri"/>
          <w:b/>
          <w:bCs/>
        </w:rPr>
        <w:t xml:space="preserve">Objective: </w:t>
      </w:r>
      <w:r w:rsidRPr="006469A9">
        <w:rPr>
          <w:rFonts w:ascii="Calibri" w:hAnsi="Calibri" w:cs="Calibri"/>
        </w:rPr>
        <w:t>Build a tool to scan networks for common security misconfigurations.</w:t>
      </w:r>
    </w:p>
    <w:p w14:paraId="6E378210" w14:textId="77777777" w:rsidR="007A1D5C" w:rsidRPr="006469A9" w:rsidRDefault="00FF40F3">
      <w:pPr>
        <w:rPr>
          <w:rFonts w:ascii="Calibri" w:hAnsi="Calibri" w:cs="Calibri"/>
        </w:rPr>
      </w:pPr>
      <w:r w:rsidRPr="006469A9">
        <w:rPr>
          <w:rFonts w:ascii="Calibri" w:hAnsi="Calibri" w:cs="Calibri"/>
          <w:b/>
          <w:bCs/>
        </w:rPr>
        <w:t xml:space="preserve">Security Focus: </w:t>
      </w:r>
    </w:p>
    <w:p w14:paraId="7484BE4B" w14:textId="39CB412D" w:rsidR="00A51536" w:rsidRPr="00A51536" w:rsidRDefault="00A51536" w:rsidP="00A51536">
      <w:pPr>
        <w:pStyle w:val="ListParagraph"/>
        <w:numPr>
          <w:ilvl w:val="0"/>
          <w:numId w:val="3"/>
        </w:numPr>
        <w:rPr>
          <w:rFonts w:ascii="Calibri" w:hAnsi="Calibri" w:cs="Calibri"/>
        </w:rPr>
      </w:pPr>
      <w:r w:rsidRPr="00A51536">
        <w:rPr>
          <w:rFonts w:ascii="Calibri" w:hAnsi="Calibri" w:cs="Calibri"/>
        </w:rPr>
        <w:t>Secure login with RBAC and 2FA</w:t>
      </w:r>
    </w:p>
    <w:p w14:paraId="6E378211" w14:textId="3B101F12" w:rsidR="007A1D5C" w:rsidRPr="006469A9" w:rsidRDefault="00FF40F3">
      <w:pPr>
        <w:pStyle w:val="ListParagraph"/>
        <w:numPr>
          <w:ilvl w:val="0"/>
          <w:numId w:val="3"/>
        </w:numPr>
        <w:rPr>
          <w:rFonts w:ascii="Calibri" w:hAnsi="Calibri" w:cs="Calibri"/>
        </w:rPr>
      </w:pPr>
      <w:r w:rsidRPr="006469A9">
        <w:rPr>
          <w:rFonts w:ascii="Calibri" w:hAnsi="Calibri" w:cs="Calibri"/>
        </w:rPr>
        <w:t>Port scanning with service identification</w:t>
      </w:r>
    </w:p>
    <w:p w14:paraId="6E378212"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SSL/TLS configuration checking</w:t>
      </w:r>
    </w:p>
    <w:p w14:paraId="6E378213"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Default credential detection</w:t>
      </w:r>
    </w:p>
    <w:p w14:paraId="6E378214" w14:textId="77777777" w:rsidR="007A1D5C" w:rsidRDefault="00FF40F3">
      <w:pPr>
        <w:pStyle w:val="ListParagraph"/>
        <w:numPr>
          <w:ilvl w:val="0"/>
          <w:numId w:val="3"/>
        </w:numPr>
        <w:rPr>
          <w:rFonts w:ascii="Calibri" w:hAnsi="Calibri" w:cs="Calibri"/>
        </w:rPr>
      </w:pPr>
      <w:r w:rsidRPr="006469A9">
        <w:rPr>
          <w:rFonts w:ascii="Calibri" w:hAnsi="Calibri" w:cs="Calibri"/>
        </w:rPr>
        <w:t>Responsible disclosure and ethical guidelines</w:t>
      </w:r>
    </w:p>
    <w:p w14:paraId="38D1B164" w14:textId="5FD79B7F" w:rsidR="00D343E6" w:rsidRPr="006469A9" w:rsidRDefault="00D343E6">
      <w:pPr>
        <w:pStyle w:val="ListParagraph"/>
        <w:numPr>
          <w:ilvl w:val="0"/>
          <w:numId w:val="3"/>
        </w:numPr>
        <w:rPr>
          <w:rFonts w:ascii="Calibri" w:hAnsi="Calibri" w:cs="Calibri"/>
        </w:rPr>
      </w:pPr>
      <w:r>
        <w:rPr>
          <w:rFonts w:ascii="Calibri" w:hAnsi="Calibri" w:cs="Calibri"/>
        </w:rPr>
        <w:t xml:space="preserve">AI based summary of </w:t>
      </w:r>
      <w:r w:rsidR="000758FD">
        <w:rPr>
          <w:rFonts w:ascii="Calibri" w:hAnsi="Calibri" w:cs="Calibri"/>
        </w:rPr>
        <w:t>report for technical and non-technical users</w:t>
      </w:r>
    </w:p>
    <w:p w14:paraId="6E378215" w14:textId="77777777" w:rsidR="007A1D5C" w:rsidRPr="006469A9" w:rsidRDefault="00FF40F3">
      <w:pPr>
        <w:pStyle w:val="Heading2"/>
        <w:rPr>
          <w:rFonts w:ascii="Calibri" w:hAnsi="Calibri" w:cs="Calibri"/>
          <w:sz w:val="22"/>
          <w:szCs w:val="22"/>
        </w:rPr>
      </w:pPr>
      <w:r w:rsidRPr="006469A9">
        <w:rPr>
          <w:rFonts w:ascii="Calibri" w:hAnsi="Calibri" w:cs="Calibri"/>
          <w:sz w:val="22"/>
          <w:szCs w:val="22"/>
        </w:rPr>
        <w:t>Project 5: Secure Chat Application</w:t>
      </w:r>
    </w:p>
    <w:p w14:paraId="6E378216" w14:textId="77777777" w:rsidR="007A1D5C" w:rsidRPr="006469A9" w:rsidRDefault="00FF40F3">
      <w:pPr>
        <w:spacing w:after="80"/>
        <w:rPr>
          <w:rFonts w:ascii="Calibri" w:hAnsi="Calibri" w:cs="Calibri"/>
        </w:rPr>
      </w:pPr>
      <w:r w:rsidRPr="006469A9">
        <w:rPr>
          <w:rFonts w:ascii="Calibri" w:hAnsi="Calibri" w:cs="Calibri"/>
          <w:b/>
          <w:bCs/>
        </w:rPr>
        <w:t xml:space="preserve">Objective: </w:t>
      </w:r>
      <w:r w:rsidRPr="006469A9">
        <w:rPr>
          <w:rFonts w:ascii="Calibri" w:hAnsi="Calibri" w:cs="Calibri"/>
        </w:rPr>
        <w:t>Create a messaging application with end-to-end encryption.</w:t>
      </w:r>
    </w:p>
    <w:p w14:paraId="6E378217" w14:textId="77777777" w:rsidR="007A1D5C" w:rsidRPr="006469A9" w:rsidRDefault="00FF40F3">
      <w:pPr>
        <w:rPr>
          <w:rFonts w:ascii="Calibri" w:hAnsi="Calibri" w:cs="Calibri"/>
        </w:rPr>
      </w:pPr>
      <w:r w:rsidRPr="006469A9">
        <w:rPr>
          <w:rFonts w:ascii="Calibri" w:hAnsi="Calibri" w:cs="Calibri"/>
          <w:b/>
          <w:bCs/>
        </w:rPr>
        <w:t xml:space="preserve">Security Focus: </w:t>
      </w:r>
    </w:p>
    <w:p w14:paraId="49F8F13A" w14:textId="7327B518" w:rsidR="00A51536" w:rsidRPr="00A51536" w:rsidRDefault="00A51536" w:rsidP="00A51536">
      <w:pPr>
        <w:pStyle w:val="ListParagraph"/>
        <w:numPr>
          <w:ilvl w:val="0"/>
          <w:numId w:val="3"/>
        </w:numPr>
        <w:rPr>
          <w:rFonts w:ascii="Calibri" w:hAnsi="Calibri" w:cs="Calibri"/>
        </w:rPr>
      </w:pPr>
      <w:r w:rsidRPr="00A51536">
        <w:rPr>
          <w:rFonts w:ascii="Calibri" w:hAnsi="Calibri" w:cs="Calibri"/>
        </w:rPr>
        <w:t>Secure login with RBAC and 2FA</w:t>
      </w:r>
    </w:p>
    <w:p w14:paraId="6E378218" w14:textId="45904020" w:rsidR="007A1D5C" w:rsidRPr="006469A9" w:rsidRDefault="00FF40F3">
      <w:pPr>
        <w:pStyle w:val="ListParagraph"/>
        <w:numPr>
          <w:ilvl w:val="0"/>
          <w:numId w:val="3"/>
        </w:numPr>
        <w:rPr>
          <w:rFonts w:ascii="Calibri" w:hAnsi="Calibri" w:cs="Calibri"/>
        </w:rPr>
      </w:pPr>
      <w:r w:rsidRPr="006469A9">
        <w:rPr>
          <w:rFonts w:ascii="Calibri" w:hAnsi="Calibri" w:cs="Calibri"/>
        </w:rPr>
        <w:t>Key exchange using Diffie-Hellman or X25519</w:t>
      </w:r>
    </w:p>
    <w:p w14:paraId="6E378219"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Message encryption with forward secrecy</w:t>
      </w:r>
    </w:p>
    <w:p w14:paraId="6E37821A"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User authentication without storing plaintext passwords</w:t>
      </w:r>
    </w:p>
    <w:p w14:paraId="6E37821B" w14:textId="77777777" w:rsidR="007A1D5C" w:rsidRDefault="00FF40F3">
      <w:pPr>
        <w:pStyle w:val="ListParagraph"/>
        <w:numPr>
          <w:ilvl w:val="0"/>
          <w:numId w:val="3"/>
        </w:numPr>
        <w:rPr>
          <w:rFonts w:ascii="Calibri" w:hAnsi="Calibri" w:cs="Calibri"/>
        </w:rPr>
      </w:pPr>
      <w:r w:rsidRPr="006469A9">
        <w:rPr>
          <w:rFonts w:ascii="Calibri" w:hAnsi="Calibri" w:cs="Calibri"/>
        </w:rPr>
        <w:t>Secure message deletion</w:t>
      </w:r>
    </w:p>
    <w:p w14:paraId="75E18956" w14:textId="48D4F0CF" w:rsidR="007C5112" w:rsidRPr="006469A9" w:rsidRDefault="007C5112">
      <w:pPr>
        <w:pStyle w:val="ListParagraph"/>
        <w:numPr>
          <w:ilvl w:val="0"/>
          <w:numId w:val="3"/>
        </w:numPr>
        <w:rPr>
          <w:rFonts w:ascii="Calibri" w:hAnsi="Calibri" w:cs="Calibri"/>
        </w:rPr>
      </w:pPr>
      <w:r>
        <w:rPr>
          <w:rFonts w:ascii="Calibri" w:hAnsi="Calibri" w:cs="Calibri"/>
        </w:rPr>
        <w:t>AI assisted chat features</w:t>
      </w:r>
    </w:p>
    <w:p w14:paraId="6E37821C" w14:textId="77777777" w:rsidR="007A1D5C" w:rsidRPr="006469A9" w:rsidRDefault="00FF40F3">
      <w:pPr>
        <w:pStyle w:val="Heading2"/>
        <w:rPr>
          <w:rFonts w:ascii="Calibri" w:hAnsi="Calibri" w:cs="Calibri"/>
          <w:sz w:val="22"/>
          <w:szCs w:val="22"/>
        </w:rPr>
      </w:pPr>
      <w:r w:rsidRPr="006469A9">
        <w:rPr>
          <w:rFonts w:ascii="Calibri" w:hAnsi="Calibri" w:cs="Calibri"/>
          <w:sz w:val="22"/>
          <w:szCs w:val="22"/>
        </w:rPr>
        <w:t>Project 6: Web Application Firewall (WAF) Prototype</w:t>
      </w:r>
    </w:p>
    <w:p w14:paraId="6E37821D" w14:textId="77777777" w:rsidR="007A1D5C" w:rsidRPr="006469A9" w:rsidRDefault="00FF40F3">
      <w:pPr>
        <w:spacing w:after="80"/>
        <w:rPr>
          <w:rFonts w:ascii="Calibri" w:hAnsi="Calibri" w:cs="Calibri"/>
        </w:rPr>
      </w:pPr>
      <w:r w:rsidRPr="006469A9">
        <w:rPr>
          <w:rFonts w:ascii="Calibri" w:hAnsi="Calibri" w:cs="Calibri"/>
          <w:b/>
          <w:bCs/>
        </w:rPr>
        <w:t xml:space="preserve">Objective: </w:t>
      </w:r>
      <w:r w:rsidRPr="006469A9">
        <w:rPr>
          <w:rFonts w:ascii="Calibri" w:hAnsi="Calibri" w:cs="Calibri"/>
        </w:rPr>
        <w:t>Develop a basic WAF that filters malicious HTTP requests.</w:t>
      </w:r>
    </w:p>
    <w:p w14:paraId="6E37821E" w14:textId="77777777" w:rsidR="007A1D5C" w:rsidRPr="006469A9" w:rsidRDefault="00FF40F3">
      <w:pPr>
        <w:rPr>
          <w:rFonts w:ascii="Calibri" w:hAnsi="Calibri" w:cs="Calibri"/>
        </w:rPr>
      </w:pPr>
      <w:r w:rsidRPr="006469A9">
        <w:rPr>
          <w:rFonts w:ascii="Calibri" w:hAnsi="Calibri" w:cs="Calibri"/>
          <w:b/>
          <w:bCs/>
        </w:rPr>
        <w:t xml:space="preserve">Security Focus: </w:t>
      </w:r>
    </w:p>
    <w:p w14:paraId="28EC6EA5" w14:textId="4B0F4B58" w:rsidR="00A51536" w:rsidRPr="00A51536" w:rsidRDefault="00A51536" w:rsidP="00A51536">
      <w:pPr>
        <w:pStyle w:val="ListParagraph"/>
        <w:numPr>
          <w:ilvl w:val="0"/>
          <w:numId w:val="3"/>
        </w:numPr>
        <w:rPr>
          <w:rFonts w:ascii="Calibri" w:hAnsi="Calibri" w:cs="Calibri"/>
        </w:rPr>
      </w:pPr>
      <w:r w:rsidRPr="00A51536">
        <w:rPr>
          <w:rFonts w:ascii="Calibri" w:hAnsi="Calibri" w:cs="Calibri"/>
        </w:rPr>
        <w:lastRenderedPageBreak/>
        <w:t>Secure login with RBAC and 2FA</w:t>
      </w:r>
    </w:p>
    <w:p w14:paraId="6E37821F" w14:textId="555B417E" w:rsidR="007A1D5C" w:rsidRPr="006469A9" w:rsidRDefault="00FF40F3">
      <w:pPr>
        <w:pStyle w:val="ListParagraph"/>
        <w:numPr>
          <w:ilvl w:val="0"/>
          <w:numId w:val="3"/>
        </w:numPr>
        <w:rPr>
          <w:rFonts w:ascii="Calibri" w:hAnsi="Calibri" w:cs="Calibri"/>
        </w:rPr>
      </w:pPr>
      <w:r w:rsidRPr="006469A9">
        <w:rPr>
          <w:rFonts w:ascii="Calibri" w:hAnsi="Calibri" w:cs="Calibri"/>
        </w:rPr>
        <w:t>SQL injection detection and blocking</w:t>
      </w:r>
    </w:p>
    <w:p w14:paraId="6E378220"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Cross-site scripting (XSS) filtering</w:t>
      </w:r>
    </w:p>
    <w:p w14:paraId="6E378221"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Rate limiting and brute force protection</w:t>
      </w:r>
    </w:p>
    <w:p w14:paraId="6E378222"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Security logging and alerting</w:t>
      </w:r>
    </w:p>
    <w:p w14:paraId="6E378223" w14:textId="77777777" w:rsidR="007A1D5C" w:rsidRPr="006469A9" w:rsidRDefault="00FF40F3">
      <w:pPr>
        <w:pStyle w:val="Heading2"/>
        <w:rPr>
          <w:rFonts w:ascii="Calibri" w:hAnsi="Calibri" w:cs="Calibri"/>
          <w:sz w:val="22"/>
          <w:szCs w:val="22"/>
        </w:rPr>
      </w:pPr>
      <w:r w:rsidRPr="006469A9">
        <w:rPr>
          <w:rFonts w:ascii="Calibri" w:hAnsi="Calibri" w:cs="Calibri"/>
          <w:sz w:val="22"/>
          <w:szCs w:val="22"/>
        </w:rPr>
        <w:t>Project 7: Secure Student Portal</w:t>
      </w:r>
    </w:p>
    <w:p w14:paraId="6E378224" w14:textId="77777777" w:rsidR="007A1D5C" w:rsidRPr="006469A9" w:rsidRDefault="00FF40F3">
      <w:pPr>
        <w:spacing w:after="80"/>
        <w:rPr>
          <w:rFonts w:ascii="Calibri" w:hAnsi="Calibri" w:cs="Calibri"/>
        </w:rPr>
      </w:pPr>
      <w:r w:rsidRPr="006469A9">
        <w:rPr>
          <w:rFonts w:ascii="Calibri" w:hAnsi="Calibri" w:cs="Calibri"/>
          <w:b/>
          <w:bCs/>
        </w:rPr>
        <w:t xml:space="preserve">Objective: </w:t>
      </w:r>
      <w:r w:rsidRPr="006469A9">
        <w:rPr>
          <w:rFonts w:ascii="Calibri" w:hAnsi="Calibri" w:cs="Calibri"/>
        </w:rPr>
        <w:t>Build a web-based student management system with comprehensive security controls.</w:t>
      </w:r>
    </w:p>
    <w:p w14:paraId="6E378225" w14:textId="77777777" w:rsidR="007A1D5C" w:rsidRPr="006469A9" w:rsidRDefault="00FF40F3">
      <w:pPr>
        <w:rPr>
          <w:rFonts w:ascii="Calibri" w:hAnsi="Calibri" w:cs="Calibri"/>
        </w:rPr>
      </w:pPr>
      <w:r w:rsidRPr="006469A9">
        <w:rPr>
          <w:rFonts w:ascii="Calibri" w:hAnsi="Calibri" w:cs="Calibri"/>
          <w:b/>
          <w:bCs/>
        </w:rPr>
        <w:t xml:space="preserve">Security Focus: </w:t>
      </w:r>
    </w:p>
    <w:p w14:paraId="6E378226"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Multi-factor authentication (MFA)</w:t>
      </w:r>
    </w:p>
    <w:p w14:paraId="6E378227"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Role-based access control (RBAC)</w:t>
      </w:r>
    </w:p>
    <w:p w14:paraId="6E378228"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OWASP Top 10 vulnerability prevention</w:t>
      </w:r>
    </w:p>
    <w:p w14:paraId="6E378229" w14:textId="0B024C41" w:rsidR="007A1D5C" w:rsidRDefault="00FF40F3">
      <w:pPr>
        <w:pStyle w:val="ListParagraph"/>
        <w:numPr>
          <w:ilvl w:val="0"/>
          <w:numId w:val="3"/>
        </w:numPr>
        <w:rPr>
          <w:rFonts w:ascii="Calibri" w:hAnsi="Calibri" w:cs="Calibri"/>
        </w:rPr>
      </w:pPr>
      <w:r w:rsidRPr="006469A9">
        <w:rPr>
          <w:rFonts w:ascii="Calibri" w:hAnsi="Calibri" w:cs="Calibri"/>
        </w:rPr>
        <w:t>Encrypted database with data classification</w:t>
      </w:r>
    </w:p>
    <w:p w14:paraId="72BAB5D1" w14:textId="72340179" w:rsidR="007C5112" w:rsidRPr="006469A9" w:rsidRDefault="007C5112">
      <w:pPr>
        <w:pStyle w:val="ListParagraph"/>
        <w:numPr>
          <w:ilvl w:val="0"/>
          <w:numId w:val="3"/>
        </w:numPr>
        <w:rPr>
          <w:rFonts w:ascii="Calibri" w:hAnsi="Calibri" w:cs="Calibri"/>
        </w:rPr>
      </w:pPr>
      <w:r>
        <w:rPr>
          <w:rFonts w:ascii="Calibri" w:hAnsi="Calibri" w:cs="Calibri"/>
        </w:rPr>
        <w:t xml:space="preserve">Secure password storage, handling SQL injections, XSS and CSRF attacks </w:t>
      </w:r>
    </w:p>
    <w:p w14:paraId="6E37822A" w14:textId="77777777" w:rsidR="007A1D5C" w:rsidRPr="006469A9" w:rsidRDefault="00FF40F3">
      <w:pPr>
        <w:pStyle w:val="Heading2"/>
        <w:rPr>
          <w:rFonts w:ascii="Calibri" w:hAnsi="Calibri" w:cs="Calibri"/>
          <w:sz w:val="22"/>
          <w:szCs w:val="22"/>
        </w:rPr>
      </w:pPr>
      <w:r w:rsidRPr="006469A9">
        <w:rPr>
          <w:rFonts w:ascii="Calibri" w:hAnsi="Calibri" w:cs="Calibri"/>
          <w:sz w:val="22"/>
          <w:szCs w:val="22"/>
        </w:rPr>
        <w:t>Project 8: Intrusion Detection System with ML</w:t>
      </w:r>
    </w:p>
    <w:p w14:paraId="6E37822B" w14:textId="77777777" w:rsidR="007A1D5C" w:rsidRPr="006469A9" w:rsidRDefault="00FF40F3">
      <w:pPr>
        <w:spacing w:after="80"/>
        <w:rPr>
          <w:rFonts w:ascii="Calibri" w:hAnsi="Calibri" w:cs="Calibri"/>
        </w:rPr>
      </w:pPr>
      <w:r w:rsidRPr="006469A9">
        <w:rPr>
          <w:rFonts w:ascii="Calibri" w:hAnsi="Calibri" w:cs="Calibri"/>
          <w:b/>
          <w:bCs/>
        </w:rPr>
        <w:t xml:space="preserve">Objective: </w:t>
      </w:r>
      <w:r w:rsidRPr="006469A9">
        <w:rPr>
          <w:rFonts w:ascii="Calibri" w:hAnsi="Calibri" w:cs="Calibri"/>
        </w:rPr>
        <w:t>Design an IDS that uses machine learning to detect network anomalies.</w:t>
      </w:r>
    </w:p>
    <w:p w14:paraId="6E37822C" w14:textId="77777777" w:rsidR="007A1D5C" w:rsidRPr="006469A9" w:rsidRDefault="00FF40F3">
      <w:pPr>
        <w:rPr>
          <w:rFonts w:ascii="Calibri" w:hAnsi="Calibri" w:cs="Calibri"/>
        </w:rPr>
      </w:pPr>
      <w:r w:rsidRPr="006469A9">
        <w:rPr>
          <w:rFonts w:ascii="Calibri" w:hAnsi="Calibri" w:cs="Calibri"/>
          <w:b/>
          <w:bCs/>
        </w:rPr>
        <w:t xml:space="preserve">Security Focus: </w:t>
      </w:r>
    </w:p>
    <w:p w14:paraId="0123EA2F" w14:textId="1F2AC780" w:rsidR="00A51536" w:rsidRPr="00A51536" w:rsidRDefault="00A51536" w:rsidP="00A51536">
      <w:pPr>
        <w:pStyle w:val="ListParagraph"/>
        <w:numPr>
          <w:ilvl w:val="0"/>
          <w:numId w:val="3"/>
        </w:numPr>
        <w:rPr>
          <w:rFonts w:ascii="Calibri" w:hAnsi="Calibri" w:cs="Calibri"/>
        </w:rPr>
      </w:pPr>
      <w:r w:rsidRPr="00A51536">
        <w:rPr>
          <w:rFonts w:ascii="Calibri" w:hAnsi="Calibri" w:cs="Calibri"/>
        </w:rPr>
        <w:t>Secure login with RBAC and 2FA</w:t>
      </w:r>
    </w:p>
    <w:p w14:paraId="6E37822D" w14:textId="24CA54CC" w:rsidR="007A1D5C" w:rsidRPr="006469A9" w:rsidRDefault="00FF40F3">
      <w:pPr>
        <w:pStyle w:val="ListParagraph"/>
        <w:numPr>
          <w:ilvl w:val="0"/>
          <w:numId w:val="3"/>
        </w:numPr>
        <w:rPr>
          <w:rFonts w:ascii="Calibri" w:hAnsi="Calibri" w:cs="Calibri"/>
        </w:rPr>
      </w:pPr>
      <w:r w:rsidRPr="006469A9">
        <w:rPr>
          <w:rFonts w:ascii="Calibri" w:hAnsi="Calibri" w:cs="Calibri"/>
        </w:rPr>
        <w:t>Network packet capture and analysis</w:t>
      </w:r>
    </w:p>
    <w:p w14:paraId="6E37822E"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Anomaly detection using supervised/unsupervised learning</w:t>
      </w:r>
    </w:p>
    <w:p w14:paraId="6E37822F"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Alert generation and severity classification</w:t>
      </w:r>
    </w:p>
    <w:p w14:paraId="6E378230"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Secure handling of captured network data</w:t>
      </w:r>
    </w:p>
    <w:p w14:paraId="6E378231" w14:textId="77777777" w:rsidR="007A1D5C" w:rsidRPr="006469A9" w:rsidRDefault="00FF40F3">
      <w:pPr>
        <w:pStyle w:val="Heading2"/>
        <w:rPr>
          <w:rFonts w:ascii="Calibri" w:hAnsi="Calibri" w:cs="Calibri"/>
          <w:sz w:val="22"/>
          <w:szCs w:val="22"/>
        </w:rPr>
      </w:pPr>
      <w:r w:rsidRPr="006469A9">
        <w:rPr>
          <w:rFonts w:ascii="Calibri" w:hAnsi="Calibri" w:cs="Calibri"/>
          <w:sz w:val="22"/>
          <w:szCs w:val="22"/>
        </w:rPr>
        <w:t>Project 9: Security Awareness Training Platform</w:t>
      </w:r>
    </w:p>
    <w:p w14:paraId="6E378232" w14:textId="77777777" w:rsidR="007A1D5C" w:rsidRPr="006469A9" w:rsidRDefault="00FF40F3">
      <w:pPr>
        <w:spacing w:after="80"/>
        <w:rPr>
          <w:rFonts w:ascii="Calibri" w:hAnsi="Calibri" w:cs="Calibri"/>
        </w:rPr>
      </w:pPr>
      <w:r w:rsidRPr="006469A9">
        <w:rPr>
          <w:rFonts w:ascii="Calibri" w:hAnsi="Calibri" w:cs="Calibri"/>
          <w:b/>
          <w:bCs/>
        </w:rPr>
        <w:t xml:space="preserve">Objective: </w:t>
      </w:r>
      <w:r w:rsidRPr="006469A9">
        <w:rPr>
          <w:rFonts w:ascii="Calibri" w:hAnsi="Calibri" w:cs="Calibri"/>
        </w:rPr>
        <w:t>Create an interactive platform to train users on cybersecurity best practices.</w:t>
      </w:r>
    </w:p>
    <w:p w14:paraId="6E378233" w14:textId="77777777" w:rsidR="007A1D5C" w:rsidRPr="006469A9" w:rsidRDefault="00FF40F3">
      <w:pPr>
        <w:rPr>
          <w:rFonts w:ascii="Calibri" w:hAnsi="Calibri" w:cs="Calibri"/>
        </w:rPr>
      </w:pPr>
      <w:r w:rsidRPr="006469A9">
        <w:rPr>
          <w:rFonts w:ascii="Calibri" w:hAnsi="Calibri" w:cs="Calibri"/>
          <w:b/>
          <w:bCs/>
        </w:rPr>
        <w:t xml:space="preserve">Security Focus: </w:t>
      </w:r>
    </w:p>
    <w:p w14:paraId="39940EA3" w14:textId="4BF8DA40" w:rsidR="00A51536" w:rsidRPr="00A51536" w:rsidRDefault="00A51536" w:rsidP="00A51536">
      <w:pPr>
        <w:pStyle w:val="ListParagraph"/>
        <w:numPr>
          <w:ilvl w:val="0"/>
          <w:numId w:val="3"/>
        </w:numPr>
        <w:rPr>
          <w:rFonts w:ascii="Calibri" w:hAnsi="Calibri" w:cs="Calibri"/>
        </w:rPr>
      </w:pPr>
      <w:r w:rsidRPr="00A51536">
        <w:rPr>
          <w:rFonts w:ascii="Calibri" w:hAnsi="Calibri" w:cs="Calibri"/>
        </w:rPr>
        <w:t>Secure login with RBAC and 2FA</w:t>
      </w:r>
    </w:p>
    <w:p w14:paraId="6E378234" w14:textId="473439A3" w:rsidR="007A1D5C" w:rsidRPr="006469A9" w:rsidRDefault="00FF40F3">
      <w:pPr>
        <w:pStyle w:val="ListParagraph"/>
        <w:numPr>
          <w:ilvl w:val="0"/>
          <w:numId w:val="3"/>
        </w:numPr>
        <w:rPr>
          <w:rFonts w:ascii="Calibri" w:hAnsi="Calibri" w:cs="Calibri"/>
        </w:rPr>
      </w:pPr>
      <w:r w:rsidRPr="006469A9">
        <w:rPr>
          <w:rFonts w:ascii="Calibri" w:hAnsi="Calibri" w:cs="Calibri"/>
        </w:rPr>
        <w:t>Simulated phishing scenarios (ethical, controlled)</w:t>
      </w:r>
    </w:p>
    <w:p w14:paraId="6E378235"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Password security education with real-time feedback</w:t>
      </w:r>
    </w:p>
    <w:p w14:paraId="6E378236"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Social engineering awareness modules</w:t>
      </w:r>
    </w:p>
    <w:p w14:paraId="6E378237"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Progress tracking with secure authentication</w:t>
      </w:r>
    </w:p>
    <w:p w14:paraId="6E378238" w14:textId="77777777" w:rsidR="007A1D5C" w:rsidRPr="006469A9" w:rsidRDefault="00FF40F3">
      <w:pPr>
        <w:pStyle w:val="Heading2"/>
        <w:rPr>
          <w:rFonts w:ascii="Calibri" w:hAnsi="Calibri" w:cs="Calibri"/>
          <w:sz w:val="22"/>
          <w:szCs w:val="22"/>
        </w:rPr>
      </w:pPr>
      <w:r w:rsidRPr="006469A9">
        <w:rPr>
          <w:rFonts w:ascii="Calibri" w:hAnsi="Calibri" w:cs="Calibri"/>
          <w:sz w:val="22"/>
          <w:szCs w:val="22"/>
        </w:rPr>
        <w:t>Project 10: Secure API Gateway</w:t>
      </w:r>
    </w:p>
    <w:p w14:paraId="6E378239" w14:textId="77777777" w:rsidR="007A1D5C" w:rsidRPr="006469A9" w:rsidRDefault="00FF40F3">
      <w:pPr>
        <w:spacing w:after="80"/>
        <w:rPr>
          <w:rFonts w:ascii="Calibri" w:hAnsi="Calibri" w:cs="Calibri"/>
        </w:rPr>
      </w:pPr>
      <w:r w:rsidRPr="006469A9">
        <w:rPr>
          <w:rFonts w:ascii="Calibri" w:hAnsi="Calibri" w:cs="Calibri"/>
          <w:b/>
          <w:bCs/>
        </w:rPr>
        <w:t xml:space="preserve">Objective: </w:t>
      </w:r>
      <w:r w:rsidRPr="006469A9">
        <w:rPr>
          <w:rFonts w:ascii="Calibri" w:hAnsi="Calibri" w:cs="Calibri"/>
        </w:rPr>
        <w:t>Build an API gateway with authentication, rate limiting, and logging.</w:t>
      </w:r>
    </w:p>
    <w:p w14:paraId="6E37823A" w14:textId="77777777" w:rsidR="007A1D5C" w:rsidRPr="006469A9" w:rsidRDefault="00FF40F3">
      <w:pPr>
        <w:rPr>
          <w:rFonts w:ascii="Calibri" w:hAnsi="Calibri" w:cs="Calibri"/>
        </w:rPr>
      </w:pPr>
      <w:r w:rsidRPr="006469A9">
        <w:rPr>
          <w:rFonts w:ascii="Calibri" w:hAnsi="Calibri" w:cs="Calibri"/>
          <w:b/>
          <w:bCs/>
        </w:rPr>
        <w:t xml:space="preserve">Security Focus: </w:t>
      </w:r>
    </w:p>
    <w:p w14:paraId="4D2FE812" w14:textId="79A725C7" w:rsidR="00A51536" w:rsidRPr="00A51536" w:rsidRDefault="00A51536" w:rsidP="00A51536">
      <w:pPr>
        <w:pStyle w:val="ListParagraph"/>
        <w:numPr>
          <w:ilvl w:val="0"/>
          <w:numId w:val="3"/>
        </w:numPr>
        <w:rPr>
          <w:rFonts w:ascii="Calibri" w:hAnsi="Calibri" w:cs="Calibri"/>
        </w:rPr>
      </w:pPr>
      <w:r w:rsidRPr="00A51536">
        <w:rPr>
          <w:rFonts w:ascii="Calibri" w:hAnsi="Calibri" w:cs="Calibri"/>
        </w:rPr>
        <w:t>Secure login with RBAC and 2FA</w:t>
      </w:r>
    </w:p>
    <w:p w14:paraId="6E37823B" w14:textId="24D9A8DD" w:rsidR="007A1D5C" w:rsidRPr="006469A9" w:rsidRDefault="00FF40F3">
      <w:pPr>
        <w:pStyle w:val="ListParagraph"/>
        <w:numPr>
          <w:ilvl w:val="0"/>
          <w:numId w:val="3"/>
        </w:numPr>
        <w:rPr>
          <w:rFonts w:ascii="Calibri" w:hAnsi="Calibri" w:cs="Calibri"/>
        </w:rPr>
      </w:pPr>
      <w:r w:rsidRPr="006469A9">
        <w:rPr>
          <w:rFonts w:ascii="Calibri" w:hAnsi="Calibri" w:cs="Calibri"/>
        </w:rPr>
        <w:t>OAuth 2.0 / JWT token validation</w:t>
      </w:r>
    </w:p>
    <w:p w14:paraId="6E37823C"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API rate limiting and quota management</w:t>
      </w:r>
    </w:p>
    <w:p w14:paraId="6E37823D"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Request/response validation and sanitization</w:t>
      </w:r>
    </w:p>
    <w:p w14:paraId="6E37823E"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Comprehensive audit logging</w:t>
      </w:r>
    </w:p>
    <w:p w14:paraId="6E37823F" w14:textId="77777777" w:rsidR="007A1D5C" w:rsidRPr="006469A9" w:rsidRDefault="00FF40F3">
      <w:pPr>
        <w:pStyle w:val="Heading2"/>
        <w:rPr>
          <w:rFonts w:ascii="Calibri" w:hAnsi="Calibri" w:cs="Calibri"/>
          <w:sz w:val="22"/>
          <w:szCs w:val="22"/>
        </w:rPr>
      </w:pPr>
      <w:r w:rsidRPr="006469A9">
        <w:rPr>
          <w:rFonts w:ascii="Calibri" w:hAnsi="Calibri" w:cs="Calibri"/>
          <w:sz w:val="22"/>
          <w:szCs w:val="22"/>
        </w:rPr>
        <w:t>Project 11: Biometric Authentication System</w:t>
      </w:r>
    </w:p>
    <w:p w14:paraId="6E378240" w14:textId="77777777" w:rsidR="007A1D5C" w:rsidRPr="006469A9" w:rsidRDefault="00FF40F3">
      <w:pPr>
        <w:spacing w:after="80"/>
        <w:rPr>
          <w:rFonts w:ascii="Calibri" w:hAnsi="Calibri" w:cs="Calibri"/>
        </w:rPr>
      </w:pPr>
      <w:r w:rsidRPr="006469A9">
        <w:rPr>
          <w:rFonts w:ascii="Calibri" w:hAnsi="Calibri" w:cs="Calibri"/>
          <w:b/>
          <w:bCs/>
        </w:rPr>
        <w:t xml:space="preserve">Objective: </w:t>
      </w:r>
      <w:r w:rsidRPr="006469A9">
        <w:rPr>
          <w:rFonts w:ascii="Calibri" w:hAnsi="Calibri" w:cs="Calibri"/>
        </w:rPr>
        <w:t>Implement facial or fingerprint authentication for a secure application.</w:t>
      </w:r>
    </w:p>
    <w:p w14:paraId="6E378241" w14:textId="77777777" w:rsidR="007A1D5C" w:rsidRPr="006469A9" w:rsidRDefault="00FF40F3">
      <w:pPr>
        <w:rPr>
          <w:rFonts w:ascii="Calibri" w:hAnsi="Calibri" w:cs="Calibri"/>
        </w:rPr>
      </w:pPr>
      <w:r w:rsidRPr="006469A9">
        <w:rPr>
          <w:rFonts w:ascii="Calibri" w:hAnsi="Calibri" w:cs="Calibri"/>
          <w:b/>
          <w:bCs/>
        </w:rPr>
        <w:t xml:space="preserve">Security Focus: </w:t>
      </w:r>
    </w:p>
    <w:p w14:paraId="5BFF5E85" w14:textId="4A3208C5" w:rsidR="00A51536" w:rsidRPr="00A51536" w:rsidRDefault="00A51536" w:rsidP="00A51536">
      <w:pPr>
        <w:pStyle w:val="ListParagraph"/>
        <w:numPr>
          <w:ilvl w:val="0"/>
          <w:numId w:val="3"/>
        </w:numPr>
        <w:rPr>
          <w:rFonts w:ascii="Calibri" w:hAnsi="Calibri" w:cs="Calibri"/>
        </w:rPr>
      </w:pPr>
      <w:r w:rsidRPr="00A51536">
        <w:rPr>
          <w:rFonts w:ascii="Calibri" w:hAnsi="Calibri" w:cs="Calibri"/>
        </w:rPr>
        <w:t>Secure login with RBAC and 2FA</w:t>
      </w:r>
    </w:p>
    <w:p w14:paraId="6E378242" w14:textId="1C614E23" w:rsidR="007A1D5C" w:rsidRPr="006469A9" w:rsidRDefault="00FF40F3">
      <w:pPr>
        <w:pStyle w:val="ListParagraph"/>
        <w:numPr>
          <w:ilvl w:val="0"/>
          <w:numId w:val="3"/>
        </w:numPr>
        <w:rPr>
          <w:rFonts w:ascii="Calibri" w:hAnsi="Calibri" w:cs="Calibri"/>
        </w:rPr>
      </w:pPr>
      <w:r w:rsidRPr="006469A9">
        <w:rPr>
          <w:rFonts w:ascii="Calibri" w:hAnsi="Calibri" w:cs="Calibri"/>
        </w:rPr>
        <w:lastRenderedPageBreak/>
        <w:t>Secure storage of biometric templates (never raw images)</w:t>
      </w:r>
    </w:p>
    <w:p w14:paraId="6E378243"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Liveness detection to prevent spoofing</w:t>
      </w:r>
    </w:p>
    <w:p w14:paraId="6E378244"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Fallback authentication mechanisms</w:t>
      </w:r>
    </w:p>
    <w:p w14:paraId="6E378245"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Privacy-preserving design (data minimization)</w:t>
      </w:r>
    </w:p>
    <w:p w14:paraId="6E378246" w14:textId="77777777" w:rsidR="007A1D5C" w:rsidRPr="006469A9" w:rsidRDefault="00FF40F3">
      <w:pPr>
        <w:pStyle w:val="Heading2"/>
        <w:rPr>
          <w:rFonts w:ascii="Calibri" w:hAnsi="Calibri" w:cs="Calibri"/>
          <w:sz w:val="22"/>
          <w:szCs w:val="22"/>
        </w:rPr>
      </w:pPr>
      <w:r w:rsidRPr="006469A9">
        <w:rPr>
          <w:rFonts w:ascii="Calibri" w:hAnsi="Calibri" w:cs="Calibri"/>
          <w:sz w:val="22"/>
          <w:szCs w:val="22"/>
        </w:rPr>
        <w:t>Project 12: Security Audit Log Analyzer</w:t>
      </w:r>
    </w:p>
    <w:p w14:paraId="6E378247" w14:textId="77777777" w:rsidR="007A1D5C" w:rsidRPr="006469A9" w:rsidRDefault="00FF40F3">
      <w:pPr>
        <w:spacing w:after="80"/>
        <w:rPr>
          <w:rFonts w:ascii="Calibri" w:hAnsi="Calibri" w:cs="Calibri"/>
        </w:rPr>
      </w:pPr>
      <w:r w:rsidRPr="006469A9">
        <w:rPr>
          <w:rFonts w:ascii="Calibri" w:hAnsi="Calibri" w:cs="Calibri"/>
          <w:b/>
          <w:bCs/>
        </w:rPr>
        <w:t xml:space="preserve">Objective: </w:t>
      </w:r>
      <w:r w:rsidRPr="006469A9">
        <w:rPr>
          <w:rFonts w:ascii="Calibri" w:hAnsi="Calibri" w:cs="Calibri"/>
        </w:rPr>
        <w:t>Create a tool to parse, correlate, and visualize security logs.</w:t>
      </w:r>
    </w:p>
    <w:p w14:paraId="6E378248" w14:textId="77777777" w:rsidR="007A1D5C" w:rsidRPr="006469A9" w:rsidRDefault="00FF40F3">
      <w:pPr>
        <w:rPr>
          <w:rFonts w:ascii="Calibri" w:hAnsi="Calibri" w:cs="Calibri"/>
        </w:rPr>
      </w:pPr>
      <w:r w:rsidRPr="006469A9">
        <w:rPr>
          <w:rFonts w:ascii="Calibri" w:hAnsi="Calibri" w:cs="Calibri"/>
          <w:b/>
          <w:bCs/>
        </w:rPr>
        <w:t xml:space="preserve">Security Focus: </w:t>
      </w:r>
    </w:p>
    <w:p w14:paraId="6E2702CD" w14:textId="4307EDA1" w:rsidR="00A51536" w:rsidRPr="00A51536" w:rsidRDefault="00A51536" w:rsidP="00A51536">
      <w:pPr>
        <w:pStyle w:val="ListParagraph"/>
        <w:numPr>
          <w:ilvl w:val="0"/>
          <w:numId w:val="3"/>
        </w:numPr>
        <w:rPr>
          <w:rFonts w:ascii="Calibri" w:hAnsi="Calibri" w:cs="Calibri"/>
        </w:rPr>
      </w:pPr>
      <w:r w:rsidRPr="00A51536">
        <w:rPr>
          <w:rFonts w:ascii="Calibri" w:hAnsi="Calibri" w:cs="Calibri"/>
        </w:rPr>
        <w:t>Secure login with RBAC and 2FA</w:t>
      </w:r>
    </w:p>
    <w:p w14:paraId="6E378249" w14:textId="7C875078" w:rsidR="007A1D5C" w:rsidRPr="006469A9" w:rsidRDefault="00FF40F3">
      <w:pPr>
        <w:pStyle w:val="ListParagraph"/>
        <w:numPr>
          <w:ilvl w:val="0"/>
          <w:numId w:val="3"/>
        </w:numPr>
        <w:rPr>
          <w:rFonts w:ascii="Calibri" w:hAnsi="Calibri" w:cs="Calibri"/>
        </w:rPr>
      </w:pPr>
      <w:r w:rsidRPr="006469A9">
        <w:rPr>
          <w:rFonts w:ascii="Calibri" w:hAnsi="Calibri" w:cs="Calibri"/>
        </w:rPr>
        <w:t>Log parsing from multiple sources (syslog, auth.log, web server)</w:t>
      </w:r>
    </w:p>
    <w:p w14:paraId="6E37824A"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Anomaly detection (failed logins, unusual access patterns)</w:t>
      </w:r>
    </w:p>
    <w:p w14:paraId="6E37824B"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Alert generation for security events</w:t>
      </w:r>
    </w:p>
    <w:p w14:paraId="6E37824C"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Secure handling and retention of log data</w:t>
      </w:r>
    </w:p>
    <w:p w14:paraId="6E37824D" w14:textId="77777777" w:rsidR="007A1D5C" w:rsidRPr="006469A9" w:rsidRDefault="00FF40F3">
      <w:pPr>
        <w:pStyle w:val="Heading1"/>
        <w:rPr>
          <w:rFonts w:ascii="Calibri" w:hAnsi="Calibri" w:cs="Calibri"/>
          <w:sz w:val="22"/>
          <w:szCs w:val="22"/>
        </w:rPr>
      </w:pPr>
      <w:r w:rsidRPr="006469A9">
        <w:rPr>
          <w:rFonts w:ascii="Calibri" w:hAnsi="Calibri" w:cs="Calibri"/>
          <w:sz w:val="22"/>
          <w:szCs w:val="22"/>
        </w:rPr>
        <w:t>Ethical Guidelines</w:t>
      </w:r>
    </w:p>
    <w:p w14:paraId="6E37824E" w14:textId="77777777" w:rsidR="007A1D5C" w:rsidRPr="006469A9" w:rsidRDefault="00FF40F3">
      <w:pPr>
        <w:spacing w:after="120"/>
        <w:rPr>
          <w:rFonts w:ascii="Calibri" w:hAnsi="Calibri" w:cs="Calibri"/>
        </w:rPr>
      </w:pPr>
      <w:r w:rsidRPr="006469A9">
        <w:rPr>
          <w:rFonts w:ascii="Calibri" w:hAnsi="Calibri" w:cs="Calibri"/>
        </w:rPr>
        <w:t>All projects must adhere to ethical principles:</w:t>
      </w:r>
    </w:p>
    <w:p w14:paraId="6E37824F" w14:textId="77777777" w:rsidR="007A1D5C" w:rsidRPr="006469A9" w:rsidRDefault="00FF40F3">
      <w:pPr>
        <w:pStyle w:val="ListParagraph"/>
        <w:numPr>
          <w:ilvl w:val="0"/>
          <w:numId w:val="3"/>
        </w:numPr>
        <w:rPr>
          <w:rFonts w:ascii="Calibri" w:hAnsi="Calibri" w:cs="Calibri"/>
        </w:rPr>
      </w:pPr>
      <w:r w:rsidRPr="006469A9">
        <w:rPr>
          <w:rFonts w:ascii="Calibri" w:hAnsi="Calibri" w:cs="Calibri"/>
          <w:b/>
          <w:bCs/>
        </w:rPr>
        <w:t xml:space="preserve">Authorization: </w:t>
      </w:r>
      <w:r w:rsidRPr="006469A9">
        <w:rPr>
          <w:rFonts w:ascii="Calibri" w:hAnsi="Calibri" w:cs="Calibri"/>
        </w:rPr>
        <w:t>Only test systems you own or have explicit permission to test</w:t>
      </w:r>
    </w:p>
    <w:p w14:paraId="6E378250" w14:textId="77777777" w:rsidR="007A1D5C" w:rsidRPr="006469A9" w:rsidRDefault="00FF40F3">
      <w:pPr>
        <w:pStyle w:val="ListParagraph"/>
        <w:numPr>
          <w:ilvl w:val="0"/>
          <w:numId w:val="3"/>
        </w:numPr>
        <w:rPr>
          <w:rFonts w:ascii="Calibri" w:hAnsi="Calibri" w:cs="Calibri"/>
        </w:rPr>
      </w:pPr>
      <w:r w:rsidRPr="006469A9">
        <w:rPr>
          <w:rFonts w:ascii="Calibri" w:hAnsi="Calibri" w:cs="Calibri"/>
          <w:b/>
          <w:bCs/>
        </w:rPr>
        <w:t xml:space="preserve">No Harm: </w:t>
      </w:r>
      <w:r w:rsidRPr="006469A9">
        <w:rPr>
          <w:rFonts w:ascii="Calibri" w:hAnsi="Calibri" w:cs="Calibri"/>
        </w:rPr>
        <w:t>Never create tools intended for malicious use</w:t>
      </w:r>
    </w:p>
    <w:p w14:paraId="6E378251" w14:textId="77777777" w:rsidR="007A1D5C" w:rsidRPr="006469A9" w:rsidRDefault="00FF40F3">
      <w:pPr>
        <w:pStyle w:val="ListParagraph"/>
        <w:numPr>
          <w:ilvl w:val="0"/>
          <w:numId w:val="3"/>
        </w:numPr>
        <w:rPr>
          <w:rFonts w:ascii="Calibri" w:hAnsi="Calibri" w:cs="Calibri"/>
        </w:rPr>
      </w:pPr>
      <w:r w:rsidRPr="006469A9">
        <w:rPr>
          <w:rFonts w:ascii="Calibri" w:hAnsi="Calibri" w:cs="Calibri"/>
          <w:b/>
          <w:bCs/>
        </w:rPr>
        <w:t xml:space="preserve">Privacy: </w:t>
      </w:r>
      <w:r w:rsidRPr="006469A9">
        <w:rPr>
          <w:rFonts w:ascii="Calibri" w:hAnsi="Calibri" w:cs="Calibri"/>
        </w:rPr>
        <w:t>Respect user data and implement data minimization</w:t>
      </w:r>
    </w:p>
    <w:p w14:paraId="6E378252" w14:textId="77777777" w:rsidR="007A1D5C" w:rsidRPr="006469A9" w:rsidRDefault="00FF40F3">
      <w:pPr>
        <w:pStyle w:val="ListParagraph"/>
        <w:numPr>
          <w:ilvl w:val="0"/>
          <w:numId w:val="3"/>
        </w:numPr>
        <w:rPr>
          <w:rFonts w:ascii="Calibri" w:hAnsi="Calibri" w:cs="Calibri"/>
        </w:rPr>
      </w:pPr>
      <w:r w:rsidRPr="006469A9">
        <w:rPr>
          <w:rFonts w:ascii="Calibri" w:hAnsi="Calibri" w:cs="Calibri"/>
          <w:b/>
          <w:bCs/>
        </w:rPr>
        <w:t xml:space="preserve">Disclosure: </w:t>
      </w:r>
      <w:r w:rsidRPr="006469A9">
        <w:rPr>
          <w:rFonts w:ascii="Calibri" w:hAnsi="Calibri" w:cs="Calibri"/>
        </w:rPr>
        <w:t>Follow responsible disclosure if vulnerabilities are found</w:t>
      </w:r>
    </w:p>
    <w:p w14:paraId="6E378253" w14:textId="77777777" w:rsidR="007A1D5C" w:rsidRPr="006469A9" w:rsidRDefault="00FF40F3">
      <w:pPr>
        <w:pStyle w:val="ListParagraph"/>
        <w:numPr>
          <w:ilvl w:val="0"/>
          <w:numId w:val="3"/>
        </w:numPr>
        <w:rPr>
          <w:rFonts w:ascii="Calibri" w:hAnsi="Calibri" w:cs="Calibri"/>
        </w:rPr>
      </w:pPr>
      <w:r w:rsidRPr="006469A9">
        <w:rPr>
          <w:rFonts w:ascii="Calibri" w:hAnsi="Calibri" w:cs="Calibri"/>
          <w:b/>
          <w:bCs/>
        </w:rPr>
        <w:t xml:space="preserve">Educational Purpose: </w:t>
      </w:r>
      <w:r w:rsidRPr="006469A9">
        <w:rPr>
          <w:rFonts w:ascii="Calibri" w:hAnsi="Calibri" w:cs="Calibri"/>
        </w:rPr>
        <w:t>Projects demonstrating attack techniques must include defensive countermeasures</w:t>
      </w:r>
    </w:p>
    <w:p w14:paraId="6E378254" w14:textId="77777777" w:rsidR="007A1D5C" w:rsidRPr="006469A9" w:rsidRDefault="00FF40F3">
      <w:pPr>
        <w:pStyle w:val="Heading1"/>
        <w:rPr>
          <w:rFonts w:ascii="Calibri" w:hAnsi="Calibri" w:cs="Calibri"/>
          <w:sz w:val="22"/>
          <w:szCs w:val="22"/>
        </w:rPr>
      </w:pPr>
      <w:r w:rsidRPr="006469A9">
        <w:rPr>
          <w:rFonts w:ascii="Calibri" w:hAnsi="Calibri" w:cs="Calibri"/>
          <w:sz w:val="22"/>
          <w:szCs w:val="22"/>
        </w:rPr>
        <w:t>Recommended Resources</w:t>
      </w:r>
    </w:p>
    <w:p w14:paraId="6E378255"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OWASP (Open Web Application Security Project) — owasp.org</w:t>
      </w:r>
    </w:p>
    <w:p w14:paraId="6E378256"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NIST Cybersecurity Framework</w:t>
      </w:r>
    </w:p>
    <w:p w14:paraId="6E378257"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Microsoft STRIDE Threat Modeling</w:t>
      </w:r>
    </w:p>
    <w:p w14:paraId="6E378258" w14:textId="77777777" w:rsidR="007A1D5C" w:rsidRPr="006469A9" w:rsidRDefault="00FF40F3">
      <w:pPr>
        <w:pStyle w:val="ListParagraph"/>
        <w:numPr>
          <w:ilvl w:val="0"/>
          <w:numId w:val="3"/>
        </w:numPr>
        <w:rPr>
          <w:rFonts w:ascii="Calibri" w:hAnsi="Calibri" w:cs="Calibri"/>
        </w:rPr>
      </w:pPr>
      <w:r w:rsidRPr="006469A9">
        <w:rPr>
          <w:rFonts w:ascii="Calibri" w:hAnsi="Calibri" w:cs="Calibri"/>
        </w:rPr>
        <w:t>CWE (Common Weakness Enumeration)</w:t>
      </w:r>
    </w:p>
    <w:p w14:paraId="6E378259" w14:textId="77777777" w:rsidR="007A1D5C" w:rsidRDefault="00FF40F3">
      <w:pPr>
        <w:pStyle w:val="ListParagraph"/>
        <w:numPr>
          <w:ilvl w:val="0"/>
          <w:numId w:val="3"/>
        </w:numPr>
        <w:rPr>
          <w:rFonts w:ascii="Calibri" w:hAnsi="Calibri" w:cs="Calibri"/>
        </w:rPr>
      </w:pPr>
      <w:r w:rsidRPr="006469A9">
        <w:rPr>
          <w:rFonts w:ascii="Calibri" w:hAnsi="Calibri" w:cs="Calibri"/>
        </w:rPr>
        <w:t>SANS Secure Coding Guidelines</w:t>
      </w:r>
    </w:p>
    <w:p w14:paraId="6C13B63D" w14:textId="77777777" w:rsidR="00852F82" w:rsidRDefault="00852F82" w:rsidP="00852F82">
      <w:pPr>
        <w:pStyle w:val="ListParagraph"/>
        <w:ind w:left="720"/>
        <w:rPr>
          <w:rFonts w:ascii="Calibri" w:hAnsi="Calibri" w:cs="Calibri"/>
        </w:rPr>
      </w:pPr>
    </w:p>
    <w:p w14:paraId="2B2BB250" w14:textId="77777777" w:rsidR="006469A9" w:rsidRDefault="006469A9" w:rsidP="006469A9">
      <w:pPr>
        <w:rPr>
          <w:rFonts w:ascii="Calibri" w:hAnsi="Calibri" w:cs="Calibri"/>
        </w:rPr>
      </w:pPr>
    </w:p>
    <w:p w14:paraId="52FA7E18" w14:textId="3EC2BEBE" w:rsidR="006469A9" w:rsidRPr="00852F82" w:rsidRDefault="00852F82" w:rsidP="00852F82">
      <w:pPr>
        <w:jc w:val="center"/>
        <w:rPr>
          <w:rFonts w:ascii="Calibri" w:hAnsi="Calibri" w:cs="Calibri"/>
          <w:b/>
          <w:bCs/>
        </w:rPr>
      </w:pPr>
      <w:r w:rsidRPr="00852F82">
        <w:rPr>
          <w:rFonts w:ascii="Calibri" w:hAnsi="Calibri" w:cs="Calibri"/>
          <w:b/>
          <w:bCs/>
        </w:rPr>
        <w:t>Marking Rubric</w:t>
      </w:r>
    </w:p>
    <w:p w14:paraId="7886D9F2" w14:textId="77777777" w:rsidR="006469A9" w:rsidRDefault="006469A9" w:rsidP="006469A9">
      <w:pPr>
        <w:rPr>
          <w:rFonts w:ascii="Calibri" w:hAnsi="Calibri" w:cs="Calibri"/>
        </w:rPr>
      </w:pPr>
    </w:p>
    <w:tbl>
      <w:tblPr>
        <w:tblStyle w:val="TableGrid"/>
        <w:tblW w:w="0" w:type="auto"/>
        <w:tblLook w:val="04A0" w:firstRow="1" w:lastRow="0" w:firstColumn="1" w:lastColumn="0" w:noHBand="0" w:noVBand="1"/>
      </w:tblPr>
      <w:tblGrid>
        <w:gridCol w:w="1628"/>
        <w:gridCol w:w="1537"/>
        <w:gridCol w:w="1499"/>
        <w:gridCol w:w="1522"/>
        <w:gridCol w:w="1321"/>
        <w:gridCol w:w="1509"/>
      </w:tblGrid>
      <w:tr w:rsidR="00331DA5" w:rsidRPr="00120A73" w14:paraId="2A8459DA" w14:textId="77777777" w:rsidTr="00222C50">
        <w:tc>
          <w:tcPr>
            <w:tcW w:w="0" w:type="auto"/>
            <w:hideMark/>
          </w:tcPr>
          <w:p w14:paraId="2F18B95E" w14:textId="77777777" w:rsidR="00852F82" w:rsidRPr="00120A73" w:rsidRDefault="00852F82" w:rsidP="00222C50">
            <w:pPr>
              <w:jc w:val="center"/>
              <w:rPr>
                <w:rFonts w:ascii="Calibri" w:eastAsia="Times New Roman" w:hAnsi="Calibri" w:cs="Calibri"/>
                <w:b/>
                <w:bCs/>
                <w:kern w:val="0"/>
                <w:sz w:val="22"/>
                <w:szCs w:val="22"/>
                <w14:ligatures w14:val="none"/>
              </w:rPr>
            </w:pPr>
            <w:r w:rsidRPr="00120A73">
              <w:rPr>
                <w:rFonts w:ascii="Calibri" w:eastAsia="Times New Roman" w:hAnsi="Calibri" w:cs="Calibri"/>
                <w:b/>
                <w:bCs/>
                <w:kern w:val="0"/>
                <w:sz w:val="22"/>
                <w:szCs w:val="22"/>
                <w14:ligatures w14:val="none"/>
              </w:rPr>
              <w:t>Criteria</w:t>
            </w:r>
          </w:p>
        </w:tc>
        <w:tc>
          <w:tcPr>
            <w:tcW w:w="0" w:type="auto"/>
            <w:hideMark/>
          </w:tcPr>
          <w:p w14:paraId="628C1879" w14:textId="77777777" w:rsidR="00852F82" w:rsidRPr="00120A73" w:rsidRDefault="00852F82" w:rsidP="00222C50">
            <w:pPr>
              <w:jc w:val="center"/>
              <w:rPr>
                <w:rFonts w:ascii="Calibri" w:eastAsia="Times New Roman" w:hAnsi="Calibri" w:cs="Calibri"/>
                <w:b/>
                <w:bCs/>
                <w:kern w:val="0"/>
                <w:sz w:val="22"/>
                <w:szCs w:val="22"/>
                <w14:ligatures w14:val="none"/>
              </w:rPr>
            </w:pPr>
            <w:r w:rsidRPr="00120A73">
              <w:rPr>
                <w:rFonts w:ascii="Calibri" w:eastAsia="Times New Roman" w:hAnsi="Calibri" w:cs="Calibri"/>
                <w:b/>
                <w:bCs/>
                <w:kern w:val="0"/>
                <w:sz w:val="22"/>
                <w:szCs w:val="22"/>
                <w14:ligatures w14:val="none"/>
              </w:rPr>
              <w:t>High Distinction (85–100%)</w:t>
            </w:r>
          </w:p>
        </w:tc>
        <w:tc>
          <w:tcPr>
            <w:tcW w:w="0" w:type="auto"/>
            <w:hideMark/>
          </w:tcPr>
          <w:p w14:paraId="3393C52E" w14:textId="77777777" w:rsidR="00852F82" w:rsidRPr="00120A73" w:rsidRDefault="00852F82" w:rsidP="00222C50">
            <w:pPr>
              <w:jc w:val="center"/>
              <w:rPr>
                <w:rFonts w:ascii="Calibri" w:eastAsia="Times New Roman" w:hAnsi="Calibri" w:cs="Calibri"/>
                <w:b/>
                <w:bCs/>
                <w:kern w:val="0"/>
                <w:sz w:val="22"/>
                <w:szCs w:val="22"/>
                <w14:ligatures w14:val="none"/>
              </w:rPr>
            </w:pPr>
            <w:r w:rsidRPr="00120A73">
              <w:rPr>
                <w:rFonts w:ascii="Calibri" w:eastAsia="Times New Roman" w:hAnsi="Calibri" w:cs="Calibri"/>
                <w:b/>
                <w:bCs/>
                <w:kern w:val="0"/>
                <w:sz w:val="22"/>
                <w:szCs w:val="22"/>
                <w14:ligatures w14:val="none"/>
              </w:rPr>
              <w:t>Distinction (75–84%)</w:t>
            </w:r>
          </w:p>
        </w:tc>
        <w:tc>
          <w:tcPr>
            <w:tcW w:w="0" w:type="auto"/>
            <w:hideMark/>
          </w:tcPr>
          <w:p w14:paraId="47004CC7" w14:textId="77777777" w:rsidR="00852F82" w:rsidRPr="00120A73" w:rsidRDefault="00852F82" w:rsidP="00222C50">
            <w:pPr>
              <w:jc w:val="center"/>
              <w:rPr>
                <w:rFonts w:ascii="Calibri" w:eastAsia="Times New Roman" w:hAnsi="Calibri" w:cs="Calibri"/>
                <w:b/>
                <w:bCs/>
                <w:kern w:val="0"/>
                <w:sz w:val="22"/>
                <w:szCs w:val="22"/>
                <w14:ligatures w14:val="none"/>
              </w:rPr>
            </w:pPr>
            <w:r w:rsidRPr="00120A73">
              <w:rPr>
                <w:rFonts w:ascii="Calibri" w:eastAsia="Times New Roman" w:hAnsi="Calibri" w:cs="Calibri"/>
                <w:b/>
                <w:bCs/>
                <w:kern w:val="0"/>
                <w:sz w:val="22"/>
                <w:szCs w:val="22"/>
                <w14:ligatures w14:val="none"/>
              </w:rPr>
              <w:t>Credit (65–74%)</w:t>
            </w:r>
          </w:p>
        </w:tc>
        <w:tc>
          <w:tcPr>
            <w:tcW w:w="0" w:type="auto"/>
            <w:hideMark/>
          </w:tcPr>
          <w:p w14:paraId="718E4AAD" w14:textId="77777777" w:rsidR="00852F82" w:rsidRPr="00120A73" w:rsidRDefault="00852F82" w:rsidP="00222C50">
            <w:pPr>
              <w:jc w:val="center"/>
              <w:rPr>
                <w:rFonts w:ascii="Calibri" w:eastAsia="Times New Roman" w:hAnsi="Calibri" w:cs="Calibri"/>
                <w:b/>
                <w:bCs/>
                <w:kern w:val="0"/>
                <w:sz w:val="22"/>
                <w:szCs w:val="22"/>
                <w14:ligatures w14:val="none"/>
              </w:rPr>
            </w:pPr>
            <w:r w:rsidRPr="00120A73">
              <w:rPr>
                <w:rFonts w:ascii="Calibri" w:eastAsia="Times New Roman" w:hAnsi="Calibri" w:cs="Calibri"/>
                <w:b/>
                <w:bCs/>
                <w:kern w:val="0"/>
                <w:sz w:val="22"/>
                <w:szCs w:val="22"/>
                <w14:ligatures w14:val="none"/>
              </w:rPr>
              <w:t>Pass (50–64%)</w:t>
            </w:r>
          </w:p>
        </w:tc>
        <w:tc>
          <w:tcPr>
            <w:tcW w:w="0" w:type="auto"/>
            <w:hideMark/>
          </w:tcPr>
          <w:p w14:paraId="7AD3CDA0" w14:textId="77777777" w:rsidR="00852F82" w:rsidRPr="00120A73" w:rsidRDefault="00852F82" w:rsidP="00222C50">
            <w:pPr>
              <w:jc w:val="center"/>
              <w:rPr>
                <w:rFonts w:ascii="Calibri" w:eastAsia="Times New Roman" w:hAnsi="Calibri" w:cs="Calibri"/>
                <w:b/>
                <w:bCs/>
                <w:kern w:val="0"/>
                <w:sz w:val="22"/>
                <w:szCs w:val="22"/>
                <w14:ligatures w14:val="none"/>
              </w:rPr>
            </w:pPr>
            <w:r w:rsidRPr="00120A73">
              <w:rPr>
                <w:rFonts w:ascii="Calibri" w:eastAsia="Times New Roman" w:hAnsi="Calibri" w:cs="Calibri"/>
                <w:b/>
                <w:bCs/>
                <w:kern w:val="0"/>
                <w:sz w:val="22"/>
                <w:szCs w:val="22"/>
                <w14:ligatures w14:val="none"/>
              </w:rPr>
              <w:t>Fail (0–49%)</w:t>
            </w:r>
          </w:p>
        </w:tc>
      </w:tr>
      <w:tr w:rsidR="00331DA5" w:rsidRPr="00120A73" w14:paraId="1EA7A599" w14:textId="77777777" w:rsidTr="00222C50">
        <w:tc>
          <w:tcPr>
            <w:tcW w:w="0" w:type="auto"/>
            <w:hideMark/>
          </w:tcPr>
          <w:p w14:paraId="3277DB3C"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b/>
                <w:bCs/>
                <w:kern w:val="0"/>
                <w:sz w:val="22"/>
                <w:szCs w:val="22"/>
                <w14:ligatures w14:val="none"/>
              </w:rPr>
              <w:t>Project Implementation (Technical Functionality &amp; Security Integration)</w:t>
            </w:r>
          </w:p>
        </w:tc>
        <w:tc>
          <w:tcPr>
            <w:tcW w:w="0" w:type="auto"/>
            <w:hideMark/>
          </w:tcPr>
          <w:p w14:paraId="3B225ADF"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Project is fully functional, stable, and integrates all required security features (RBAC, 2FA, secure coding, etc.). Includes enhancement</w:t>
            </w:r>
            <w:r w:rsidRPr="00120A73">
              <w:rPr>
                <w:rFonts w:ascii="Calibri" w:eastAsia="Times New Roman" w:hAnsi="Calibri" w:cs="Calibri"/>
                <w:kern w:val="0"/>
                <w:sz w:val="22"/>
                <w:szCs w:val="22"/>
                <w14:ligatures w14:val="none"/>
              </w:rPr>
              <w:lastRenderedPageBreak/>
              <w:t>s such as automation, monitoring, or advanced security measures.</w:t>
            </w:r>
          </w:p>
        </w:tc>
        <w:tc>
          <w:tcPr>
            <w:tcW w:w="0" w:type="auto"/>
            <w:hideMark/>
          </w:tcPr>
          <w:p w14:paraId="30050131"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lastRenderedPageBreak/>
              <w:t>Project is functional with most required features implemented; minor issues or missing enhancements.</w:t>
            </w:r>
          </w:p>
        </w:tc>
        <w:tc>
          <w:tcPr>
            <w:tcW w:w="0" w:type="auto"/>
            <w:hideMark/>
          </w:tcPr>
          <w:p w14:paraId="4B0B8905"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Project shows basic functionality; core features work but security integration is limited.</w:t>
            </w:r>
          </w:p>
        </w:tc>
        <w:tc>
          <w:tcPr>
            <w:tcW w:w="0" w:type="auto"/>
            <w:hideMark/>
          </w:tcPr>
          <w:p w14:paraId="149464F4"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Partially functional project; major gaps but some core elements work.</w:t>
            </w:r>
          </w:p>
        </w:tc>
        <w:tc>
          <w:tcPr>
            <w:tcW w:w="0" w:type="auto"/>
            <w:hideMark/>
          </w:tcPr>
          <w:p w14:paraId="1BF199D8"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Incomplete or non-functional; critical features missing or broken.</w:t>
            </w:r>
          </w:p>
        </w:tc>
      </w:tr>
      <w:tr w:rsidR="00331DA5" w:rsidRPr="00120A73" w14:paraId="0E1B64A5" w14:textId="77777777" w:rsidTr="00222C50">
        <w:tc>
          <w:tcPr>
            <w:tcW w:w="0" w:type="auto"/>
            <w:hideMark/>
          </w:tcPr>
          <w:p w14:paraId="2088A5EA"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b/>
                <w:bCs/>
                <w:kern w:val="0"/>
                <w:sz w:val="22"/>
                <w:szCs w:val="22"/>
                <w14:ligatures w14:val="none"/>
              </w:rPr>
              <w:t>Innovation and Complexity (Creativity &amp; Challenge Level)</w:t>
            </w:r>
          </w:p>
        </w:tc>
        <w:tc>
          <w:tcPr>
            <w:tcW w:w="0" w:type="auto"/>
            <w:hideMark/>
          </w:tcPr>
          <w:p w14:paraId="3551D8DA"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Demonstrates strong creativity, innovation, and technical complexity. Goes beyond requirements using advanced tools, techniques, or unique ideas.</w:t>
            </w:r>
          </w:p>
        </w:tc>
        <w:tc>
          <w:tcPr>
            <w:tcW w:w="0" w:type="auto"/>
            <w:hideMark/>
          </w:tcPr>
          <w:p w14:paraId="1FF8EAAE"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Shows moderate innovation and technical depth with some creative elements.</w:t>
            </w:r>
          </w:p>
        </w:tc>
        <w:tc>
          <w:tcPr>
            <w:tcW w:w="0" w:type="auto"/>
            <w:hideMark/>
          </w:tcPr>
          <w:p w14:paraId="2B4FD3A1"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Demonstrates a basic approach with limited creativity or complexity; mostly follows standard patterns.</w:t>
            </w:r>
          </w:p>
        </w:tc>
        <w:tc>
          <w:tcPr>
            <w:tcW w:w="0" w:type="auto"/>
            <w:hideMark/>
          </w:tcPr>
          <w:p w14:paraId="307686BB"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Minimal creativity; simple approach showing limited effort.</w:t>
            </w:r>
          </w:p>
        </w:tc>
        <w:tc>
          <w:tcPr>
            <w:tcW w:w="0" w:type="auto"/>
            <w:hideMark/>
          </w:tcPr>
          <w:p w14:paraId="4E1B7319"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Lacks innovation or complexity; no meaningful design effort.</w:t>
            </w:r>
          </w:p>
        </w:tc>
      </w:tr>
      <w:tr w:rsidR="00331DA5" w:rsidRPr="00120A73" w14:paraId="2137282B" w14:textId="77777777" w:rsidTr="00222C50">
        <w:tc>
          <w:tcPr>
            <w:tcW w:w="0" w:type="auto"/>
            <w:hideMark/>
          </w:tcPr>
          <w:p w14:paraId="4BF0CA42"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b/>
                <w:bCs/>
                <w:kern w:val="0"/>
                <w:sz w:val="22"/>
                <w:szCs w:val="22"/>
                <w14:ligatures w14:val="none"/>
              </w:rPr>
              <w:t>Report Quality (Documentation, DevSecOps Process, and Analysis)</w:t>
            </w:r>
          </w:p>
        </w:tc>
        <w:tc>
          <w:tcPr>
            <w:tcW w:w="0" w:type="auto"/>
            <w:hideMark/>
          </w:tcPr>
          <w:p w14:paraId="6F8C2848"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Comprehensive, well-structured, and professionally written report. Covers all DevSecOps stages with clear figures, screenshots, logs, and strong critical analysis.</w:t>
            </w:r>
          </w:p>
        </w:tc>
        <w:tc>
          <w:tcPr>
            <w:tcW w:w="0" w:type="auto"/>
            <w:hideMark/>
          </w:tcPr>
          <w:p w14:paraId="6EF237FB"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Well-structured report covering most DevSecOps stages with reasonable analysis and evidence.</w:t>
            </w:r>
          </w:p>
        </w:tc>
        <w:tc>
          <w:tcPr>
            <w:tcW w:w="0" w:type="auto"/>
            <w:hideMark/>
          </w:tcPr>
          <w:p w14:paraId="5D5A92B1"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Basic report covering some stages but lacking depth, clarity, or supporting evidence.</w:t>
            </w:r>
          </w:p>
        </w:tc>
        <w:tc>
          <w:tcPr>
            <w:tcW w:w="0" w:type="auto"/>
            <w:hideMark/>
          </w:tcPr>
          <w:p w14:paraId="76BA698A"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Poorly structured report with limited coverage and weak analysis.</w:t>
            </w:r>
          </w:p>
        </w:tc>
        <w:tc>
          <w:tcPr>
            <w:tcW w:w="0" w:type="auto"/>
            <w:hideMark/>
          </w:tcPr>
          <w:p w14:paraId="686FB9C8"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Incomplete or unclear report; little or no documentation or analysis.</w:t>
            </w:r>
          </w:p>
        </w:tc>
      </w:tr>
      <w:tr w:rsidR="00331DA5" w:rsidRPr="00120A73" w14:paraId="7BF67E4B" w14:textId="77777777" w:rsidTr="00222C50">
        <w:tc>
          <w:tcPr>
            <w:tcW w:w="0" w:type="auto"/>
            <w:hideMark/>
          </w:tcPr>
          <w:p w14:paraId="5C0CAC6C"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b/>
                <w:bCs/>
                <w:kern w:val="0"/>
                <w:sz w:val="22"/>
                <w:szCs w:val="22"/>
                <w14:ligatures w14:val="none"/>
              </w:rPr>
              <w:t>Presentation (Delivery, Demonstration, and Professionalism)</w:t>
            </w:r>
          </w:p>
        </w:tc>
        <w:tc>
          <w:tcPr>
            <w:tcW w:w="0" w:type="auto"/>
            <w:hideMark/>
          </w:tcPr>
          <w:p w14:paraId="6D3F8AEA"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Engaging and well-organized presentation with a clear demonstration. Visuals are polished, and explanations are confident and accurate.</w:t>
            </w:r>
          </w:p>
        </w:tc>
        <w:tc>
          <w:tcPr>
            <w:tcW w:w="0" w:type="auto"/>
            <w:hideMark/>
          </w:tcPr>
          <w:p w14:paraId="39C1317D"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Clear and structured presentation with adequate visuals; minor gaps in demonstration.</w:t>
            </w:r>
          </w:p>
        </w:tc>
        <w:tc>
          <w:tcPr>
            <w:tcW w:w="0" w:type="auto"/>
            <w:hideMark/>
          </w:tcPr>
          <w:p w14:paraId="43945343"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Basic presentation with minimal explanation or limited visuals; uneven participation.</w:t>
            </w:r>
          </w:p>
        </w:tc>
        <w:tc>
          <w:tcPr>
            <w:tcW w:w="0" w:type="auto"/>
            <w:hideMark/>
          </w:tcPr>
          <w:p w14:paraId="2C4B1CCA"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Weak presentation with unclear explanation and poor visuals; limited engagement.</w:t>
            </w:r>
          </w:p>
        </w:tc>
        <w:tc>
          <w:tcPr>
            <w:tcW w:w="0" w:type="auto"/>
            <w:hideMark/>
          </w:tcPr>
          <w:p w14:paraId="589C36FD"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Very poor presentation; little or no demonstration; visuals missing or ineffective.</w:t>
            </w:r>
          </w:p>
        </w:tc>
      </w:tr>
      <w:tr w:rsidR="00331DA5" w:rsidRPr="00120A73" w14:paraId="2C0B10C4" w14:textId="77777777" w:rsidTr="00222C50">
        <w:tc>
          <w:tcPr>
            <w:tcW w:w="0" w:type="auto"/>
            <w:hideMark/>
          </w:tcPr>
          <w:p w14:paraId="3A580326"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b/>
                <w:bCs/>
                <w:kern w:val="0"/>
                <w:sz w:val="22"/>
                <w:szCs w:val="22"/>
                <w14:ligatures w14:val="none"/>
              </w:rPr>
              <w:t>Language and Academic Writing</w:t>
            </w:r>
          </w:p>
        </w:tc>
        <w:tc>
          <w:tcPr>
            <w:tcW w:w="0" w:type="auto"/>
            <w:hideMark/>
          </w:tcPr>
          <w:p w14:paraId="5D7DA50A"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 xml:space="preserve">Writing is clear, concise, and professional. Technical terminology is </w:t>
            </w:r>
            <w:r w:rsidRPr="00120A73">
              <w:rPr>
                <w:rFonts w:ascii="Calibri" w:eastAsia="Times New Roman" w:hAnsi="Calibri" w:cs="Calibri"/>
                <w:kern w:val="0"/>
                <w:sz w:val="22"/>
                <w:szCs w:val="22"/>
                <w14:ligatures w14:val="none"/>
              </w:rPr>
              <w:lastRenderedPageBreak/>
              <w:t>used accurately. Grammar, punctuation, and structure are consistently correct.</w:t>
            </w:r>
          </w:p>
        </w:tc>
        <w:tc>
          <w:tcPr>
            <w:tcW w:w="0" w:type="auto"/>
            <w:hideMark/>
          </w:tcPr>
          <w:p w14:paraId="3831617A"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lastRenderedPageBreak/>
              <w:t xml:space="preserve">Writing is mostly clear with minor errors; terminology is </w:t>
            </w:r>
            <w:r w:rsidRPr="00120A73">
              <w:rPr>
                <w:rFonts w:ascii="Calibri" w:eastAsia="Times New Roman" w:hAnsi="Calibri" w:cs="Calibri"/>
                <w:kern w:val="0"/>
                <w:sz w:val="22"/>
                <w:szCs w:val="22"/>
                <w14:ligatures w14:val="none"/>
              </w:rPr>
              <w:lastRenderedPageBreak/>
              <w:t>used appropriately.</w:t>
            </w:r>
          </w:p>
        </w:tc>
        <w:tc>
          <w:tcPr>
            <w:tcW w:w="0" w:type="auto"/>
            <w:hideMark/>
          </w:tcPr>
          <w:p w14:paraId="59754DED"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lastRenderedPageBreak/>
              <w:t>Understandable writing with noticeable errors; some misuse of terminology.</w:t>
            </w:r>
          </w:p>
        </w:tc>
        <w:tc>
          <w:tcPr>
            <w:tcW w:w="0" w:type="auto"/>
            <w:hideMark/>
          </w:tcPr>
          <w:p w14:paraId="043B5751"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t xml:space="preserve">Writing lacks clarity and has frequent errors; weak </w:t>
            </w:r>
            <w:r w:rsidRPr="00120A73">
              <w:rPr>
                <w:rFonts w:ascii="Calibri" w:eastAsia="Times New Roman" w:hAnsi="Calibri" w:cs="Calibri"/>
                <w:kern w:val="0"/>
                <w:sz w:val="22"/>
                <w:szCs w:val="22"/>
                <w14:ligatures w14:val="none"/>
              </w:rPr>
              <w:lastRenderedPageBreak/>
              <w:t>academic tone.</w:t>
            </w:r>
          </w:p>
        </w:tc>
        <w:tc>
          <w:tcPr>
            <w:tcW w:w="0" w:type="auto"/>
            <w:hideMark/>
          </w:tcPr>
          <w:p w14:paraId="73916636" w14:textId="77777777" w:rsidR="00852F82" w:rsidRPr="00120A73" w:rsidRDefault="00852F82" w:rsidP="00222C50">
            <w:pPr>
              <w:rPr>
                <w:rFonts w:ascii="Calibri" w:eastAsia="Times New Roman" w:hAnsi="Calibri" w:cs="Calibri"/>
                <w:kern w:val="0"/>
                <w:sz w:val="22"/>
                <w:szCs w:val="22"/>
                <w14:ligatures w14:val="none"/>
              </w:rPr>
            </w:pPr>
            <w:r w:rsidRPr="00120A73">
              <w:rPr>
                <w:rFonts w:ascii="Calibri" w:eastAsia="Times New Roman" w:hAnsi="Calibri" w:cs="Calibri"/>
                <w:kern w:val="0"/>
                <w:sz w:val="22"/>
                <w:szCs w:val="22"/>
                <w14:ligatures w14:val="none"/>
              </w:rPr>
              <w:lastRenderedPageBreak/>
              <w:t xml:space="preserve">Writing is unclear or incorrect, with major grammatical issues that </w:t>
            </w:r>
            <w:r w:rsidRPr="00120A73">
              <w:rPr>
                <w:rFonts w:ascii="Calibri" w:eastAsia="Times New Roman" w:hAnsi="Calibri" w:cs="Calibri"/>
                <w:kern w:val="0"/>
                <w:sz w:val="22"/>
                <w:szCs w:val="22"/>
                <w14:ligatures w14:val="none"/>
              </w:rPr>
              <w:lastRenderedPageBreak/>
              <w:t>obstruct meaning.</w:t>
            </w:r>
          </w:p>
        </w:tc>
      </w:tr>
      <w:tr w:rsidR="00331DA5" w:rsidRPr="00120A73" w14:paraId="119205DB" w14:textId="77777777" w:rsidTr="00222C50">
        <w:tc>
          <w:tcPr>
            <w:tcW w:w="0" w:type="auto"/>
          </w:tcPr>
          <w:p w14:paraId="3F8EFF74" w14:textId="77777777" w:rsidR="00852F82" w:rsidRPr="00120A73" w:rsidRDefault="00852F82" w:rsidP="00222C50">
            <w:pPr>
              <w:jc w:val="center"/>
              <w:rPr>
                <w:rFonts w:ascii="Calibri" w:eastAsia="Times New Roman" w:hAnsi="Calibri" w:cs="Calibri"/>
                <w:b/>
                <w:bCs/>
                <w:kern w:val="0"/>
                <w:sz w:val="22"/>
                <w:szCs w:val="22"/>
                <w14:ligatures w14:val="none"/>
              </w:rPr>
            </w:pPr>
            <w:r w:rsidRPr="00F52C0B">
              <w:rPr>
                <w:rFonts w:ascii="Calibri" w:eastAsia="Times New Roman" w:hAnsi="Calibri" w:cs="Calibri"/>
                <w:b/>
                <w:bCs/>
                <w:kern w:val="0"/>
                <w:sz w:val="22"/>
                <w:szCs w:val="22"/>
                <w14:ligatures w14:val="none"/>
              </w:rPr>
              <w:t>Presentation: Communication, Clarity, and Engagement</w:t>
            </w:r>
          </w:p>
        </w:tc>
        <w:tc>
          <w:tcPr>
            <w:tcW w:w="0" w:type="auto"/>
          </w:tcPr>
          <w:p w14:paraId="07C716D5" w14:textId="5B4E6DF9" w:rsidR="00852F82" w:rsidRPr="00120A73" w:rsidRDefault="00EA3014" w:rsidP="00EA3014">
            <w:pPr>
              <w:rPr>
                <w:rFonts w:ascii="Calibri" w:eastAsia="Times New Roman" w:hAnsi="Calibri" w:cs="Calibri"/>
                <w:kern w:val="0"/>
                <w:sz w:val="22"/>
                <w:szCs w:val="22"/>
                <w14:ligatures w14:val="none"/>
              </w:rPr>
            </w:pPr>
            <w:r w:rsidRPr="00EA3014">
              <w:rPr>
                <w:rFonts w:ascii="Calibri" w:eastAsia="Times New Roman" w:hAnsi="Calibri" w:cs="Calibri"/>
                <w:kern w:val="0"/>
                <w:sz w:val="22"/>
                <w:szCs w:val="22"/>
                <w14:ligatures w14:val="none"/>
              </w:rPr>
              <w:t>Engaging and confident speaking style</w:t>
            </w:r>
            <w:r>
              <w:rPr>
                <w:rFonts w:ascii="Calibri" w:eastAsia="Times New Roman" w:hAnsi="Calibri" w:cs="Calibri"/>
                <w:kern w:val="0"/>
                <w:sz w:val="22"/>
                <w:szCs w:val="22"/>
                <w14:ligatures w14:val="none"/>
              </w:rPr>
              <w:t xml:space="preserve">. </w:t>
            </w:r>
            <w:r w:rsidRPr="00EA3014">
              <w:rPr>
                <w:rFonts w:ascii="Calibri" w:eastAsia="Times New Roman" w:hAnsi="Calibri" w:cs="Calibri"/>
                <w:kern w:val="0"/>
                <w:sz w:val="22"/>
                <w:szCs w:val="22"/>
                <w14:ligatures w14:val="none"/>
              </w:rPr>
              <w:t>Clear, well-modulated voice; excellent use of slides to support key points</w:t>
            </w:r>
            <w:r>
              <w:rPr>
                <w:rFonts w:ascii="Calibri" w:eastAsia="Times New Roman" w:hAnsi="Calibri" w:cs="Calibri"/>
                <w:kern w:val="0"/>
                <w:sz w:val="22"/>
                <w:szCs w:val="22"/>
                <w14:ligatures w14:val="none"/>
              </w:rPr>
              <w:t xml:space="preserve">. </w:t>
            </w:r>
            <w:r w:rsidRPr="00EA3014">
              <w:rPr>
                <w:rFonts w:ascii="Calibri" w:eastAsia="Times New Roman" w:hAnsi="Calibri" w:cs="Calibri"/>
                <w:kern w:val="0"/>
                <w:sz w:val="22"/>
                <w:szCs w:val="22"/>
                <w14:ligatures w14:val="none"/>
              </w:rPr>
              <w:t>Presentation length is appropriate and adds clear value</w:t>
            </w:r>
            <w:r>
              <w:rPr>
                <w:rFonts w:ascii="Calibri" w:eastAsia="Times New Roman" w:hAnsi="Calibri" w:cs="Calibri"/>
                <w:kern w:val="0"/>
                <w:sz w:val="22"/>
                <w:szCs w:val="22"/>
                <w14:ligatures w14:val="none"/>
              </w:rPr>
              <w:t xml:space="preserve">. </w:t>
            </w:r>
            <w:r w:rsidRPr="00EA3014">
              <w:rPr>
                <w:rFonts w:ascii="Calibri" w:eastAsia="Times New Roman" w:hAnsi="Calibri" w:cs="Calibri"/>
                <w:kern w:val="0"/>
                <w:sz w:val="22"/>
                <w:szCs w:val="22"/>
                <w14:ligatures w14:val="none"/>
              </w:rPr>
              <w:t>Correct number of slides</w:t>
            </w:r>
            <w:r>
              <w:rPr>
                <w:rFonts w:ascii="Calibri" w:eastAsia="Times New Roman" w:hAnsi="Calibri" w:cs="Calibri"/>
                <w:kern w:val="0"/>
                <w:sz w:val="22"/>
                <w:szCs w:val="22"/>
                <w14:ligatures w14:val="none"/>
              </w:rPr>
              <w:t xml:space="preserve">. </w:t>
            </w:r>
            <w:r w:rsidRPr="00EA3014">
              <w:rPr>
                <w:rFonts w:ascii="Calibri" w:eastAsia="Times New Roman" w:hAnsi="Calibri" w:cs="Calibri"/>
                <w:kern w:val="0"/>
                <w:sz w:val="22"/>
                <w:szCs w:val="22"/>
                <w14:ligatures w14:val="none"/>
              </w:rPr>
              <w:t>Slides are clear, well-designed, and present information effectively</w:t>
            </w:r>
            <w:r>
              <w:rPr>
                <w:rFonts w:ascii="Calibri" w:eastAsia="Times New Roman" w:hAnsi="Calibri" w:cs="Calibri"/>
                <w:kern w:val="0"/>
                <w:sz w:val="22"/>
                <w:szCs w:val="22"/>
                <w14:ligatures w14:val="none"/>
              </w:rPr>
              <w:t xml:space="preserve">. </w:t>
            </w:r>
            <w:r w:rsidRPr="00EA3014">
              <w:rPr>
                <w:rFonts w:ascii="Calibri" w:eastAsia="Times New Roman" w:hAnsi="Calibri" w:cs="Calibri"/>
                <w:kern w:val="0"/>
                <w:sz w:val="22"/>
                <w:szCs w:val="22"/>
                <w14:ligatures w14:val="none"/>
              </w:rPr>
              <w:t>Responds confidently and accurately to questions</w:t>
            </w:r>
          </w:p>
        </w:tc>
        <w:tc>
          <w:tcPr>
            <w:tcW w:w="0" w:type="auto"/>
          </w:tcPr>
          <w:p w14:paraId="5C8D4131" w14:textId="20280AA4" w:rsidR="00852F82" w:rsidRPr="00120A73" w:rsidRDefault="0029198D" w:rsidP="0029198D">
            <w:pPr>
              <w:rPr>
                <w:rFonts w:ascii="Calibri" w:eastAsia="Times New Roman" w:hAnsi="Calibri" w:cs="Calibri"/>
                <w:kern w:val="0"/>
                <w:sz w:val="22"/>
                <w:szCs w:val="22"/>
                <w14:ligatures w14:val="none"/>
              </w:rPr>
            </w:pPr>
            <w:r w:rsidRPr="0029198D">
              <w:rPr>
                <w:rFonts w:ascii="Calibri" w:eastAsia="Times New Roman" w:hAnsi="Calibri" w:cs="Calibri"/>
                <w:kern w:val="0"/>
                <w:sz w:val="22"/>
                <w:szCs w:val="22"/>
                <w14:ligatures w14:val="none"/>
              </w:rPr>
              <w:t>Clear and understandable speaking style</w:t>
            </w:r>
            <w:r>
              <w:rPr>
                <w:rFonts w:ascii="Calibri" w:eastAsia="Times New Roman" w:hAnsi="Calibri" w:cs="Calibri"/>
                <w:kern w:val="0"/>
                <w:sz w:val="22"/>
                <w:szCs w:val="22"/>
                <w14:ligatures w14:val="none"/>
              </w:rPr>
              <w:t xml:space="preserve">. </w:t>
            </w:r>
            <w:r w:rsidRPr="0029198D">
              <w:rPr>
                <w:rFonts w:ascii="Calibri" w:eastAsia="Times New Roman" w:hAnsi="Calibri" w:cs="Calibri"/>
                <w:kern w:val="0"/>
                <w:sz w:val="22"/>
                <w:szCs w:val="22"/>
                <w14:ligatures w14:val="none"/>
              </w:rPr>
              <w:t>Good use of voice and slides</w:t>
            </w:r>
            <w:r>
              <w:rPr>
                <w:rFonts w:ascii="Calibri" w:eastAsia="Times New Roman" w:hAnsi="Calibri" w:cs="Calibri"/>
                <w:kern w:val="0"/>
                <w:sz w:val="22"/>
                <w:szCs w:val="22"/>
                <w14:ligatures w14:val="none"/>
              </w:rPr>
              <w:t xml:space="preserve">. </w:t>
            </w:r>
            <w:r w:rsidRPr="0029198D">
              <w:rPr>
                <w:rFonts w:ascii="Calibri" w:eastAsia="Times New Roman" w:hAnsi="Calibri" w:cs="Calibri"/>
                <w:kern w:val="0"/>
                <w:sz w:val="22"/>
                <w:szCs w:val="22"/>
                <w14:ligatures w14:val="none"/>
              </w:rPr>
              <w:t>Presentation length is slightly too short or too long, but content remains useful</w:t>
            </w:r>
            <w:r>
              <w:rPr>
                <w:rFonts w:ascii="Calibri" w:eastAsia="Times New Roman" w:hAnsi="Calibri" w:cs="Calibri"/>
                <w:kern w:val="0"/>
                <w:sz w:val="22"/>
                <w:szCs w:val="22"/>
                <w14:ligatures w14:val="none"/>
              </w:rPr>
              <w:t xml:space="preserve">. </w:t>
            </w:r>
            <w:r w:rsidRPr="0029198D">
              <w:rPr>
                <w:rFonts w:ascii="Calibri" w:eastAsia="Times New Roman" w:hAnsi="Calibri" w:cs="Calibri"/>
                <w:kern w:val="0"/>
                <w:sz w:val="22"/>
                <w:szCs w:val="22"/>
                <w14:ligatures w14:val="none"/>
              </w:rPr>
              <w:t>Correct number of slides</w:t>
            </w:r>
            <w:r>
              <w:rPr>
                <w:rFonts w:ascii="Calibri" w:eastAsia="Times New Roman" w:hAnsi="Calibri" w:cs="Calibri"/>
                <w:kern w:val="0"/>
                <w:sz w:val="22"/>
                <w:szCs w:val="22"/>
                <w14:ligatures w14:val="none"/>
              </w:rPr>
              <w:t xml:space="preserve">. </w:t>
            </w:r>
            <w:r w:rsidRPr="0029198D">
              <w:rPr>
                <w:rFonts w:ascii="Calibri" w:eastAsia="Times New Roman" w:hAnsi="Calibri" w:cs="Calibri"/>
                <w:kern w:val="0"/>
                <w:sz w:val="22"/>
                <w:szCs w:val="22"/>
                <w14:ligatures w14:val="none"/>
              </w:rPr>
              <w:t>Slides are adequate and useful, though presentation quality could be improved</w:t>
            </w:r>
            <w:r>
              <w:rPr>
                <w:rFonts w:ascii="Calibri" w:eastAsia="Times New Roman" w:hAnsi="Calibri" w:cs="Calibri"/>
                <w:kern w:val="0"/>
                <w:sz w:val="22"/>
                <w:szCs w:val="22"/>
                <w14:ligatures w14:val="none"/>
              </w:rPr>
              <w:t xml:space="preserve">. </w:t>
            </w:r>
            <w:r w:rsidRPr="0029198D">
              <w:rPr>
                <w:rFonts w:ascii="Calibri" w:eastAsia="Times New Roman" w:hAnsi="Calibri" w:cs="Calibri"/>
                <w:kern w:val="0"/>
                <w:sz w:val="22"/>
                <w:szCs w:val="22"/>
                <w14:ligatures w14:val="none"/>
              </w:rPr>
              <w:t>Responds adequately to most questions</w:t>
            </w:r>
          </w:p>
        </w:tc>
        <w:tc>
          <w:tcPr>
            <w:tcW w:w="0" w:type="auto"/>
          </w:tcPr>
          <w:p w14:paraId="196064C1" w14:textId="14CEB763" w:rsidR="00852F82" w:rsidRPr="00120A73" w:rsidRDefault="00E01702" w:rsidP="00E01702">
            <w:pPr>
              <w:rPr>
                <w:rFonts w:ascii="Calibri" w:eastAsia="Times New Roman" w:hAnsi="Calibri" w:cs="Calibri"/>
                <w:kern w:val="0"/>
                <w:sz w:val="22"/>
                <w:szCs w:val="22"/>
                <w14:ligatures w14:val="none"/>
              </w:rPr>
            </w:pPr>
            <w:r w:rsidRPr="00E01702">
              <w:rPr>
                <w:rFonts w:ascii="Calibri" w:eastAsia="Times New Roman" w:hAnsi="Calibri" w:cs="Calibri"/>
                <w:kern w:val="0"/>
                <w:sz w:val="22"/>
                <w:szCs w:val="22"/>
                <w14:ligatures w14:val="none"/>
              </w:rPr>
              <w:t>Communication is sometimes unclear; explanations lack structure</w:t>
            </w:r>
            <w:r>
              <w:rPr>
                <w:rFonts w:ascii="Calibri" w:eastAsia="Times New Roman" w:hAnsi="Calibri" w:cs="Calibri"/>
                <w:kern w:val="0"/>
                <w:sz w:val="22"/>
                <w:szCs w:val="22"/>
                <w14:ligatures w14:val="none"/>
              </w:rPr>
              <w:t xml:space="preserve">. </w:t>
            </w:r>
            <w:r w:rsidRPr="00E01702">
              <w:rPr>
                <w:rFonts w:ascii="Calibri" w:eastAsia="Times New Roman" w:hAnsi="Calibri" w:cs="Calibri"/>
                <w:kern w:val="0"/>
                <w:sz w:val="22"/>
                <w:szCs w:val="22"/>
                <w14:ligatures w14:val="none"/>
              </w:rPr>
              <w:t>Limited audience engagement</w:t>
            </w:r>
            <w:r>
              <w:rPr>
                <w:rFonts w:ascii="Calibri" w:eastAsia="Times New Roman" w:hAnsi="Calibri" w:cs="Calibri"/>
                <w:kern w:val="0"/>
                <w:sz w:val="22"/>
                <w:szCs w:val="22"/>
                <w14:ligatures w14:val="none"/>
              </w:rPr>
              <w:t xml:space="preserve">. </w:t>
            </w:r>
            <w:r w:rsidRPr="00E01702">
              <w:rPr>
                <w:rFonts w:ascii="Calibri" w:eastAsia="Times New Roman" w:hAnsi="Calibri" w:cs="Calibri"/>
                <w:kern w:val="0"/>
                <w:sz w:val="22"/>
                <w:szCs w:val="22"/>
                <w14:ligatures w14:val="none"/>
              </w:rPr>
              <w:t>Slides are used but poorly integrated or inconsistently presented</w:t>
            </w:r>
            <w:r>
              <w:rPr>
                <w:rFonts w:ascii="Calibri" w:eastAsia="Times New Roman" w:hAnsi="Calibri" w:cs="Calibri"/>
                <w:kern w:val="0"/>
                <w:sz w:val="22"/>
                <w:szCs w:val="22"/>
                <w14:ligatures w14:val="none"/>
              </w:rPr>
              <w:t xml:space="preserve">. </w:t>
            </w:r>
            <w:r w:rsidRPr="00E01702">
              <w:rPr>
                <w:rFonts w:ascii="Calibri" w:eastAsia="Times New Roman" w:hAnsi="Calibri" w:cs="Calibri"/>
                <w:kern w:val="0"/>
                <w:sz w:val="22"/>
                <w:szCs w:val="22"/>
                <w14:ligatures w14:val="none"/>
              </w:rPr>
              <w:t>Presentation contributes limited value</w:t>
            </w:r>
            <w:r>
              <w:rPr>
                <w:rFonts w:ascii="Calibri" w:eastAsia="Times New Roman" w:hAnsi="Calibri" w:cs="Calibri"/>
                <w:kern w:val="0"/>
                <w:sz w:val="22"/>
                <w:szCs w:val="22"/>
                <w14:ligatures w14:val="none"/>
              </w:rPr>
              <w:t xml:space="preserve">. </w:t>
            </w:r>
            <w:r w:rsidRPr="00E01702">
              <w:rPr>
                <w:rFonts w:ascii="Calibri" w:eastAsia="Times New Roman" w:hAnsi="Calibri" w:cs="Calibri"/>
                <w:kern w:val="0"/>
                <w:sz w:val="22"/>
                <w:szCs w:val="22"/>
                <w14:ligatures w14:val="none"/>
              </w:rPr>
              <w:t>Some difficulty responding to questions</w:t>
            </w:r>
          </w:p>
        </w:tc>
        <w:tc>
          <w:tcPr>
            <w:tcW w:w="0" w:type="auto"/>
          </w:tcPr>
          <w:p w14:paraId="22060EB7" w14:textId="41A88CDE" w:rsidR="00852F82" w:rsidRPr="00120A73" w:rsidRDefault="00331DA5" w:rsidP="00331DA5">
            <w:pPr>
              <w:rPr>
                <w:rFonts w:ascii="Calibri" w:eastAsia="Times New Roman" w:hAnsi="Calibri" w:cs="Calibri"/>
                <w:kern w:val="0"/>
                <w:sz w:val="22"/>
                <w:szCs w:val="22"/>
                <w14:ligatures w14:val="none"/>
              </w:rPr>
            </w:pPr>
            <w:r w:rsidRPr="00331DA5">
              <w:rPr>
                <w:rFonts w:ascii="Calibri" w:eastAsia="Times New Roman" w:hAnsi="Calibri" w:cs="Calibri"/>
                <w:kern w:val="0"/>
                <w:sz w:val="22"/>
                <w:szCs w:val="22"/>
                <w14:ligatures w14:val="none"/>
              </w:rPr>
              <w:t>Presentation is difficult to understand and poorly structured</w:t>
            </w:r>
            <w:r>
              <w:rPr>
                <w:rFonts w:ascii="Calibri" w:eastAsia="Times New Roman" w:hAnsi="Calibri" w:cs="Calibri"/>
                <w:kern w:val="0"/>
                <w:sz w:val="22"/>
                <w:szCs w:val="22"/>
                <w14:ligatures w14:val="none"/>
              </w:rPr>
              <w:t xml:space="preserve">. </w:t>
            </w:r>
            <w:r w:rsidRPr="00331DA5">
              <w:rPr>
                <w:rFonts w:ascii="Calibri" w:eastAsia="Times New Roman" w:hAnsi="Calibri" w:cs="Calibri"/>
                <w:kern w:val="0"/>
                <w:sz w:val="22"/>
                <w:szCs w:val="22"/>
                <w14:ligatures w14:val="none"/>
              </w:rPr>
              <w:t>Slides are poorly presented or contain limited useful informatio</w:t>
            </w:r>
            <w:r>
              <w:rPr>
                <w:rFonts w:ascii="Calibri" w:eastAsia="Times New Roman" w:hAnsi="Calibri" w:cs="Calibri"/>
                <w:kern w:val="0"/>
                <w:sz w:val="22"/>
                <w:szCs w:val="22"/>
                <w14:ligatures w14:val="none"/>
              </w:rPr>
              <w:t xml:space="preserve">n. </w:t>
            </w:r>
            <w:r w:rsidRPr="00331DA5">
              <w:rPr>
                <w:rFonts w:ascii="Calibri" w:eastAsia="Times New Roman" w:hAnsi="Calibri" w:cs="Calibri"/>
                <w:kern w:val="0"/>
                <w:sz w:val="22"/>
                <w:szCs w:val="22"/>
                <w14:ligatures w14:val="none"/>
              </w:rPr>
              <w:t>Presentation appears to meet minimum requirements only</w:t>
            </w:r>
            <w:r>
              <w:rPr>
                <w:rFonts w:ascii="Calibri" w:eastAsia="Times New Roman" w:hAnsi="Calibri" w:cs="Calibri"/>
                <w:kern w:val="0"/>
                <w:sz w:val="22"/>
                <w:szCs w:val="22"/>
                <w14:ligatures w14:val="none"/>
              </w:rPr>
              <w:t xml:space="preserve">. </w:t>
            </w:r>
            <w:r w:rsidRPr="00331DA5">
              <w:rPr>
                <w:rFonts w:ascii="Calibri" w:eastAsia="Times New Roman" w:hAnsi="Calibri" w:cs="Calibri"/>
                <w:kern w:val="0"/>
                <w:sz w:val="22"/>
                <w:szCs w:val="22"/>
                <w14:ligatures w14:val="none"/>
              </w:rPr>
              <w:t>Incorrect number of slides</w:t>
            </w:r>
            <w:r>
              <w:rPr>
                <w:rFonts w:ascii="Calibri" w:eastAsia="Times New Roman" w:hAnsi="Calibri" w:cs="Calibri"/>
                <w:kern w:val="0"/>
                <w:sz w:val="22"/>
                <w:szCs w:val="22"/>
                <w14:ligatures w14:val="none"/>
              </w:rPr>
              <w:t xml:space="preserve">. </w:t>
            </w:r>
            <w:r w:rsidRPr="00331DA5">
              <w:rPr>
                <w:rFonts w:ascii="Calibri" w:eastAsia="Times New Roman" w:hAnsi="Calibri" w:cs="Calibri"/>
                <w:kern w:val="0"/>
                <w:sz w:val="22"/>
                <w:szCs w:val="22"/>
                <w14:ligatures w14:val="none"/>
              </w:rPr>
              <w:t>Responds poorly to some questions</w:t>
            </w:r>
          </w:p>
        </w:tc>
        <w:tc>
          <w:tcPr>
            <w:tcW w:w="0" w:type="auto"/>
          </w:tcPr>
          <w:p w14:paraId="5D6F4AB6" w14:textId="60B47FAC" w:rsidR="00852F82" w:rsidRPr="00120A73" w:rsidRDefault="00851418" w:rsidP="00851418">
            <w:pPr>
              <w:rPr>
                <w:rFonts w:ascii="Calibri" w:eastAsia="Times New Roman" w:hAnsi="Calibri" w:cs="Calibri"/>
                <w:kern w:val="0"/>
                <w:sz w:val="22"/>
                <w:szCs w:val="22"/>
                <w14:ligatures w14:val="none"/>
              </w:rPr>
            </w:pPr>
            <w:r w:rsidRPr="00851418">
              <w:rPr>
                <w:rFonts w:ascii="Calibri" w:eastAsia="Times New Roman" w:hAnsi="Calibri" w:cs="Calibri"/>
                <w:kern w:val="0"/>
                <w:sz w:val="22"/>
                <w:szCs w:val="22"/>
                <w14:ligatures w14:val="none"/>
              </w:rPr>
              <w:t>Communication is unclear or incorrect; explanations are incoherent</w:t>
            </w:r>
            <w:r>
              <w:rPr>
                <w:rFonts w:ascii="Calibri" w:eastAsia="Times New Roman" w:hAnsi="Calibri" w:cs="Calibri"/>
                <w:kern w:val="0"/>
                <w:sz w:val="22"/>
                <w:szCs w:val="22"/>
                <w14:ligatures w14:val="none"/>
              </w:rPr>
              <w:t xml:space="preserve">. </w:t>
            </w:r>
            <w:r w:rsidRPr="00851418">
              <w:rPr>
                <w:rFonts w:ascii="Calibri" w:eastAsia="Times New Roman" w:hAnsi="Calibri" w:cs="Calibri"/>
                <w:kern w:val="0"/>
                <w:sz w:val="22"/>
                <w:szCs w:val="22"/>
                <w14:ligatures w14:val="none"/>
              </w:rPr>
              <w:t>No meaningful audience engagement</w:t>
            </w:r>
            <w:r>
              <w:rPr>
                <w:rFonts w:ascii="Calibri" w:eastAsia="Times New Roman" w:hAnsi="Calibri" w:cs="Calibri"/>
                <w:kern w:val="0"/>
                <w:sz w:val="22"/>
                <w:szCs w:val="22"/>
                <w14:ligatures w14:val="none"/>
              </w:rPr>
              <w:t xml:space="preserve">. </w:t>
            </w:r>
            <w:r w:rsidRPr="00851418">
              <w:rPr>
                <w:rFonts w:ascii="Calibri" w:eastAsia="Times New Roman" w:hAnsi="Calibri" w:cs="Calibri"/>
                <w:kern w:val="0"/>
                <w:sz w:val="22"/>
                <w:szCs w:val="22"/>
                <w14:ligatures w14:val="none"/>
              </w:rPr>
              <w:t>Slides are ineffective or absent</w:t>
            </w:r>
            <w:r>
              <w:rPr>
                <w:rFonts w:ascii="Calibri" w:eastAsia="Times New Roman" w:hAnsi="Calibri" w:cs="Calibri"/>
                <w:kern w:val="0"/>
                <w:sz w:val="22"/>
                <w:szCs w:val="22"/>
                <w14:ligatures w14:val="none"/>
              </w:rPr>
              <w:t xml:space="preserve">. </w:t>
            </w:r>
            <w:r w:rsidRPr="00851418">
              <w:rPr>
                <w:rFonts w:ascii="Calibri" w:eastAsia="Times New Roman" w:hAnsi="Calibri" w:cs="Calibri"/>
                <w:kern w:val="0"/>
                <w:sz w:val="22"/>
                <w:szCs w:val="22"/>
                <w14:ligatures w14:val="none"/>
              </w:rPr>
              <w:t>Presentation adds no value and could proceed without the speaker</w:t>
            </w:r>
            <w:r>
              <w:rPr>
                <w:rFonts w:ascii="Calibri" w:eastAsia="Times New Roman" w:hAnsi="Calibri" w:cs="Calibri"/>
                <w:kern w:val="0"/>
                <w:sz w:val="22"/>
                <w:szCs w:val="22"/>
                <w14:ligatures w14:val="none"/>
              </w:rPr>
              <w:t xml:space="preserve">. </w:t>
            </w:r>
            <w:r w:rsidRPr="00851418">
              <w:rPr>
                <w:rFonts w:ascii="Calibri" w:eastAsia="Times New Roman" w:hAnsi="Calibri" w:cs="Calibri"/>
                <w:kern w:val="0"/>
                <w:sz w:val="22"/>
                <w:szCs w:val="22"/>
                <w14:ligatures w14:val="none"/>
              </w:rPr>
              <w:t>Unable to respond meaningfully to questions</w:t>
            </w:r>
          </w:p>
        </w:tc>
      </w:tr>
    </w:tbl>
    <w:p w14:paraId="342A7886" w14:textId="77777777" w:rsidR="00852F82" w:rsidRDefault="00852F82" w:rsidP="006469A9">
      <w:pPr>
        <w:rPr>
          <w:rFonts w:ascii="Calibri" w:hAnsi="Calibri" w:cs="Calibri"/>
        </w:rPr>
      </w:pPr>
    </w:p>
    <w:p w14:paraId="327AE10F" w14:textId="77777777" w:rsidR="00852F82" w:rsidRDefault="00852F82" w:rsidP="006469A9">
      <w:pPr>
        <w:rPr>
          <w:rFonts w:ascii="Calibri" w:hAnsi="Calibri" w:cs="Calibri"/>
        </w:rPr>
      </w:pPr>
    </w:p>
    <w:p w14:paraId="62B16AD1" w14:textId="77777777" w:rsidR="006469A9" w:rsidRDefault="006469A9" w:rsidP="006469A9">
      <w:pPr>
        <w:rPr>
          <w:rFonts w:ascii="Calibri" w:hAnsi="Calibri" w:cs="Calibri"/>
        </w:rPr>
      </w:pPr>
    </w:p>
    <w:p w14:paraId="20373E68" w14:textId="77777777" w:rsidR="00042A2E" w:rsidRPr="00F27F9E" w:rsidRDefault="00042A2E" w:rsidP="00042A2E">
      <w:pPr>
        <w:rPr>
          <w:rFonts w:ascii="Calibri" w:hAnsi="Calibri" w:cs="Calibri"/>
        </w:rPr>
      </w:pPr>
      <w:r w:rsidRPr="00F27F9E">
        <w:rPr>
          <w:rFonts w:ascii="Calibri" w:hAnsi="Calibri" w:cs="Calibri"/>
        </w:rPr>
        <w:t xml:space="preserve">Appendix </w:t>
      </w:r>
    </w:p>
    <w:p w14:paraId="0261F1A7" w14:textId="77777777" w:rsidR="00042A2E" w:rsidRPr="00F27F9E" w:rsidRDefault="00042A2E" w:rsidP="00042A2E">
      <w:pPr>
        <w:rPr>
          <w:rFonts w:ascii="Calibri" w:hAnsi="Calibri" w:cs="Calibri"/>
        </w:rPr>
      </w:pPr>
    </w:p>
    <w:p w14:paraId="02804D4B" w14:textId="77777777" w:rsidR="00042A2E" w:rsidRPr="00F27F9E" w:rsidRDefault="00042A2E" w:rsidP="00042A2E">
      <w:pPr>
        <w:rPr>
          <w:rFonts w:ascii="Calibri" w:hAnsi="Calibri" w:cs="Calibri"/>
        </w:rPr>
      </w:pPr>
      <w:r w:rsidRPr="00F27F9E">
        <w:rPr>
          <w:rFonts w:ascii="Calibri" w:hAnsi="Calibri" w:cs="Calibri"/>
          <w:b/>
          <w:bCs/>
          <w:lang w:val="en-US"/>
        </w:rPr>
        <w:t>Assessment Cover Sheet</w:t>
      </w:r>
      <w:r w:rsidRPr="00F27F9E">
        <w:rPr>
          <w:rFonts w:ascii="Calibri" w:hAnsi="Calibri" w:cs="Calibri"/>
        </w:rPr>
        <w:t> </w:t>
      </w:r>
    </w:p>
    <w:p w14:paraId="0F21DD84" w14:textId="77777777" w:rsidR="00042A2E" w:rsidRPr="00F27F9E" w:rsidRDefault="00042A2E" w:rsidP="00042A2E">
      <w:pPr>
        <w:rPr>
          <w:rFonts w:ascii="Calibri" w:hAnsi="Calibri" w:cs="Calibri"/>
        </w:rPr>
      </w:pPr>
      <w:r w:rsidRPr="00F27F9E">
        <w:rPr>
          <w:rFonts w:ascii="Calibri" w:hAnsi="Calibri" w:cs="Calibr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90"/>
        <w:gridCol w:w="4110"/>
      </w:tblGrid>
      <w:tr w:rsidR="00042A2E" w:rsidRPr="00F27F9E" w14:paraId="0DE006F4" w14:textId="77777777" w:rsidTr="00222C50">
        <w:trPr>
          <w:trHeight w:val="300"/>
        </w:trPr>
        <w:tc>
          <w:tcPr>
            <w:tcW w:w="3390" w:type="dxa"/>
            <w:tcBorders>
              <w:top w:val="single" w:sz="6" w:space="0" w:color="auto"/>
              <w:left w:val="single" w:sz="6" w:space="0" w:color="auto"/>
              <w:bottom w:val="single" w:sz="6" w:space="0" w:color="auto"/>
              <w:right w:val="single" w:sz="6" w:space="0" w:color="auto"/>
            </w:tcBorders>
            <w:shd w:val="clear" w:color="auto" w:fill="D9D9D9"/>
            <w:hideMark/>
          </w:tcPr>
          <w:p w14:paraId="213BBBF6" w14:textId="77777777" w:rsidR="00042A2E" w:rsidRPr="00F27F9E" w:rsidRDefault="00042A2E" w:rsidP="00222C50">
            <w:pPr>
              <w:rPr>
                <w:rFonts w:ascii="Calibri" w:hAnsi="Calibri" w:cs="Calibri"/>
              </w:rPr>
            </w:pPr>
            <w:r w:rsidRPr="00F27F9E">
              <w:rPr>
                <w:rFonts w:ascii="Calibri" w:hAnsi="Calibri" w:cs="Calibri"/>
                <w:b/>
                <w:bCs/>
              </w:rPr>
              <w:t>Unit Code and Title</w:t>
            </w:r>
            <w:r w:rsidRPr="00F27F9E">
              <w:rPr>
                <w:rFonts w:ascii="Calibri" w:hAnsi="Calibri" w:cs="Calibri"/>
              </w:rPr>
              <w:t> </w:t>
            </w:r>
          </w:p>
        </w:tc>
        <w:tc>
          <w:tcPr>
            <w:tcW w:w="4110" w:type="dxa"/>
            <w:tcBorders>
              <w:top w:val="single" w:sz="6" w:space="0" w:color="auto"/>
              <w:left w:val="single" w:sz="6" w:space="0" w:color="auto"/>
              <w:bottom w:val="single" w:sz="6" w:space="0" w:color="auto"/>
              <w:right w:val="single" w:sz="6" w:space="0" w:color="auto"/>
            </w:tcBorders>
            <w:hideMark/>
          </w:tcPr>
          <w:p w14:paraId="0BA68243" w14:textId="77777777" w:rsidR="00042A2E" w:rsidRPr="00F27F9E" w:rsidRDefault="00042A2E" w:rsidP="00222C50">
            <w:pPr>
              <w:rPr>
                <w:rFonts w:ascii="Calibri" w:hAnsi="Calibri" w:cs="Calibri"/>
              </w:rPr>
            </w:pPr>
            <w:r w:rsidRPr="00F27F9E">
              <w:rPr>
                <w:rFonts w:ascii="Calibri" w:hAnsi="Calibri" w:cs="Calibri"/>
              </w:rPr>
              <w:t> </w:t>
            </w:r>
          </w:p>
        </w:tc>
      </w:tr>
      <w:tr w:rsidR="00042A2E" w:rsidRPr="00F27F9E" w14:paraId="3CA2A3A4" w14:textId="77777777" w:rsidTr="00222C50">
        <w:trPr>
          <w:trHeight w:val="300"/>
        </w:trPr>
        <w:tc>
          <w:tcPr>
            <w:tcW w:w="3390" w:type="dxa"/>
            <w:tcBorders>
              <w:top w:val="single" w:sz="6" w:space="0" w:color="auto"/>
              <w:left w:val="single" w:sz="6" w:space="0" w:color="auto"/>
              <w:bottom w:val="single" w:sz="6" w:space="0" w:color="auto"/>
              <w:right w:val="single" w:sz="6" w:space="0" w:color="auto"/>
            </w:tcBorders>
            <w:shd w:val="clear" w:color="auto" w:fill="D9D9D9"/>
            <w:hideMark/>
          </w:tcPr>
          <w:p w14:paraId="66778479" w14:textId="77777777" w:rsidR="00042A2E" w:rsidRPr="00F27F9E" w:rsidRDefault="00042A2E" w:rsidP="00222C50">
            <w:pPr>
              <w:rPr>
                <w:rFonts w:ascii="Calibri" w:hAnsi="Calibri" w:cs="Calibri"/>
              </w:rPr>
            </w:pPr>
            <w:r w:rsidRPr="00F27F9E">
              <w:rPr>
                <w:rFonts w:ascii="Calibri" w:hAnsi="Calibri" w:cs="Calibri"/>
                <w:b/>
                <w:bCs/>
              </w:rPr>
              <w:t>Assessment Name and Number </w:t>
            </w:r>
            <w:r w:rsidRPr="00F27F9E">
              <w:rPr>
                <w:rFonts w:ascii="Calibri" w:hAnsi="Calibri" w:cs="Calibri"/>
              </w:rPr>
              <w:t> </w:t>
            </w:r>
          </w:p>
        </w:tc>
        <w:tc>
          <w:tcPr>
            <w:tcW w:w="4110" w:type="dxa"/>
            <w:tcBorders>
              <w:top w:val="single" w:sz="6" w:space="0" w:color="auto"/>
              <w:left w:val="single" w:sz="6" w:space="0" w:color="auto"/>
              <w:bottom w:val="single" w:sz="6" w:space="0" w:color="auto"/>
              <w:right w:val="single" w:sz="6" w:space="0" w:color="auto"/>
            </w:tcBorders>
            <w:hideMark/>
          </w:tcPr>
          <w:p w14:paraId="1221FAE3" w14:textId="77777777" w:rsidR="00042A2E" w:rsidRPr="00F27F9E" w:rsidRDefault="00042A2E" w:rsidP="00222C50">
            <w:pPr>
              <w:rPr>
                <w:rFonts w:ascii="Calibri" w:hAnsi="Calibri" w:cs="Calibri"/>
              </w:rPr>
            </w:pPr>
            <w:r w:rsidRPr="00F27F9E">
              <w:rPr>
                <w:rFonts w:ascii="Calibri" w:hAnsi="Calibri" w:cs="Calibri"/>
              </w:rPr>
              <w:t> </w:t>
            </w:r>
          </w:p>
        </w:tc>
      </w:tr>
      <w:tr w:rsidR="00042A2E" w:rsidRPr="00F27F9E" w14:paraId="6A00AADB" w14:textId="77777777" w:rsidTr="00222C50">
        <w:trPr>
          <w:trHeight w:val="300"/>
        </w:trPr>
        <w:tc>
          <w:tcPr>
            <w:tcW w:w="3390" w:type="dxa"/>
            <w:tcBorders>
              <w:top w:val="single" w:sz="6" w:space="0" w:color="auto"/>
              <w:left w:val="single" w:sz="6" w:space="0" w:color="auto"/>
              <w:bottom w:val="single" w:sz="6" w:space="0" w:color="auto"/>
              <w:right w:val="single" w:sz="6" w:space="0" w:color="auto"/>
            </w:tcBorders>
            <w:shd w:val="clear" w:color="auto" w:fill="D9D9D9"/>
            <w:hideMark/>
          </w:tcPr>
          <w:p w14:paraId="466CA7DD" w14:textId="77777777" w:rsidR="00042A2E" w:rsidRPr="00F27F9E" w:rsidRDefault="00042A2E" w:rsidP="00222C50">
            <w:pPr>
              <w:rPr>
                <w:rFonts w:ascii="Calibri" w:hAnsi="Calibri" w:cs="Calibri"/>
              </w:rPr>
            </w:pPr>
            <w:r w:rsidRPr="00F27F9E">
              <w:rPr>
                <w:rFonts w:ascii="Calibri" w:hAnsi="Calibri" w:cs="Calibri"/>
                <w:b/>
                <w:bCs/>
              </w:rPr>
              <w:t>Teaching Period / Year</w:t>
            </w:r>
            <w:r w:rsidRPr="00F27F9E">
              <w:rPr>
                <w:rFonts w:ascii="Calibri" w:hAnsi="Calibri" w:cs="Calibri"/>
              </w:rPr>
              <w:t> </w:t>
            </w:r>
          </w:p>
        </w:tc>
        <w:tc>
          <w:tcPr>
            <w:tcW w:w="4110" w:type="dxa"/>
            <w:tcBorders>
              <w:top w:val="single" w:sz="6" w:space="0" w:color="auto"/>
              <w:left w:val="single" w:sz="6" w:space="0" w:color="auto"/>
              <w:bottom w:val="single" w:sz="6" w:space="0" w:color="auto"/>
              <w:right w:val="single" w:sz="6" w:space="0" w:color="auto"/>
            </w:tcBorders>
            <w:hideMark/>
          </w:tcPr>
          <w:p w14:paraId="5170A898" w14:textId="77777777" w:rsidR="00042A2E" w:rsidRPr="00F27F9E" w:rsidRDefault="00042A2E" w:rsidP="00222C50">
            <w:pPr>
              <w:rPr>
                <w:rFonts w:ascii="Calibri" w:hAnsi="Calibri" w:cs="Calibri"/>
              </w:rPr>
            </w:pPr>
            <w:r w:rsidRPr="00F27F9E">
              <w:rPr>
                <w:rFonts w:ascii="Calibri" w:hAnsi="Calibri" w:cs="Calibri"/>
              </w:rPr>
              <w:t> </w:t>
            </w:r>
          </w:p>
        </w:tc>
      </w:tr>
      <w:tr w:rsidR="00042A2E" w:rsidRPr="00F27F9E" w14:paraId="46C8C5C2" w14:textId="77777777" w:rsidTr="00222C50">
        <w:trPr>
          <w:trHeight w:val="300"/>
        </w:trPr>
        <w:tc>
          <w:tcPr>
            <w:tcW w:w="3390" w:type="dxa"/>
            <w:tcBorders>
              <w:top w:val="single" w:sz="6" w:space="0" w:color="auto"/>
              <w:left w:val="single" w:sz="6" w:space="0" w:color="auto"/>
              <w:bottom w:val="single" w:sz="6" w:space="0" w:color="auto"/>
              <w:right w:val="single" w:sz="6" w:space="0" w:color="auto"/>
            </w:tcBorders>
            <w:shd w:val="clear" w:color="auto" w:fill="D9D9D9"/>
            <w:hideMark/>
          </w:tcPr>
          <w:p w14:paraId="36A77305" w14:textId="77777777" w:rsidR="00042A2E" w:rsidRPr="00F27F9E" w:rsidRDefault="00042A2E" w:rsidP="00222C50">
            <w:pPr>
              <w:rPr>
                <w:rFonts w:ascii="Calibri" w:hAnsi="Calibri" w:cs="Calibri"/>
              </w:rPr>
            </w:pPr>
            <w:r w:rsidRPr="00F27F9E">
              <w:rPr>
                <w:rFonts w:ascii="Calibri" w:hAnsi="Calibri" w:cs="Calibri"/>
                <w:b/>
                <w:bCs/>
              </w:rPr>
              <w:t>Lecturer / Unit Coordinator</w:t>
            </w:r>
            <w:r w:rsidRPr="00F27F9E">
              <w:rPr>
                <w:rFonts w:ascii="Calibri" w:hAnsi="Calibri" w:cs="Calibri"/>
              </w:rPr>
              <w:t> </w:t>
            </w:r>
          </w:p>
        </w:tc>
        <w:tc>
          <w:tcPr>
            <w:tcW w:w="4110" w:type="dxa"/>
            <w:tcBorders>
              <w:top w:val="single" w:sz="6" w:space="0" w:color="auto"/>
              <w:left w:val="single" w:sz="6" w:space="0" w:color="auto"/>
              <w:bottom w:val="single" w:sz="6" w:space="0" w:color="auto"/>
              <w:right w:val="single" w:sz="6" w:space="0" w:color="auto"/>
            </w:tcBorders>
            <w:hideMark/>
          </w:tcPr>
          <w:p w14:paraId="50F44A07" w14:textId="77777777" w:rsidR="00042A2E" w:rsidRPr="00F27F9E" w:rsidRDefault="00042A2E" w:rsidP="00222C50">
            <w:pPr>
              <w:rPr>
                <w:rFonts w:ascii="Calibri" w:hAnsi="Calibri" w:cs="Calibri"/>
              </w:rPr>
            </w:pPr>
            <w:r w:rsidRPr="00F27F9E">
              <w:rPr>
                <w:rFonts w:ascii="Calibri" w:hAnsi="Calibri" w:cs="Calibri"/>
              </w:rPr>
              <w:t> </w:t>
            </w:r>
          </w:p>
        </w:tc>
      </w:tr>
      <w:tr w:rsidR="00042A2E" w:rsidRPr="00F27F9E" w14:paraId="61FCBE6A" w14:textId="77777777" w:rsidTr="00222C50">
        <w:trPr>
          <w:trHeight w:val="300"/>
        </w:trPr>
        <w:tc>
          <w:tcPr>
            <w:tcW w:w="3390" w:type="dxa"/>
            <w:tcBorders>
              <w:top w:val="single" w:sz="6" w:space="0" w:color="auto"/>
              <w:left w:val="single" w:sz="6" w:space="0" w:color="auto"/>
              <w:bottom w:val="single" w:sz="6" w:space="0" w:color="auto"/>
              <w:right w:val="single" w:sz="6" w:space="0" w:color="auto"/>
            </w:tcBorders>
            <w:shd w:val="clear" w:color="auto" w:fill="D9D9D9"/>
            <w:hideMark/>
          </w:tcPr>
          <w:p w14:paraId="1F578DCD" w14:textId="77777777" w:rsidR="00042A2E" w:rsidRPr="00F27F9E" w:rsidRDefault="00042A2E" w:rsidP="00222C50">
            <w:pPr>
              <w:rPr>
                <w:rFonts w:ascii="Calibri" w:hAnsi="Calibri" w:cs="Calibri"/>
              </w:rPr>
            </w:pPr>
            <w:r w:rsidRPr="00F27F9E">
              <w:rPr>
                <w:rFonts w:ascii="Calibri" w:hAnsi="Calibri" w:cs="Calibri"/>
                <w:b/>
                <w:bCs/>
              </w:rPr>
              <w:t>Student Full Name </w:t>
            </w:r>
            <w:r w:rsidRPr="00F27F9E">
              <w:rPr>
                <w:rFonts w:ascii="Calibri" w:hAnsi="Calibri" w:cs="Calibri"/>
              </w:rPr>
              <w:t> </w:t>
            </w:r>
          </w:p>
        </w:tc>
        <w:tc>
          <w:tcPr>
            <w:tcW w:w="4110" w:type="dxa"/>
            <w:tcBorders>
              <w:top w:val="single" w:sz="6" w:space="0" w:color="auto"/>
              <w:left w:val="single" w:sz="6" w:space="0" w:color="auto"/>
              <w:bottom w:val="single" w:sz="6" w:space="0" w:color="auto"/>
              <w:right w:val="single" w:sz="6" w:space="0" w:color="auto"/>
            </w:tcBorders>
            <w:hideMark/>
          </w:tcPr>
          <w:p w14:paraId="7CE7C1A4" w14:textId="77777777" w:rsidR="00042A2E" w:rsidRPr="00F27F9E" w:rsidRDefault="00042A2E" w:rsidP="00222C50">
            <w:pPr>
              <w:rPr>
                <w:rFonts w:ascii="Calibri" w:hAnsi="Calibri" w:cs="Calibri"/>
              </w:rPr>
            </w:pPr>
            <w:r w:rsidRPr="00F27F9E">
              <w:rPr>
                <w:rFonts w:ascii="Calibri" w:hAnsi="Calibri" w:cs="Calibri"/>
              </w:rPr>
              <w:t> </w:t>
            </w:r>
          </w:p>
        </w:tc>
      </w:tr>
      <w:tr w:rsidR="00042A2E" w:rsidRPr="00F27F9E" w14:paraId="05985E4E" w14:textId="77777777" w:rsidTr="00222C50">
        <w:trPr>
          <w:trHeight w:val="300"/>
        </w:trPr>
        <w:tc>
          <w:tcPr>
            <w:tcW w:w="3390" w:type="dxa"/>
            <w:tcBorders>
              <w:top w:val="single" w:sz="6" w:space="0" w:color="auto"/>
              <w:left w:val="single" w:sz="6" w:space="0" w:color="auto"/>
              <w:bottom w:val="single" w:sz="6" w:space="0" w:color="auto"/>
              <w:right w:val="single" w:sz="6" w:space="0" w:color="auto"/>
            </w:tcBorders>
            <w:shd w:val="clear" w:color="auto" w:fill="D9D9D9"/>
            <w:hideMark/>
          </w:tcPr>
          <w:p w14:paraId="3821E2DE" w14:textId="77777777" w:rsidR="00042A2E" w:rsidRPr="00F27F9E" w:rsidRDefault="00042A2E" w:rsidP="00222C50">
            <w:pPr>
              <w:rPr>
                <w:rFonts w:ascii="Calibri" w:hAnsi="Calibri" w:cs="Calibri"/>
              </w:rPr>
            </w:pPr>
            <w:r w:rsidRPr="00F27F9E">
              <w:rPr>
                <w:rFonts w:ascii="Calibri" w:hAnsi="Calibri" w:cs="Calibri"/>
                <w:b/>
                <w:bCs/>
              </w:rPr>
              <w:t>Student ID</w:t>
            </w:r>
            <w:r w:rsidRPr="00F27F9E">
              <w:rPr>
                <w:rFonts w:ascii="Calibri" w:hAnsi="Calibri" w:cs="Calibri"/>
              </w:rPr>
              <w:t> </w:t>
            </w:r>
          </w:p>
        </w:tc>
        <w:tc>
          <w:tcPr>
            <w:tcW w:w="4110" w:type="dxa"/>
            <w:tcBorders>
              <w:top w:val="single" w:sz="6" w:space="0" w:color="auto"/>
              <w:left w:val="single" w:sz="6" w:space="0" w:color="auto"/>
              <w:bottom w:val="single" w:sz="6" w:space="0" w:color="auto"/>
              <w:right w:val="single" w:sz="6" w:space="0" w:color="auto"/>
            </w:tcBorders>
            <w:hideMark/>
          </w:tcPr>
          <w:p w14:paraId="070929E1" w14:textId="77777777" w:rsidR="00042A2E" w:rsidRPr="00F27F9E" w:rsidRDefault="00042A2E" w:rsidP="00222C50">
            <w:pPr>
              <w:rPr>
                <w:rFonts w:ascii="Calibri" w:hAnsi="Calibri" w:cs="Calibri"/>
              </w:rPr>
            </w:pPr>
            <w:r w:rsidRPr="00F27F9E">
              <w:rPr>
                <w:rFonts w:ascii="Calibri" w:hAnsi="Calibri" w:cs="Calibri"/>
              </w:rPr>
              <w:t> </w:t>
            </w:r>
          </w:p>
        </w:tc>
      </w:tr>
      <w:tr w:rsidR="00042A2E" w:rsidRPr="00F27F9E" w14:paraId="0E31AACC" w14:textId="77777777" w:rsidTr="00222C50">
        <w:trPr>
          <w:trHeight w:val="300"/>
        </w:trPr>
        <w:tc>
          <w:tcPr>
            <w:tcW w:w="3390" w:type="dxa"/>
            <w:tcBorders>
              <w:top w:val="single" w:sz="6" w:space="0" w:color="auto"/>
              <w:left w:val="single" w:sz="6" w:space="0" w:color="auto"/>
              <w:bottom w:val="single" w:sz="6" w:space="0" w:color="auto"/>
              <w:right w:val="single" w:sz="6" w:space="0" w:color="auto"/>
            </w:tcBorders>
            <w:shd w:val="clear" w:color="auto" w:fill="D9D9D9"/>
            <w:hideMark/>
          </w:tcPr>
          <w:p w14:paraId="41668757" w14:textId="77777777" w:rsidR="00042A2E" w:rsidRPr="00F27F9E" w:rsidRDefault="00042A2E" w:rsidP="00222C50">
            <w:pPr>
              <w:rPr>
                <w:rFonts w:ascii="Calibri" w:hAnsi="Calibri" w:cs="Calibri"/>
              </w:rPr>
            </w:pPr>
            <w:r w:rsidRPr="00F27F9E">
              <w:rPr>
                <w:rFonts w:ascii="Calibri" w:hAnsi="Calibri" w:cs="Calibri"/>
                <w:b/>
                <w:bCs/>
              </w:rPr>
              <w:lastRenderedPageBreak/>
              <w:t>Submission Date</w:t>
            </w:r>
            <w:r w:rsidRPr="00F27F9E">
              <w:rPr>
                <w:rFonts w:ascii="Calibri" w:hAnsi="Calibri" w:cs="Calibri"/>
              </w:rPr>
              <w:t> </w:t>
            </w:r>
          </w:p>
        </w:tc>
        <w:tc>
          <w:tcPr>
            <w:tcW w:w="4110" w:type="dxa"/>
            <w:tcBorders>
              <w:top w:val="single" w:sz="6" w:space="0" w:color="auto"/>
              <w:left w:val="single" w:sz="6" w:space="0" w:color="auto"/>
              <w:bottom w:val="single" w:sz="6" w:space="0" w:color="auto"/>
              <w:right w:val="single" w:sz="6" w:space="0" w:color="auto"/>
            </w:tcBorders>
            <w:hideMark/>
          </w:tcPr>
          <w:p w14:paraId="1562E681" w14:textId="77777777" w:rsidR="00042A2E" w:rsidRPr="00F27F9E" w:rsidRDefault="00042A2E" w:rsidP="00222C50">
            <w:pPr>
              <w:rPr>
                <w:rFonts w:ascii="Calibri" w:hAnsi="Calibri" w:cs="Calibri"/>
              </w:rPr>
            </w:pPr>
            <w:r w:rsidRPr="00F27F9E">
              <w:rPr>
                <w:rFonts w:ascii="Calibri" w:hAnsi="Calibri" w:cs="Calibri"/>
              </w:rPr>
              <w:t> </w:t>
            </w:r>
          </w:p>
        </w:tc>
      </w:tr>
      <w:tr w:rsidR="00042A2E" w:rsidRPr="00F27F9E" w14:paraId="5CAFAAA7" w14:textId="77777777" w:rsidTr="00222C50">
        <w:trPr>
          <w:trHeight w:val="300"/>
        </w:trPr>
        <w:tc>
          <w:tcPr>
            <w:tcW w:w="3390" w:type="dxa"/>
            <w:tcBorders>
              <w:top w:val="single" w:sz="6" w:space="0" w:color="auto"/>
              <w:left w:val="single" w:sz="6" w:space="0" w:color="auto"/>
              <w:bottom w:val="single" w:sz="6" w:space="0" w:color="auto"/>
              <w:right w:val="single" w:sz="6" w:space="0" w:color="auto"/>
            </w:tcBorders>
            <w:shd w:val="clear" w:color="auto" w:fill="D9D9D9"/>
            <w:hideMark/>
          </w:tcPr>
          <w:p w14:paraId="227215F9" w14:textId="77777777" w:rsidR="00042A2E" w:rsidRPr="00F27F9E" w:rsidRDefault="00042A2E" w:rsidP="00222C50">
            <w:pPr>
              <w:rPr>
                <w:rFonts w:ascii="Calibri" w:hAnsi="Calibri" w:cs="Calibri"/>
              </w:rPr>
            </w:pPr>
            <w:r w:rsidRPr="00F27F9E">
              <w:rPr>
                <w:rFonts w:ascii="Calibri" w:hAnsi="Calibri" w:cs="Calibri"/>
                <w:b/>
                <w:bCs/>
              </w:rPr>
              <w:t>Submission Type</w:t>
            </w:r>
            <w:r w:rsidRPr="00F27F9E">
              <w:rPr>
                <w:rFonts w:ascii="Calibri" w:hAnsi="Calibri" w:cs="Calibri"/>
              </w:rPr>
              <w:t> </w:t>
            </w:r>
          </w:p>
        </w:tc>
        <w:tc>
          <w:tcPr>
            <w:tcW w:w="4110" w:type="dxa"/>
            <w:tcBorders>
              <w:top w:val="single" w:sz="6" w:space="0" w:color="auto"/>
              <w:left w:val="single" w:sz="6" w:space="0" w:color="auto"/>
              <w:bottom w:val="single" w:sz="6" w:space="0" w:color="auto"/>
              <w:right w:val="single" w:sz="6" w:space="0" w:color="auto"/>
            </w:tcBorders>
            <w:hideMark/>
          </w:tcPr>
          <w:p w14:paraId="0DC1BE56" w14:textId="77777777" w:rsidR="00042A2E" w:rsidRPr="00F27F9E" w:rsidRDefault="00042A2E" w:rsidP="00222C50">
            <w:pPr>
              <w:rPr>
                <w:rFonts w:ascii="Calibri" w:hAnsi="Calibri" w:cs="Calibri"/>
              </w:rPr>
            </w:pPr>
            <w:r w:rsidRPr="00F27F9E">
              <w:rPr>
                <w:rFonts w:ascii="Segoe UI Symbol" w:hAnsi="Segoe UI Symbol" w:cs="Segoe UI Symbol"/>
              </w:rPr>
              <w:t>☐</w:t>
            </w:r>
            <w:r w:rsidRPr="00F27F9E">
              <w:rPr>
                <w:rFonts w:ascii="Calibri" w:hAnsi="Calibri" w:cs="Calibri"/>
              </w:rPr>
              <w:t> Individual</w:t>
            </w:r>
            <w:r w:rsidRPr="00F27F9E">
              <w:rPr>
                <w:rFonts w:ascii="Calibri" w:hAnsi="Calibri" w:cs="Calibri"/>
              </w:rPr>
              <w:t> </w:t>
            </w:r>
            <w:r w:rsidRPr="00F27F9E">
              <w:rPr>
                <w:rFonts w:ascii="Calibri" w:hAnsi="Calibri" w:cs="Calibri"/>
              </w:rPr>
              <w:t> </w:t>
            </w:r>
            <w:r w:rsidRPr="00F27F9E">
              <w:rPr>
                <w:rFonts w:ascii="Segoe UI Symbol" w:hAnsi="Segoe UI Symbol" w:cs="Segoe UI Symbol"/>
              </w:rPr>
              <w:t>☐</w:t>
            </w:r>
            <w:r w:rsidRPr="00F27F9E">
              <w:rPr>
                <w:rFonts w:ascii="Calibri" w:hAnsi="Calibri" w:cs="Calibri"/>
              </w:rPr>
              <w:t> Group </w:t>
            </w:r>
          </w:p>
        </w:tc>
      </w:tr>
    </w:tbl>
    <w:p w14:paraId="5A32B876" w14:textId="77777777" w:rsidR="00042A2E" w:rsidRPr="00F27F9E" w:rsidRDefault="00042A2E" w:rsidP="00042A2E">
      <w:pPr>
        <w:rPr>
          <w:rFonts w:ascii="Calibri" w:hAnsi="Calibri" w:cs="Calibri"/>
        </w:rPr>
      </w:pPr>
      <w:r w:rsidRPr="00F27F9E">
        <w:rPr>
          <w:rFonts w:ascii="Calibri" w:hAnsi="Calibri" w:cs="Calibri"/>
        </w:rPr>
        <w:t> </w:t>
      </w:r>
    </w:p>
    <w:p w14:paraId="66DB6101" w14:textId="77777777" w:rsidR="00042A2E" w:rsidRPr="00F27F9E" w:rsidRDefault="00042A2E" w:rsidP="00042A2E">
      <w:pPr>
        <w:rPr>
          <w:rFonts w:ascii="Calibri" w:hAnsi="Calibri" w:cs="Calibri"/>
        </w:rPr>
      </w:pPr>
      <w:r w:rsidRPr="00F27F9E">
        <w:rPr>
          <w:rFonts w:ascii="Calibri" w:hAnsi="Calibri" w:cs="Calibri"/>
          <w:b/>
          <w:bCs/>
        </w:rPr>
        <w:t>Team Members (Complete ONLY for group assessments)</w:t>
      </w:r>
      <w:r w:rsidRPr="00F27F9E">
        <w:rPr>
          <w:rFonts w:ascii="Calibri" w:hAnsi="Calibri" w:cs="Calibri"/>
        </w:rPr>
        <w:t> </w:t>
      </w:r>
    </w:p>
    <w:tbl>
      <w:tblPr>
        <w:tblW w:w="0" w:type="dxa"/>
        <w:tblInd w:w="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75"/>
        <w:gridCol w:w="1365"/>
        <w:gridCol w:w="1650"/>
        <w:gridCol w:w="4065"/>
      </w:tblGrid>
      <w:tr w:rsidR="00042A2E" w:rsidRPr="00F27F9E" w14:paraId="03187447" w14:textId="77777777" w:rsidTr="00222C50">
        <w:trPr>
          <w:trHeight w:val="585"/>
        </w:trPr>
        <w:tc>
          <w:tcPr>
            <w:tcW w:w="1875" w:type="dxa"/>
            <w:tcBorders>
              <w:top w:val="single" w:sz="6" w:space="0" w:color="000000"/>
              <w:left w:val="single" w:sz="6" w:space="0" w:color="000000"/>
              <w:bottom w:val="single" w:sz="6" w:space="0" w:color="000000"/>
              <w:right w:val="single" w:sz="6" w:space="0" w:color="000000"/>
            </w:tcBorders>
            <w:shd w:val="clear" w:color="auto" w:fill="BFBFBF"/>
            <w:hideMark/>
          </w:tcPr>
          <w:p w14:paraId="092550EA" w14:textId="77777777" w:rsidR="00042A2E" w:rsidRPr="00F27F9E" w:rsidRDefault="00042A2E" w:rsidP="00222C50">
            <w:pPr>
              <w:rPr>
                <w:rFonts w:ascii="Calibri" w:hAnsi="Calibri" w:cs="Calibri"/>
              </w:rPr>
            </w:pPr>
            <w:r w:rsidRPr="00F27F9E">
              <w:rPr>
                <w:rFonts w:ascii="Calibri" w:hAnsi="Calibri" w:cs="Calibri"/>
                <w:b/>
                <w:bCs/>
              </w:rPr>
              <w:t>Student Name</w:t>
            </w:r>
            <w:r w:rsidRPr="00F27F9E">
              <w:rPr>
                <w:rFonts w:ascii="Calibri" w:hAnsi="Calibri" w:cs="Calibri"/>
              </w:rPr>
              <w:t> </w:t>
            </w:r>
          </w:p>
        </w:tc>
        <w:tc>
          <w:tcPr>
            <w:tcW w:w="1365" w:type="dxa"/>
            <w:tcBorders>
              <w:top w:val="single" w:sz="6" w:space="0" w:color="000000"/>
              <w:left w:val="single" w:sz="6" w:space="0" w:color="000000"/>
              <w:bottom w:val="single" w:sz="6" w:space="0" w:color="000000"/>
              <w:right w:val="single" w:sz="6" w:space="0" w:color="000000"/>
            </w:tcBorders>
            <w:shd w:val="clear" w:color="auto" w:fill="BFBFBF"/>
            <w:hideMark/>
          </w:tcPr>
          <w:p w14:paraId="779DC38C" w14:textId="77777777" w:rsidR="00042A2E" w:rsidRPr="00F27F9E" w:rsidRDefault="00042A2E" w:rsidP="00222C50">
            <w:pPr>
              <w:rPr>
                <w:rFonts w:ascii="Calibri" w:hAnsi="Calibri" w:cs="Calibri"/>
              </w:rPr>
            </w:pPr>
            <w:r w:rsidRPr="00F27F9E">
              <w:rPr>
                <w:rFonts w:ascii="Calibri" w:hAnsi="Calibri" w:cs="Calibri"/>
                <w:b/>
                <w:bCs/>
              </w:rPr>
              <w:t>Student ID</w:t>
            </w:r>
            <w:r w:rsidRPr="00F27F9E">
              <w:rPr>
                <w:rFonts w:ascii="Calibri" w:hAnsi="Calibri" w:cs="Calibri"/>
              </w:rPr>
              <w:t> </w:t>
            </w:r>
          </w:p>
        </w:tc>
        <w:tc>
          <w:tcPr>
            <w:tcW w:w="1650" w:type="dxa"/>
            <w:tcBorders>
              <w:top w:val="single" w:sz="6" w:space="0" w:color="000000"/>
              <w:left w:val="single" w:sz="6" w:space="0" w:color="000000"/>
              <w:bottom w:val="single" w:sz="6" w:space="0" w:color="000000"/>
              <w:right w:val="single" w:sz="6" w:space="0" w:color="000000"/>
            </w:tcBorders>
            <w:shd w:val="clear" w:color="auto" w:fill="BFBFBF"/>
            <w:hideMark/>
          </w:tcPr>
          <w:p w14:paraId="7A63C7F1" w14:textId="77777777" w:rsidR="00042A2E" w:rsidRPr="00F27F9E" w:rsidRDefault="00042A2E" w:rsidP="00222C50">
            <w:pPr>
              <w:rPr>
                <w:rFonts w:ascii="Calibri" w:hAnsi="Calibri" w:cs="Calibri"/>
              </w:rPr>
            </w:pPr>
            <w:r w:rsidRPr="00F27F9E">
              <w:rPr>
                <w:rFonts w:ascii="Calibri" w:hAnsi="Calibri" w:cs="Calibri"/>
                <w:b/>
                <w:bCs/>
              </w:rPr>
              <w:t>Contribution (%)</w:t>
            </w:r>
            <w:r w:rsidRPr="00F27F9E">
              <w:rPr>
                <w:rFonts w:ascii="Calibri" w:hAnsi="Calibri" w:cs="Calibri"/>
              </w:rPr>
              <w:t> </w:t>
            </w:r>
          </w:p>
        </w:tc>
        <w:tc>
          <w:tcPr>
            <w:tcW w:w="4065" w:type="dxa"/>
            <w:tcBorders>
              <w:top w:val="single" w:sz="6" w:space="0" w:color="000000"/>
              <w:left w:val="single" w:sz="6" w:space="0" w:color="000000"/>
              <w:bottom w:val="single" w:sz="6" w:space="0" w:color="000000"/>
              <w:right w:val="single" w:sz="6" w:space="0" w:color="000000"/>
            </w:tcBorders>
            <w:shd w:val="clear" w:color="auto" w:fill="BFBFBF"/>
            <w:hideMark/>
          </w:tcPr>
          <w:p w14:paraId="60FA72F1" w14:textId="77777777" w:rsidR="00042A2E" w:rsidRPr="00F27F9E" w:rsidRDefault="00042A2E" w:rsidP="00222C50">
            <w:pPr>
              <w:rPr>
                <w:rFonts w:ascii="Calibri" w:hAnsi="Calibri" w:cs="Calibri"/>
              </w:rPr>
            </w:pPr>
            <w:r w:rsidRPr="00F27F9E">
              <w:rPr>
                <w:rFonts w:ascii="Calibri" w:hAnsi="Calibri" w:cs="Calibri"/>
                <w:b/>
                <w:bCs/>
              </w:rPr>
              <w:t>Responsibilities for the Assessment</w:t>
            </w:r>
            <w:r w:rsidRPr="00F27F9E">
              <w:rPr>
                <w:rFonts w:ascii="Calibri" w:hAnsi="Calibri" w:cs="Calibri"/>
              </w:rPr>
              <w:t> </w:t>
            </w:r>
          </w:p>
        </w:tc>
      </w:tr>
      <w:tr w:rsidR="00042A2E" w:rsidRPr="00F27F9E" w14:paraId="3B894750" w14:textId="77777777" w:rsidTr="00222C50">
        <w:trPr>
          <w:trHeight w:val="405"/>
        </w:trPr>
        <w:tc>
          <w:tcPr>
            <w:tcW w:w="1875" w:type="dxa"/>
            <w:tcBorders>
              <w:top w:val="single" w:sz="6" w:space="0" w:color="000000"/>
              <w:left w:val="single" w:sz="6" w:space="0" w:color="000000"/>
              <w:bottom w:val="single" w:sz="6" w:space="0" w:color="000000"/>
              <w:right w:val="single" w:sz="6" w:space="0" w:color="000000"/>
            </w:tcBorders>
            <w:hideMark/>
          </w:tcPr>
          <w:p w14:paraId="5C316A69" w14:textId="77777777" w:rsidR="00042A2E" w:rsidRPr="00F27F9E" w:rsidRDefault="00042A2E" w:rsidP="00222C50">
            <w:pPr>
              <w:rPr>
                <w:rFonts w:ascii="Calibri" w:hAnsi="Calibri" w:cs="Calibri"/>
              </w:rPr>
            </w:pPr>
            <w:r w:rsidRPr="00F27F9E">
              <w:rPr>
                <w:rFonts w:ascii="Calibri" w:hAnsi="Calibri" w:cs="Calibri"/>
                <w:b/>
                <w:bCs/>
              </w:rPr>
              <w:t> </w:t>
            </w:r>
            <w:r w:rsidRPr="00F27F9E">
              <w:rPr>
                <w:rFonts w:ascii="Calibri" w:hAnsi="Calibri" w:cs="Calibri"/>
                <w:lang w:val="en-NZ"/>
              </w:rPr>
              <w:t> </w:t>
            </w:r>
            <w:r w:rsidRPr="00F27F9E">
              <w:rPr>
                <w:rFonts w:ascii="Calibri" w:hAnsi="Calibri" w:cs="Calibri"/>
              </w:rPr>
              <w:t> </w:t>
            </w:r>
          </w:p>
        </w:tc>
        <w:tc>
          <w:tcPr>
            <w:tcW w:w="1365" w:type="dxa"/>
            <w:tcBorders>
              <w:top w:val="single" w:sz="6" w:space="0" w:color="000000"/>
              <w:left w:val="single" w:sz="6" w:space="0" w:color="000000"/>
              <w:bottom w:val="single" w:sz="6" w:space="0" w:color="000000"/>
              <w:right w:val="single" w:sz="6" w:space="0" w:color="000000"/>
            </w:tcBorders>
            <w:hideMark/>
          </w:tcPr>
          <w:p w14:paraId="6ECC14D6" w14:textId="77777777" w:rsidR="00042A2E" w:rsidRPr="00F27F9E" w:rsidRDefault="00042A2E" w:rsidP="00222C50">
            <w:pPr>
              <w:rPr>
                <w:rFonts w:ascii="Calibri" w:hAnsi="Calibri" w:cs="Calibri"/>
              </w:rPr>
            </w:pPr>
            <w:r w:rsidRPr="00F27F9E">
              <w:rPr>
                <w:rFonts w:ascii="Calibri" w:hAnsi="Calibri" w:cs="Calibri"/>
              </w:rPr>
              <w:t> </w:t>
            </w:r>
          </w:p>
        </w:tc>
        <w:tc>
          <w:tcPr>
            <w:tcW w:w="1650" w:type="dxa"/>
            <w:tcBorders>
              <w:top w:val="single" w:sz="6" w:space="0" w:color="000000"/>
              <w:left w:val="single" w:sz="6" w:space="0" w:color="000000"/>
              <w:bottom w:val="single" w:sz="6" w:space="0" w:color="000000"/>
              <w:right w:val="single" w:sz="6" w:space="0" w:color="000000"/>
            </w:tcBorders>
            <w:hideMark/>
          </w:tcPr>
          <w:p w14:paraId="26484CA8" w14:textId="77777777" w:rsidR="00042A2E" w:rsidRPr="00F27F9E" w:rsidRDefault="00042A2E" w:rsidP="00222C50">
            <w:pPr>
              <w:rPr>
                <w:rFonts w:ascii="Calibri" w:hAnsi="Calibri" w:cs="Calibri"/>
              </w:rPr>
            </w:pPr>
            <w:r w:rsidRPr="00F27F9E">
              <w:rPr>
                <w:rFonts w:ascii="Calibri" w:hAnsi="Calibri" w:cs="Calibri"/>
              </w:rPr>
              <w:t> </w:t>
            </w:r>
            <w:r w:rsidRPr="00F27F9E">
              <w:rPr>
                <w:rFonts w:ascii="Calibri" w:hAnsi="Calibri" w:cs="Calibri"/>
                <w:lang w:val="en-NZ"/>
              </w:rPr>
              <w:t> </w:t>
            </w:r>
            <w:r w:rsidRPr="00F27F9E">
              <w:rPr>
                <w:rFonts w:ascii="Calibri" w:hAnsi="Calibri" w:cs="Calibri"/>
              </w:rPr>
              <w:t> </w:t>
            </w:r>
          </w:p>
        </w:tc>
        <w:tc>
          <w:tcPr>
            <w:tcW w:w="4065" w:type="dxa"/>
            <w:tcBorders>
              <w:top w:val="single" w:sz="6" w:space="0" w:color="000000"/>
              <w:left w:val="single" w:sz="6" w:space="0" w:color="000000"/>
              <w:bottom w:val="single" w:sz="6" w:space="0" w:color="000000"/>
              <w:right w:val="single" w:sz="6" w:space="0" w:color="000000"/>
            </w:tcBorders>
            <w:hideMark/>
          </w:tcPr>
          <w:p w14:paraId="3EB186B3" w14:textId="77777777" w:rsidR="00042A2E" w:rsidRPr="00F27F9E" w:rsidRDefault="00042A2E" w:rsidP="00222C50">
            <w:pPr>
              <w:rPr>
                <w:rFonts w:ascii="Calibri" w:hAnsi="Calibri" w:cs="Calibri"/>
              </w:rPr>
            </w:pPr>
            <w:r w:rsidRPr="00F27F9E">
              <w:rPr>
                <w:rFonts w:ascii="Calibri" w:hAnsi="Calibri" w:cs="Calibri"/>
              </w:rPr>
              <w:t> </w:t>
            </w:r>
            <w:r w:rsidRPr="00F27F9E">
              <w:rPr>
                <w:rFonts w:ascii="Calibri" w:hAnsi="Calibri" w:cs="Calibri"/>
                <w:lang w:val="en-NZ"/>
              </w:rPr>
              <w:t> </w:t>
            </w:r>
            <w:r w:rsidRPr="00F27F9E">
              <w:rPr>
                <w:rFonts w:ascii="Calibri" w:hAnsi="Calibri" w:cs="Calibri"/>
              </w:rPr>
              <w:t> </w:t>
            </w:r>
          </w:p>
        </w:tc>
      </w:tr>
      <w:tr w:rsidR="00042A2E" w:rsidRPr="00F27F9E" w14:paraId="2AE1E5F3" w14:textId="77777777" w:rsidTr="00222C50">
        <w:trPr>
          <w:trHeight w:val="405"/>
        </w:trPr>
        <w:tc>
          <w:tcPr>
            <w:tcW w:w="1875" w:type="dxa"/>
            <w:tcBorders>
              <w:top w:val="single" w:sz="6" w:space="0" w:color="000000"/>
              <w:left w:val="single" w:sz="6" w:space="0" w:color="000000"/>
              <w:bottom w:val="single" w:sz="6" w:space="0" w:color="000000"/>
              <w:right w:val="single" w:sz="6" w:space="0" w:color="000000"/>
            </w:tcBorders>
            <w:hideMark/>
          </w:tcPr>
          <w:p w14:paraId="1C818A14" w14:textId="77777777" w:rsidR="00042A2E" w:rsidRPr="00F27F9E" w:rsidRDefault="00042A2E" w:rsidP="00222C50">
            <w:pPr>
              <w:rPr>
                <w:rFonts w:ascii="Calibri" w:hAnsi="Calibri" w:cs="Calibri"/>
              </w:rPr>
            </w:pPr>
            <w:r w:rsidRPr="00F27F9E">
              <w:rPr>
                <w:rFonts w:ascii="Calibri" w:hAnsi="Calibri" w:cs="Calibri"/>
                <w:b/>
                <w:bCs/>
              </w:rPr>
              <w:t> </w:t>
            </w:r>
            <w:r w:rsidRPr="00F27F9E">
              <w:rPr>
                <w:rFonts w:ascii="Calibri" w:hAnsi="Calibri" w:cs="Calibri"/>
                <w:lang w:val="en-NZ"/>
              </w:rPr>
              <w:t> </w:t>
            </w:r>
            <w:r w:rsidRPr="00F27F9E">
              <w:rPr>
                <w:rFonts w:ascii="Calibri" w:hAnsi="Calibri" w:cs="Calibri"/>
              </w:rPr>
              <w:t> </w:t>
            </w:r>
          </w:p>
        </w:tc>
        <w:tc>
          <w:tcPr>
            <w:tcW w:w="1365" w:type="dxa"/>
            <w:tcBorders>
              <w:top w:val="single" w:sz="6" w:space="0" w:color="000000"/>
              <w:left w:val="single" w:sz="6" w:space="0" w:color="000000"/>
              <w:bottom w:val="single" w:sz="6" w:space="0" w:color="000000"/>
              <w:right w:val="single" w:sz="6" w:space="0" w:color="000000"/>
            </w:tcBorders>
            <w:hideMark/>
          </w:tcPr>
          <w:p w14:paraId="309AD5B7" w14:textId="77777777" w:rsidR="00042A2E" w:rsidRPr="00F27F9E" w:rsidRDefault="00042A2E" w:rsidP="00222C50">
            <w:pPr>
              <w:rPr>
                <w:rFonts w:ascii="Calibri" w:hAnsi="Calibri" w:cs="Calibri"/>
              </w:rPr>
            </w:pPr>
            <w:r w:rsidRPr="00F27F9E">
              <w:rPr>
                <w:rFonts w:ascii="Calibri" w:hAnsi="Calibri" w:cs="Calibri"/>
              </w:rPr>
              <w:t> </w:t>
            </w:r>
          </w:p>
        </w:tc>
        <w:tc>
          <w:tcPr>
            <w:tcW w:w="1650" w:type="dxa"/>
            <w:tcBorders>
              <w:top w:val="single" w:sz="6" w:space="0" w:color="000000"/>
              <w:left w:val="single" w:sz="6" w:space="0" w:color="000000"/>
              <w:bottom w:val="single" w:sz="6" w:space="0" w:color="000000"/>
              <w:right w:val="single" w:sz="6" w:space="0" w:color="000000"/>
            </w:tcBorders>
            <w:hideMark/>
          </w:tcPr>
          <w:p w14:paraId="3F05AD04" w14:textId="77777777" w:rsidR="00042A2E" w:rsidRPr="00F27F9E" w:rsidRDefault="00042A2E" w:rsidP="00222C50">
            <w:pPr>
              <w:rPr>
                <w:rFonts w:ascii="Calibri" w:hAnsi="Calibri" w:cs="Calibri"/>
              </w:rPr>
            </w:pPr>
            <w:r w:rsidRPr="00F27F9E">
              <w:rPr>
                <w:rFonts w:ascii="Calibri" w:hAnsi="Calibri" w:cs="Calibri"/>
              </w:rPr>
              <w:t> </w:t>
            </w:r>
            <w:r w:rsidRPr="00F27F9E">
              <w:rPr>
                <w:rFonts w:ascii="Calibri" w:hAnsi="Calibri" w:cs="Calibri"/>
                <w:lang w:val="en-NZ"/>
              </w:rPr>
              <w:t> </w:t>
            </w:r>
            <w:r w:rsidRPr="00F27F9E">
              <w:rPr>
                <w:rFonts w:ascii="Calibri" w:hAnsi="Calibri" w:cs="Calibri"/>
              </w:rPr>
              <w:t> </w:t>
            </w:r>
          </w:p>
        </w:tc>
        <w:tc>
          <w:tcPr>
            <w:tcW w:w="4065" w:type="dxa"/>
            <w:tcBorders>
              <w:top w:val="single" w:sz="6" w:space="0" w:color="000000"/>
              <w:left w:val="single" w:sz="6" w:space="0" w:color="000000"/>
              <w:bottom w:val="single" w:sz="6" w:space="0" w:color="000000"/>
              <w:right w:val="single" w:sz="6" w:space="0" w:color="000000"/>
            </w:tcBorders>
            <w:hideMark/>
          </w:tcPr>
          <w:p w14:paraId="57CB3CA2" w14:textId="77777777" w:rsidR="00042A2E" w:rsidRPr="00F27F9E" w:rsidRDefault="00042A2E" w:rsidP="00222C50">
            <w:pPr>
              <w:rPr>
                <w:rFonts w:ascii="Calibri" w:hAnsi="Calibri" w:cs="Calibri"/>
              </w:rPr>
            </w:pPr>
            <w:r w:rsidRPr="00F27F9E">
              <w:rPr>
                <w:rFonts w:ascii="Calibri" w:hAnsi="Calibri" w:cs="Calibri"/>
              </w:rPr>
              <w:t> </w:t>
            </w:r>
            <w:r w:rsidRPr="00F27F9E">
              <w:rPr>
                <w:rFonts w:ascii="Calibri" w:hAnsi="Calibri" w:cs="Calibri"/>
                <w:lang w:val="en-NZ"/>
              </w:rPr>
              <w:t> </w:t>
            </w:r>
            <w:r w:rsidRPr="00F27F9E">
              <w:rPr>
                <w:rFonts w:ascii="Calibri" w:hAnsi="Calibri" w:cs="Calibri"/>
              </w:rPr>
              <w:t> </w:t>
            </w:r>
          </w:p>
        </w:tc>
      </w:tr>
      <w:tr w:rsidR="00042A2E" w:rsidRPr="00F27F9E" w14:paraId="57B08B4A" w14:textId="77777777" w:rsidTr="00222C50">
        <w:trPr>
          <w:trHeight w:val="405"/>
        </w:trPr>
        <w:tc>
          <w:tcPr>
            <w:tcW w:w="1875" w:type="dxa"/>
            <w:tcBorders>
              <w:top w:val="single" w:sz="6" w:space="0" w:color="000000"/>
              <w:left w:val="single" w:sz="6" w:space="0" w:color="000000"/>
              <w:bottom w:val="single" w:sz="6" w:space="0" w:color="000000"/>
              <w:right w:val="single" w:sz="6" w:space="0" w:color="000000"/>
            </w:tcBorders>
            <w:hideMark/>
          </w:tcPr>
          <w:p w14:paraId="373F5F9D" w14:textId="77777777" w:rsidR="00042A2E" w:rsidRPr="00F27F9E" w:rsidRDefault="00042A2E" w:rsidP="00222C50">
            <w:pPr>
              <w:rPr>
                <w:rFonts w:ascii="Calibri" w:hAnsi="Calibri" w:cs="Calibri"/>
              </w:rPr>
            </w:pPr>
            <w:r w:rsidRPr="00F27F9E">
              <w:rPr>
                <w:rFonts w:ascii="Calibri" w:hAnsi="Calibri" w:cs="Calibri"/>
                <w:b/>
                <w:bCs/>
              </w:rPr>
              <w:t> </w:t>
            </w:r>
            <w:r w:rsidRPr="00F27F9E">
              <w:rPr>
                <w:rFonts w:ascii="Calibri" w:hAnsi="Calibri" w:cs="Calibri"/>
                <w:lang w:val="en-NZ"/>
              </w:rPr>
              <w:t> </w:t>
            </w:r>
            <w:r w:rsidRPr="00F27F9E">
              <w:rPr>
                <w:rFonts w:ascii="Calibri" w:hAnsi="Calibri" w:cs="Calibri"/>
              </w:rPr>
              <w:t> </w:t>
            </w:r>
          </w:p>
        </w:tc>
        <w:tc>
          <w:tcPr>
            <w:tcW w:w="1365" w:type="dxa"/>
            <w:tcBorders>
              <w:top w:val="single" w:sz="6" w:space="0" w:color="000000"/>
              <w:left w:val="single" w:sz="6" w:space="0" w:color="000000"/>
              <w:bottom w:val="single" w:sz="6" w:space="0" w:color="000000"/>
              <w:right w:val="single" w:sz="6" w:space="0" w:color="000000"/>
            </w:tcBorders>
            <w:hideMark/>
          </w:tcPr>
          <w:p w14:paraId="1543D6B1" w14:textId="77777777" w:rsidR="00042A2E" w:rsidRPr="00F27F9E" w:rsidRDefault="00042A2E" w:rsidP="00222C50">
            <w:pPr>
              <w:rPr>
                <w:rFonts w:ascii="Calibri" w:hAnsi="Calibri" w:cs="Calibri"/>
              </w:rPr>
            </w:pPr>
            <w:r w:rsidRPr="00F27F9E">
              <w:rPr>
                <w:rFonts w:ascii="Calibri" w:hAnsi="Calibri" w:cs="Calibri"/>
              </w:rPr>
              <w:t> </w:t>
            </w:r>
          </w:p>
        </w:tc>
        <w:tc>
          <w:tcPr>
            <w:tcW w:w="1650" w:type="dxa"/>
            <w:tcBorders>
              <w:top w:val="single" w:sz="6" w:space="0" w:color="000000"/>
              <w:left w:val="single" w:sz="6" w:space="0" w:color="000000"/>
              <w:bottom w:val="single" w:sz="6" w:space="0" w:color="000000"/>
              <w:right w:val="single" w:sz="6" w:space="0" w:color="000000"/>
            </w:tcBorders>
            <w:hideMark/>
          </w:tcPr>
          <w:p w14:paraId="668FF0CE" w14:textId="77777777" w:rsidR="00042A2E" w:rsidRPr="00F27F9E" w:rsidRDefault="00042A2E" w:rsidP="00222C50">
            <w:pPr>
              <w:rPr>
                <w:rFonts w:ascii="Calibri" w:hAnsi="Calibri" w:cs="Calibri"/>
              </w:rPr>
            </w:pPr>
            <w:r w:rsidRPr="00F27F9E">
              <w:rPr>
                <w:rFonts w:ascii="Calibri" w:hAnsi="Calibri" w:cs="Calibri"/>
              </w:rPr>
              <w:t> </w:t>
            </w:r>
            <w:r w:rsidRPr="00F27F9E">
              <w:rPr>
                <w:rFonts w:ascii="Calibri" w:hAnsi="Calibri" w:cs="Calibri"/>
                <w:lang w:val="en-NZ"/>
              </w:rPr>
              <w:t> </w:t>
            </w:r>
            <w:r w:rsidRPr="00F27F9E">
              <w:rPr>
                <w:rFonts w:ascii="Calibri" w:hAnsi="Calibri" w:cs="Calibri"/>
              </w:rPr>
              <w:t> </w:t>
            </w:r>
          </w:p>
        </w:tc>
        <w:tc>
          <w:tcPr>
            <w:tcW w:w="4065" w:type="dxa"/>
            <w:tcBorders>
              <w:top w:val="single" w:sz="6" w:space="0" w:color="000000"/>
              <w:left w:val="single" w:sz="6" w:space="0" w:color="000000"/>
              <w:bottom w:val="single" w:sz="6" w:space="0" w:color="000000"/>
              <w:right w:val="single" w:sz="6" w:space="0" w:color="000000"/>
            </w:tcBorders>
            <w:hideMark/>
          </w:tcPr>
          <w:p w14:paraId="3B160AFE" w14:textId="77777777" w:rsidR="00042A2E" w:rsidRPr="00F27F9E" w:rsidRDefault="00042A2E" w:rsidP="00222C50">
            <w:pPr>
              <w:rPr>
                <w:rFonts w:ascii="Calibri" w:hAnsi="Calibri" w:cs="Calibri"/>
              </w:rPr>
            </w:pPr>
            <w:r w:rsidRPr="00F27F9E">
              <w:rPr>
                <w:rFonts w:ascii="Calibri" w:hAnsi="Calibri" w:cs="Calibri"/>
              </w:rPr>
              <w:t> </w:t>
            </w:r>
            <w:r w:rsidRPr="00F27F9E">
              <w:rPr>
                <w:rFonts w:ascii="Calibri" w:hAnsi="Calibri" w:cs="Calibri"/>
                <w:lang w:val="en-NZ"/>
              </w:rPr>
              <w:t> </w:t>
            </w:r>
            <w:r w:rsidRPr="00F27F9E">
              <w:rPr>
                <w:rFonts w:ascii="Calibri" w:hAnsi="Calibri" w:cs="Calibri"/>
              </w:rPr>
              <w:t> </w:t>
            </w:r>
          </w:p>
        </w:tc>
      </w:tr>
      <w:tr w:rsidR="00042A2E" w:rsidRPr="00F27F9E" w14:paraId="2F0417E2" w14:textId="77777777" w:rsidTr="00222C50">
        <w:trPr>
          <w:trHeight w:val="405"/>
        </w:trPr>
        <w:tc>
          <w:tcPr>
            <w:tcW w:w="1875" w:type="dxa"/>
            <w:tcBorders>
              <w:top w:val="single" w:sz="6" w:space="0" w:color="000000"/>
              <w:left w:val="single" w:sz="6" w:space="0" w:color="000000"/>
              <w:bottom w:val="single" w:sz="6" w:space="0" w:color="000000"/>
              <w:right w:val="single" w:sz="6" w:space="0" w:color="000000"/>
            </w:tcBorders>
            <w:hideMark/>
          </w:tcPr>
          <w:p w14:paraId="2ADC67A2" w14:textId="77777777" w:rsidR="00042A2E" w:rsidRPr="00F27F9E" w:rsidRDefault="00042A2E" w:rsidP="00222C50">
            <w:pPr>
              <w:rPr>
                <w:rFonts w:ascii="Calibri" w:hAnsi="Calibri" w:cs="Calibri"/>
              </w:rPr>
            </w:pPr>
            <w:r w:rsidRPr="00F27F9E">
              <w:rPr>
                <w:rFonts w:ascii="Calibri" w:hAnsi="Calibri" w:cs="Calibri"/>
                <w:b/>
                <w:bCs/>
              </w:rPr>
              <w:t> </w:t>
            </w:r>
            <w:r w:rsidRPr="00F27F9E">
              <w:rPr>
                <w:rFonts w:ascii="Calibri" w:hAnsi="Calibri" w:cs="Calibri"/>
                <w:lang w:val="en-NZ"/>
              </w:rPr>
              <w:t> </w:t>
            </w:r>
            <w:r w:rsidRPr="00F27F9E">
              <w:rPr>
                <w:rFonts w:ascii="Calibri" w:hAnsi="Calibri" w:cs="Calibri"/>
              </w:rPr>
              <w:t> </w:t>
            </w:r>
          </w:p>
        </w:tc>
        <w:tc>
          <w:tcPr>
            <w:tcW w:w="1365" w:type="dxa"/>
            <w:tcBorders>
              <w:top w:val="single" w:sz="6" w:space="0" w:color="000000"/>
              <w:left w:val="single" w:sz="6" w:space="0" w:color="000000"/>
              <w:bottom w:val="single" w:sz="6" w:space="0" w:color="000000"/>
              <w:right w:val="single" w:sz="6" w:space="0" w:color="000000"/>
            </w:tcBorders>
            <w:hideMark/>
          </w:tcPr>
          <w:p w14:paraId="64806BD8" w14:textId="77777777" w:rsidR="00042A2E" w:rsidRPr="00F27F9E" w:rsidRDefault="00042A2E" w:rsidP="00222C50">
            <w:pPr>
              <w:rPr>
                <w:rFonts w:ascii="Calibri" w:hAnsi="Calibri" w:cs="Calibri"/>
              </w:rPr>
            </w:pPr>
            <w:r w:rsidRPr="00F27F9E">
              <w:rPr>
                <w:rFonts w:ascii="Calibri" w:hAnsi="Calibri" w:cs="Calibri"/>
              </w:rPr>
              <w:t> </w:t>
            </w:r>
          </w:p>
        </w:tc>
        <w:tc>
          <w:tcPr>
            <w:tcW w:w="1650" w:type="dxa"/>
            <w:tcBorders>
              <w:top w:val="single" w:sz="6" w:space="0" w:color="000000"/>
              <w:left w:val="single" w:sz="6" w:space="0" w:color="000000"/>
              <w:bottom w:val="single" w:sz="6" w:space="0" w:color="000000"/>
              <w:right w:val="single" w:sz="6" w:space="0" w:color="000000"/>
            </w:tcBorders>
            <w:hideMark/>
          </w:tcPr>
          <w:p w14:paraId="2DB62DF0" w14:textId="77777777" w:rsidR="00042A2E" w:rsidRPr="00F27F9E" w:rsidRDefault="00042A2E" w:rsidP="00222C50">
            <w:pPr>
              <w:rPr>
                <w:rFonts w:ascii="Calibri" w:hAnsi="Calibri" w:cs="Calibri"/>
              </w:rPr>
            </w:pPr>
            <w:r w:rsidRPr="00F27F9E">
              <w:rPr>
                <w:rFonts w:ascii="Calibri" w:hAnsi="Calibri" w:cs="Calibri"/>
              </w:rPr>
              <w:t> </w:t>
            </w:r>
            <w:r w:rsidRPr="00F27F9E">
              <w:rPr>
                <w:rFonts w:ascii="Calibri" w:hAnsi="Calibri" w:cs="Calibri"/>
                <w:lang w:val="en-NZ"/>
              </w:rPr>
              <w:t> </w:t>
            </w:r>
            <w:r w:rsidRPr="00F27F9E">
              <w:rPr>
                <w:rFonts w:ascii="Calibri" w:hAnsi="Calibri" w:cs="Calibri"/>
              </w:rPr>
              <w:t> </w:t>
            </w:r>
          </w:p>
        </w:tc>
        <w:tc>
          <w:tcPr>
            <w:tcW w:w="4065" w:type="dxa"/>
            <w:tcBorders>
              <w:top w:val="single" w:sz="6" w:space="0" w:color="000000"/>
              <w:left w:val="single" w:sz="6" w:space="0" w:color="000000"/>
              <w:bottom w:val="single" w:sz="6" w:space="0" w:color="000000"/>
              <w:right w:val="single" w:sz="6" w:space="0" w:color="000000"/>
            </w:tcBorders>
            <w:hideMark/>
          </w:tcPr>
          <w:p w14:paraId="410D1C51" w14:textId="77777777" w:rsidR="00042A2E" w:rsidRPr="00F27F9E" w:rsidRDefault="00042A2E" w:rsidP="00222C50">
            <w:pPr>
              <w:rPr>
                <w:rFonts w:ascii="Calibri" w:hAnsi="Calibri" w:cs="Calibri"/>
              </w:rPr>
            </w:pPr>
            <w:r w:rsidRPr="00F27F9E">
              <w:rPr>
                <w:rFonts w:ascii="Calibri" w:hAnsi="Calibri" w:cs="Calibri"/>
              </w:rPr>
              <w:t> </w:t>
            </w:r>
            <w:r w:rsidRPr="00F27F9E">
              <w:rPr>
                <w:rFonts w:ascii="Calibri" w:hAnsi="Calibri" w:cs="Calibri"/>
                <w:lang w:val="en-NZ"/>
              </w:rPr>
              <w:t> </w:t>
            </w:r>
            <w:r w:rsidRPr="00F27F9E">
              <w:rPr>
                <w:rFonts w:ascii="Calibri" w:hAnsi="Calibri" w:cs="Calibri"/>
              </w:rPr>
              <w:t> </w:t>
            </w:r>
          </w:p>
        </w:tc>
      </w:tr>
      <w:tr w:rsidR="00042A2E" w:rsidRPr="00F27F9E" w14:paraId="260F8221" w14:textId="77777777" w:rsidTr="00222C50">
        <w:trPr>
          <w:trHeight w:val="405"/>
        </w:trPr>
        <w:tc>
          <w:tcPr>
            <w:tcW w:w="1875" w:type="dxa"/>
            <w:tcBorders>
              <w:top w:val="single" w:sz="6" w:space="0" w:color="000000"/>
              <w:left w:val="single" w:sz="6" w:space="0" w:color="000000"/>
              <w:bottom w:val="single" w:sz="6" w:space="0" w:color="000000"/>
              <w:right w:val="single" w:sz="6" w:space="0" w:color="000000"/>
            </w:tcBorders>
            <w:hideMark/>
          </w:tcPr>
          <w:p w14:paraId="4B150561" w14:textId="77777777" w:rsidR="00042A2E" w:rsidRPr="00F27F9E" w:rsidRDefault="00042A2E" w:rsidP="00222C50">
            <w:pPr>
              <w:rPr>
                <w:rFonts w:ascii="Calibri" w:hAnsi="Calibri" w:cs="Calibri"/>
              </w:rPr>
            </w:pPr>
            <w:r w:rsidRPr="00F27F9E">
              <w:rPr>
                <w:rFonts w:ascii="Calibri" w:hAnsi="Calibri" w:cs="Calibri"/>
              </w:rPr>
              <w:t> </w:t>
            </w:r>
          </w:p>
        </w:tc>
        <w:tc>
          <w:tcPr>
            <w:tcW w:w="1365" w:type="dxa"/>
            <w:tcBorders>
              <w:top w:val="single" w:sz="6" w:space="0" w:color="000000"/>
              <w:left w:val="single" w:sz="6" w:space="0" w:color="000000"/>
              <w:bottom w:val="single" w:sz="6" w:space="0" w:color="000000"/>
              <w:right w:val="single" w:sz="6" w:space="0" w:color="000000"/>
            </w:tcBorders>
            <w:hideMark/>
          </w:tcPr>
          <w:p w14:paraId="007C30A3" w14:textId="77777777" w:rsidR="00042A2E" w:rsidRPr="00F27F9E" w:rsidRDefault="00042A2E" w:rsidP="00222C50">
            <w:pPr>
              <w:rPr>
                <w:rFonts w:ascii="Calibri" w:hAnsi="Calibri" w:cs="Calibri"/>
              </w:rPr>
            </w:pPr>
            <w:r w:rsidRPr="00F27F9E">
              <w:rPr>
                <w:rFonts w:ascii="Calibri" w:hAnsi="Calibri" w:cs="Calibri"/>
              </w:rPr>
              <w:t> </w:t>
            </w:r>
          </w:p>
        </w:tc>
        <w:tc>
          <w:tcPr>
            <w:tcW w:w="1650" w:type="dxa"/>
            <w:tcBorders>
              <w:top w:val="single" w:sz="6" w:space="0" w:color="000000"/>
              <w:left w:val="single" w:sz="6" w:space="0" w:color="000000"/>
              <w:bottom w:val="single" w:sz="6" w:space="0" w:color="000000"/>
              <w:right w:val="single" w:sz="6" w:space="0" w:color="000000"/>
            </w:tcBorders>
            <w:hideMark/>
          </w:tcPr>
          <w:p w14:paraId="37627AE3" w14:textId="77777777" w:rsidR="00042A2E" w:rsidRPr="00F27F9E" w:rsidRDefault="00042A2E" w:rsidP="00222C50">
            <w:pPr>
              <w:rPr>
                <w:rFonts w:ascii="Calibri" w:hAnsi="Calibri" w:cs="Calibri"/>
              </w:rPr>
            </w:pPr>
            <w:r w:rsidRPr="00F27F9E">
              <w:rPr>
                <w:rFonts w:ascii="Calibri" w:hAnsi="Calibri" w:cs="Calibri"/>
              </w:rPr>
              <w:t> </w:t>
            </w:r>
          </w:p>
        </w:tc>
        <w:tc>
          <w:tcPr>
            <w:tcW w:w="4065" w:type="dxa"/>
            <w:tcBorders>
              <w:top w:val="single" w:sz="6" w:space="0" w:color="000000"/>
              <w:left w:val="single" w:sz="6" w:space="0" w:color="000000"/>
              <w:bottom w:val="single" w:sz="6" w:space="0" w:color="000000"/>
              <w:right w:val="single" w:sz="6" w:space="0" w:color="000000"/>
            </w:tcBorders>
            <w:hideMark/>
          </w:tcPr>
          <w:p w14:paraId="58112D9B" w14:textId="77777777" w:rsidR="00042A2E" w:rsidRPr="00F27F9E" w:rsidRDefault="00042A2E" w:rsidP="00222C50">
            <w:pPr>
              <w:rPr>
                <w:rFonts w:ascii="Calibri" w:hAnsi="Calibri" w:cs="Calibri"/>
              </w:rPr>
            </w:pPr>
            <w:r w:rsidRPr="00F27F9E">
              <w:rPr>
                <w:rFonts w:ascii="Calibri" w:hAnsi="Calibri" w:cs="Calibri"/>
              </w:rPr>
              <w:t> </w:t>
            </w:r>
          </w:p>
        </w:tc>
      </w:tr>
    </w:tbl>
    <w:p w14:paraId="3BFFF844" w14:textId="77777777" w:rsidR="00042A2E" w:rsidRPr="00F27F9E" w:rsidRDefault="00042A2E" w:rsidP="00042A2E">
      <w:pPr>
        <w:rPr>
          <w:rFonts w:ascii="Calibri" w:hAnsi="Calibri" w:cs="Calibri"/>
        </w:rPr>
      </w:pPr>
      <w:r w:rsidRPr="00F27F9E">
        <w:rPr>
          <w:rFonts w:ascii="Calibri" w:hAnsi="Calibri" w:cs="Calibri"/>
        </w:rPr>
        <w:t> </w:t>
      </w:r>
    </w:p>
    <w:p w14:paraId="65E41F18" w14:textId="77777777" w:rsidR="00042A2E" w:rsidRPr="00F27F9E" w:rsidRDefault="00042A2E" w:rsidP="00042A2E">
      <w:pPr>
        <w:rPr>
          <w:rFonts w:ascii="Calibri" w:hAnsi="Calibri" w:cs="Calibri"/>
          <w:b/>
          <w:bCs/>
        </w:rPr>
      </w:pPr>
      <w:r w:rsidRPr="00F27F9E">
        <w:rPr>
          <w:rFonts w:ascii="Calibri" w:hAnsi="Calibri" w:cs="Calibri"/>
          <w:b/>
          <w:bCs/>
        </w:rPr>
        <w:t>Declaration </w:t>
      </w:r>
      <w:r w:rsidRPr="00F27F9E">
        <w:rPr>
          <w:rFonts w:ascii="Calibri" w:hAnsi="Calibri" w:cs="Calibri"/>
          <w:b/>
          <w:bCs/>
        </w:rPr>
        <w:br/>
      </w:r>
      <w:r w:rsidRPr="00F27F9E">
        <w:rPr>
          <w:rFonts w:ascii="Calibri" w:hAnsi="Calibri" w:cs="Calibri"/>
        </w:rPr>
        <w:t>By submitting this assessment, I/we confirm that this work is my/our own and complies with the CIHE Academic Integrity Policy. Any use of AI or other tools has followed the assessment instructions and has been fully acknowledged in the AI/Tool Use Declaration Table below. I/we understand that inappropriate or unacknowledged use of AI, or submission of work that is not my/our own, may constitute academic misconduct. I/we also confirm that this assessment has not been previously submitted unless approved, and I/we consent to its use for standard academic integrity and quality assurance processes.</w:t>
      </w:r>
      <w:r w:rsidRPr="00F27F9E">
        <w:rPr>
          <w:rFonts w:ascii="Calibri" w:hAnsi="Calibri" w:cs="Calibri"/>
          <w:b/>
          <w:bCs/>
        </w:rPr>
        <w:t> </w:t>
      </w:r>
    </w:p>
    <w:p w14:paraId="7B89C61D" w14:textId="77777777" w:rsidR="00042A2E" w:rsidRPr="00F27F9E" w:rsidRDefault="00042A2E" w:rsidP="00042A2E">
      <w:pPr>
        <w:rPr>
          <w:rFonts w:ascii="Calibri" w:hAnsi="Calibri" w:cs="Calibri"/>
        </w:rPr>
      </w:pPr>
      <w:r w:rsidRPr="00F27F9E">
        <w:rPr>
          <w:rFonts w:ascii="Calibri" w:hAnsi="Calibri" w:cs="Calibri"/>
        </w:rPr>
        <w:t> </w:t>
      </w:r>
    </w:p>
    <w:p w14:paraId="6F82440A" w14:textId="77777777" w:rsidR="00042A2E" w:rsidRPr="00F27F9E" w:rsidRDefault="00042A2E" w:rsidP="00042A2E">
      <w:pPr>
        <w:rPr>
          <w:rFonts w:ascii="Calibri" w:hAnsi="Calibri" w:cs="Calibri"/>
        </w:rPr>
      </w:pPr>
      <w:r w:rsidRPr="00F27F9E">
        <w:rPr>
          <w:rFonts w:ascii="Calibri" w:hAnsi="Calibri" w:cs="Calibri"/>
          <w:b/>
          <w:bCs/>
        </w:rPr>
        <w:t>Student(s) Signature:</w:t>
      </w:r>
      <w:r w:rsidRPr="00F27F9E">
        <w:rPr>
          <w:rFonts w:ascii="Calibri" w:hAnsi="Calibri" w:cs="Calibri"/>
        </w:rPr>
        <w:t> </w:t>
      </w:r>
      <w:r w:rsidRPr="00F27F9E">
        <w:rPr>
          <w:rFonts w:ascii="Calibri" w:hAnsi="Calibri" w:cs="Calibri"/>
        </w:rPr>
        <w:br/>
      </w:r>
      <w:r w:rsidRPr="00F27F9E">
        <w:rPr>
          <w:rFonts w:ascii="Calibri" w:hAnsi="Calibri" w:cs="Calibri"/>
          <w:b/>
          <w:bCs/>
        </w:rPr>
        <w:t>Date:</w:t>
      </w:r>
      <w:r w:rsidRPr="00F27F9E">
        <w:rPr>
          <w:rFonts w:ascii="Calibri" w:hAnsi="Calibri" w:cs="Calibr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7155"/>
      </w:tblGrid>
      <w:tr w:rsidR="00042A2E" w:rsidRPr="00F27F9E" w14:paraId="6C5147D3" w14:textId="77777777" w:rsidTr="00222C50">
        <w:trPr>
          <w:trHeight w:val="300"/>
        </w:trPr>
        <w:tc>
          <w:tcPr>
            <w:tcW w:w="1830" w:type="dxa"/>
            <w:tcBorders>
              <w:top w:val="single" w:sz="6" w:space="0" w:color="000000"/>
              <w:left w:val="single" w:sz="6" w:space="0" w:color="000000"/>
              <w:bottom w:val="single" w:sz="6" w:space="0" w:color="000000"/>
              <w:right w:val="single" w:sz="6" w:space="0" w:color="000000"/>
            </w:tcBorders>
            <w:shd w:val="clear" w:color="auto" w:fill="BFBFBF"/>
            <w:hideMark/>
          </w:tcPr>
          <w:p w14:paraId="7379170F" w14:textId="77777777" w:rsidR="00042A2E" w:rsidRPr="00F27F9E" w:rsidRDefault="00042A2E" w:rsidP="00222C50">
            <w:pPr>
              <w:rPr>
                <w:rFonts w:ascii="Calibri" w:hAnsi="Calibri" w:cs="Calibri"/>
              </w:rPr>
            </w:pPr>
            <w:r w:rsidRPr="00F27F9E">
              <w:rPr>
                <w:rFonts w:ascii="Calibri" w:hAnsi="Calibri" w:cs="Calibri"/>
                <w:b/>
                <w:bCs/>
              </w:rPr>
              <w:t>GenAI Tool</w:t>
            </w:r>
            <w:r w:rsidRPr="00F27F9E">
              <w:rPr>
                <w:rFonts w:ascii="Calibri" w:hAnsi="Calibri" w:cs="Calibri"/>
              </w:rPr>
              <w:t> </w:t>
            </w:r>
          </w:p>
        </w:tc>
        <w:tc>
          <w:tcPr>
            <w:tcW w:w="7155" w:type="dxa"/>
            <w:tcBorders>
              <w:top w:val="single" w:sz="6" w:space="0" w:color="000000"/>
              <w:left w:val="single" w:sz="6" w:space="0" w:color="000000"/>
              <w:bottom w:val="single" w:sz="6" w:space="0" w:color="000000"/>
              <w:right w:val="single" w:sz="6" w:space="0" w:color="000000"/>
            </w:tcBorders>
            <w:shd w:val="clear" w:color="auto" w:fill="BFBFBF"/>
            <w:hideMark/>
          </w:tcPr>
          <w:p w14:paraId="07769C27" w14:textId="77777777" w:rsidR="00042A2E" w:rsidRPr="00F27F9E" w:rsidRDefault="00042A2E" w:rsidP="00222C50">
            <w:pPr>
              <w:rPr>
                <w:rFonts w:ascii="Calibri" w:hAnsi="Calibri" w:cs="Calibri"/>
              </w:rPr>
            </w:pPr>
            <w:r w:rsidRPr="00F27F9E">
              <w:rPr>
                <w:rFonts w:ascii="Calibri" w:hAnsi="Calibri" w:cs="Calibri"/>
                <w:b/>
                <w:bCs/>
              </w:rPr>
              <w:t>Description</w:t>
            </w:r>
            <w:r w:rsidRPr="00F27F9E">
              <w:rPr>
                <w:rFonts w:ascii="Calibri" w:hAnsi="Calibri" w:cs="Calibri"/>
              </w:rPr>
              <w:t> </w:t>
            </w:r>
          </w:p>
        </w:tc>
      </w:tr>
      <w:tr w:rsidR="00042A2E" w:rsidRPr="00F27F9E" w14:paraId="48A4A55D" w14:textId="77777777" w:rsidTr="00222C50">
        <w:trPr>
          <w:trHeight w:val="300"/>
        </w:trPr>
        <w:tc>
          <w:tcPr>
            <w:tcW w:w="1830" w:type="dxa"/>
            <w:tcBorders>
              <w:top w:val="single" w:sz="6" w:space="0" w:color="000000"/>
              <w:left w:val="single" w:sz="6" w:space="0" w:color="000000"/>
              <w:bottom w:val="single" w:sz="6" w:space="0" w:color="000000"/>
              <w:right w:val="single" w:sz="6" w:space="0" w:color="000000"/>
            </w:tcBorders>
            <w:hideMark/>
          </w:tcPr>
          <w:p w14:paraId="053D6AAF" w14:textId="77777777" w:rsidR="00042A2E" w:rsidRPr="00F27F9E" w:rsidRDefault="00042A2E" w:rsidP="00222C50">
            <w:pPr>
              <w:rPr>
                <w:rFonts w:ascii="Calibri" w:hAnsi="Calibri" w:cs="Calibri"/>
              </w:rPr>
            </w:pPr>
            <w:r w:rsidRPr="00F27F9E">
              <w:rPr>
                <w:rFonts w:ascii="Calibri" w:hAnsi="Calibri" w:cs="Calibri"/>
              </w:rPr>
              <w:t> </w:t>
            </w:r>
          </w:p>
        </w:tc>
        <w:tc>
          <w:tcPr>
            <w:tcW w:w="7155" w:type="dxa"/>
            <w:tcBorders>
              <w:top w:val="single" w:sz="6" w:space="0" w:color="000000"/>
              <w:left w:val="single" w:sz="6" w:space="0" w:color="000000"/>
              <w:bottom w:val="single" w:sz="6" w:space="0" w:color="000000"/>
              <w:right w:val="single" w:sz="6" w:space="0" w:color="000000"/>
            </w:tcBorders>
            <w:hideMark/>
          </w:tcPr>
          <w:p w14:paraId="203266F6" w14:textId="77777777" w:rsidR="00042A2E" w:rsidRPr="00F27F9E" w:rsidRDefault="00042A2E" w:rsidP="00222C50">
            <w:pPr>
              <w:rPr>
                <w:rFonts w:ascii="Calibri" w:hAnsi="Calibri" w:cs="Calibri"/>
              </w:rPr>
            </w:pPr>
            <w:r w:rsidRPr="00F27F9E">
              <w:rPr>
                <w:rFonts w:ascii="Calibri" w:hAnsi="Calibri" w:cs="Calibri"/>
              </w:rPr>
              <w:t> </w:t>
            </w:r>
          </w:p>
        </w:tc>
      </w:tr>
      <w:tr w:rsidR="00042A2E" w:rsidRPr="00F27F9E" w14:paraId="08745777" w14:textId="77777777" w:rsidTr="00222C50">
        <w:trPr>
          <w:trHeight w:val="300"/>
        </w:trPr>
        <w:tc>
          <w:tcPr>
            <w:tcW w:w="1830" w:type="dxa"/>
            <w:tcBorders>
              <w:top w:val="single" w:sz="6" w:space="0" w:color="000000"/>
              <w:left w:val="single" w:sz="6" w:space="0" w:color="000000"/>
              <w:bottom w:val="single" w:sz="6" w:space="0" w:color="000000"/>
              <w:right w:val="single" w:sz="6" w:space="0" w:color="000000"/>
            </w:tcBorders>
            <w:hideMark/>
          </w:tcPr>
          <w:p w14:paraId="6F68AAE3" w14:textId="77777777" w:rsidR="00042A2E" w:rsidRPr="00F27F9E" w:rsidRDefault="00042A2E" w:rsidP="00222C50">
            <w:pPr>
              <w:rPr>
                <w:rFonts w:ascii="Calibri" w:hAnsi="Calibri" w:cs="Calibri"/>
              </w:rPr>
            </w:pPr>
            <w:r w:rsidRPr="00F27F9E">
              <w:rPr>
                <w:rFonts w:ascii="Calibri" w:hAnsi="Calibri" w:cs="Calibri"/>
              </w:rPr>
              <w:t>  </w:t>
            </w:r>
          </w:p>
        </w:tc>
        <w:tc>
          <w:tcPr>
            <w:tcW w:w="7155" w:type="dxa"/>
            <w:tcBorders>
              <w:top w:val="single" w:sz="6" w:space="0" w:color="000000"/>
              <w:left w:val="single" w:sz="6" w:space="0" w:color="000000"/>
              <w:bottom w:val="single" w:sz="6" w:space="0" w:color="000000"/>
              <w:right w:val="single" w:sz="6" w:space="0" w:color="000000"/>
            </w:tcBorders>
            <w:hideMark/>
          </w:tcPr>
          <w:p w14:paraId="1D70B8F5" w14:textId="77777777" w:rsidR="00042A2E" w:rsidRPr="00F27F9E" w:rsidRDefault="00042A2E" w:rsidP="00222C50">
            <w:pPr>
              <w:rPr>
                <w:rFonts w:ascii="Calibri" w:hAnsi="Calibri" w:cs="Calibri"/>
              </w:rPr>
            </w:pPr>
            <w:r w:rsidRPr="00F27F9E">
              <w:rPr>
                <w:rFonts w:ascii="Calibri" w:hAnsi="Calibri" w:cs="Calibri"/>
              </w:rPr>
              <w:t>  </w:t>
            </w:r>
          </w:p>
        </w:tc>
      </w:tr>
    </w:tbl>
    <w:p w14:paraId="724C1624" w14:textId="77777777" w:rsidR="00042A2E" w:rsidRPr="00F27F9E" w:rsidRDefault="00042A2E" w:rsidP="00042A2E">
      <w:pPr>
        <w:rPr>
          <w:rFonts w:ascii="Calibri" w:hAnsi="Calibri" w:cs="Calibri"/>
        </w:rPr>
      </w:pPr>
      <w:r w:rsidRPr="00F27F9E">
        <w:rPr>
          <w:rFonts w:ascii="Calibri" w:hAnsi="Calibri" w:cs="Calibri"/>
        </w:rPr>
        <w:t>  </w:t>
      </w:r>
    </w:p>
    <w:p w14:paraId="6BFA5FD5" w14:textId="77777777" w:rsidR="00042A2E" w:rsidRPr="004772DA" w:rsidRDefault="00042A2E" w:rsidP="00042A2E">
      <w:pPr>
        <w:rPr>
          <w:rFonts w:ascii="Calibri" w:hAnsi="Calibri" w:cs="Calibri"/>
        </w:rPr>
      </w:pPr>
    </w:p>
    <w:p w14:paraId="7F3B58D9" w14:textId="77777777" w:rsidR="00042A2E" w:rsidRPr="00F27F9E" w:rsidRDefault="00042A2E" w:rsidP="00042A2E">
      <w:pPr>
        <w:rPr>
          <w:rFonts w:ascii="Calibri" w:hAnsi="Calibri" w:cs="Calibri"/>
        </w:rPr>
      </w:pPr>
    </w:p>
    <w:p w14:paraId="2201200C" w14:textId="77777777" w:rsidR="00042A2E" w:rsidRPr="006469A9" w:rsidRDefault="00042A2E" w:rsidP="006469A9">
      <w:pPr>
        <w:rPr>
          <w:rFonts w:ascii="Calibri" w:hAnsi="Calibri" w:cs="Calibri"/>
        </w:rPr>
      </w:pPr>
    </w:p>
    <w:sectPr w:rsidR="00042A2E" w:rsidRPr="006469A9">
      <w:headerReference w:type="default" r:id="rId11"/>
      <w:footerReference w:type="default" r:id="rId12"/>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d Ashraf Uddin" w:date="2026-04-14T18:11:00Z" w:initials="MU">
    <w:p w14:paraId="088B7837" w14:textId="77777777" w:rsidR="00AB17D1" w:rsidRDefault="00AB17D1" w:rsidP="00AB17D1">
      <w:pPr>
        <w:pStyle w:val="CommentText"/>
      </w:pPr>
      <w:r>
        <w:rPr>
          <w:rStyle w:val="CommentReference"/>
        </w:rPr>
        <w:annotationRef/>
      </w:r>
      <w:r>
        <w:t xml:space="preserve">Depth of ICT knowledge (advanced level), Complex problem-solving  and Integration of theory and practice </w:t>
      </w:r>
    </w:p>
  </w:comment>
  <w:comment w:id="1" w:author="Md Ashraf Uddin" w:date="2026-04-15T10:25:00Z" w:initials="MU">
    <w:p w14:paraId="7455C1FF" w14:textId="77777777" w:rsidR="00A92B5E" w:rsidRDefault="00A92B5E" w:rsidP="00A92B5E">
      <w:pPr>
        <w:pStyle w:val="CommentText"/>
      </w:pPr>
      <w:r>
        <w:rPr>
          <w:rStyle w:val="CommentReference"/>
        </w:rPr>
        <w:annotationRef/>
      </w:r>
      <w:r>
        <w:t>ZKP, MPC, DP, HE, Secure Coding can be considered as advanced level knowledge.</w:t>
      </w:r>
    </w:p>
  </w:comment>
  <w:comment w:id="2" w:author="Md Ashraf Uddin" w:date="2026-04-14T18:11:00Z" w:initials="MU">
    <w:p w14:paraId="5B48EEF5" w14:textId="77777777" w:rsidR="0054425B" w:rsidRDefault="0054425B" w:rsidP="0054425B">
      <w:pPr>
        <w:pStyle w:val="CommentText"/>
      </w:pPr>
      <w:r>
        <w:rPr>
          <w:rStyle w:val="CommentReference"/>
        </w:rPr>
        <w:annotationRef/>
      </w:r>
      <w:r>
        <w:t xml:space="preserve">Complex problem-solving and Application in real-world / industry contexts (tools, software etc) </w:t>
      </w:r>
    </w:p>
  </w:comment>
  <w:comment w:id="3" w:author="Md Ashraf Uddin" w:date="2026-04-14T18:12:00Z" w:initials="MU">
    <w:p w14:paraId="0EBD24CF" w14:textId="77777777" w:rsidR="007012DE" w:rsidRDefault="007012DE" w:rsidP="007012DE">
      <w:pPr>
        <w:pStyle w:val="CommentText"/>
      </w:pPr>
      <w:r>
        <w:rPr>
          <w:rStyle w:val="CommentReference"/>
        </w:rPr>
        <w:annotationRef/>
      </w:r>
      <w:r>
        <w:t xml:space="preserve">Depth of ICT knowledge (advanced level) </w:t>
      </w:r>
    </w:p>
  </w:comment>
  <w:comment w:id="4" w:author="Md Ashraf Uddin" w:date="2026-04-14T18:12:00Z" w:initials="MU">
    <w:p w14:paraId="42D4DF0B" w14:textId="77777777" w:rsidR="007012DE" w:rsidRDefault="007012DE" w:rsidP="007012DE">
      <w:pPr>
        <w:pStyle w:val="CommentText"/>
      </w:pPr>
      <w:r>
        <w:rPr>
          <w:rStyle w:val="CommentReference"/>
        </w:rPr>
        <w:annotationRef/>
      </w:r>
      <w:r>
        <w:t xml:space="preserve">Application in real-world / industry contexts (tools, software etc) </w:t>
      </w:r>
    </w:p>
  </w:comment>
  <w:comment w:id="5" w:author="Md Ashraf Uddin" w:date="2026-04-15T10:30:00Z" w:initials="MU">
    <w:p w14:paraId="192F1A77" w14:textId="77777777" w:rsidR="00A946E9" w:rsidRDefault="00A946E9" w:rsidP="00A946E9">
      <w:pPr>
        <w:pStyle w:val="CommentText"/>
      </w:pPr>
      <w:r>
        <w:rPr>
          <w:rStyle w:val="CommentReference"/>
        </w:rPr>
        <w:annotationRef/>
      </w:r>
      <w:r>
        <w:t>Students will use different dynamic testing using tools such as Atheris, and Jazzer, and static testing using SonarQube.</w:t>
      </w:r>
    </w:p>
  </w:comment>
  <w:comment w:id="6" w:author="Md Ashraf Uddin" w:date="2026-04-15T10:34:00Z" w:initials="MU">
    <w:p w14:paraId="57D1304A" w14:textId="77777777" w:rsidR="00FC4A26" w:rsidRDefault="00FC4A26" w:rsidP="00FC4A26">
      <w:pPr>
        <w:pStyle w:val="CommentText"/>
      </w:pPr>
      <w:r>
        <w:rPr>
          <w:rStyle w:val="CommentReference"/>
        </w:rPr>
        <w:annotationRef/>
      </w:r>
      <w:r>
        <w:rPr>
          <w:color w:val="0F1115"/>
          <w:highlight w:val="white"/>
        </w:rPr>
        <w:t>In addition, the choice of testing tools—such as Pytest, Unittest, Nose2, and Doctest for Python, or eth-tester and Truffle (with Mocha and Chai) for JavaScript—depends on the programming language used in the project.</w:t>
      </w:r>
      <w:r>
        <w:t xml:space="preserve"> </w:t>
      </w:r>
    </w:p>
  </w:comment>
  <w:comment w:id="7" w:author="Md Ashraf Uddin" w:date="2026-04-14T18:12:00Z" w:initials="MU">
    <w:p w14:paraId="4A7F6547" w14:textId="77777777" w:rsidR="00511E94" w:rsidRDefault="00511E94" w:rsidP="00511E94">
      <w:pPr>
        <w:pStyle w:val="CommentText"/>
      </w:pPr>
      <w:r>
        <w:rPr>
          <w:rStyle w:val="CommentReference"/>
        </w:rPr>
        <w:annotationRef/>
      </w:r>
      <w:r>
        <w:t xml:space="preserve">Autonomy, judgement, and innovation </w:t>
      </w:r>
    </w:p>
  </w:comment>
  <w:comment w:id="8" w:author="Md Ashraf Uddin" w:date="2026-04-15T10:35:00Z" w:initials="MU">
    <w:p w14:paraId="43D444B4" w14:textId="77777777" w:rsidR="00950A49" w:rsidRDefault="00950A49" w:rsidP="00950A49">
      <w:pPr>
        <w:pStyle w:val="CommentText"/>
      </w:pPr>
      <w:r>
        <w:rPr>
          <w:rStyle w:val="CommentReference"/>
        </w:rPr>
        <w:annotationRef/>
      </w:r>
      <w:r>
        <w:t xml:space="preserve">Students can choose their own project.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8B7837" w15:done="0"/>
  <w15:commentEx w15:paraId="7455C1FF" w15:paraIdParent="088B7837" w15:done="0"/>
  <w15:commentEx w15:paraId="5B48EEF5" w15:done="0"/>
  <w15:commentEx w15:paraId="0EBD24CF" w15:done="0"/>
  <w15:commentEx w15:paraId="42D4DF0B" w15:done="0"/>
  <w15:commentEx w15:paraId="192F1A77" w15:paraIdParent="42D4DF0B" w15:done="0"/>
  <w15:commentEx w15:paraId="57D1304A" w15:paraIdParent="42D4DF0B" w15:done="0"/>
  <w15:commentEx w15:paraId="4A7F6547" w15:done="0"/>
  <w15:commentEx w15:paraId="43D444B4" w15:paraIdParent="4A7F65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CD3517" w16cex:dateUtc="2026-04-14T08:11:00Z"/>
  <w16cex:commentExtensible w16cex:durableId="42AFEA38" w16cex:dateUtc="2026-04-15T00:25:00Z"/>
  <w16cex:commentExtensible w16cex:durableId="38A9061B" w16cex:dateUtc="2026-04-14T08:11:00Z"/>
  <w16cex:commentExtensible w16cex:durableId="0EEE7E3F" w16cex:dateUtc="2026-04-14T08:12:00Z"/>
  <w16cex:commentExtensible w16cex:durableId="73FBBEA9" w16cex:dateUtc="2026-04-14T08:12:00Z"/>
  <w16cex:commentExtensible w16cex:durableId="723192BA" w16cex:dateUtc="2026-04-15T00:30:00Z"/>
  <w16cex:commentExtensible w16cex:durableId="0726CBD5" w16cex:dateUtc="2026-04-15T00:34:00Z"/>
  <w16cex:commentExtensible w16cex:durableId="3F6EA3E6" w16cex:dateUtc="2026-04-14T08:12:00Z"/>
  <w16cex:commentExtensible w16cex:durableId="6D7F95A0" w16cex:dateUtc="2026-04-15T00: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8B7837" w16cid:durableId="63CD3517"/>
  <w16cid:commentId w16cid:paraId="7455C1FF" w16cid:durableId="42AFEA38"/>
  <w16cid:commentId w16cid:paraId="5B48EEF5" w16cid:durableId="38A9061B"/>
  <w16cid:commentId w16cid:paraId="0EBD24CF" w16cid:durableId="0EEE7E3F"/>
  <w16cid:commentId w16cid:paraId="42D4DF0B" w16cid:durableId="73FBBEA9"/>
  <w16cid:commentId w16cid:paraId="192F1A77" w16cid:durableId="723192BA"/>
  <w16cid:commentId w16cid:paraId="57D1304A" w16cid:durableId="0726CBD5"/>
  <w16cid:commentId w16cid:paraId="4A7F6547" w16cid:durableId="3F6EA3E6"/>
  <w16cid:commentId w16cid:paraId="43D444B4" w16cid:durableId="6D7F95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FCDF0" w14:textId="77777777" w:rsidR="004F1888" w:rsidRDefault="004F1888">
      <w:r>
        <w:separator/>
      </w:r>
    </w:p>
  </w:endnote>
  <w:endnote w:type="continuationSeparator" w:id="0">
    <w:p w14:paraId="778241A7" w14:textId="77777777" w:rsidR="004F1888" w:rsidRDefault="004F1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7825B" w14:textId="292CA9E9" w:rsidR="007A1D5C" w:rsidRDefault="00FF40F3">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066C7F">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066C7F">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A1346" w14:textId="77777777" w:rsidR="004F1888" w:rsidRDefault="004F1888">
      <w:r>
        <w:separator/>
      </w:r>
    </w:p>
  </w:footnote>
  <w:footnote w:type="continuationSeparator" w:id="0">
    <w:p w14:paraId="07BD8B74" w14:textId="77777777" w:rsidR="004F1888" w:rsidRDefault="004F18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94F65" w14:textId="6B0B2A5E" w:rsidR="00A54794" w:rsidRDefault="00076FD8" w:rsidP="00A54794">
    <w:pPr>
      <w:pStyle w:val="Header"/>
      <w:jc w:val="center"/>
    </w:pPr>
    <w:r>
      <w:rPr>
        <w:noProof/>
      </w:rPr>
      <w:drawing>
        <wp:inline distT="0" distB="0" distL="0" distR="0" wp14:anchorId="419AC2F1" wp14:editId="79BCEFF4">
          <wp:extent cx="942975" cy="792956"/>
          <wp:effectExtent l="0" t="0" r="0" b="7620"/>
          <wp:docPr id="53714218" name="Picture 1" descr="CIHE - Crown Institute of Higher Education | North Sydney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HE - Crown Institute of Higher Education | North Sydney NS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9631" cy="79855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A14"/>
    <w:multiLevelType w:val="multilevel"/>
    <w:tmpl w:val="7EE2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51D7B"/>
    <w:multiLevelType w:val="hybridMultilevel"/>
    <w:tmpl w:val="6900834C"/>
    <w:lvl w:ilvl="0" w:tplc="8390D4B8">
      <w:start w:val="1"/>
      <w:numFmt w:val="decimal"/>
      <w:lvlText w:val="%1."/>
      <w:lvlJc w:val="left"/>
      <w:pPr>
        <w:ind w:left="720" w:hanging="360"/>
      </w:pPr>
    </w:lvl>
    <w:lvl w:ilvl="1" w:tplc="3D3A5314">
      <w:numFmt w:val="decimal"/>
      <w:lvlText w:val=""/>
      <w:lvlJc w:val="left"/>
    </w:lvl>
    <w:lvl w:ilvl="2" w:tplc="810AD502">
      <w:numFmt w:val="decimal"/>
      <w:lvlText w:val=""/>
      <w:lvlJc w:val="left"/>
    </w:lvl>
    <w:lvl w:ilvl="3" w:tplc="51244470">
      <w:numFmt w:val="decimal"/>
      <w:lvlText w:val=""/>
      <w:lvlJc w:val="left"/>
    </w:lvl>
    <w:lvl w:ilvl="4" w:tplc="FFF27ED8">
      <w:numFmt w:val="decimal"/>
      <w:lvlText w:val=""/>
      <w:lvlJc w:val="left"/>
    </w:lvl>
    <w:lvl w:ilvl="5" w:tplc="AF84071C">
      <w:numFmt w:val="decimal"/>
      <w:lvlText w:val=""/>
      <w:lvlJc w:val="left"/>
    </w:lvl>
    <w:lvl w:ilvl="6" w:tplc="169222D8">
      <w:numFmt w:val="decimal"/>
      <w:lvlText w:val=""/>
      <w:lvlJc w:val="left"/>
    </w:lvl>
    <w:lvl w:ilvl="7" w:tplc="02583E8A">
      <w:numFmt w:val="decimal"/>
      <w:lvlText w:val=""/>
      <w:lvlJc w:val="left"/>
    </w:lvl>
    <w:lvl w:ilvl="8" w:tplc="C5003F1A">
      <w:numFmt w:val="decimal"/>
      <w:lvlText w:val=""/>
      <w:lvlJc w:val="left"/>
    </w:lvl>
  </w:abstractNum>
  <w:abstractNum w:abstractNumId="2" w15:restartNumberingAfterBreak="0">
    <w:nsid w:val="08277034"/>
    <w:multiLevelType w:val="hybridMultilevel"/>
    <w:tmpl w:val="7B9C9DCC"/>
    <w:lvl w:ilvl="0" w:tplc="38D6C5A0">
      <w:start w:val="1"/>
      <w:numFmt w:val="decimal"/>
      <w:lvlText w:val="%1."/>
      <w:lvlJc w:val="left"/>
      <w:pPr>
        <w:ind w:left="720" w:hanging="360"/>
      </w:pPr>
    </w:lvl>
    <w:lvl w:ilvl="1" w:tplc="FD8687A2">
      <w:numFmt w:val="decimal"/>
      <w:lvlText w:val=""/>
      <w:lvlJc w:val="left"/>
    </w:lvl>
    <w:lvl w:ilvl="2" w:tplc="CAAA854A">
      <w:numFmt w:val="decimal"/>
      <w:lvlText w:val=""/>
      <w:lvlJc w:val="left"/>
    </w:lvl>
    <w:lvl w:ilvl="3" w:tplc="D6EA6EB2">
      <w:numFmt w:val="decimal"/>
      <w:lvlText w:val=""/>
      <w:lvlJc w:val="left"/>
    </w:lvl>
    <w:lvl w:ilvl="4" w:tplc="0B60E66C">
      <w:numFmt w:val="decimal"/>
      <w:lvlText w:val=""/>
      <w:lvlJc w:val="left"/>
    </w:lvl>
    <w:lvl w:ilvl="5" w:tplc="5AF01418">
      <w:numFmt w:val="decimal"/>
      <w:lvlText w:val=""/>
      <w:lvlJc w:val="left"/>
    </w:lvl>
    <w:lvl w:ilvl="6" w:tplc="261A30A4">
      <w:numFmt w:val="decimal"/>
      <w:lvlText w:val=""/>
      <w:lvlJc w:val="left"/>
    </w:lvl>
    <w:lvl w:ilvl="7" w:tplc="6A2C73BA">
      <w:numFmt w:val="decimal"/>
      <w:lvlText w:val=""/>
      <w:lvlJc w:val="left"/>
    </w:lvl>
    <w:lvl w:ilvl="8" w:tplc="1114978C">
      <w:numFmt w:val="decimal"/>
      <w:lvlText w:val=""/>
      <w:lvlJc w:val="left"/>
    </w:lvl>
  </w:abstractNum>
  <w:abstractNum w:abstractNumId="3" w15:restartNumberingAfterBreak="0">
    <w:nsid w:val="085F4463"/>
    <w:multiLevelType w:val="multilevel"/>
    <w:tmpl w:val="AAEE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291CCD"/>
    <w:multiLevelType w:val="multilevel"/>
    <w:tmpl w:val="482E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6E10D9"/>
    <w:multiLevelType w:val="multilevel"/>
    <w:tmpl w:val="F57E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214F2"/>
    <w:multiLevelType w:val="multilevel"/>
    <w:tmpl w:val="7E4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5004F9"/>
    <w:multiLevelType w:val="multilevel"/>
    <w:tmpl w:val="CCE8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857803"/>
    <w:multiLevelType w:val="hybridMultilevel"/>
    <w:tmpl w:val="D24AE234"/>
    <w:lvl w:ilvl="0" w:tplc="7E922914">
      <w:start w:val="1"/>
      <w:numFmt w:val="bullet"/>
      <w:lvlText w:val="•"/>
      <w:lvlJc w:val="left"/>
      <w:pPr>
        <w:ind w:left="720" w:hanging="360"/>
      </w:pPr>
    </w:lvl>
    <w:lvl w:ilvl="1" w:tplc="404060AC">
      <w:numFmt w:val="decimal"/>
      <w:lvlText w:val=""/>
      <w:lvlJc w:val="left"/>
    </w:lvl>
    <w:lvl w:ilvl="2" w:tplc="2A3CB91A">
      <w:numFmt w:val="decimal"/>
      <w:lvlText w:val=""/>
      <w:lvlJc w:val="left"/>
    </w:lvl>
    <w:lvl w:ilvl="3" w:tplc="8E943000">
      <w:numFmt w:val="decimal"/>
      <w:lvlText w:val=""/>
      <w:lvlJc w:val="left"/>
    </w:lvl>
    <w:lvl w:ilvl="4" w:tplc="FBCEB806">
      <w:numFmt w:val="decimal"/>
      <w:lvlText w:val=""/>
      <w:lvlJc w:val="left"/>
    </w:lvl>
    <w:lvl w:ilvl="5" w:tplc="774ADC7E">
      <w:numFmt w:val="decimal"/>
      <w:lvlText w:val=""/>
      <w:lvlJc w:val="left"/>
    </w:lvl>
    <w:lvl w:ilvl="6" w:tplc="504E3D90">
      <w:numFmt w:val="decimal"/>
      <w:lvlText w:val=""/>
      <w:lvlJc w:val="left"/>
    </w:lvl>
    <w:lvl w:ilvl="7" w:tplc="34B2E7F8">
      <w:numFmt w:val="decimal"/>
      <w:lvlText w:val=""/>
      <w:lvlJc w:val="left"/>
    </w:lvl>
    <w:lvl w:ilvl="8" w:tplc="D71E41EE">
      <w:numFmt w:val="decimal"/>
      <w:lvlText w:val=""/>
      <w:lvlJc w:val="left"/>
    </w:lvl>
  </w:abstractNum>
  <w:abstractNum w:abstractNumId="9" w15:restartNumberingAfterBreak="0">
    <w:nsid w:val="4E6C3A1C"/>
    <w:multiLevelType w:val="multilevel"/>
    <w:tmpl w:val="09600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8D49FB"/>
    <w:multiLevelType w:val="multilevel"/>
    <w:tmpl w:val="B726B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E809FA"/>
    <w:multiLevelType w:val="hybridMultilevel"/>
    <w:tmpl w:val="FA984C8E"/>
    <w:lvl w:ilvl="0" w:tplc="7430B1B6">
      <w:start w:val="1"/>
      <w:numFmt w:val="bullet"/>
      <w:lvlText w:val="◦"/>
      <w:lvlJc w:val="left"/>
      <w:pPr>
        <w:ind w:left="1080" w:hanging="360"/>
      </w:pPr>
    </w:lvl>
    <w:lvl w:ilvl="1" w:tplc="2ED276BC">
      <w:numFmt w:val="decimal"/>
      <w:lvlText w:val=""/>
      <w:lvlJc w:val="left"/>
    </w:lvl>
    <w:lvl w:ilvl="2" w:tplc="83FCF6B4">
      <w:numFmt w:val="decimal"/>
      <w:lvlText w:val=""/>
      <w:lvlJc w:val="left"/>
    </w:lvl>
    <w:lvl w:ilvl="3" w:tplc="1254828E">
      <w:numFmt w:val="decimal"/>
      <w:lvlText w:val=""/>
      <w:lvlJc w:val="left"/>
    </w:lvl>
    <w:lvl w:ilvl="4" w:tplc="199A91DE">
      <w:numFmt w:val="decimal"/>
      <w:lvlText w:val=""/>
      <w:lvlJc w:val="left"/>
    </w:lvl>
    <w:lvl w:ilvl="5" w:tplc="969ED60C">
      <w:numFmt w:val="decimal"/>
      <w:lvlText w:val=""/>
      <w:lvlJc w:val="left"/>
    </w:lvl>
    <w:lvl w:ilvl="6" w:tplc="0E7271A8">
      <w:numFmt w:val="decimal"/>
      <w:lvlText w:val=""/>
      <w:lvlJc w:val="left"/>
    </w:lvl>
    <w:lvl w:ilvl="7" w:tplc="A8DC7D66">
      <w:numFmt w:val="decimal"/>
      <w:lvlText w:val=""/>
      <w:lvlJc w:val="left"/>
    </w:lvl>
    <w:lvl w:ilvl="8" w:tplc="1C5691BC">
      <w:numFmt w:val="decimal"/>
      <w:lvlText w:val=""/>
      <w:lvlJc w:val="left"/>
    </w:lvl>
  </w:abstractNum>
  <w:abstractNum w:abstractNumId="12" w15:restartNumberingAfterBreak="0">
    <w:nsid w:val="626D4B7A"/>
    <w:multiLevelType w:val="hybridMultilevel"/>
    <w:tmpl w:val="B02CF8B8"/>
    <w:lvl w:ilvl="0" w:tplc="3F760C62">
      <w:start w:val="1"/>
      <w:numFmt w:val="bullet"/>
      <w:lvlText w:val="●"/>
      <w:lvlJc w:val="left"/>
      <w:pPr>
        <w:ind w:left="720" w:hanging="360"/>
      </w:pPr>
    </w:lvl>
    <w:lvl w:ilvl="1" w:tplc="705A8AE0">
      <w:start w:val="1"/>
      <w:numFmt w:val="bullet"/>
      <w:lvlText w:val="○"/>
      <w:lvlJc w:val="left"/>
      <w:pPr>
        <w:ind w:left="1440" w:hanging="360"/>
      </w:pPr>
    </w:lvl>
    <w:lvl w:ilvl="2" w:tplc="2FEAA0DC">
      <w:start w:val="1"/>
      <w:numFmt w:val="bullet"/>
      <w:lvlText w:val="■"/>
      <w:lvlJc w:val="left"/>
      <w:pPr>
        <w:ind w:left="2160" w:hanging="360"/>
      </w:pPr>
    </w:lvl>
    <w:lvl w:ilvl="3" w:tplc="B37ABC6C">
      <w:start w:val="1"/>
      <w:numFmt w:val="bullet"/>
      <w:lvlText w:val="●"/>
      <w:lvlJc w:val="left"/>
      <w:pPr>
        <w:ind w:left="2880" w:hanging="360"/>
      </w:pPr>
    </w:lvl>
    <w:lvl w:ilvl="4" w:tplc="0F58EB8E">
      <w:start w:val="1"/>
      <w:numFmt w:val="bullet"/>
      <w:lvlText w:val="○"/>
      <w:lvlJc w:val="left"/>
      <w:pPr>
        <w:ind w:left="3600" w:hanging="360"/>
      </w:pPr>
    </w:lvl>
    <w:lvl w:ilvl="5" w:tplc="5CD48F6A">
      <w:start w:val="1"/>
      <w:numFmt w:val="bullet"/>
      <w:lvlText w:val="■"/>
      <w:lvlJc w:val="left"/>
      <w:pPr>
        <w:ind w:left="4320" w:hanging="360"/>
      </w:pPr>
    </w:lvl>
    <w:lvl w:ilvl="6" w:tplc="5CACBD62">
      <w:start w:val="1"/>
      <w:numFmt w:val="bullet"/>
      <w:lvlText w:val="●"/>
      <w:lvlJc w:val="left"/>
      <w:pPr>
        <w:ind w:left="5040" w:hanging="360"/>
      </w:pPr>
    </w:lvl>
    <w:lvl w:ilvl="7" w:tplc="FA529DBE">
      <w:start w:val="1"/>
      <w:numFmt w:val="bullet"/>
      <w:lvlText w:val="●"/>
      <w:lvlJc w:val="left"/>
      <w:pPr>
        <w:ind w:left="5760" w:hanging="360"/>
      </w:pPr>
    </w:lvl>
    <w:lvl w:ilvl="8" w:tplc="ED8474EA">
      <w:start w:val="1"/>
      <w:numFmt w:val="bullet"/>
      <w:lvlText w:val="●"/>
      <w:lvlJc w:val="left"/>
      <w:pPr>
        <w:ind w:left="6480" w:hanging="360"/>
      </w:pPr>
    </w:lvl>
  </w:abstractNum>
  <w:abstractNum w:abstractNumId="13" w15:restartNumberingAfterBreak="0">
    <w:nsid w:val="68FC57F4"/>
    <w:multiLevelType w:val="hybridMultilevel"/>
    <w:tmpl w:val="E52A0D72"/>
    <w:lvl w:ilvl="0" w:tplc="239ED6A4">
      <w:start w:val="1"/>
      <w:numFmt w:val="decimal"/>
      <w:lvlText w:val="%1."/>
      <w:lvlJc w:val="left"/>
      <w:pPr>
        <w:ind w:left="720" w:hanging="360"/>
      </w:pPr>
    </w:lvl>
    <w:lvl w:ilvl="1" w:tplc="1380559E">
      <w:numFmt w:val="decimal"/>
      <w:lvlText w:val=""/>
      <w:lvlJc w:val="left"/>
    </w:lvl>
    <w:lvl w:ilvl="2" w:tplc="FE00F654">
      <w:numFmt w:val="decimal"/>
      <w:lvlText w:val=""/>
      <w:lvlJc w:val="left"/>
    </w:lvl>
    <w:lvl w:ilvl="3" w:tplc="83D051A4">
      <w:numFmt w:val="decimal"/>
      <w:lvlText w:val=""/>
      <w:lvlJc w:val="left"/>
    </w:lvl>
    <w:lvl w:ilvl="4" w:tplc="90AA4AE0">
      <w:numFmt w:val="decimal"/>
      <w:lvlText w:val=""/>
      <w:lvlJc w:val="left"/>
    </w:lvl>
    <w:lvl w:ilvl="5" w:tplc="0C2687E2">
      <w:numFmt w:val="decimal"/>
      <w:lvlText w:val=""/>
      <w:lvlJc w:val="left"/>
    </w:lvl>
    <w:lvl w:ilvl="6" w:tplc="63504C56">
      <w:numFmt w:val="decimal"/>
      <w:lvlText w:val=""/>
      <w:lvlJc w:val="left"/>
    </w:lvl>
    <w:lvl w:ilvl="7" w:tplc="DB142510">
      <w:numFmt w:val="decimal"/>
      <w:lvlText w:val=""/>
      <w:lvlJc w:val="left"/>
    </w:lvl>
    <w:lvl w:ilvl="8" w:tplc="33ACC492">
      <w:numFmt w:val="decimal"/>
      <w:lvlText w:val=""/>
      <w:lvlJc w:val="left"/>
    </w:lvl>
  </w:abstractNum>
  <w:abstractNum w:abstractNumId="14" w15:restartNumberingAfterBreak="0">
    <w:nsid w:val="69147D27"/>
    <w:multiLevelType w:val="hybridMultilevel"/>
    <w:tmpl w:val="1D06BFB0"/>
    <w:lvl w:ilvl="0" w:tplc="42460202">
      <w:start w:val="1"/>
      <w:numFmt w:val="decimal"/>
      <w:lvlText w:val="%1."/>
      <w:lvlJc w:val="left"/>
      <w:pPr>
        <w:ind w:left="720" w:hanging="360"/>
      </w:pPr>
    </w:lvl>
    <w:lvl w:ilvl="1" w:tplc="7E9A456E">
      <w:numFmt w:val="decimal"/>
      <w:lvlText w:val=""/>
      <w:lvlJc w:val="left"/>
    </w:lvl>
    <w:lvl w:ilvl="2" w:tplc="F392C4F6">
      <w:numFmt w:val="decimal"/>
      <w:lvlText w:val=""/>
      <w:lvlJc w:val="left"/>
    </w:lvl>
    <w:lvl w:ilvl="3" w:tplc="C1D0FE26">
      <w:numFmt w:val="decimal"/>
      <w:lvlText w:val=""/>
      <w:lvlJc w:val="left"/>
    </w:lvl>
    <w:lvl w:ilvl="4" w:tplc="86C48BFA">
      <w:numFmt w:val="decimal"/>
      <w:lvlText w:val=""/>
      <w:lvlJc w:val="left"/>
    </w:lvl>
    <w:lvl w:ilvl="5" w:tplc="660A04B6">
      <w:numFmt w:val="decimal"/>
      <w:lvlText w:val=""/>
      <w:lvlJc w:val="left"/>
    </w:lvl>
    <w:lvl w:ilvl="6" w:tplc="3132AB50">
      <w:numFmt w:val="decimal"/>
      <w:lvlText w:val=""/>
      <w:lvlJc w:val="left"/>
    </w:lvl>
    <w:lvl w:ilvl="7" w:tplc="8702FD9A">
      <w:numFmt w:val="decimal"/>
      <w:lvlText w:val=""/>
      <w:lvlJc w:val="left"/>
    </w:lvl>
    <w:lvl w:ilvl="8" w:tplc="C9DEF51E">
      <w:numFmt w:val="decimal"/>
      <w:lvlText w:val=""/>
      <w:lvlJc w:val="left"/>
    </w:lvl>
  </w:abstractNum>
  <w:num w:numId="1" w16cid:durableId="1509709380">
    <w:abstractNumId w:val="12"/>
    <w:lvlOverride w:ilvl="0">
      <w:startOverride w:val="1"/>
    </w:lvlOverride>
  </w:num>
  <w:num w:numId="2" w16cid:durableId="1229266130">
    <w:abstractNumId w:val="13"/>
    <w:lvlOverride w:ilvl="0">
      <w:startOverride w:val="1"/>
    </w:lvlOverride>
  </w:num>
  <w:num w:numId="3" w16cid:durableId="739451429">
    <w:abstractNumId w:val="8"/>
    <w:lvlOverride w:ilvl="0">
      <w:startOverride w:val="1"/>
    </w:lvlOverride>
  </w:num>
  <w:num w:numId="4" w16cid:durableId="930820434">
    <w:abstractNumId w:val="11"/>
    <w:lvlOverride w:ilvl="0">
      <w:startOverride w:val="1"/>
    </w:lvlOverride>
  </w:num>
  <w:num w:numId="5" w16cid:durableId="1933393936">
    <w:abstractNumId w:val="2"/>
    <w:lvlOverride w:ilvl="0">
      <w:startOverride w:val="1"/>
    </w:lvlOverride>
  </w:num>
  <w:num w:numId="6" w16cid:durableId="1001618364">
    <w:abstractNumId w:val="14"/>
    <w:lvlOverride w:ilvl="0">
      <w:startOverride w:val="1"/>
    </w:lvlOverride>
  </w:num>
  <w:num w:numId="7" w16cid:durableId="560137467">
    <w:abstractNumId w:val="4"/>
  </w:num>
  <w:num w:numId="8" w16cid:durableId="228346609">
    <w:abstractNumId w:val="6"/>
  </w:num>
  <w:num w:numId="9" w16cid:durableId="1669749959">
    <w:abstractNumId w:val="7"/>
  </w:num>
  <w:num w:numId="10" w16cid:durableId="1793088976">
    <w:abstractNumId w:val="3"/>
  </w:num>
  <w:num w:numId="11" w16cid:durableId="977026380">
    <w:abstractNumId w:val="9"/>
  </w:num>
  <w:num w:numId="12" w16cid:durableId="211772701">
    <w:abstractNumId w:val="0"/>
  </w:num>
  <w:num w:numId="13" w16cid:durableId="1143692368">
    <w:abstractNumId w:val="10"/>
  </w:num>
  <w:num w:numId="14" w16cid:durableId="136801921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d Ashraf Uddin">
    <w15:presenceInfo w15:providerId="AD" w15:userId="S::ashraf.uddin@cihe.edu.au::47eed11d-e179-49ec-a63e-643bc56739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D5C"/>
    <w:rsid w:val="00042A2E"/>
    <w:rsid w:val="00066C7F"/>
    <w:rsid w:val="000707F1"/>
    <w:rsid w:val="000758FD"/>
    <w:rsid w:val="00076FD8"/>
    <w:rsid w:val="000F03B5"/>
    <w:rsid w:val="0029198D"/>
    <w:rsid w:val="00312952"/>
    <w:rsid w:val="00331DA5"/>
    <w:rsid w:val="003324BF"/>
    <w:rsid w:val="00390590"/>
    <w:rsid w:val="00416433"/>
    <w:rsid w:val="0045708F"/>
    <w:rsid w:val="004F1638"/>
    <w:rsid w:val="004F1888"/>
    <w:rsid w:val="00511E94"/>
    <w:rsid w:val="0054425B"/>
    <w:rsid w:val="005567B4"/>
    <w:rsid w:val="00585888"/>
    <w:rsid w:val="00592C6C"/>
    <w:rsid w:val="005A1692"/>
    <w:rsid w:val="00623A3F"/>
    <w:rsid w:val="00640278"/>
    <w:rsid w:val="006469A9"/>
    <w:rsid w:val="0066447D"/>
    <w:rsid w:val="006A500B"/>
    <w:rsid w:val="007012DE"/>
    <w:rsid w:val="00723F19"/>
    <w:rsid w:val="007A1D5C"/>
    <w:rsid w:val="007C5112"/>
    <w:rsid w:val="007E38E5"/>
    <w:rsid w:val="00851418"/>
    <w:rsid w:val="00852F82"/>
    <w:rsid w:val="008A7950"/>
    <w:rsid w:val="008B77A5"/>
    <w:rsid w:val="008C1188"/>
    <w:rsid w:val="008E24CF"/>
    <w:rsid w:val="00950A49"/>
    <w:rsid w:val="009F339D"/>
    <w:rsid w:val="00A51536"/>
    <w:rsid w:val="00A54794"/>
    <w:rsid w:val="00A9143F"/>
    <w:rsid w:val="00A92B5E"/>
    <w:rsid w:val="00A946E9"/>
    <w:rsid w:val="00AB17D1"/>
    <w:rsid w:val="00B42919"/>
    <w:rsid w:val="00C7174D"/>
    <w:rsid w:val="00CF5D7E"/>
    <w:rsid w:val="00D01584"/>
    <w:rsid w:val="00D278DC"/>
    <w:rsid w:val="00D343E6"/>
    <w:rsid w:val="00D67053"/>
    <w:rsid w:val="00DC7131"/>
    <w:rsid w:val="00DD4B96"/>
    <w:rsid w:val="00DF0B2C"/>
    <w:rsid w:val="00E01702"/>
    <w:rsid w:val="00E64CCF"/>
    <w:rsid w:val="00EA3014"/>
    <w:rsid w:val="00F66161"/>
    <w:rsid w:val="00FC4A26"/>
    <w:rsid w:val="00FC72A3"/>
    <w:rsid w:val="00FE3B4E"/>
    <w:rsid w:val="00FF40F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78177"/>
  <w15:docId w15:val="{45E91B07-D398-4AB0-8761-542E5678F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C5282"/>
      <w:sz w:val="32"/>
      <w:szCs w:val="32"/>
    </w:rPr>
  </w:style>
  <w:style w:type="paragraph" w:styleId="Heading2">
    <w:name w:val="heading 2"/>
    <w:uiPriority w:val="9"/>
    <w:unhideWhenUsed/>
    <w:qFormat/>
    <w:pPr>
      <w:spacing w:before="280" w:after="100"/>
      <w:outlineLvl w:val="1"/>
    </w:pPr>
    <w:rPr>
      <w:b/>
      <w:bCs/>
      <w:color w:val="2D3748"/>
      <w:sz w:val="26"/>
      <w:szCs w:val="26"/>
    </w:rPr>
  </w:style>
  <w:style w:type="paragraph" w:styleId="Heading3">
    <w:name w:val="heading 3"/>
    <w:uiPriority w:val="9"/>
    <w:semiHidden/>
    <w:unhideWhenUsed/>
    <w:qFormat/>
    <w:pPr>
      <w:spacing w:before="200" w:after="80"/>
      <w:outlineLvl w:val="2"/>
    </w:pPr>
    <w:rPr>
      <w:b/>
      <w:bCs/>
      <w:color w:val="4A556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A365D"/>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C7131"/>
    <w:pPr>
      <w:tabs>
        <w:tab w:val="center" w:pos="4513"/>
        <w:tab w:val="right" w:pos="9026"/>
      </w:tabs>
    </w:pPr>
  </w:style>
  <w:style w:type="character" w:customStyle="1" w:styleId="HeaderChar">
    <w:name w:val="Header Char"/>
    <w:basedOn w:val="DefaultParagraphFont"/>
    <w:link w:val="Header"/>
    <w:uiPriority w:val="99"/>
    <w:rsid w:val="00DC7131"/>
  </w:style>
  <w:style w:type="paragraph" w:styleId="Footer">
    <w:name w:val="footer"/>
    <w:basedOn w:val="Normal"/>
    <w:link w:val="FooterChar"/>
    <w:uiPriority w:val="99"/>
    <w:unhideWhenUsed/>
    <w:rsid w:val="00DC7131"/>
    <w:pPr>
      <w:tabs>
        <w:tab w:val="center" w:pos="4513"/>
        <w:tab w:val="right" w:pos="9026"/>
      </w:tabs>
    </w:pPr>
  </w:style>
  <w:style w:type="character" w:customStyle="1" w:styleId="FooterChar">
    <w:name w:val="Footer Char"/>
    <w:basedOn w:val="DefaultParagraphFont"/>
    <w:link w:val="Footer"/>
    <w:uiPriority w:val="99"/>
    <w:rsid w:val="00DC7131"/>
  </w:style>
  <w:style w:type="table" w:styleId="TableGrid">
    <w:name w:val="Table Grid"/>
    <w:basedOn w:val="TableNormal"/>
    <w:uiPriority w:val="39"/>
    <w:rsid w:val="008A7950"/>
    <w:rPr>
      <w:rFonts w:asciiTheme="minorHAnsi" w:eastAsiaTheme="minorEastAsia"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8A7950"/>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8A7950"/>
  </w:style>
  <w:style w:type="character" w:customStyle="1" w:styleId="scxw107836092">
    <w:name w:val="scxw107836092"/>
    <w:basedOn w:val="DefaultParagraphFont"/>
    <w:rsid w:val="008A7950"/>
  </w:style>
  <w:style w:type="character" w:customStyle="1" w:styleId="eop">
    <w:name w:val="eop"/>
    <w:basedOn w:val="DefaultParagraphFont"/>
    <w:rsid w:val="008A7950"/>
  </w:style>
  <w:style w:type="character" w:styleId="Strong">
    <w:name w:val="Strong"/>
    <w:basedOn w:val="DefaultParagraphFont"/>
    <w:uiPriority w:val="22"/>
    <w:qFormat/>
    <w:rsid w:val="00592C6C"/>
    <w:rPr>
      <w:b/>
      <w:bCs/>
    </w:rPr>
  </w:style>
  <w:style w:type="character" w:styleId="CommentReference">
    <w:name w:val="annotation reference"/>
    <w:basedOn w:val="DefaultParagraphFont"/>
    <w:uiPriority w:val="99"/>
    <w:semiHidden/>
    <w:unhideWhenUsed/>
    <w:rsid w:val="00AB17D1"/>
    <w:rPr>
      <w:sz w:val="16"/>
      <w:szCs w:val="16"/>
    </w:rPr>
  </w:style>
  <w:style w:type="paragraph" w:styleId="CommentText">
    <w:name w:val="annotation text"/>
    <w:basedOn w:val="Normal"/>
    <w:link w:val="CommentTextChar"/>
    <w:uiPriority w:val="99"/>
    <w:unhideWhenUsed/>
    <w:rsid w:val="00AB17D1"/>
    <w:rPr>
      <w:sz w:val="20"/>
      <w:szCs w:val="20"/>
    </w:rPr>
  </w:style>
  <w:style w:type="character" w:customStyle="1" w:styleId="CommentTextChar">
    <w:name w:val="Comment Text Char"/>
    <w:basedOn w:val="DefaultParagraphFont"/>
    <w:link w:val="CommentText"/>
    <w:uiPriority w:val="99"/>
    <w:rsid w:val="00AB17D1"/>
    <w:rPr>
      <w:sz w:val="20"/>
      <w:szCs w:val="20"/>
    </w:rPr>
  </w:style>
  <w:style w:type="paragraph" w:styleId="CommentSubject">
    <w:name w:val="annotation subject"/>
    <w:basedOn w:val="CommentText"/>
    <w:next w:val="CommentText"/>
    <w:link w:val="CommentSubjectChar"/>
    <w:uiPriority w:val="99"/>
    <w:semiHidden/>
    <w:unhideWhenUsed/>
    <w:rsid w:val="00AB17D1"/>
    <w:rPr>
      <w:b/>
      <w:bCs/>
    </w:rPr>
  </w:style>
  <w:style w:type="character" w:customStyle="1" w:styleId="CommentSubjectChar">
    <w:name w:val="Comment Subject Char"/>
    <w:basedOn w:val="CommentTextChar"/>
    <w:link w:val="CommentSubject"/>
    <w:uiPriority w:val="99"/>
    <w:semiHidden/>
    <w:rsid w:val="00AB17D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11</Pages>
  <Words>3057</Words>
  <Characters>17430</Characters>
  <Application>Microsoft Office Word</Application>
  <DocSecurity>0</DocSecurity>
  <Lines>145</Lines>
  <Paragraphs>40</Paragraphs>
  <ScaleCrop>false</ScaleCrop>
  <Company/>
  <LinksUpToDate>false</LinksUpToDate>
  <CharactersWithSpaces>20447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Ashraf Uddin</cp:lastModifiedBy>
  <cp:revision>48</cp:revision>
  <dcterms:created xsi:type="dcterms:W3CDTF">2025-12-16T05:00:00Z</dcterms:created>
  <dcterms:modified xsi:type="dcterms:W3CDTF">2026-04-15T00:42:00Z</dcterms:modified>
</cp:coreProperties>
</file>