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Kairo’s design captures both strength and sophistication, featuring a brushed finish with crisp edges. A single diamond detail adds a subtle sparkle, blending modern minimalism with timeless elegance. An ideal choice for those who value understated luxury and lasting style.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