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Traditional Double Milgrain wedding ring is a vintage-style design, showcasing two rows of intricate milgrain detailing on a smooth, curved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