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Designed to make a subtle statement, the Legacy 15mm round hoop earrings feature ten radiant stones per ear, offering effortless sparkle and timeless sophistication.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