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Blacksmith design perfectly blends ruggedness and refinement, featuring a hammered matte finish, two polished grooves, and smooth, polished beveled ed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