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52C9" w:rsidRPr="00703465" w:rsidRDefault="003452C9" w:rsidP="00F07FA0">
      <w:pPr>
        <w:shd w:val="clear" w:color="auto" w:fill="FFFFFF" w:themeFill="background1"/>
        <w:contextualSpacing/>
        <w:rPr>
          <w:rFonts w:ascii="Britannic Bold" w:hAnsi="Britannic Bold" w:cs="Aharoni"/>
          <w:sz w:val="34"/>
        </w:rPr>
      </w:pPr>
      <w:r w:rsidRPr="00703465">
        <w:rPr>
          <w:rFonts w:ascii="Vrinda" w:hAnsi="Vrinda" w:cs="Vrinda"/>
          <w:sz w:val="34"/>
        </w:rPr>
        <w:t>অন</w:t>
      </w:r>
      <w:r w:rsidRPr="00703465">
        <w:rPr>
          <w:rFonts w:ascii="Britannic Bold" w:hAnsi="Britannic Bold" w:cs="Aharoni"/>
          <w:sz w:val="34"/>
        </w:rPr>
        <w:t>-</w:t>
      </w:r>
      <w:r w:rsidRPr="00703465">
        <w:rPr>
          <w:rFonts w:ascii="Vrinda" w:hAnsi="Vrinda" w:cs="Vrinda"/>
          <w:sz w:val="34"/>
        </w:rPr>
        <w:t>লাইন</w:t>
      </w:r>
      <w:r w:rsidR="00F07FA0" w:rsidRPr="00703465">
        <w:rPr>
          <w:rFonts w:ascii="Britannic Bold" w:hAnsi="Britannic Bold" w:cs="Aharoni"/>
          <w:sz w:val="34"/>
        </w:rPr>
        <w:t xml:space="preserve"> </w:t>
      </w:r>
      <w:r w:rsidRPr="00703465">
        <w:rPr>
          <w:rFonts w:ascii="Vrinda" w:hAnsi="Vrinda" w:cs="Vrinda"/>
          <w:sz w:val="34"/>
        </w:rPr>
        <w:t>সফ্টওয়্যারে</w:t>
      </w:r>
      <w:r w:rsidRPr="00703465">
        <w:rPr>
          <w:rFonts w:ascii="Britannic Bold" w:hAnsi="Britannic Bold" w:cs="Aharoni"/>
          <w:sz w:val="34"/>
        </w:rPr>
        <w:t xml:space="preserve"> Booth Module </w:t>
      </w:r>
      <w:r w:rsidRPr="00703465">
        <w:rPr>
          <w:rFonts w:ascii="Vrinda" w:hAnsi="Vrinda" w:cs="Vrinda"/>
          <w:sz w:val="34"/>
        </w:rPr>
        <w:t>এ</w:t>
      </w:r>
      <w:r w:rsidRPr="00703465">
        <w:rPr>
          <w:rFonts w:ascii="Britannic Bold" w:hAnsi="Britannic Bold" w:cs="Aharoni"/>
          <w:sz w:val="34"/>
        </w:rPr>
        <w:t xml:space="preserve"> </w:t>
      </w:r>
      <w:r w:rsidRPr="00703465">
        <w:rPr>
          <w:rFonts w:ascii="Vrinda" w:hAnsi="Vrinda" w:cs="Vrinda"/>
          <w:sz w:val="34"/>
        </w:rPr>
        <w:t>কিভাবে</w:t>
      </w:r>
      <w:r w:rsidRPr="00703465">
        <w:rPr>
          <w:rFonts w:ascii="Britannic Bold" w:hAnsi="Britannic Bold" w:cs="Aharoni"/>
          <w:sz w:val="34"/>
        </w:rPr>
        <w:t xml:space="preserve"> </w:t>
      </w:r>
      <w:r w:rsidRPr="00703465">
        <w:rPr>
          <w:rFonts w:ascii="Vrinda" w:hAnsi="Vrinda" w:cs="Vrinda"/>
          <w:sz w:val="34"/>
        </w:rPr>
        <w:t>কাজ</w:t>
      </w:r>
      <w:r w:rsidRPr="00703465">
        <w:rPr>
          <w:rFonts w:ascii="Britannic Bold" w:hAnsi="Britannic Bold" w:cs="Aharoni"/>
          <w:sz w:val="34"/>
        </w:rPr>
        <w:t xml:space="preserve"> </w:t>
      </w:r>
      <w:r w:rsidRPr="00703465">
        <w:rPr>
          <w:rFonts w:ascii="Vrinda" w:hAnsi="Vrinda" w:cs="Vrinda"/>
          <w:sz w:val="34"/>
        </w:rPr>
        <w:t>করতে</w:t>
      </w:r>
      <w:r w:rsidRPr="00703465">
        <w:rPr>
          <w:rFonts w:ascii="Britannic Bold" w:hAnsi="Britannic Bold" w:cs="Aharoni"/>
          <w:sz w:val="34"/>
        </w:rPr>
        <w:t xml:space="preserve"> </w:t>
      </w:r>
      <w:r w:rsidRPr="00703465">
        <w:rPr>
          <w:rFonts w:ascii="Vrinda" w:hAnsi="Vrinda" w:cs="Vrinda"/>
          <w:sz w:val="34"/>
        </w:rPr>
        <w:t>হবে</w:t>
      </w:r>
      <w:r w:rsidRPr="00703465">
        <w:rPr>
          <w:rFonts w:ascii="Mangal" w:hAnsi="Mangal" w:cs="Mangal"/>
          <w:sz w:val="34"/>
        </w:rPr>
        <w:t>।</w:t>
      </w:r>
    </w:p>
    <w:p w:rsidR="00855E31" w:rsidRPr="00855E31" w:rsidRDefault="00855E31" w:rsidP="00C11A51">
      <w:pPr>
        <w:contextualSpacing/>
        <w:jc w:val="both"/>
        <w:rPr>
          <w:rFonts w:ascii="Vrinda" w:hAnsi="Vrinda" w:cs="Vrinda"/>
          <w:sz w:val="34"/>
        </w:rPr>
      </w:pPr>
    </w:p>
    <w:p w:rsidR="00EE62D5" w:rsidRDefault="003452C9" w:rsidP="00C11A51">
      <w:pPr>
        <w:contextualSpacing/>
        <w:jc w:val="both"/>
        <w:rPr>
          <w:rFonts w:ascii="Vrinda" w:hAnsi="Vrinda" w:cs="Vrinda"/>
        </w:rPr>
      </w:pPr>
      <w:r>
        <w:rPr>
          <w:rFonts w:ascii="Vrinda" w:hAnsi="Vrinda" w:cs="Vrinda"/>
        </w:rPr>
        <w:t xml:space="preserve">কম্পিউটার অন করার পর প্রথমে ইন্টারনেট সংযোগ করতে হবে। তার পর Mozilla Firefox browser এর মাধ্যমে </w:t>
      </w:r>
      <w:hyperlink r:id="rId7" w:history="1">
        <w:r w:rsidRPr="000D1634">
          <w:rPr>
            <w:rStyle w:val="Hyperlink"/>
            <w:rFonts w:ascii="Vrinda" w:hAnsi="Vrinda" w:cs="Vrinda"/>
          </w:rPr>
          <w:t>http://182.252.66.205/pages/A2ZStartUp.aspx</w:t>
        </w:r>
      </w:hyperlink>
      <w:r>
        <w:rPr>
          <w:rFonts w:ascii="Vrinda" w:hAnsi="Vrinda" w:cs="Vrinda"/>
        </w:rPr>
        <w:t xml:space="preserve"> লিংক দিয়ে browse করলে নিম্নেয় স্কিন আসবে।</w:t>
      </w:r>
    </w:p>
    <w:p w:rsidR="003452C9" w:rsidRDefault="003452C9" w:rsidP="00C11A51">
      <w:pPr>
        <w:contextualSpacing/>
        <w:jc w:val="both"/>
        <w:rPr>
          <w:rFonts w:ascii="Vrinda" w:hAnsi="Vrinda" w:cs="Vrinda"/>
        </w:rPr>
      </w:pPr>
      <w:r>
        <w:rPr>
          <w:noProof/>
        </w:rPr>
        <w:drawing>
          <wp:inline distT="0" distB="0" distL="0" distR="0" wp14:anchorId="2B76D27F" wp14:editId="087610A1">
            <wp:extent cx="5943600" cy="3167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167380"/>
                    </a:xfrm>
                    <a:prstGeom prst="rect">
                      <a:avLst/>
                    </a:prstGeom>
                  </pic:spPr>
                </pic:pic>
              </a:graphicData>
            </a:graphic>
          </wp:inline>
        </w:drawing>
      </w:r>
    </w:p>
    <w:p w:rsidR="003452C9" w:rsidRDefault="00703465" w:rsidP="00C11A51">
      <w:pPr>
        <w:contextualSpacing/>
        <w:jc w:val="both"/>
        <w:rPr>
          <w:rFonts w:ascii="Vrinda" w:hAnsi="Vrinda" w:cs="Vrinda"/>
        </w:rPr>
      </w:pPr>
      <w:r>
        <w:rPr>
          <w:rFonts w:ascii="Vrinda" w:hAnsi="Vrinda" w:cs="Vrinda"/>
        </w:rPr>
        <w:t>যাকে</w:t>
      </w:r>
      <w:r w:rsidR="003452C9">
        <w:rPr>
          <w:rFonts w:ascii="Vrinda" w:hAnsi="Vrinda" w:cs="Vrinda"/>
        </w:rPr>
        <w:t xml:space="preserve"> যে আইডি দেয়া হয়েছে সেই ID ও Password দেয়ার পর Enter দিলে মূল মেন্যুতে প্রবেশ </w:t>
      </w:r>
      <w:r>
        <w:rPr>
          <w:rFonts w:ascii="Vrinda" w:hAnsi="Vrinda" w:cs="Vrinda"/>
        </w:rPr>
        <w:t>করবে।</w:t>
      </w:r>
    </w:p>
    <w:p w:rsidR="00703465" w:rsidRDefault="00703465" w:rsidP="00C11A51">
      <w:pPr>
        <w:contextualSpacing/>
        <w:jc w:val="both"/>
        <w:rPr>
          <w:rFonts w:ascii="Vrinda" w:hAnsi="Vrinda" w:cs="Vrinda"/>
        </w:rPr>
      </w:pPr>
    </w:p>
    <w:p w:rsidR="00D33312" w:rsidRDefault="003452C9" w:rsidP="00C11A51">
      <w:pPr>
        <w:contextualSpacing/>
        <w:jc w:val="both"/>
        <w:rPr>
          <w:rFonts w:ascii="Vrinda" w:hAnsi="Vrinda" w:cs="Vrinda"/>
        </w:rPr>
      </w:pPr>
      <w:r>
        <w:rPr>
          <w:noProof/>
        </w:rPr>
        <w:drawing>
          <wp:inline distT="0" distB="0" distL="0" distR="0" wp14:anchorId="3468B6B2" wp14:editId="3035AC12">
            <wp:extent cx="6000750" cy="2724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961" b="13993"/>
                    <a:stretch/>
                  </pic:blipFill>
                  <pic:spPr bwMode="auto">
                    <a:xfrm>
                      <a:off x="0" y="0"/>
                      <a:ext cx="6000750" cy="2724150"/>
                    </a:xfrm>
                    <a:prstGeom prst="rect">
                      <a:avLst/>
                    </a:prstGeom>
                    <a:ln>
                      <a:noFill/>
                    </a:ln>
                    <a:extLst>
                      <a:ext uri="{53640926-AAD7-44D8-BBD7-CCE9431645EC}">
                        <a14:shadowObscured xmlns:a14="http://schemas.microsoft.com/office/drawing/2010/main"/>
                      </a:ext>
                    </a:extLst>
                  </pic:spPr>
                </pic:pic>
              </a:graphicData>
            </a:graphic>
          </wp:inline>
        </w:drawing>
      </w:r>
    </w:p>
    <w:p w:rsidR="00D33312" w:rsidRDefault="00D33312" w:rsidP="00703465">
      <w:pPr>
        <w:shd w:val="clear" w:color="auto" w:fill="D9D9D9" w:themeFill="background1" w:themeFillShade="D9"/>
        <w:contextualSpacing/>
        <w:jc w:val="both"/>
        <w:rPr>
          <w:rFonts w:ascii="Vrinda" w:hAnsi="Vrinda" w:cs="Vrinda"/>
        </w:rPr>
      </w:pPr>
      <w:r>
        <w:rPr>
          <w:rFonts w:ascii="Vrinda" w:hAnsi="Vrinda" w:cs="Vrinda"/>
        </w:rPr>
        <w:t>মূল মেন্যুতে যাবার পর যেভাবে কাজ করতে হব</w:t>
      </w:r>
      <w:proofErr w:type="gramStart"/>
      <w:r>
        <w:rPr>
          <w:rFonts w:ascii="Vrinda" w:hAnsi="Vrinda" w:cs="Vrinda"/>
        </w:rPr>
        <w:t>ে :</w:t>
      </w:r>
      <w:proofErr w:type="gramEnd"/>
    </w:p>
    <w:p w:rsidR="00D33312" w:rsidRDefault="00D33312" w:rsidP="00C11A51">
      <w:pPr>
        <w:contextualSpacing/>
        <w:jc w:val="both"/>
        <w:rPr>
          <w:rFonts w:ascii="Vrinda" w:hAnsi="Vrinda" w:cs="Vrinda"/>
        </w:rPr>
      </w:pPr>
      <w:r>
        <w:rPr>
          <w:rFonts w:ascii="Vrinda" w:hAnsi="Vrinda" w:cs="Vrinda"/>
        </w:rPr>
        <w:t>মুল মেন্যু বর্তমানে ব্যবহৃত Booth সিস্টেমের মতই। তবে অল্প্ কিছু পরিবর্তন আছে। নিম্নে বিস্তারিত দেয়া হল</w:t>
      </w:r>
      <w:proofErr w:type="gramStart"/>
      <w:r>
        <w:rPr>
          <w:rFonts w:ascii="Vrinda" w:hAnsi="Vrinda" w:cs="Vrinda"/>
        </w:rPr>
        <w:t>ো :</w:t>
      </w:r>
      <w:proofErr w:type="gramEnd"/>
      <w:r>
        <w:rPr>
          <w:rFonts w:ascii="Vrinda" w:hAnsi="Vrinda" w:cs="Vrinda"/>
        </w:rPr>
        <w:t xml:space="preserve"> </w:t>
      </w:r>
    </w:p>
    <w:p w:rsidR="003452C9" w:rsidRPr="00B00096" w:rsidRDefault="00D33312" w:rsidP="00C11A51">
      <w:pPr>
        <w:pStyle w:val="ListParagraph"/>
        <w:numPr>
          <w:ilvl w:val="0"/>
          <w:numId w:val="1"/>
        </w:numPr>
        <w:jc w:val="both"/>
        <w:rPr>
          <w:rFonts w:ascii="Vrinda" w:hAnsi="Vrinda" w:cs="Vrinda"/>
          <w:b/>
          <w:color w:val="C00000"/>
        </w:rPr>
      </w:pPr>
      <w:r w:rsidRPr="00B00096">
        <w:rPr>
          <w:rFonts w:ascii="Vrinda" w:hAnsi="Vrinda" w:cs="Vrinda"/>
          <w:b/>
          <w:color w:val="C00000"/>
        </w:rPr>
        <w:lastRenderedPageBreak/>
        <w:t>CS Transection</w:t>
      </w:r>
    </w:p>
    <w:p w:rsidR="00D33312" w:rsidRPr="00B00096" w:rsidRDefault="00D33312" w:rsidP="00C11A51">
      <w:pPr>
        <w:pStyle w:val="ListParagraph"/>
        <w:numPr>
          <w:ilvl w:val="0"/>
          <w:numId w:val="2"/>
        </w:numPr>
        <w:jc w:val="both"/>
        <w:rPr>
          <w:rFonts w:ascii="Vrinda" w:hAnsi="Vrinda" w:cs="Vrinda"/>
          <w:color w:val="0000FF"/>
        </w:rPr>
      </w:pPr>
      <w:r w:rsidRPr="00B00096">
        <w:rPr>
          <w:rFonts w:ascii="Vrinda" w:hAnsi="Vrinda" w:cs="Vrinda"/>
          <w:color w:val="0000FF"/>
        </w:rPr>
        <w:t>CS Cash in Transection</w:t>
      </w:r>
    </w:p>
    <w:p w:rsidR="00D33312" w:rsidRPr="00B00096" w:rsidRDefault="00D33312" w:rsidP="00C11A51">
      <w:pPr>
        <w:pStyle w:val="ListParagraph"/>
        <w:numPr>
          <w:ilvl w:val="0"/>
          <w:numId w:val="3"/>
        </w:numPr>
        <w:jc w:val="both"/>
        <w:rPr>
          <w:rFonts w:ascii="Vrinda" w:hAnsi="Vrinda" w:cs="Vrinda"/>
          <w:i/>
        </w:rPr>
      </w:pPr>
      <w:r w:rsidRPr="00B00096">
        <w:rPr>
          <w:rFonts w:ascii="Vrinda" w:hAnsi="Vrinda" w:cs="Vrinda"/>
          <w:i/>
        </w:rPr>
        <w:t>Deposit</w:t>
      </w:r>
    </w:p>
    <w:p w:rsidR="00D33312" w:rsidRPr="00B00096" w:rsidRDefault="00D33312" w:rsidP="00C11A51">
      <w:pPr>
        <w:pStyle w:val="ListParagraph"/>
        <w:numPr>
          <w:ilvl w:val="0"/>
          <w:numId w:val="3"/>
        </w:numPr>
        <w:jc w:val="both"/>
        <w:rPr>
          <w:rFonts w:ascii="Vrinda" w:hAnsi="Vrinda" w:cs="Vrinda"/>
          <w:i/>
        </w:rPr>
      </w:pPr>
      <w:r w:rsidRPr="00B00096">
        <w:rPr>
          <w:rFonts w:ascii="Vrinda" w:hAnsi="Vrinda" w:cs="Vrinda"/>
          <w:i/>
        </w:rPr>
        <w:t xml:space="preserve">Loan settlement </w:t>
      </w:r>
    </w:p>
    <w:p w:rsidR="00D33312" w:rsidRPr="00B00096" w:rsidRDefault="00D33312" w:rsidP="00C11A51">
      <w:pPr>
        <w:pStyle w:val="ListParagraph"/>
        <w:numPr>
          <w:ilvl w:val="0"/>
          <w:numId w:val="2"/>
        </w:numPr>
        <w:jc w:val="both"/>
        <w:rPr>
          <w:rFonts w:ascii="Vrinda" w:hAnsi="Vrinda" w:cs="Vrinda"/>
          <w:color w:val="0000FF"/>
        </w:rPr>
      </w:pPr>
      <w:r w:rsidRPr="00B00096">
        <w:rPr>
          <w:rFonts w:ascii="Vrinda" w:hAnsi="Vrinda" w:cs="Vrinda"/>
          <w:color w:val="0000FF"/>
        </w:rPr>
        <w:t>CS Cash out Transection</w:t>
      </w:r>
    </w:p>
    <w:p w:rsidR="00D33312" w:rsidRPr="00B00096" w:rsidRDefault="00D33312" w:rsidP="00C11A51">
      <w:pPr>
        <w:pStyle w:val="ListParagraph"/>
        <w:numPr>
          <w:ilvl w:val="0"/>
          <w:numId w:val="4"/>
        </w:numPr>
        <w:jc w:val="both"/>
        <w:rPr>
          <w:rFonts w:ascii="Vrinda" w:hAnsi="Vrinda" w:cs="Vrinda"/>
          <w:i/>
        </w:rPr>
      </w:pPr>
      <w:r w:rsidRPr="00B00096">
        <w:rPr>
          <w:rFonts w:ascii="Vrinda" w:hAnsi="Vrinda" w:cs="Vrinda"/>
          <w:i/>
        </w:rPr>
        <w:t>withdrawal</w:t>
      </w:r>
    </w:p>
    <w:p w:rsidR="00D33312" w:rsidRPr="00B00096" w:rsidRDefault="00C96869" w:rsidP="00C11A51">
      <w:pPr>
        <w:pStyle w:val="ListParagraph"/>
        <w:numPr>
          <w:ilvl w:val="0"/>
          <w:numId w:val="4"/>
        </w:numPr>
        <w:jc w:val="both"/>
        <w:rPr>
          <w:rFonts w:ascii="Vrinda" w:hAnsi="Vrinda" w:cs="Vrinda"/>
          <w:i/>
        </w:rPr>
      </w:pPr>
      <w:r w:rsidRPr="00B00096">
        <w:rPr>
          <w:rFonts w:ascii="Vrinda" w:hAnsi="Vrinda" w:cs="Vrinda"/>
          <w:i/>
        </w:rPr>
        <w:t>Interest/Benefit withdrawal</w:t>
      </w:r>
    </w:p>
    <w:p w:rsidR="00C96869" w:rsidRPr="00B00096" w:rsidRDefault="00C96869" w:rsidP="00C11A51">
      <w:pPr>
        <w:pStyle w:val="ListParagraph"/>
        <w:numPr>
          <w:ilvl w:val="0"/>
          <w:numId w:val="4"/>
        </w:numPr>
        <w:jc w:val="both"/>
        <w:rPr>
          <w:rFonts w:ascii="Vrinda" w:hAnsi="Vrinda" w:cs="Vrinda"/>
          <w:i/>
        </w:rPr>
      </w:pPr>
      <w:r w:rsidRPr="00B00096">
        <w:rPr>
          <w:rFonts w:ascii="Vrinda" w:hAnsi="Vrinda" w:cs="Vrinda"/>
          <w:i/>
        </w:rPr>
        <w:t>Loan Disbursement</w:t>
      </w:r>
    </w:p>
    <w:p w:rsidR="00C96869" w:rsidRPr="00B00096" w:rsidRDefault="00C96869" w:rsidP="00C11A51">
      <w:pPr>
        <w:pStyle w:val="ListParagraph"/>
        <w:numPr>
          <w:ilvl w:val="0"/>
          <w:numId w:val="4"/>
        </w:numPr>
        <w:jc w:val="both"/>
        <w:rPr>
          <w:rFonts w:ascii="Vrinda" w:hAnsi="Vrinda" w:cs="Vrinda"/>
          <w:i/>
        </w:rPr>
      </w:pPr>
      <w:r w:rsidRPr="00B00096">
        <w:rPr>
          <w:rFonts w:ascii="Vrinda" w:hAnsi="Vrinda" w:cs="Vrinda"/>
          <w:i/>
        </w:rPr>
        <w:t>Encashment</w:t>
      </w:r>
    </w:p>
    <w:p w:rsidR="00D33312" w:rsidRPr="00B00096" w:rsidRDefault="00D33312" w:rsidP="00C11A51">
      <w:pPr>
        <w:pStyle w:val="ListParagraph"/>
        <w:numPr>
          <w:ilvl w:val="0"/>
          <w:numId w:val="2"/>
        </w:numPr>
        <w:jc w:val="both"/>
        <w:rPr>
          <w:rFonts w:ascii="Vrinda" w:hAnsi="Vrinda" w:cs="Vrinda"/>
          <w:color w:val="1F497D" w:themeColor="text2"/>
        </w:rPr>
      </w:pPr>
      <w:r w:rsidRPr="00B00096">
        <w:rPr>
          <w:rFonts w:ascii="Vrinda" w:hAnsi="Vrinda" w:cs="Vrinda"/>
          <w:color w:val="1F497D" w:themeColor="text2"/>
        </w:rPr>
        <w:t xml:space="preserve">Verify Daily Transection </w:t>
      </w:r>
    </w:p>
    <w:p w:rsidR="00D33312" w:rsidRPr="00B00096" w:rsidRDefault="00D33312" w:rsidP="00C11A51">
      <w:pPr>
        <w:pStyle w:val="ListParagraph"/>
        <w:numPr>
          <w:ilvl w:val="0"/>
          <w:numId w:val="2"/>
        </w:numPr>
        <w:jc w:val="both"/>
        <w:rPr>
          <w:rFonts w:ascii="Vrinda" w:hAnsi="Vrinda" w:cs="Vrinda"/>
          <w:color w:val="0000CC"/>
        </w:rPr>
      </w:pPr>
      <w:r w:rsidRPr="00B00096">
        <w:rPr>
          <w:rFonts w:ascii="Vrinda" w:hAnsi="Vrinda" w:cs="Vrinda"/>
          <w:color w:val="0000CC"/>
        </w:rPr>
        <w:t xml:space="preserve">Daily Reverse Transection </w:t>
      </w:r>
    </w:p>
    <w:p w:rsidR="00D33312" w:rsidRPr="00B00096" w:rsidRDefault="00D33312" w:rsidP="00C11A51">
      <w:pPr>
        <w:pStyle w:val="ListParagraph"/>
        <w:numPr>
          <w:ilvl w:val="0"/>
          <w:numId w:val="1"/>
        </w:numPr>
        <w:jc w:val="both"/>
        <w:rPr>
          <w:rFonts w:ascii="Vrinda" w:hAnsi="Vrinda" w:cs="Vrinda"/>
          <w:b/>
          <w:color w:val="C00000"/>
        </w:rPr>
      </w:pPr>
      <w:r w:rsidRPr="00B00096">
        <w:rPr>
          <w:rFonts w:ascii="Vrinda" w:hAnsi="Vrinda" w:cs="Vrinda"/>
          <w:b/>
          <w:color w:val="C00000"/>
        </w:rPr>
        <w:t>GL Transection</w:t>
      </w:r>
    </w:p>
    <w:p w:rsidR="00C96869" w:rsidRPr="00B00096" w:rsidRDefault="00C96869" w:rsidP="00C11A51">
      <w:pPr>
        <w:pStyle w:val="ListParagraph"/>
        <w:numPr>
          <w:ilvl w:val="0"/>
          <w:numId w:val="5"/>
        </w:numPr>
        <w:jc w:val="both"/>
        <w:rPr>
          <w:rFonts w:ascii="Vrinda" w:hAnsi="Vrinda" w:cs="Vrinda"/>
          <w:color w:val="0000CC"/>
        </w:rPr>
      </w:pPr>
      <w:r w:rsidRPr="00B00096">
        <w:rPr>
          <w:rFonts w:ascii="Vrinda" w:hAnsi="Vrinda" w:cs="Vrinda"/>
          <w:color w:val="0000CC"/>
        </w:rPr>
        <w:t>GL Cash in Transection</w:t>
      </w:r>
    </w:p>
    <w:p w:rsidR="00C96869" w:rsidRPr="00B00096" w:rsidRDefault="00C96869" w:rsidP="00C11A51">
      <w:pPr>
        <w:pStyle w:val="ListParagraph"/>
        <w:numPr>
          <w:ilvl w:val="0"/>
          <w:numId w:val="5"/>
        </w:numPr>
        <w:jc w:val="both"/>
        <w:rPr>
          <w:rFonts w:ascii="Vrinda" w:hAnsi="Vrinda" w:cs="Vrinda"/>
          <w:color w:val="0000CC"/>
        </w:rPr>
      </w:pPr>
      <w:r w:rsidRPr="00B00096">
        <w:rPr>
          <w:rFonts w:ascii="Vrinda" w:hAnsi="Vrinda" w:cs="Vrinda"/>
          <w:color w:val="0000CC"/>
        </w:rPr>
        <w:t>GL Cash out Transection</w:t>
      </w:r>
    </w:p>
    <w:p w:rsidR="00C96869" w:rsidRPr="00B00096" w:rsidRDefault="00C96869" w:rsidP="00C11A51">
      <w:pPr>
        <w:pStyle w:val="ListParagraph"/>
        <w:numPr>
          <w:ilvl w:val="0"/>
          <w:numId w:val="5"/>
        </w:numPr>
        <w:jc w:val="both"/>
        <w:rPr>
          <w:rFonts w:ascii="Vrinda" w:hAnsi="Vrinda" w:cs="Vrinda"/>
          <w:color w:val="0000CC"/>
        </w:rPr>
      </w:pPr>
      <w:r w:rsidRPr="00B00096">
        <w:rPr>
          <w:rFonts w:ascii="Vrinda" w:hAnsi="Vrinda" w:cs="Vrinda"/>
          <w:color w:val="0000CC"/>
        </w:rPr>
        <w:t xml:space="preserve">GL Transfer Transection </w:t>
      </w:r>
    </w:p>
    <w:p w:rsidR="00C96869" w:rsidRPr="00B00096" w:rsidRDefault="00C96869" w:rsidP="00C11A51">
      <w:pPr>
        <w:pStyle w:val="ListParagraph"/>
        <w:numPr>
          <w:ilvl w:val="0"/>
          <w:numId w:val="5"/>
        </w:numPr>
        <w:jc w:val="both"/>
        <w:rPr>
          <w:rFonts w:ascii="Vrinda" w:hAnsi="Vrinda" w:cs="Vrinda"/>
          <w:color w:val="0000CC"/>
        </w:rPr>
      </w:pPr>
      <w:r w:rsidRPr="00B00096">
        <w:rPr>
          <w:rFonts w:ascii="Vrinda" w:hAnsi="Vrinda" w:cs="Vrinda"/>
          <w:color w:val="0000CC"/>
        </w:rPr>
        <w:t>Verify Daily Transection</w:t>
      </w:r>
    </w:p>
    <w:p w:rsidR="00C96869" w:rsidRPr="00B00096" w:rsidRDefault="00C96869" w:rsidP="00C11A51">
      <w:pPr>
        <w:pStyle w:val="ListParagraph"/>
        <w:numPr>
          <w:ilvl w:val="0"/>
          <w:numId w:val="5"/>
        </w:numPr>
        <w:jc w:val="both"/>
        <w:rPr>
          <w:rFonts w:ascii="Vrinda" w:hAnsi="Vrinda" w:cs="Vrinda"/>
          <w:color w:val="0000CC"/>
        </w:rPr>
      </w:pPr>
      <w:r w:rsidRPr="00B00096">
        <w:rPr>
          <w:rFonts w:ascii="Vrinda" w:hAnsi="Vrinda" w:cs="Vrinda"/>
          <w:color w:val="0000CC"/>
        </w:rPr>
        <w:t>Daily reverse Transection</w:t>
      </w:r>
    </w:p>
    <w:p w:rsidR="00D33312" w:rsidRPr="00B00096" w:rsidRDefault="00D33312" w:rsidP="00C11A51">
      <w:pPr>
        <w:pStyle w:val="ListParagraph"/>
        <w:numPr>
          <w:ilvl w:val="0"/>
          <w:numId w:val="1"/>
        </w:numPr>
        <w:jc w:val="both"/>
        <w:rPr>
          <w:rFonts w:ascii="Vrinda" w:hAnsi="Vrinda" w:cs="Vrinda"/>
          <w:b/>
          <w:color w:val="C00000"/>
        </w:rPr>
      </w:pPr>
      <w:r w:rsidRPr="00B00096">
        <w:rPr>
          <w:rFonts w:ascii="Vrinda" w:hAnsi="Vrinda" w:cs="Vrinda"/>
          <w:b/>
          <w:color w:val="C00000"/>
        </w:rPr>
        <w:t>Report</w:t>
      </w:r>
    </w:p>
    <w:p w:rsidR="00C96869" w:rsidRPr="00B00096" w:rsidRDefault="00C96869" w:rsidP="00C11A51">
      <w:pPr>
        <w:pStyle w:val="ListParagraph"/>
        <w:numPr>
          <w:ilvl w:val="0"/>
          <w:numId w:val="6"/>
        </w:numPr>
        <w:jc w:val="both"/>
        <w:rPr>
          <w:rFonts w:ascii="Vrinda" w:hAnsi="Vrinda" w:cs="Vrinda"/>
          <w:color w:val="0000FF"/>
        </w:rPr>
      </w:pPr>
      <w:r w:rsidRPr="00B00096">
        <w:rPr>
          <w:rFonts w:ascii="Vrinda" w:hAnsi="Vrinda" w:cs="Vrinda"/>
          <w:color w:val="0000FF"/>
        </w:rPr>
        <w:t>Credit Union Report</w:t>
      </w:r>
    </w:p>
    <w:p w:rsidR="00C96869" w:rsidRPr="00B00096" w:rsidRDefault="00C96869" w:rsidP="00C11A51">
      <w:pPr>
        <w:pStyle w:val="ListParagraph"/>
        <w:numPr>
          <w:ilvl w:val="0"/>
          <w:numId w:val="6"/>
        </w:numPr>
        <w:jc w:val="both"/>
        <w:rPr>
          <w:rFonts w:ascii="Vrinda" w:hAnsi="Vrinda" w:cs="Vrinda"/>
          <w:color w:val="0000FF"/>
        </w:rPr>
      </w:pPr>
      <w:r w:rsidRPr="00B00096">
        <w:rPr>
          <w:rFonts w:ascii="Vrinda" w:hAnsi="Vrinda" w:cs="Vrinda"/>
          <w:color w:val="0000FF"/>
        </w:rPr>
        <w:t>Chart of Account Report</w:t>
      </w:r>
    </w:p>
    <w:p w:rsidR="00C96869" w:rsidRPr="00B00096" w:rsidRDefault="00C96869" w:rsidP="00C11A51">
      <w:pPr>
        <w:pStyle w:val="ListParagraph"/>
        <w:numPr>
          <w:ilvl w:val="0"/>
          <w:numId w:val="6"/>
        </w:numPr>
        <w:jc w:val="both"/>
        <w:rPr>
          <w:rFonts w:ascii="Vrinda" w:hAnsi="Vrinda" w:cs="Vrinda"/>
          <w:color w:val="0000FF"/>
        </w:rPr>
      </w:pPr>
      <w:r w:rsidRPr="00B00096">
        <w:rPr>
          <w:rFonts w:ascii="Vrinda" w:hAnsi="Vrinda" w:cs="Vrinda"/>
          <w:color w:val="0000FF"/>
        </w:rPr>
        <w:t>CS Transection Report</w:t>
      </w:r>
    </w:p>
    <w:p w:rsidR="00C96869" w:rsidRPr="00B00096" w:rsidRDefault="00C96869" w:rsidP="00C11A51">
      <w:pPr>
        <w:pStyle w:val="ListParagraph"/>
        <w:numPr>
          <w:ilvl w:val="0"/>
          <w:numId w:val="6"/>
        </w:numPr>
        <w:jc w:val="both"/>
        <w:rPr>
          <w:rFonts w:ascii="Vrinda" w:hAnsi="Vrinda" w:cs="Vrinda"/>
          <w:color w:val="0000FF"/>
        </w:rPr>
      </w:pPr>
      <w:r w:rsidRPr="00B00096">
        <w:rPr>
          <w:rFonts w:ascii="Vrinda" w:hAnsi="Vrinda" w:cs="Vrinda"/>
          <w:color w:val="0000FF"/>
        </w:rPr>
        <w:t>GL Transection Report</w:t>
      </w:r>
    </w:p>
    <w:p w:rsidR="00C96869" w:rsidRPr="00B00096" w:rsidRDefault="00C96869" w:rsidP="00C11A51">
      <w:pPr>
        <w:pStyle w:val="ListParagraph"/>
        <w:numPr>
          <w:ilvl w:val="0"/>
          <w:numId w:val="6"/>
        </w:numPr>
        <w:jc w:val="both"/>
        <w:rPr>
          <w:rFonts w:ascii="Vrinda" w:hAnsi="Vrinda" w:cs="Vrinda"/>
          <w:color w:val="0000FF"/>
        </w:rPr>
      </w:pPr>
      <w:r w:rsidRPr="00B00096">
        <w:rPr>
          <w:rFonts w:ascii="Vrinda" w:hAnsi="Vrinda" w:cs="Vrinda"/>
          <w:color w:val="0000FF"/>
        </w:rPr>
        <w:t>Cash Book Report</w:t>
      </w:r>
    </w:p>
    <w:p w:rsidR="00C96869" w:rsidRPr="00B00096" w:rsidRDefault="00C96869" w:rsidP="00C11A51">
      <w:pPr>
        <w:pStyle w:val="ListParagraph"/>
        <w:numPr>
          <w:ilvl w:val="0"/>
          <w:numId w:val="6"/>
        </w:numPr>
        <w:jc w:val="both"/>
        <w:rPr>
          <w:rFonts w:ascii="Vrinda" w:hAnsi="Vrinda" w:cs="Vrinda"/>
          <w:color w:val="0000FF"/>
        </w:rPr>
      </w:pPr>
      <w:r w:rsidRPr="00B00096">
        <w:rPr>
          <w:rFonts w:ascii="Vrinda" w:hAnsi="Vrinda" w:cs="Vrinda"/>
          <w:color w:val="0000FF"/>
        </w:rPr>
        <w:t>Ledger Balance Report</w:t>
      </w:r>
    </w:p>
    <w:p w:rsidR="00C96869" w:rsidRPr="00B00096" w:rsidRDefault="00C96869" w:rsidP="00C11A51">
      <w:pPr>
        <w:pStyle w:val="ListParagraph"/>
        <w:numPr>
          <w:ilvl w:val="0"/>
          <w:numId w:val="6"/>
        </w:numPr>
        <w:jc w:val="both"/>
        <w:rPr>
          <w:rFonts w:ascii="Vrinda" w:hAnsi="Vrinda" w:cs="Vrinda"/>
          <w:color w:val="0000FF"/>
        </w:rPr>
      </w:pPr>
      <w:r w:rsidRPr="00B00096">
        <w:rPr>
          <w:rFonts w:ascii="Vrinda" w:hAnsi="Vrinda" w:cs="Vrinda"/>
          <w:color w:val="0000FF"/>
        </w:rPr>
        <w:t>Account Statement</w:t>
      </w:r>
    </w:p>
    <w:p w:rsidR="00C96869" w:rsidRPr="00B00096" w:rsidRDefault="00C96869" w:rsidP="00C11A51">
      <w:pPr>
        <w:pStyle w:val="ListParagraph"/>
        <w:numPr>
          <w:ilvl w:val="0"/>
          <w:numId w:val="6"/>
        </w:numPr>
        <w:jc w:val="both"/>
        <w:rPr>
          <w:rFonts w:ascii="Vrinda" w:hAnsi="Vrinda" w:cs="Vrinda"/>
          <w:color w:val="0000FF"/>
        </w:rPr>
      </w:pPr>
      <w:r w:rsidRPr="00B00096">
        <w:rPr>
          <w:rFonts w:ascii="Vrinda" w:hAnsi="Vrinda" w:cs="Vrinda"/>
          <w:color w:val="0000FF"/>
        </w:rPr>
        <w:t>Group Summary Statement</w:t>
      </w:r>
    </w:p>
    <w:p w:rsidR="00C96869" w:rsidRPr="00B00096" w:rsidRDefault="00C96869" w:rsidP="00C11A51">
      <w:pPr>
        <w:pStyle w:val="ListParagraph"/>
        <w:numPr>
          <w:ilvl w:val="0"/>
          <w:numId w:val="6"/>
        </w:numPr>
        <w:jc w:val="both"/>
        <w:rPr>
          <w:rFonts w:ascii="Vrinda" w:hAnsi="Vrinda" w:cs="Vrinda"/>
          <w:color w:val="0000FF"/>
        </w:rPr>
      </w:pPr>
      <w:r w:rsidRPr="00B00096">
        <w:rPr>
          <w:rFonts w:ascii="Vrinda" w:hAnsi="Vrinda" w:cs="Vrinda"/>
          <w:color w:val="0000FF"/>
        </w:rPr>
        <w:t>Daily Transection Voucher Report</w:t>
      </w:r>
    </w:p>
    <w:p w:rsidR="00D33312" w:rsidRPr="00B00096" w:rsidRDefault="00D33312" w:rsidP="00C11A51">
      <w:pPr>
        <w:pStyle w:val="ListParagraph"/>
        <w:numPr>
          <w:ilvl w:val="0"/>
          <w:numId w:val="1"/>
        </w:numPr>
        <w:jc w:val="both"/>
        <w:rPr>
          <w:rFonts w:ascii="Vrinda" w:hAnsi="Vrinda" w:cs="Vrinda"/>
          <w:b/>
          <w:color w:val="C00000"/>
        </w:rPr>
      </w:pPr>
      <w:r w:rsidRPr="00B00096">
        <w:rPr>
          <w:rFonts w:ascii="Vrinda" w:hAnsi="Vrinda" w:cs="Vrinda"/>
          <w:b/>
          <w:color w:val="C00000"/>
        </w:rPr>
        <w:t>Special Function</w:t>
      </w:r>
    </w:p>
    <w:p w:rsidR="00B00096" w:rsidRPr="00B00096" w:rsidRDefault="00B00096" w:rsidP="00C11A51">
      <w:pPr>
        <w:pStyle w:val="ListParagraph"/>
        <w:numPr>
          <w:ilvl w:val="0"/>
          <w:numId w:val="7"/>
        </w:numPr>
        <w:jc w:val="both"/>
        <w:rPr>
          <w:rFonts w:ascii="Vrinda" w:hAnsi="Vrinda" w:cs="Vrinda"/>
          <w:color w:val="0000FF"/>
        </w:rPr>
      </w:pPr>
      <w:r w:rsidRPr="00B00096">
        <w:rPr>
          <w:rFonts w:ascii="Vrinda" w:hAnsi="Vrinda" w:cs="Vrinda"/>
          <w:color w:val="0000FF"/>
        </w:rPr>
        <w:t xml:space="preserve">Loan Payment Schedule </w:t>
      </w:r>
    </w:p>
    <w:p w:rsidR="00B00096" w:rsidRPr="00B00096" w:rsidRDefault="00B00096" w:rsidP="00C11A51">
      <w:pPr>
        <w:pStyle w:val="ListParagraph"/>
        <w:numPr>
          <w:ilvl w:val="0"/>
          <w:numId w:val="7"/>
        </w:numPr>
        <w:jc w:val="both"/>
        <w:rPr>
          <w:rFonts w:ascii="Vrinda" w:hAnsi="Vrinda" w:cs="Vrinda"/>
          <w:color w:val="0000FF"/>
        </w:rPr>
      </w:pPr>
      <w:r w:rsidRPr="00B00096">
        <w:rPr>
          <w:rFonts w:ascii="Vrinda" w:hAnsi="Vrinda" w:cs="Vrinda"/>
          <w:color w:val="0000FF"/>
        </w:rPr>
        <w:t>A/c Signature and Picture Authorization</w:t>
      </w:r>
    </w:p>
    <w:p w:rsidR="00B00096" w:rsidRPr="00B00096" w:rsidRDefault="00B00096" w:rsidP="00C11A51">
      <w:pPr>
        <w:pStyle w:val="ListParagraph"/>
        <w:numPr>
          <w:ilvl w:val="0"/>
          <w:numId w:val="7"/>
        </w:numPr>
        <w:jc w:val="both"/>
        <w:rPr>
          <w:rFonts w:ascii="Vrinda" w:hAnsi="Vrinda" w:cs="Vrinda"/>
          <w:color w:val="0000FF"/>
        </w:rPr>
      </w:pPr>
      <w:r w:rsidRPr="00B00096">
        <w:rPr>
          <w:rFonts w:ascii="Vrinda" w:hAnsi="Vrinda" w:cs="Vrinda"/>
          <w:color w:val="0000FF"/>
        </w:rPr>
        <w:t xml:space="preserve">A/c Signature and Picture Verification </w:t>
      </w:r>
    </w:p>
    <w:p w:rsidR="00D33312" w:rsidRPr="00B00096" w:rsidRDefault="00D33312" w:rsidP="00C11A51">
      <w:pPr>
        <w:pStyle w:val="ListParagraph"/>
        <w:numPr>
          <w:ilvl w:val="0"/>
          <w:numId w:val="1"/>
        </w:numPr>
        <w:jc w:val="both"/>
        <w:rPr>
          <w:rFonts w:ascii="Vrinda" w:hAnsi="Vrinda" w:cs="Vrinda"/>
          <w:b/>
          <w:color w:val="C00000"/>
        </w:rPr>
      </w:pPr>
      <w:r w:rsidRPr="00B00096">
        <w:rPr>
          <w:rFonts w:ascii="Vrinda" w:hAnsi="Vrinda" w:cs="Vrinda"/>
          <w:b/>
          <w:color w:val="C00000"/>
        </w:rPr>
        <w:t xml:space="preserve">Log Out  </w:t>
      </w:r>
    </w:p>
    <w:p w:rsidR="00B00096" w:rsidRDefault="00B00096" w:rsidP="00C11A51">
      <w:pPr>
        <w:contextualSpacing/>
        <w:jc w:val="both"/>
        <w:rPr>
          <w:rFonts w:ascii="Vrinda" w:hAnsi="Vrinda" w:cs="Vrinda"/>
        </w:rPr>
      </w:pPr>
    </w:p>
    <w:p w:rsidR="00B00096" w:rsidRDefault="00B00096" w:rsidP="00C11A51">
      <w:pPr>
        <w:contextualSpacing/>
        <w:jc w:val="both"/>
        <w:rPr>
          <w:rFonts w:ascii="Vrinda" w:hAnsi="Vrinda" w:cs="Vrinda"/>
        </w:rPr>
      </w:pPr>
    </w:p>
    <w:p w:rsidR="00B00096" w:rsidRDefault="00B00096" w:rsidP="00C11A51">
      <w:pPr>
        <w:contextualSpacing/>
        <w:jc w:val="both"/>
        <w:rPr>
          <w:rFonts w:ascii="Vrinda" w:hAnsi="Vrinda" w:cs="Vrinda"/>
        </w:rPr>
      </w:pPr>
    </w:p>
    <w:p w:rsidR="00C11A51" w:rsidRDefault="00C11A51" w:rsidP="00C11A51">
      <w:pPr>
        <w:contextualSpacing/>
        <w:jc w:val="both"/>
        <w:rPr>
          <w:rFonts w:ascii="Vrinda" w:hAnsi="Vrinda" w:cs="Vrinda"/>
          <w:b/>
          <w:color w:val="C00000"/>
          <w:sz w:val="28"/>
        </w:rPr>
      </w:pPr>
    </w:p>
    <w:p w:rsidR="00C11A51" w:rsidRDefault="00C11A51" w:rsidP="00C11A51">
      <w:pPr>
        <w:contextualSpacing/>
        <w:jc w:val="both"/>
        <w:rPr>
          <w:rFonts w:ascii="Vrinda" w:hAnsi="Vrinda" w:cs="Vrinda"/>
          <w:b/>
          <w:color w:val="C00000"/>
          <w:sz w:val="28"/>
        </w:rPr>
      </w:pPr>
    </w:p>
    <w:p w:rsidR="00C11A51" w:rsidRDefault="00C11A51" w:rsidP="00C11A51">
      <w:pPr>
        <w:contextualSpacing/>
        <w:jc w:val="both"/>
        <w:rPr>
          <w:rFonts w:ascii="Vrinda" w:hAnsi="Vrinda" w:cs="Vrinda"/>
          <w:b/>
          <w:color w:val="C00000"/>
          <w:sz w:val="28"/>
        </w:rPr>
      </w:pPr>
    </w:p>
    <w:p w:rsidR="00C11A51" w:rsidRDefault="00C11A51" w:rsidP="00C11A51">
      <w:pPr>
        <w:contextualSpacing/>
        <w:jc w:val="both"/>
        <w:rPr>
          <w:rFonts w:ascii="Vrinda" w:hAnsi="Vrinda" w:cs="Vrinda"/>
          <w:b/>
          <w:color w:val="C00000"/>
          <w:sz w:val="28"/>
        </w:rPr>
      </w:pPr>
    </w:p>
    <w:p w:rsidR="00B00096" w:rsidRPr="000F3CEC" w:rsidRDefault="000F3CEC" w:rsidP="00C11A51">
      <w:pPr>
        <w:contextualSpacing/>
        <w:jc w:val="both"/>
        <w:rPr>
          <w:rFonts w:ascii="Vrinda" w:hAnsi="Vrinda" w:cs="Vrinda"/>
          <w:b/>
          <w:color w:val="C00000"/>
          <w:sz w:val="28"/>
        </w:rPr>
      </w:pPr>
      <w:r w:rsidRPr="000F3CEC">
        <w:rPr>
          <w:rFonts w:ascii="Vrinda" w:hAnsi="Vrinda" w:cs="Vrinda"/>
          <w:b/>
          <w:color w:val="C00000"/>
          <w:sz w:val="28"/>
        </w:rPr>
        <w:lastRenderedPageBreak/>
        <w:t>CS Cash in Transection:</w:t>
      </w:r>
    </w:p>
    <w:p w:rsidR="000F3CEC" w:rsidRPr="00D041CB" w:rsidRDefault="00506F99" w:rsidP="00FF2951">
      <w:pPr>
        <w:shd w:val="clear" w:color="auto" w:fill="BFBFBF" w:themeFill="background1" w:themeFillShade="BF"/>
        <w:contextualSpacing/>
        <w:jc w:val="both"/>
        <w:rPr>
          <w:rFonts w:ascii="Vrinda" w:hAnsi="Vrinda" w:cs="Vrinda"/>
          <w:b/>
        </w:rPr>
      </w:pPr>
      <w:r w:rsidRPr="00D041CB">
        <w:rPr>
          <w:rFonts w:ascii="Vrinda" w:hAnsi="Vrinda" w:cs="Vrinda"/>
          <w:b/>
        </w:rPr>
        <w:t xml:space="preserve">CS Cash in </w:t>
      </w:r>
      <w:r w:rsidR="00D041CB">
        <w:rPr>
          <w:rFonts w:ascii="Vrinda" w:hAnsi="Vrinda" w:cs="Vrinda"/>
          <w:b/>
        </w:rPr>
        <w:t>Transection</w:t>
      </w:r>
      <w:r w:rsidRPr="00D041CB">
        <w:rPr>
          <w:rFonts w:ascii="Vrinda" w:hAnsi="Vrinda" w:cs="Vrinda"/>
          <w:b/>
        </w:rPr>
        <w:t>:</w:t>
      </w:r>
    </w:p>
    <w:p w:rsidR="00506F99" w:rsidRDefault="00506F99" w:rsidP="00C11A51">
      <w:pPr>
        <w:contextualSpacing/>
        <w:jc w:val="both"/>
        <w:rPr>
          <w:rFonts w:ascii="Vrinda" w:hAnsi="Vrinda" w:cs="Vrinda"/>
        </w:rPr>
      </w:pPr>
      <w:r>
        <w:rPr>
          <w:rFonts w:ascii="Vrinda" w:hAnsi="Vrinda" w:cs="Vrinda"/>
        </w:rPr>
        <w:t>CS Cash in transection এর মাধ্যমে ২ ধরণের ট্রানসেকশন করা হয়।Deposit and Loan settlement</w:t>
      </w:r>
    </w:p>
    <w:p w:rsidR="00506F99" w:rsidRDefault="00506F99" w:rsidP="00C11A51">
      <w:pPr>
        <w:contextualSpacing/>
        <w:jc w:val="both"/>
        <w:rPr>
          <w:rFonts w:ascii="Vrinda" w:hAnsi="Vrinda" w:cs="Vrinda"/>
        </w:rPr>
      </w:pPr>
      <w:r>
        <w:rPr>
          <w:rFonts w:ascii="Vrinda" w:hAnsi="Vrinda" w:cs="Vrinda"/>
        </w:rPr>
        <w:t>Deposit:</w:t>
      </w:r>
    </w:p>
    <w:p w:rsidR="00506F99" w:rsidRDefault="00506F99" w:rsidP="00C11A51">
      <w:pPr>
        <w:contextualSpacing/>
        <w:jc w:val="both"/>
        <w:rPr>
          <w:rFonts w:ascii="Vrinda" w:hAnsi="Vrinda" w:cs="Vrinda"/>
        </w:rPr>
      </w:pPr>
      <w:r>
        <w:rPr>
          <w:noProof/>
        </w:rPr>
        <w:drawing>
          <wp:inline distT="0" distB="0" distL="0" distR="0" wp14:anchorId="16170D7A" wp14:editId="0D6CBA1F">
            <wp:extent cx="5943600" cy="3167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167380"/>
                    </a:xfrm>
                    <a:prstGeom prst="rect">
                      <a:avLst/>
                    </a:prstGeom>
                  </pic:spPr>
                </pic:pic>
              </a:graphicData>
            </a:graphic>
          </wp:inline>
        </w:drawing>
      </w:r>
    </w:p>
    <w:p w:rsidR="00506F99" w:rsidRDefault="00506F99" w:rsidP="00C11A51">
      <w:pPr>
        <w:contextualSpacing/>
        <w:jc w:val="both"/>
        <w:rPr>
          <w:rFonts w:ascii="Vrinda" w:hAnsi="Vrinda" w:cs="Vrinda"/>
        </w:rPr>
      </w:pPr>
      <w:r>
        <w:rPr>
          <w:rFonts w:ascii="Vrinda" w:hAnsi="Vrinda" w:cs="Vrinda"/>
        </w:rPr>
        <w:t xml:space="preserve">কোন আদায় পোষ্টিং করতে গেলে এই টেবিলে যেতে হবে।যদি on Date এ আদায় হয় তা হলে  Transection Date পরিবর্তন করতে হবে না। যদি Back Date এর ডাটা পোষ্টিং করা হয় তা হলে যে তারিখের আদায় সে তারিখ সিলেক্ট করতে হবে। </w:t>
      </w:r>
      <w:r w:rsidR="00402326">
        <w:rPr>
          <w:rFonts w:ascii="Vrinda" w:hAnsi="Vrinda" w:cs="Vrinda"/>
        </w:rPr>
        <w:t xml:space="preserve">Back Date এর ট্রানসেকশন এক মাসের ট্রানসেকশন পরের মাসে করা যাবে না। Voucher No এর ঘরে যে রশিদ/ভাউচার দিয়ে আদায় হয়েছে তার ভাউচার নম্বর বসাতে হবে। Account No এ ঘরে যে খাতে আদায় সেই খাতের ১৬ ডিজিটের একটি নম্বর টাইপ করতে হবে। ১৬ ডিজিট কিভাবে তৈরী হয়, </w:t>
      </w:r>
      <w:r w:rsidR="00402326" w:rsidRPr="00402326">
        <w:rPr>
          <w:rFonts w:ascii="Vrinda" w:hAnsi="Vrinda" w:cs="Vrinda"/>
          <w:b/>
          <w:color w:val="C00000"/>
        </w:rPr>
        <w:t>11</w:t>
      </w:r>
      <w:r w:rsidR="00402326" w:rsidRPr="00402326">
        <w:rPr>
          <w:rFonts w:ascii="Vrinda" w:hAnsi="Vrinda" w:cs="Vrinda"/>
          <w:b/>
        </w:rPr>
        <w:t xml:space="preserve"> </w:t>
      </w:r>
      <w:r w:rsidR="00402326" w:rsidRPr="00402326">
        <w:rPr>
          <w:rFonts w:ascii="Vrinda" w:hAnsi="Vrinda" w:cs="Vrinda"/>
          <w:b/>
          <w:color w:val="0000CC"/>
        </w:rPr>
        <w:t>3</w:t>
      </w:r>
      <w:r w:rsidR="00402326" w:rsidRPr="00402326">
        <w:rPr>
          <w:rFonts w:ascii="Vrinda" w:hAnsi="Vrinda" w:cs="Vrinda"/>
          <w:b/>
        </w:rPr>
        <w:t xml:space="preserve"> </w:t>
      </w:r>
      <w:r w:rsidR="00402326" w:rsidRPr="00402326">
        <w:rPr>
          <w:rFonts w:ascii="Vrinda" w:hAnsi="Vrinda" w:cs="Vrinda"/>
          <w:b/>
          <w:color w:val="E36C0A" w:themeColor="accent6" w:themeShade="BF"/>
        </w:rPr>
        <w:t>0005</w:t>
      </w:r>
      <w:r w:rsidR="00402326" w:rsidRPr="00402326">
        <w:rPr>
          <w:rFonts w:ascii="Vrinda" w:hAnsi="Vrinda" w:cs="Vrinda"/>
          <w:b/>
        </w:rPr>
        <w:t xml:space="preserve"> </w:t>
      </w:r>
      <w:r w:rsidR="00402326" w:rsidRPr="00402326">
        <w:rPr>
          <w:rFonts w:ascii="Vrinda" w:hAnsi="Vrinda" w:cs="Vrinda"/>
          <w:b/>
          <w:color w:val="00B050"/>
        </w:rPr>
        <w:t>00000</w:t>
      </w:r>
      <w:r w:rsidR="00C35D04">
        <w:rPr>
          <w:rFonts w:ascii="Vrinda" w:hAnsi="Vrinda" w:cs="Vrinda"/>
          <w:b/>
          <w:color w:val="00B050"/>
        </w:rPr>
        <w:t xml:space="preserve"> </w:t>
      </w:r>
      <w:r w:rsidR="00402326" w:rsidRPr="00C35D04">
        <w:rPr>
          <w:rFonts w:ascii="Vrinda" w:hAnsi="Vrinda" w:cs="Vrinda"/>
          <w:b/>
          <w:color w:val="7030A0"/>
        </w:rPr>
        <w:t>0001</w:t>
      </w:r>
      <w:r w:rsidR="00402326">
        <w:rPr>
          <w:rFonts w:ascii="Vrinda" w:hAnsi="Vrinda" w:cs="Vrinda"/>
          <w:color w:val="00B050"/>
        </w:rPr>
        <w:t xml:space="preserve">, </w:t>
      </w:r>
      <w:r w:rsidR="00402326">
        <w:rPr>
          <w:rFonts w:ascii="Vrinda" w:hAnsi="Vrinda" w:cs="Vrinda"/>
        </w:rPr>
        <w:t>প্রথম ২ ডিজিট Account Type তার পরের ১ ডিজিট যে ক্রেডিট ইউনিয়নের মাধ্যমে আদয় হচ্ছে তার ধরণ (সেবাধীন=১, সহযোগী=২, পূর্ণ=৩)।</w:t>
      </w:r>
      <w:r w:rsidR="00C35D04">
        <w:rPr>
          <w:rFonts w:ascii="Vrinda" w:hAnsi="Vrinda" w:cs="Vrinda"/>
        </w:rPr>
        <w:t>পরের ৪ ডিজিট ক্রেডিট ইউনিয়ন নম্বর, পরবর্তী ৫ ডিজিট ক্রেডিট ইউনিয়নের আওতায় যদি কোন সদস্য কালবে টাকা জমা দেয় তা হলে ঐ সদস্যের সদস্য নম্বর, শেষের ৪ ডিজিট হিসাব নম্বর। মোট এই ১৬ ডিজিটে হিসাব নম্বর টাইপ করতে হবে। উদহরণ অনুসারে ১১ নম্বর ক্রেডিট ইউনিয়ন সেভিংস</w:t>
      </w:r>
      <w:r w:rsidR="001C5AEE">
        <w:rPr>
          <w:rFonts w:ascii="Vrinda" w:hAnsi="Vrinda" w:cs="Vrinda"/>
        </w:rPr>
        <w:t xml:space="preserve"> টাকা ১০০০ জমা করবে।এ ক্ষেত্রে ট্রানসেকশন টাইপ হবে ১২, ক্রেডিট ইউনিয়ন টাইপ হবে ৩, ক্রেডিট ইউনিয়ন নম্বর হবে ০০১১, যেহেতু কোন সদস্য টাকা </w:t>
      </w:r>
      <w:r w:rsidR="004B11DC">
        <w:rPr>
          <w:rFonts w:ascii="Vrinda" w:hAnsi="Vrinda" w:cs="Vrinda"/>
        </w:rPr>
        <w:t>যা</w:t>
      </w:r>
      <w:r w:rsidR="001C5AEE">
        <w:rPr>
          <w:rFonts w:ascii="Vrinda" w:hAnsi="Vrinda" w:cs="Vrinda"/>
        </w:rPr>
        <w:t xml:space="preserve"> করছে না সেহেতু পরবর্তী ৫ ডিজিট ৫টি শুন্য হবে ০০০০০ এবং হিসাব নম্বর হবে ০০০১।</w:t>
      </w:r>
    </w:p>
    <w:p w:rsidR="001C5AEE" w:rsidRDefault="001C5AEE" w:rsidP="00C11A51">
      <w:pPr>
        <w:contextualSpacing/>
        <w:jc w:val="both"/>
        <w:rPr>
          <w:rFonts w:ascii="Vrinda" w:hAnsi="Vrinda" w:cs="Vrinda"/>
        </w:rPr>
      </w:pPr>
      <w:r>
        <w:rPr>
          <w:noProof/>
        </w:rPr>
        <w:lastRenderedPageBreak/>
        <w:drawing>
          <wp:inline distT="0" distB="0" distL="0" distR="0" wp14:anchorId="1F2CDE9A" wp14:editId="17647B49">
            <wp:extent cx="5943600" cy="3167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67380"/>
                    </a:xfrm>
                    <a:prstGeom prst="rect">
                      <a:avLst/>
                    </a:prstGeom>
                  </pic:spPr>
                </pic:pic>
              </a:graphicData>
            </a:graphic>
          </wp:inline>
        </w:drawing>
      </w:r>
    </w:p>
    <w:p w:rsidR="001C5AEE" w:rsidRDefault="001C5AEE" w:rsidP="00C11A51">
      <w:pPr>
        <w:contextualSpacing/>
        <w:jc w:val="both"/>
        <w:rPr>
          <w:rFonts w:ascii="Vrinda" w:hAnsi="Vrinda" w:cs="Vrinda"/>
        </w:rPr>
      </w:pPr>
      <w:r>
        <w:rPr>
          <w:rFonts w:ascii="Vrinda" w:hAnsi="Vrinda" w:cs="Vrinda"/>
        </w:rPr>
        <w:t>একাউন্ট নম্বর সঠিক হলে কারসার Amount এর ঘরে চলে আসবে। টাকার পরিমাণ লিখে Add করতে হবে।</w:t>
      </w:r>
    </w:p>
    <w:p w:rsidR="001C5AEE" w:rsidRDefault="001C5AEE" w:rsidP="00C11A51">
      <w:pPr>
        <w:contextualSpacing/>
        <w:jc w:val="both"/>
        <w:rPr>
          <w:rFonts w:ascii="Vrinda" w:hAnsi="Vrinda" w:cs="Vrinda"/>
        </w:rPr>
      </w:pPr>
      <w:r>
        <w:rPr>
          <w:noProof/>
        </w:rPr>
        <mc:AlternateContent>
          <mc:Choice Requires="wps">
            <w:drawing>
              <wp:anchor distT="0" distB="0" distL="114300" distR="114300" simplePos="0" relativeHeight="251659264" behindDoc="0" locked="0" layoutInCell="1" allowOverlap="1" wp14:anchorId="04DA61FC" wp14:editId="48EDB871">
                <wp:simplePos x="0" y="0"/>
                <wp:positionH relativeFrom="column">
                  <wp:posOffset>3438525</wp:posOffset>
                </wp:positionH>
                <wp:positionV relativeFrom="paragraph">
                  <wp:posOffset>1630680</wp:posOffset>
                </wp:positionV>
                <wp:extent cx="2505075" cy="809625"/>
                <wp:effectExtent l="57150" t="38100" r="28575" b="104775"/>
                <wp:wrapNone/>
                <wp:docPr id="6" name="Freeform 6"/>
                <wp:cNvGraphicFramePr/>
                <a:graphic xmlns:a="http://schemas.openxmlformats.org/drawingml/2006/main">
                  <a:graphicData uri="http://schemas.microsoft.com/office/word/2010/wordprocessingShape">
                    <wps:wsp>
                      <wps:cNvSpPr/>
                      <wps:spPr>
                        <a:xfrm>
                          <a:off x="0" y="0"/>
                          <a:ext cx="2505075" cy="809625"/>
                        </a:xfrm>
                        <a:custGeom>
                          <a:avLst/>
                          <a:gdLst>
                            <a:gd name="connsiteX0" fmla="*/ 476250 w 3152775"/>
                            <a:gd name="connsiteY0" fmla="*/ 371475 h 1457325"/>
                            <a:gd name="connsiteX1" fmla="*/ 352425 w 3152775"/>
                            <a:gd name="connsiteY1" fmla="*/ 381000 h 1457325"/>
                            <a:gd name="connsiteX2" fmla="*/ 304800 w 3152775"/>
                            <a:gd name="connsiteY2" fmla="*/ 438150 h 1457325"/>
                            <a:gd name="connsiteX3" fmla="*/ 238125 w 3152775"/>
                            <a:gd name="connsiteY3" fmla="*/ 561975 h 1457325"/>
                            <a:gd name="connsiteX4" fmla="*/ 95250 w 3152775"/>
                            <a:gd name="connsiteY4" fmla="*/ 695325 h 1457325"/>
                            <a:gd name="connsiteX5" fmla="*/ 47625 w 3152775"/>
                            <a:gd name="connsiteY5" fmla="*/ 742950 h 1457325"/>
                            <a:gd name="connsiteX6" fmla="*/ 9525 w 3152775"/>
                            <a:gd name="connsiteY6" fmla="*/ 857250 h 1457325"/>
                            <a:gd name="connsiteX7" fmla="*/ 0 w 3152775"/>
                            <a:gd name="connsiteY7" fmla="*/ 933450 h 1457325"/>
                            <a:gd name="connsiteX8" fmla="*/ 9525 w 3152775"/>
                            <a:gd name="connsiteY8" fmla="*/ 1047750 h 1457325"/>
                            <a:gd name="connsiteX9" fmla="*/ 95250 w 3152775"/>
                            <a:gd name="connsiteY9" fmla="*/ 1085850 h 1457325"/>
                            <a:gd name="connsiteX10" fmla="*/ 219075 w 3152775"/>
                            <a:gd name="connsiteY10" fmla="*/ 1123950 h 1457325"/>
                            <a:gd name="connsiteX11" fmla="*/ 295275 w 3152775"/>
                            <a:gd name="connsiteY11" fmla="*/ 1143000 h 1457325"/>
                            <a:gd name="connsiteX12" fmla="*/ 419100 w 3152775"/>
                            <a:gd name="connsiteY12" fmla="*/ 1162050 h 1457325"/>
                            <a:gd name="connsiteX13" fmla="*/ 590550 w 3152775"/>
                            <a:gd name="connsiteY13" fmla="*/ 1209675 h 1457325"/>
                            <a:gd name="connsiteX14" fmla="*/ 742950 w 3152775"/>
                            <a:gd name="connsiteY14" fmla="*/ 1247775 h 1457325"/>
                            <a:gd name="connsiteX15" fmla="*/ 914400 w 3152775"/>
                            <a:gd name="connsiteY15" fmla="*/ 1314450 h 1457325"/>
                            <a:gd name="connsiteX16" fmla="*/ 1123950 w 3152775"/>
                            <a:gd name="connsiteY16" fmla="*/ 1371600 h 1457325"/>
                            <a:gd name="connsiteX17" fmla="*/ 1562100 w 3152775"/>
                            <a:gd name="connsiteY17" fmla="*/ 1457325 h 1457325"/>
                            <a:gd name="connsiteX18" fmla="*/ 2085975 w 3152775"/>
                            <a:gd name="connsiteY18" fmla="*/ 1371600 h 1457325"/>
                            <a:gd name="connsiteX19" fmla="*/ 2247900 w 3152775"/>
                            <a:gd name="connsiteY19" fmla="*/ 1276350 h 1457325"/>
                            <a:gd name="connsiteX20" fmla="*/ 2390775 w 3152775"/>
                            <a:gd name="connsiteY20" fmla="*/ 1219200 h 1457325"/>
                            <a:gd name="connsiteX21" fmla="*/ 2495550 w 3152775"/>
                            <a:gd name="connsiteY21" fmla="*/ 1152525 h 1457325"/>
                            <a:gd name="connsiteX22" fmla="*/ 2743200 w 3152775"/>
                            <a:gd name="connsiteY22" fmla="*/ 1047750 h 1457325"/>
                            <a:gd name="connsiteX23" fmla="*/ 2828925 w 3152775"/>
                            <a:gd name="connsiteY23" fmla="*/ 1028700 h 1457325"/>
                            <a:gd name="connsiteX24" fmla="*/ 2867025 w 3152775"/>
                            <a:gd name="connsiteY24" fmla="*/ 1009650 h 1457325"/>
                            <a:gd name="connsiteX25" fmla="*/ 2914650 w 3152775"/>
                            <a:gd name="connsiteY25" fmla="*/ 981075 h 1457325"/>
                            <a:gd name="connsiteX26" fmla="*/ 2971800 w 3152775"/>
                            <a:gd name="connsiteY26" fmla="*/ 962025 h 1457325"/>
                            <a:gd name="connsiteX27" fmla="*/ 3038475 w 3152775"/>
                            <a:gd name="connsiteY27" fmla="*/ 895350 h 1457325"/>
                            <a:gd name="connsiteX28" fmla="*/ 3076575 w 3152775"/>
                            <a:gd name="connsiteY28" fmla="*/ 866775 h 1457325"/>
                            <a:gd name="connsiteX29" fmla="*/ 3152775 w 3152775"/>
                            <a:gd name="connsiteY29" fmla="*/ 762000 h 1457325"/>
                            <a:gd name="connsiteX30" fmla="*/ 3143250 w 3152775"/>
                            <a:gd name="connsiteY30" fmla="*/ 695325 h 1457325"/>
                            <a:gd name="connsiteX31" fmla="*/ 3114675 w 3152775"/>
                            <a:gd name="connsiteY31" fmla="*/ 666750 h 1457325"/>
                            <a:gd name="connsiteX32" fmla="*/ 3076575 w 3152775"/>
                            <a:gd name="connsiteY32" fmla="*/ 619125 h 1457325"/>
                            <a:gd name="connsiteX33" fmla="*/ 3057525 w 3152775"/>
                            <a:gd name="connsiteY33" fmla="*/ 590550 h 1457325"/>
                            <a:gd name="connsiteX34" fmla="*/ 2952750 w 3152775"/>
                            <a:gd name="connsiteY34" fmla="*/ 485775 h 1457325"/>
                            <a:gd name="connsiteX35" fmla="*/ 2867025 w 3152775"/>
                            <a:gd name="connsiteY35" fmla="*/ 447675 h 1457325"/>
                            <a:gd name="connsiteX36" fmla="*/ 2800350 w 3152775"/>
                            <a:gd name="connsiteY36" fmla="*/ 409575 h 1457325"/>
                            <a:gd name="connsiteX37" fmla="*/ 2724150 w 3152775"/>
                            <a:gd name="connsiteY37" fmla="*/ 381000 h 1457325"/>
                            <a:gd name="connsiteX38" fmla="*/ 2667000 w 3152775"/>
                            <a:gd name="connsiteY38" fmla="*/ 342900 h 1457325"/>
                            <a:gd name="connsiteX39" fmla="*/ 2524125 w 3152775"/>
                            <a:gd name="connsiteY39" fmla="*/ 257175 h 1457325"/>
                            <a:gd name="connsiteX40" fmla="*/ 2314575 w 3152775"/>
                            <a:gd name="connsiteY40" fmla="*/ 123825 h 1457325"/>
                            <a:gd name="connsiteX41" fmla="*/ 2047875 w 3152775"/>
                            <a:gd name="connsiteY41" fmla="*/ 19050 h 1457325"/>
                            <a:gd name="connsiteX42" fmla="*/ 1952625 w 3152775"/>
                            <a:gd name="connsiteY42" fmla="*/ 0 h 1457325"/>
                            <a:gd name="connsiteX43" fmla="*/ 1457325 w 3152775"/>
                            <a:gd name="connsiteY43" fmla="*/ 9525 h 1457325"/>
                            <a:gd name="connsiteX44" fmla="*/ 1371600 w 3152775"/>
                            <a:gd name="connsiteY44" fmla="*/ 47625 h 1457325"/>
                            <a:gd name="connsiteX45" fmla="*/ 1238250 w 3152775"/>
                            <a:gd name="connsiteY45" fmla="*/ 85725 h 1457325"/>
                            <a:gd name="connsiteX46" fmla="*/ 1114425 w 3152775"/>
                            <a:gd name="connsiteY46" fmla="*/ 133350 h 1457325"/>
                            <a:gd name="connsiteX47" fmla="*/ 1047750 w 3152775"/>
                            <a:gd name="connsiteY47" fmla="*/ 161925 h 1457325"/>
                            <a:gd name="connsiteX48" fmla="*/ 1019175 w 3152775"/>
                            <a:gd name="connsiteY48" fmla="*/ 190500 h 1457325"/>
                            <a:gd name="connsiteX49" fmla="*/ 990600 w 3152775"/>
                            <a:gd name="connsiteY49" fmla="*/ 228600 h 1457325"/>
                            <a:gd name="connsiteX50" fmla="*/ 923925 w 3152775"/>
                            <a:gd name="connsiteY50" fmla="*/ 276225 h 1457325"/>
                            <a:gd name="connsiteX51" fmla="*/ 857250 w 3152775"/>
                            <a:gd name="connsiteY51" fmla="*/ 304800 h 1457325"/>
                            <a:gd name="connsiteX52" fmla="*/ 800100 w 3152775"/>
                            <a:gd name="connsiteY52" fmla="*/ 314325 h 1457325"/>
                            <a:gd name="connsiteX53" fmla="*/ 742950 w 3152775"/>
                            <a:gd name="connsiteY53" fmla="*/ 333375 h 1457325"/>
                            <a:gd name="connsiteX54" fmla="*/ 600075 w 3152775"/>
                            <a:gd name="connsiteY54" fmla="*/ 352425 h 1457325"/>
                            <a:gd name="connsiteX55" fmla="*/ 504825 w 3152775"/>
                            <a:gd name="connsiteY55" fmla="*/ 381000 h 1457325"/>
                            <a:gd name="connsiteX56" fmla="*/ 476250 w 3152775"/>
                            <a:gd name="connsiteY56" fmla="*/ 390525 h 1457325"/>
                            <a:gd name="connsiteX57" fmla="*/ 419100 w 3152775"/>
                            <a:gd name="connsiteY57" fmla="*/ 390525 h 14573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Lst>
                          <a:rect l="l" t="t" r="r" b="b"/>
                          <a:pathLst>
                            <a:path w="3152775" h="1457325">
                              <a:moveTo>
                                <a:pt x="476250" y="371475"/>
                              </a:moveTo>
                              <a:cubicBezTo>
                                <a:pt x="434975" y="374650"/>
                                <a:pt x="391007" y="365996"/>
                                <a:pt x="352425" y="381000"/>
                              </a:cubicBezTo>
                              <a:cubicBezTo>
                                <a:pt x="329314" y="389988"/>
                                <a:pt x="318555" y="417517"/>
                                <a:pt x="304800" y="438150"/>
                              </a:cubicBezTo>
                              <a:cubicBezTo>
                                <a:pt x="270663" y="489356"/>
                                <a:pt x="279718" y="511469"/>
                                <a:pt x="238125" y="561975"/>
                              </a:cubicBezTo>
                              <a:cubicBezTo>
                                <a:pt x="67675" y="768950"/>
                                <a:pt x="205477" y="585098"/>
                                <a:pt x="95250" y="695325"/>
                              </a:cubicBezTo>
                              <a:cubicBezTo>
                                <a:pt x="31750" y="758825"/>
                                <a:pt x="123825" y="692150"/>
                                <a:pt x="47625" y="742950"/>
                              </a:cubicBezTo>
                              <a:cubicBezTo>
                                <a:pt x="30530" y="785687"/>
                                <a:pt x="19024" y="809756"/>
                                <a:pt x="9525" y="857250"/>
                              </a:cubicBezTo>
                              <a:cubicBezTo>
                                <a:pt x="4505" y="882351"/>
                                <a:pt x="3175" y="908050"/>
                                <a:pt x="0" y="933450"/>
                              </a:cubicBezTo>
                              <a:cubicBezTo>
                                <a:pt x="3175" y="971550"/>
                                <a:pt x="-326" y="1010809"/>
                                <a:pt x="9525" y="1047750"/>
                              </a:cubicBezTo>
                              <a:cubicBezTo>
                                <a:pt x="19651" y="1085722"/>
                                <a:pt x="70843" y="1080218"/>
                                <a:pt x="95250" y="1085850"/>
                              </a:cubicBezTo>
                              <a:cubicBezTo>
                                <a:pt x="174139" y="1104055"/>
                                <a:pt x="146159" y="1103117"/>
                                <a:pt x="219075" y="1123950"/>
                              </a:cubicBezTo>
                              <a:cubicBezTo>
                                <a:pt x="244249" y="1131143"/>
                                <a:pt x="269556" y="1138101"/>
                                <a:pt x="295275" y="1143000"/>
                              </a:cubicBezTo>
                              <a:cubicBezTo>
                                <a:pt x="336298" y="1150814"/>
                                <a:pt x="378365" y="1152852"/>
                                <a:pt x="419100" y="1162050"/>
                              </a:cubicBezTo>
                              <a:cubicBezTo>
                                <a:pt x="476957" y="1175115"/>
                                <a:pt x="533211" y="1194497"/>
                                <a:pt x="590550" y="1209675"/>
                              </a:cubicBezTo>
                              <a:cubicBezTo>
                                <a:pt x="641170" y="1223074"/>
                                <a:pt x="693129" y="1231656"/>
                                <a:pt x="742950" y="1247775"/>
                              </a:cubicBezTo>
                              <a:cubicBezTo>
                                <a:pt x="801292" y="1266650"/>
                                <a:pt x="856083" y="1295497"/>
                                <a:pt x="914400" y="1314450"/>
                              </a:cubicBezTo>
                              <a:cubicBezTo>
                                <a:pt x="983256" y="1336828"/>
                                <a:pt x="1053548" y="1354704"/>
                                <a:pt x="1123950" y="1371600"/>
                              </a:cubicBezTo>
                              <a:cubicBezTo>
                                <a:pt x="1333919" y="1421993"/>
                                <a:pt x="1373223" y="1425846"/>
                                <a:pt x="1562100" y="1457325"/>
                              </a:cubicBezTo>
                              <a:cubicBezTo>
                                <a:pt x="1827828" y="1448467"/>
                                <a:pt x="1847428" y="1473834"/>
                                <a:pt x="2085975" y="1371600"/>
                              </a:cubicBezTo>
                              <a:cubicBezTo>
                                <a:pt x="2143533" y="1346932"/>
                                <a:pt x="2191890" y="1304355"/>
                                <a:pt x="2247900" y="1276350"/>
                              </a:cubicBezTo>
                              <a:cubicBezTo>
                                <a:pt x="2293778" y="1253411"/>
                                <a:pt x="2344897" y="1242139"/>
                                <a:pt x="2390775" y="1219200"/>
                              </a:cubicBezTo>
                              <a:cubicBezTo>
                                <a:pt x="2427802" y="1200687"/>
                                <a:pt x="2458781" y="1171544"/>
                                <a:pt x="2495550" y="1152525"/>
                              </a:cubicBezTo>
                              <a:cubicBezTo>
                                <a:pt x="2515143" y="1142391"/>
                                <a:pt x="2685063" y="1064849"/>
                                <a:pt x="2743200" y="1047750"/>
                              </a:cubicBezTo>
                              <a:cubicBezTo>
                                <a:pt x="2771283" y="1039490"/>
                                <a:pt x="2800350" y="1035050"/>
                                <a:pt x="2828925" y="1028700"/>
                              </a:cubicBezTo>
                              <a:cubicBezTo>
                                <a:pt x="2841625" y="1022350"/>
                                <a:pt x="2854613" y="1016546"/>
                                <a:pt x="2867025" y="1009650"/>
                              </a:cubicBezTo>
                              <a:cubicBezTo>
                                <a:pt x="2883209" y="1000659"/>
                                <a:pt x="2897796" y="988736"/>
                                <a:pt x="2914650" y="981075"/>
                              </a:cubicBezTo>
                              <a:cubicBezTo>
                                <a:pt x="2932931" y="972766"/>
                                <a:pt x="2952750" y="968375"/>
                                <a:pt x="2971800" y="962025"/>
                              </a:cubicBezTo>
                              <a:cubicBezTo>
                                <a:pt x="2994025" y="939800"/>
                                <a:pt x="3013330" y="914209"/>
                                <a:pt x="3038475" y="895350"/>
                              </a:cubicBezTo>
                              <a:cubicBezTo>
                                <a:pt x="3051175" y="885825"/>
                                <a:pt x="3065896" y="878522"/>
                                <a:pt x="3076575" y="866775"/>
                              </a:cubicBezTo>
                              <a:cubicBezTo>
                                <a:pt x="3103249" y="837433"/>
                                <a:pt x="3129578" y="796796"/>
                                <a:pt x="3152775" y="762000"/>
                              </a:cubicBezTo>
                              <a:cubicBezTo>
                                <a:pt x="3149600" y="739775"/>
                                <a:pt x="3151588" y="716170"/>
                                <a:pt x="3143250" y="695325"/>
                              </a:cubicBezTo>
                              <a:cubicBezTo>
                                <a:pt x="3138247" y="682818"/>
                                <a:pt x="3123545" y="676887"/>
                                <a:pt x="3114675" y="666750"/>
                              </a:cubicBezTo>
                              <a:cubicBezTo>
                                <a:pt x="3101288" y="651450"/>
                                <a:pt x="3088773" y="635389"/>
                                <a:pt x="3076575" y="619125"/>
                              </a:cubicBezTo>
                              <a:cubicBezTo>
                                <a:pt x="3069706" y="609967"/>
                                <a:pt x="3064553" y="599586"/>
                                <a:pt x="3057525" y="590550"/>
                              </a:cubicBezTo>
                              <a:cubicBezTo>
                                <a:pt x="3027892" y="552450"/>
                                <a:pt x="2995083" y="511175"/>
                                <a:pt x="2952750" y="485775"/>
                              </a:cubicBezTo>
                              <a:cubicBezTo>
                                <a:pt x="2925936" y="469687"/>
                                <a:pt x="2894994" y="461659"/>
                                <a:pt x="2867025" y="447675"/>
                              </a:cubicBezTo>
                              <a:cubicBezTo>
                                <a:pt x="2844130" y="436227"/>
                                <a:pt x="2823546" y="420400"/>
                                <a:pt x="2800350" y="409575"/>
                              </a:cubicBezTo>
                              <a:cubicBezTo>
                                <a:pt x="2775768" y="398103"/>
                                <a:pt x="2748413" y="393132"/>
                                <a:pt x="2724150" y="381000"/>
                              </a:cubicBezTo>
                              <a:cubicBezTo>
                                <a:pt x="2703672" y="370761"/>
                                <a:pt x="2686467" y="354951"/>
                                <a:pt x="2667000" y="342900"/>
                              </a:cubicBezTo>
                              <a:cubicBezTo>
                                <a:pt x="2619776" y="313666"/>
                                <a:pt x="2567965" y="291273"/>
                                <a:pt x="2524125" y="257175"/>
                              </a:cubicBezTo>
                              <a:cubicBezTo>
                                <a:pt x="2427962" y="182382"/>
                                <a:pt x="2435872" y="180906"/>
                                <a:pt x="2314575" y="123825"/>
                              </a:cubicBezTo>
                              <a:cubicBezTo>
                                <a:pt x="2224562" y="81466"/>
                                <a:pt x="2142475" y="41309"/>
                                <a:pt x="2047875" y="19050"/>
                              </a:cubicBezTo>
                              <a:cubicBezTo>
                                <a:pt x="2016357" y="11634"/>
                                <a:pt x="1952625" y="0"/>
                                <a:pt x="1952625" y="0"/>
                              </a:cubicBezTo>
                              <a:cubicBezTo>
                                <a:pt x="1787525" y="3175"/>
                                <a:pt x="1622227" y="846"/>
                                <a:pt x="1457325" y="9525"/>
                              </a:cubicBezTo>
                              <a:cubicBezTo>
                                <a:pt x="1438816" y="10499"/>
                                <a:pt x="1389865" y="40319"/>
                                <a:pt x="1371600" y="47625"/>
                              </a:cubicBezTo>
                              <a:cubicBezTo>
                                <a:pt x="1279870" y="84317"/>
                                <a:pt x="1346633" y="49597"/>
                                <a:pt x="1238250" y="85725"/>
                              </a:cubicBezTo>
                              <a:cubicBezTo>
                                <a:pt x="1196297" y="99709"/>
                                <a:pt x="1153979" y="113573"/>
                                <a:pt x="1114425" y="133350"/>
                              </a:cubicBezTo>
                              <a:cubicBezTo>
                                <a:pt x="1067345" y="156890"/>
                                <a:pt x="1089795" y="147910"/>
                                <a:pt x="1047750" y="161925"/>
                              </a:cubicBezTo>
                              <a:cubicBezTo>
                                <a:pt x="1038225" y="171450"/>
                                <a:pt x="1027941" y="180273"/>
                                <a:pt x="1019175" y="190500"/>
                              </a:cubicBezTo>
                              <a:cubicBezTo>
                                <a:pt x="1008844" y="202553"/>
                                <a:pt x="1001825" y="217375"/>
                                <a:pt x="990600" y="228600"/>
                              </a:cubicBezTo>
                              <a:cubicBezTo>
                                <a:pt x="983786" y="235414"/>
                                <a:pt x="936545" y="269014"/>
                                <a:pt x="923925" y="276225"/>
                              </a:cubicBezTo>
                              <a:cubicBezTo>
                                <a:pt x="905394" y="286814"/>
                                <a:pt x="879108" y="299943"/>
                                <a:pt x="857250" y="304800"/>
                              </a:cubicBezTo>
                              <a:cubicBezTo>
                                <a:pt x="838397" y="308990"/>
                                <a:pt x="818836" y="309641"/>
                                <a:pt x="800100" y="314325"/>
                              </a:cubicBezTo>
                              <a:cubicBezTo>
                                <a:pt x="780619" y="319195"/>
                                <a:pt x="762757" y="330074"/>
                                <a:pt x="742950" y="333375"/>
                              </a:cubicBezTo>
                              <a:cubicBezTo>
                                <a:pt x="657440" y="347627"/>
                                <a:pt x="704995" y="340767"/>
                                <a:pt x="600075" y="352425"/>
                              </a:cubicBezTo>
                              <a:cubicBezTo>
                                <a:pt x="464262" y="397696"/>
                                <a:pt x="605592" y="352210"/>
                                <a:pt x="504825" y="381000"/>
                              </a:cubicBezTo>
                              <a:cubicBezTo>
                                <a:pt x="495171" y="383758"/>
                                <a:pt x="486229" y="389416"/>
                                <a:pt x="476250" y="390525"/>
                              </a:cubicBezTo>
                              <a:cubicBezTo>
                                <a:pt x="457317" y="392629"/>
                                <a:pt x="438150" y="390525"/>
                                <a:pt x="419100" y="390525"/>
                              </a:cubicBezTo>
                            </a:path>
                          </a:pathLst>
                        </a:cu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26558" id="Freeform 6" o:spid="_x0000_s1026" style="position:absolute;margin-left:270.75pt;margin-top:128.4pt;width:197.25pt;height:6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52775,1457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" path="m476250,371475v-41275,3175,-85243,-5479,-123825,9525c329314,389988,318555,417517,304800,438150v-34137,51206,-25082,73319,-66675,123825c67675,768950,205477,585098,95250,695325v-63500,63500,28575,-3175,-47625,47625c30530,785687,19024,809756,9525,857250,4505,882351,3175,908050,,933450v3175,38100,-326,77359,9525,114300c19651,1085722,70843,1080218,95250,1085850v78889,18205,50909,17267,123825,38100c244249,1131143,269556,1138101,295275,1143000v41023,7814,83090,9852,123825,19050c476957,1175115,533211,1194497,590550,1209675v50620,13399,102579,21981,152400,38100c801292,1266650,856083,1295497,914400,1314450v68856,22378,139148,40254,209550,57150c1333919,1421993,1373223,1425846,1562100,1457325v265728,-8858,285328,16509,523875,-85725c2143533,1346932,2191890,1304355,2247900,1276350v45878,-22939,96997,-34211,142875,-57150c2427802,1200687,2458781,1171544,2495550,1152525v19593,-10134,189513,-87676,247650,-104775c2771283,1039490,2800350,1035050,2828925,1028700v12700,-6350,25688,-12154,38100,-19050c2883209,1000659,2897796,988736,2914650,981075v18281,-8309,38100,-12700,57150,-19050c2994025,939800,3013330,914209,3038475,895350v12700,-9525,27421,-16828,38100,-28575c3103249,837433,3129578,796796,3152775,762000v-3175,-22225,-1187,-45830,-9525,-66675c3138247,682818,3123545,676887,3114675,666750v-13387,-15300,-25902,-31361,-38100,-47625c3069706,609967,3064553,599586,3057525,590550v-29633,-38100,-62442,-79375,-104775,-104775c2925936,469687,2894994,461659,2867025,447675v-22895,-11448,-43479,-27275,-66675,-38100c2775768,398103,2748413,393132,2724150,381000v-20478,-10239,-37683,-26049,-57150,-38100c2619776,313666,2567965,291273,2524125,257175v-96163,-74793,-88253,-76269,-209550,-133350c2224562,81466,2142475,41309,2047875,19050,2016357,11634,1952625,,1952625,,1787525,3175,1622227,846,1457325,9525v-18509,974,-67460,30794,-85725,38100c1279870,84317,1346633,49597,1238250,85725v-41953,13984,-84271,27848,-123825,47625c1067345,156890,1089795,147910,1047750,161925v-9525,9525,-19809,18348,-28575,28575c1008844,202553,1001825,217375,990600,228600v-6814,6814,-54055,40414,-66675,47625c905394,286814,879108,299943,857250,304800v-18853,4190,-38414,4841,-57150,9525c780619,319195,762757,330074,742950,333375v-85510,14252,-37955,7392,-142875,19050c464262,397696,605592,352210,504825,381000v-9654,2758,-18596,8416,-28575,9525c457317,392629,438150,390525,419100,390525e" filled="f" strokecolor="#c0504d [3205]" strokeweight="2pt">
                <v:shadow on="t" color="black" opacity="24903f" origin=",.5" offset="0,.55556mm"/>
                <v:path arrowok="t" o:connecttype="custom" o:connectlocs="378410,206375;280023,211667;242182,243417;189205,312208;75682,386292;37841,412750;7568,476250;0,518583;7568,582083;75682,603250;174069,624417;234614,635000;333001,645583;469229,672042;590320,693208;726547,730250;893048,762000;1241185,809625;1657436,762000;1786096,709083;1899619,677333;1982869,640292;2179642,582083;2247756,571500;2278029,560917;2315870,545042;2361279,534458;2414257,497417;2444529,481542;2505075,423333;2497507,386292;2474802,370417;2444529,343958;2429393,328083;2346143,269875;2278029,248708;2225052,227542;2164506,211667;2119097,190500;2005574,142875;1839073,68792;1627164,10583;1551481,0;1157935,5292;1089821,26458;983866,47625;885480,74083;832502,89958;809798,105833;787093,127000;734116,153458;681138,169333;635729,174625;590320,185208;476797,195792;401115,211667;378410,216958;333001,216958" o:connectangles="0,0,0,0,0,0,0,0,0,0,0,0,0,0,0,0,0,0,0,0,0,0,0,0,0,0,0,0,0,0,0,0,0,0,0,0,0,0,0,0,0,0,0,0,0,0,0,0,0,0,0,0,0,0,0,0,0,0"/>
              </v:shape>
            </w:pict>
          </mc:Fallback>
        </mc:AlternateContent>
      </w:r>
      <w:r>
        <w:rPr>
          <w:noProof/>
        </w:rPr>
        <w:drawing>
          <wp:inline distT="0" distB="0" distL="0" distR="0" wp14:anchorId="62C9B438" wp14:editId="6F13BB22">
            <wp:extent cx="5943600" cy="3167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167380"/>
                    </a:xfrm>
                    <a:prstGeom prst="rect">
                      <a:avLst/>
                    </a:prstGeom>
                  </pic:spPr>
                </pic:pic>
              </a:graphicData>
            </a:graphic>
          </wp:inline>
        </w:drawing>
      </w:r>
    </w:p>
    <w:p w:rsidR="001C5AEE" w:rsidRDefault="001C5AEE" w:rsidP="00C11A51">
      <w:pPr>
        <w:contextualSpacing/>
        <w:jc w:val="both"/>
        <w:rPr>
          <w:rFonts w:ascii="Vrinda" w:hAnsi="Vrinda" w:cs="Vrinda"/>
        </w:rPr>
      </w:pPr>
      <w:r>
        <w:rPr>
          <w:rFonts w:ascii="Vrinda" w:hAnsi="Vrinda" w:cs="Vrinda"/>
        </w:rPr>
        <w:t>Add করার পর পার্শে জমার টাকা দেখাবে</w:t>
      </w:r>
      <w:r w:rsidR="00041A07">
        <w:rPr>
          <w:rFonts w:ascii="Vrinda" w:hAnsi="Vrinda" w:cs="Vrinda"/>
        </w:rPr>
        <w:t xml:space="preserve">। যদি ঐ রশিদে আর কোন আদায় না থাকে তা হলে Update চাপলেই ডাটা সার্ভারে আপডেট হয়ে যাবে। </w:t>
      </w:r>
      <w:r w:rsidR="0004594E">
        <w:rPr>
          <w:rFonts w:ascii="Vrinda" w:hAnsi="Vrinda" w:cs="Vrinda"/>
        </w:rPr>
        <w:t>মনেকরি</w:t>
      </w:r>
      <w:r w:rsidR="00041A07">
        <w:rPr>
          <w:rFonts w:ascii="Vrinda" w:hAnsi="Vrinda" w:cs="Vrinda"/>
        </w:rPr>
        <w:t xml:space="preserve"> ১৭৫ নম্বর ক্রেডিট ইউনিয়ন শেয়ারে ৫০০০টাকা সঞ্চয় হিসাবে ২০০০ টাকা মোট ৭০০০ টাকা জমা করবে। এ ক্ষেত্রে হিসাব নম্বর হবে শেয়ার ১১৩০১৭৫০০০০০০০০১ এবং সঞ্চয় নম্বর হবে ১২৩০১৭৫০০০০০০০০১। প্রথমে রশিদ নম্বর দিয়ে শেয়ার হিসাব নম্বর দেয়ার পর টাকার ঘরে যত জমা তত লিখে Add করতে হবে। Add করার পর কারসার হিসাব নম্বরের ঘরে চলে যাবে। হিসাব নম্বর লিখার পর টাকার ঘরে যত জমা করা হবে তত লিখে Add করতে হবে।</w:t>
      </w:r>
    </w:p>
    <w:p w:rsidR="00041A07" w:rsidRDefault="00041A07" w:rsidP="00C11A51">
      <w:pPr>
        <w:contextualSpacing/>
        <w:jc w:val="both"/>
        <w:rPr>
          <w:rFonts w:ascii="Vrinda" w:hAnsi="Vrinda" w:cs="Vrinda"/>
        </w:rPr>
      </w:pPr>
      <w:r>
        <w:rPr>
          <w:noProof/>
        </w:rPr>
        <w:lastRenderedPageBreak/>
        <w:drawing>
          <wp:inline distT="0" distB="0" distL="0" distR="0" wp14:anchorId="62FEEBAE" wp14:editId="68A45471">
            <wp:extent cx="5943600" cy="3167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167380"/>
                    </a:xfrm>
                    <a:prstGeom prst="rect">
                      <a:avLst/>
                    </a:prstGeom>
                  </pic:spPr>
                </pic:pic>
              </a:graphicData>
            </a:graphic>
          </wp:inline>
        </w:drawing>
      </w:r>
    </w:p>
    <w:p w:rsidR="00041A07" w:rsidRDefault="00041A07" w:rsidP="00C11A51">
      <w:pPr>
        <w:contextualSpacing/>
        <w:jc w:val="both"/>
        <w:rPr>
          <w:rFonts w:ascii="Vrinda" w:hAnsi="Vrinda" w:cs="Vrinda"/>
        </w:rPr>
      </w:pPr>
      <w:r>
        <w:rPr>
          <w:rFonts w:ascii="Vrinda" w:hAnsi="Vrinda" w:cs="Vrinda"/>
        </w:rPr>
        <w:t xml:space="preserve">Add করার পর যোগ </w:t>
      </w:r>
      <w:r w:rsidR="00A76787">
        <w:rPr>
          <w:rFonts w:ascii="Vrinda" w:hAnsi="Vrinda" w:cs="Vrinda"/>
        </w:rPr>
        <w:t>ফলের টাকা রশিদের সাথে মিলে গেলে Update করলে সার্ভারে ডাটা আপডেট হয়ে যাবে।</w:t>
      </w:r>
    </w:p>
    <w:p w:rsidR="00C11A51" w:rsidRDefault="004B11DC" w:rsidP="00C11A51">
      <w:pPr>
        <w:contextualSpacing/>
        <w:jc w:val="both"/>
        <w:rPr>
          <w:rFonts w:ascii="Vrinda" w:hAnsi="Vrinda" w:cs="Vrinda"/>
        </w:rPr>
      </w:pPr>
      <w:r>
        <w:rPr>
          <w:rFonts w:ascii="Vrinda" w:hAnsi="Vrinda" w:cs="Vrinda"/>
        </w:rPr>
        <w:t>মনেকরি</w:t>
      </w:r>
      <w:r w:rsidR="00EA1839">
        <w:rPr>
          <w:rFonts w:ascii="Vrinda" w:hAnsi="Vrinda" w:cs="Vrinda"/>
        </w:rPr>
        <w:t xml:space="preserve"> ৭১</w:t>
      </w:r>
      <w:r w:rsidR="006057F1">
        <w:rPr>
          <w:rFonts w:ascii="Vrinda" w:hAnsi="Vrinda" w:cs="Vrinda"/>
        </w:rPr>
        <w:t xml:space="preserve"> ক্রেডিট ইউনিয়ন </w:t>
      </w:r>
      <w:r w:rsidR="00FB40D4">
        <w:rPr>
          <w:rFonts w:ascii="Vrinda" w:hAnsi="Vrinda" w:cs="Vrinda"/>
        </w:rPr>
        <w:t>শেয়ারে ৫০০ টাকা</w:t>
      </w:r>
      <w:proofErr w:type="gramStart"/>
      <w:r w:rsidR="00FB40D4">
        <w:rPr>
          <w:rFonts w:ascii="Vrinda" w:hAnsi="Vrinda" w:cs="Vrinda"/>
        </w:rPr>
        <w:t xml:space="preserve">, </w:t>
      </w:r>
      <w:r w:rsidR="006057F1">
        <w:rPr>
          <w:rFonts w:ascii="Vrinda" w:hAnsi="Vrinda" w:cs="Vrinda"/>
        </w:rPr>
        <w:t xml:space="preserve"> </w:t>
      </w:r>
      <w:r w:rsidR="00FB40D4">
        <w:rPr>
          <w:rFonts w:ascii="Vrinda" w:hAnsi="Vrinda" w:cs="Vrinda"/>
        </w:rPr>
        <w:t>সঞ</w:t>
      </w:r>
      <w:proofErr w:type="gramEnd"/>
      <w:r w:rsidR="00FB40D4">
        <w:rPr>
          <w:rFonts w:ascii="Vrinda" w:hAnsi="Vrinda" w:cs="Vrinda"/>
        </w:rPr>
        <w:t xml:space="preserve">্চয়ে ৫০০ টাকা, অডিট ফি ১৫০০ টাকা, </w:t>
      </w:r>
      <w:r w:rsidR="0004594E">
        <w:rPr>
          <w:rFonts w:ascii="Vrinda" w:hAnsi="Vrinda" w:cs="Vrinda"/>
        </w:rPr>
        <w:t>কা</w:t>
      </w:r>
      <w:r>
        <w:rPr>
          <w:rFonts w:ascii="Vrinda" w:hAnsi="Vrinda" w:cs="Vrinda"/>
        </w:rPr>
        <w:t>লব</w:t>
      </w:r>
      <w:r w:rsidR="00FB40D4">
        <w:rPr>
          <w:rFonts w:ascii="Vrinda" w:hAnsi="Vrinda" w:cs="Vrinda"/>
        </w:rPr>
        <w:t xml:space="preserve"> ডিউস ২০০০ টাকা মোট  ৪৫০০ টাকা জমা করলো। এ ক্ষেত্রে </w:t>
      </w:r>
      <w:r w:rsidR="00C11A51">
        <w:rPr>
          <w:rFonts w:ascii="Vrinda" w:hAnsi="Vrinda" w:cs="Vrinda"/>
        </w:rPr>
        <w:t>যে সমস্ত নন প্রোডাক্ট একাউন্ট</w:t>
      </w:r>
      <w:r w:rsidR="0004594E">
        <w:rPr>
          <w:rFonts w:ascii="Vrinda" w:hAnsi="Vrinda" w:cs="Vrinda"/>
        </w:rPr>
        <w:t>,</w:t>
      </w:r>
      <w:r w:rsidR="00C11A51">
        <w:rPr>
          <w:rFonts w:ascii="Vrinda" w:hAnsi="Vrinda" w:cs="Vrinda"/>
        </w:rPr>
        <w:t xml:space="preserve"> সেগুলির হিসাব নম্বর Fixed হবে এবং প্রোডাক্ট কোড হবে=৯৯. যেমন </w:t>
      </w:r>
    </w:p>
    <w:p w:rsidR="00C11A51" w:rsidRDefault="00C11A51" w:rsidP="00C11A51">
      <w:pPr>
        <w:pStyle w:val="ListParagraph"/>
        <w:numPr>
          <w:ilvl w:val="0"/>
          <w:numId w:val="1"/>
        </w:numPr>
        <w:jc w:val="both"/>
        <w:rPr>
          <w:rFonts w:ascii="Vrinda" w:hAnsi="Vrinda" w:cs="Vrinda"/>
        </w:rPr>
      </w:pPr>
      <w:r w:rsidRPr="00C11A51">
        <w:rPr>
          <w:rFonts w:ascii="Vrinda" w:hAnsi="Vrinda" w:cs="Vrinda"/>
        </w:rPr>
        <w:t>অডিট ফির হিসাব নম্বর=৫০১</w:t>
      </w:r>
    </w:p>
    <w:p w:rsidR="00C11A51" w:rsidRDefault="00C11A51" w:rsidP="00C11A51">
      <w:pPr>
        <w:pStyle w:val="ListParagraph"/>
        <w:numPr>
          <w:ilvl w:val="0"/>
          <w:numId w:val="1"/>
        </w:numPr>
        <w:jc w:val="both"/>
        <w:rPr>
          <w:rFonts w:ascii="Vrinda" w:hAnsi="Vrinda" w:cs="Vrinda"/>
        </w:rPr>
      </w:pPr>
      <w:r>
        <w:rPr>
          <w:rFonts w:ascii="Vrinda" w:hAnsi="Vrinda" w:cs="Vrinda"/>
        </w:rPr>
        <w:t>ডিউস = ৫০২</w:t>
      </w:r>
    </w:p>
    <w:p w:rsidR="00C11A51" w:rsidRDefault="00C11A51" w:rsidP="00C11A51">
      <w:pPr>
        <w:pStyle w:val="ListParagraph"/>
        <w:numPr>
          <w:ilvl w:val="0"/>
          <w:numId w:val="1"/>
        </w:numPr>
        <w:jc w:val="both"/>
        <w:rPr>
          <w:rFonts w:ascii="Vrinda" w:hAnsi="Vrinda" w:cs="Vrinda"/>
        </w:rPr>
      </w:pPr>
      <w:r>
        <w:rPr>
          <w:rFonts w:ascii="Vrinda" w:hAnsi="Vrinda" w:cs="Vrinda"/>
        </w:rPr>
        <w:t>কালব সদস্য ভর্তি ফি=৫০৩</w:t>
      </w:r>
    </w:p>
    <w:p w:rsidR="00C11A51" w:rsidRDefault="00C11A51" w:rsidP="00C11A51">
      <w:pPr>
        <w:pStyle w:val="ListParagraph"/>
        <w:numPr>
          <w:ilvl w:val="0"/>
          <w:numId w:val="1"/>
        </w:numPr>
        <w:jc w:val="both"/>
        <w:rPr>
          <w:rFonts w:ascii="Vrinda" w:hAnsi="Vrinda" w:cs="Vrinda"/>
        </w:rPr>
      </w:pPr>
      <w:r>
        <w:rPr>
          <w:rFonts w:ascii="Vrinda" w:hAnsi="Vrinda" w:cs="Vrinda"/>
        </w:rPr>
        <w:t>প্রশিক্ষণ=৫০৪</w:t>
      </w:r>
    </w:p>
    <w:p w:rsidR="00C11A51" w:rsidRDefault="00C11A51" w:rsidP="00C11A51">
      <w:pPr>
        <w:pStyle w:val="ListParagraph"/>
        <w:numPr>
          <w:ilvl w:val="0"/>
          <w:numId w:val="1"/>
        </w:numPr>
        <w:jc w:val="both"/>
        <w:rPr>
          <w:rFonts w:ascii="Vrinda" w:hAnsi="Vrinda" w:cs="Vrinda"/>
        </w:rPr>
      </w:pPr>
      <w:r>
        <w:rPr>
          <w:rFonts w:ascii="Vrinda" w:hAnsi="Vrinda" w:cs="Vrinda"/>
        </w:rPr>
        <w:t>মিউচুয়্যাল সার্ভিস ফি= ৫০৫</w:t>
      </w:r>
    </w:p>
    <w:p w:rsidR="00C11A51" w:rsidRDefault="004B11DC" w:rsidP="00C11A51">
      <w:pPr>
        <w:pStyle w:val="ListParagraph"/>
        <w:numPr>
          <w:ilvl w:val="0"/>
          <w:numId w:val="1"/>
        </w:numPr>
        <w:jc w:val="both"/>
        <w:rPr>
          <w:rFonts w:ascii="Vrinda" w:hAnsi="Vrinda" w:cs="Vrinda"/>
        </w:rPr>
      </w:pPr>
      <w:r>
        <w:rPr>
          <w:rFonts w:ascii="Vrinda" w:hAnsi="Vrinda" w:cs="Vrinda"/>
        </w:rPr>
        <w:t>সফট</w:t>
      </w:r>
      <w:r w:rsidR="00C11A51">
        <w:rPr>
          <w:rFonts w:ascii="Vrinda" w:hAnsi="Vrinda" w:cs="Vrinda"/>
        </w:rPr>
        <w:t>ওয়্যার ফি= ৫০৬</w:t>
      </w:r>
    </w:p>
    <w:p w:rsidR="00C11A51" w:rsidRDefault="00C11A51" w:rsidP="00C11A51">
      <w:pPr>
        <w:pStyle w:val="ListParagraph"/>
        <w:numPr>
          <w:ilvl w:val="0"/>
          <w:numId w:val="1"/>
        </w:numPr>
        <w:jc w:val="both"/>
        <w:rPr>
          <w:rFonts w:ascii="Vrinda" w:hAnsi="Vrinda" w:cs="Vrinda"/>
        </w:rPr>
      </w:pPr>
      <w:r>
        <w:rPr>
          <w:rFonts w:ascii="Vrinda" w:hAnsi="Vrinda" w:cs="Vrinda"/>
        </w:rPr>
        <w:t>ঋণ প্রসেস ফি = ৫০৭</w:t>
      </w:r>
    </w:p>
    <w:p w:rsidR="00A76787" w:rsidRDefault="00C11A51" w:rsidP="00C11A51">
      <w:pPr>
        <w:pStyle w:val="ListParagraph"/>
        <w:numPr>
          <w:ilvl w:val="0"/>
          <w:numId w:val="1"/>
        </w:numPr>
        <w:jc w:val="both"/>
        <w:rPr>
          <w:rFonts w:ascii="Vrinda" w:hAnsi="Vrinda" w:cs="Vrinda"/>
        </w:rPr>
      </w:pPr>
      <w:r>
        <w:rPr>
          <w:rFonts w:ascii="Vrinda" w:hAnsi="Vrinda" w:cs="Vrinda"/>
        </w:rPr>
        <w:t>ষ্টেশনারী বিক্রয়=৫০৮</w:t>
      </w:r>
    </w:p>
    <w:p w:rsidR="00C11A51" w:rsidRDefault="00C11A51" w:rsidP="00C11A51">
      <w:pPr>
        <w:jc w:val="both"/>
        <w:rPr>
          <w:rFonts w:ascii="Vrinda" w:hAnsi="Vrinda" w:cs="Vrinda"/>
        </w:rPr>
      </w:pPr>
      <w:r>
        <w:rPr>
          <w:rFonts w:ascii="Vrinda" w:hAnsi="Vrinda" w:cs="Vrinda"/>
        </w:rPr>
        <w:t>এ ক্ষেত্রে যেহেতু ৭১ নম্বর ক্রেডিট ইউনিয়ন অডিট ফি ও ডিউস জমা করেছে সেহেতু ঐ খাত সমূহের সম্পূর্ণ কোড হবে ৯৯৩০০৭১০০০০০০৫০১</w:t>
      </w:r>
      <w:r w:rsidR="00974741">
        <w:rPr>
          <w:rFonts w:ascii="Vrinda" w:hAnsi="Vrinda" w:cs="Vrinda"/>
        </w:rPr>
        <w:t xml:space="preserve"> ও ৯৯৩০০৭১০০০০০০৫০২। </w:t>
      </w:r>
    </w:p>
    <w:p w:rsidR="00974741" w:rsidRDefault="00974741" w:rsidP="00C11A51">
      <w:pPr>
        <w:jc w:val="both"/>
        <w:rPr>
          <w:rFonts w:ascii="Vrinda" w:hAnsi="Vrinda" w:cs="Vrinda"/>
        </w:rPr>
      </w:pPr>
      <w:r>
        <w:rPr>
          <w:rFonts w:ascii="Vrinda" w:hAnsi="Vrinda" w:cs="Vrinda"/>
        </w:rPr>
        <w:t>নিম্নে টেবিলের মাধ্যমে দেখানো হল</w:t>
      </w:r>
      <w:proofErr w:type="gramStart"/>
      <w:r>
        <w:rPr>
          <w:rFonts w:ascii="Vrinda" w:hAnsi="Vrinda" w:cs="Vrinda"/>
        </w:rPr>
        <w:t>ো :</w:t>
      </w:r>
      <w:proofErr w:type="gramEnd"/>
    </w:p>
    <w:p w:rsidR="00974741" w:rsidRDefault="00974741" w:rsidP="00C11A51">
      <w:pPr>
        <w:jc w:val="both"/>
        <w:rPr>
          <w:rFonts w:ascii="Vrinda" w:hAnsi="Vrinda" w:cs="Vrinda"/>
        </w:rPr>
      </w:pPr>
    </w:p>
    <w:p w:rsidR="00974741" w:rsidRDefault="00974741" w:rsidP="00C11A51">
      <w:pPr>
        <w:jc w:val="both"/>
        <w:rPr>
          <w:rFonts w:ascii="Vrinda" w:hAnsi="Vrinda" w:cs="Vrinda"/>
        </w:rPr>
      </w:pPr>
    </w:p>
    <w:p w:rsidR="00974741" w:rsidRDefault="00974741" w:rsidP="00C11A51">
      <w:pPr>
        <w:jc w:val="both"/>
        <w:rPr>
          <w:rFonts w:ascii="Vrinda" w:hAnsi="Vrinda" w:cs="Vrinda"/>
        </w:rPr>
      </w:pPr>
    </w:p>
    <w:p w:rsidR="00974741" w:rsidRDefault="00974741" w:rsidP="00C11A51">
      <w:pPr>
        <w:jc w:val="both"/>
        <w:rPr>
          <w:rFonts w:ascii="Vrinda" w:hAnsi="Vrinda" w:cs="Vrinda"/>
        </w:rPr>
      </w:pPr>
    </w:p>
    <w:p w:rsidR="00974741" w:rsidRDefault="0004594E" w:rsidP="00C11A51">
      <w:pPr>
        <w:jc w:val="both"/>
        <w:rPr>
          <w:rFonts w:ascii="Vrinda" w:hAnsi="Vrinda" w:cs="Vrinda"/>
        </w:rPr>
      </w:pPr>
      <w:r>
        <w:rPr>
          <w:noProof/>
        </w:rPr>
        <w:lastRenderedPageBreak/>
        <mc:AlternateContent>
          <mc:Choice Requires="wps">
            <w:drawing>
              <wp:anchor distT="0" distB="0" distL="114300" distR="114300" simplePos="0" relativeHeight="251661312" behindDoc="0" locked="0" layoutInCell="1" allowOverlap="1">
                <wp:simplePos x="0" y="0"/>
                <wp:positionH relativeFrom="column">
                  <wp:posOffset>1362075</wp:posOffset>
                </wp:positionH>
                <wp:positionV relativeFrom="paragraph">
                  <wp:posOffset>971550</wp:posOffset>
                </wp:positionV>
                <wp:extent cx="393879" cy="391770"/>
                <wp:effectExtent l="38100" t="19050" r="82550" b="104140"/>
                <wp:wrapNone/>
                <wp:docPr id="28" name="Freeform 28"/>
                <wp:cNvGraphicFramePr/>
                <a:graphic xmlns:a="http://schemas.openxmlformats.org/drawingml/2006/main">
                  <a:graphicData uri="http://schemas.microsoft.com/office/word/2010/wordprocessingShape">
                    <wps:wsp>
                      <wps:cNvSpPr/>
                      <wps:spPr>
                        <a:xfrm>
                          <a:off x="0" y="0"/>
                          <a:ext cx="393879" cy="391770"/>
                        </a:xfrm>
                        <a:custGeom>
                          <a:avLst/>
                          <a:gdLst>
                            <a:gd name="connsiteX0" fmla="*/ 38100 w 393879"/>
                            <a:gd name="connsiteY0" fmla="*/ 0 h 391770"/>
                            <a:gd name="connsiteX1" fmla="*/ 19050 w 393879"/>
                            <a:gd name="connsiteY1" fmla="*/ 85725 h 391770"/>
                            <a:gd name="connsiteX2" fmla="*/ 9525 w 393879"/>
                            <a:gd name="connsiteY2" fmla="*/ 114300 h 391770"/>
                            <a:gd name="connsiteX3" fmla="*/ 19050 w 393879"/>
                            <a:gd name="connsiteY3" fmla="*/ 228600 h 391770"/>
                            <a:gd name="connsiteX4" fmla="*/ 28575 w 393879"/>
                            <a:gd name="connsiteY4" fmla="*/ 257175 h 391770"/>
                            <a:gd name="connsiteX5" fmla="*/ 104775 w 393879"/>
                            <a:gd name="connsiteY5" fmla="*/ 304800 h 391770"/>
                            <a:gd name="connsiteX6" fmla="*/ 161925 w 393879"/>
                            <a:gd name="connsiteY6" fmla="*/ 352425 h 391770"/>
                            <a:gd name="connsiteX7" fmla="*/ 180975 w 393879"/>
                            <a:gd name="connsiteY7" fmla="*/ 381000 h 391770"/>
                            <a:gd name="connsiteX8" fmla="*/ 371475 w 393879"/>
                            <a:gd name="connsiteY8" fmla="*/ 342900 h 391770"/>
                            <a:gd name="connsiteX9" fmla="*/ 381000 w 393879"/>
                            <a:gd name="connsiteY9" fmla="*/ 314325 h 391770"/>
                            <a:gd name="connsiteX10" fmla="*/ 371475 w 393879"/>
                            <a:gd name="connsiteY10" fmla="*/ 133350 h 391770"/>
                            <a:gd name="connsiteX11" fmla="*/ 342900 w 393879"/>
                            <a:gd name="connsiteY11" fmla="*/ 104775 h 391770"/>
                            <a:gd name="connsiteX12" fmla="*/ 304800 w 393879"/>
                            <a:gd name="connsiteY12" fmla="*/ 95250 h 391770"/>
                            <a:gd name="connsiteX13" fmla="*/ 238125 w 393879"/>
                            <a:gd name="connsiteY13" fmla="*/ 85725 h 391770"/>
                            <a:gd name="connsiteX14" fmla="*/ 180975 w 393879"/>
                            <a:gd name="connsiteY14" fmla="*/ 76200 h 391770"/>
                            <a:gd name="connsiteX15" fmla="*/ 0 w 393879"/>
                            <a:gd name="connsiteY15" fmla="*/ 66675 h 3917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393879" h="391770">
                              <a:moveTo>
                                <a:pt x="38100" y="0"/>
                              </a:moveTo>
                              <a:cubicBezTo>
                                <a:pt x="31553" y="32736"/>
                                <a:pt x="28018" y="54338"/>
                                <a:pt x="19050" y="85725"/>
                              </a:cubicBezTo>
                              <a:cubicBezTo>
                                <a:pt x="16292" y="95379"/>
                                <a:pt x="12700" y="104775"/>
                                <a:pt x="9525" y="114300"/>
                              </a:cubicBezTo>
                              <a:cubicBezTo>
                                <a:pt x="12700" y="152400"/>
                                <a:pt x="13997" y="190703"/>
                                <a:pt x="19050" y="228600"/>
                              </a:cubicBezTo>
                              <a:cubicBezTo>
                                <a:pt x="20377" y="238552"/>
                                <a:pt x="21071" y="250505"/>
                                <a:pt x="28575" y="257175"/>
                              </a:cubicBezTo>
                              <a:cubicBezTo>
                                <a:pt x="50962" y="277075"/>
                                <a:pt x="83595" y="283620"/>
                                <a:pt x="104775" y="304800"/>
                              </a:cubicBezTo>
                              <a:cubicBezTo>
                                <a:pt x="141445" y="341470"/>
                                <a:pt x="122142" y="325903"/>
                                <a:pt x="161925" y="352425"/>
                              </a:cubicBezTo>
                              <a:cubicBezTo>
                                <a:pt x="168275" y="361950"/>
                                <a:pt x="169590" y="379802"/>
                                <a:pt x="180975" y="381000"/>
                              </a:cubicBezTo>
                              <a:cubicBezTo>
                                <a:pt x="330311" y="396720"/>
                                <a:pt x="311154" y="403221"/>
                                <a:pt x="371475" y="342900"/>
                              </a:cubicBezTo>
                              <a:cubicBezTo>
                                <a:pt x="374650" y="333375"/>
                                <a:pt x="378242" y="323979"/>
                                <a:pt x="381000" y="314325"/>
                              </a:cubicBezTo>
                              <a:cubicBezTo>
                                <a:pt x="400559" y="245867"/>
                                <a:pt x="398196" y="229545"/>
                                <a:pt x="371475" y="133350"/>
                              </a:cubicBezTo>
                              <a:cubicBezTo>
                                <a:pt x="367870" y="120371"/>
                                <a:pt x="354596" y="111458"/>
                                <a:pt x="342900" y="104775"/>
                              </a:cubicBezTo>
                              <a:cubicBezTo>
                                <a:pt x="331534" y="98280"/>
                                <a:pt x="317680" y="97592"/>
                                <a:pt x="304800" y="95250"/>
                              </a:cubicBezTo>
                              <a:cubicBezTo>
                                <a:pt x="282711" y="91234"/>
                                <a:pt x="260315" y="89139"/>
                                <a:pt x="238125" y="85725"/>
                              </a:cubicBezTo>
                              <a:cubicBezTo>
                                <a:pt x="219037" y="82788"/>
                                <a:pt x="200226" y="77740"/>
                                <a:pt x="180975" y="76200"/>
                              </a:cubicBezTo>
                              <a:cubicBezTo>
                                <a:pt x="120759" y="71383"/>
                                <a:pt x="0" y="66675"/>
                                <a:pt x="0" y="66675"/>
                              </a:cubicBezTo>
                            </a:path>
                          </a:pathLst>
                        </a:cu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FD91C9" id="Freeform 28" o:spid="_x0000_s1026" style="position:absolute;margin-left:107.25pt;margin-top:76.5pt;width:31pt;height:30.8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393879,39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" path="m38100,c31553,32736,28018,54338,19050,85725v-2758,9654,-6350,19050,-9525,28575c12700,152400,13997,190703,19050,228600v1327,9952,2021,21905,9525,28575c50962,277075,83595,283620,104775,304800v36670,36670,17367,21103,57150,47625c168275,361950,169590,379802,180975,381000v149336,15720,130179,22221,190500,-38100c374650,333375,378242,323979,381000,314325v19559,-68458,17196,-84780,-9525,-180975c367870,120371,354596,111458,342900,104775,331534,98280,317680,97592,304800,95250,282711,91234,260315,89139,238125,85725,219037,82788,200226,77740,180975,76200,120759,71383,,66675,,66675e" filled="f" strokecolor="#c0504d [3205]" strokeweight="2pt">
                <v:shadow on="t" color="black" opacity="24903f" origin=",.5" offset="0,.55556mm"/>
                <v:path arrowok="t" o:connecttype="custom" o:connectlocs="38100,0;19050,85725;9525,114300;19050,228600;28575,257175;104775,304800;161925,352425;180975,381000;371475,342900;381000,314325;371475,133350;342900,104775;304800,95250;238125,85725;180975,76200;0,66675" o:connectangles="0,0,0,0,0,0,0,0,0,0,0,0,0,0,0,0"/>
              </v:shape>
            </w:pict>
          </mc:Fallback>
        </mc:AlternateContent>
      </w:r>
      <w:r w:rsidR="00974741">
        <w:rPr>
          <w:noProof/>
        </w:rPr>
        <w:drawing>
          <wp:inline distT="0" distB="0" distL="0" distR="0" wp14:anchorId="7D59E9C9" wp14:editId="03FC5033">
            <wp:extent cx="5943600" cy="3167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67380"/>
                    </a:xfrm>
                    <a:prstGeom prst="rect">
                      <a:avLst/>
                    </a:prstGeom>
                  </pic:spPr>
                </pic:pic>
              </a:graphicData>
            </a:graphic>
          </wp:inline>
        </w:drawing>
      </w:r>
    </w:p>
    <w:p w:rsidR="00974741" w:rsidRDefault="00974741" w:rsidP="00C11A51">
      <w:pPr>
        <w:jc w:val="both"/>
        <w:rPr>
          <w:rFonts w:ascii="Vrinda" w:hAnsi="Vrinda" w:cs="Vrinda"/>
        </w:rPr>
      </w:pPr>
      <w:r>
        <w:rPr>
          <w:rFonts w:ascii="Vrinda" w:hAnsi="Vrinda" w:cs="Vrinda"/>
        </w:rPr>
        <w:t>এবার আপডেট করলেই সার্ভারের সাথে ডাটা সংযুক্ত হবে।</w:t>
      </w:r>
    </w:p>
    <w:p w:rsidR="00974741" w:rsidRDefault="00974741" w:rsidP="00C11A51">
      <w:pPr>
        <w:jc w:val="both"/>
        <w:rPr>
          <w:rFonts w:ascii="Vrinda" w:hAnsi="Vrinda" w:cs="Vrinda"/>
        </w:rPr>
      </w:pPr>
      <w:r>
        <w:rPr>
          <w:rFonts w:ascii="Vrinda" w:hAnsi="Vrinda" w:cs="Vrinda"/>
        </w:rPr>
        <w:t xml:space="preserve">উপরোক্ত </w:t>
      </w:r>
      <w:r w:rsidR="004B11DC">
        <w:rPr>
          <w:rFonts w:ascii="Vrinda" w:hAnsi="Vrinda" w:cs="Vrinda"/>
        </w:rPr>
        <w:t>পদ্ধতিতে</w:t>
      </w:r>
      <w:r>
        <w:rPr>
          <w:rFonts w:ascii="Vrinda" w:hAnsi="Vrinda" w:cs="Vrinda"/>
        </w:rPr>
        <w:t xml:space="preserve"> একাউন্ট নম্বর পেতে </w:t>
      </w:r>
      <w:r w:rsidR="004B11DC">
        <w:rPr>
          <w:rFonts w:ascii="Vrinda" w:hAnsi="Vrinda" w:cs="Vrinda"/>
        </w:rPr>
        <w:t>যদি</w:t>
      </w:r>
      <w:r>
        <w:rPr>
          <w:rFonts w:ascii="Vrinda" w:hAnsi="Vrinda" w:cs="Vrinda"/>
        </w:rPr>
        <w:t xml:space="preserve"> সমস্যা হয় তা হলে একাউন্ট নম্বর এর পার্শে Help নামে যে বাটন আছে তা চপালে নিম্নেয় একটি টেবেল আসবে।</w:t>
      </w:r>
    </w:p>
    <w:p w:rsidR="00974741" w:rsidRDefault="00974741" w:rsidP="00C11A51">
      <w:pPr>
        <w:jc w:val="both"/>
        <w:rPr>
          <w:rFonts w:ascii="Vrinda" w:hAnsi="Vrinda" w:cs="Vrinda"/>
        </w:rPr>
      </w:pPr>
      <w:r>
        <w:rPr>
          <w:noProof/>
        </w:rPr>
        <w:drawing>
          <wp:inline distT="0" distB="0" distL="0" distR="0" wp14:anchorId="53C532A9" wp14:editId="4C942824">
            <wp:extent cx="5943600" cy="1819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140" b="42702"/>
                    <a:stretch/>
                  </pic:blipFill>
                  <pic:spPr bwMode="auto">
                    <a:xfrm>
                      <a:off x="0" y="0"/>
                      <a:ext cx="5943600" cy="1819275"/>
                    </a:xfrm>
                    <a:prstGeom prst="rect">
                      <a:avLst/>
                    </a:prstGeom>
                    <a:ln>
                      <a:noFill/>
                    </a:ln>
                    <a:extLst>
                      <a:ext uri="{53640926-AAD7-44D8-BBD7-CCE9431645EC}">
                        <a14:shadowObscured xmlns:a14="http://schemas.microsoft.com/office/drawing/2010/main"/>
                      </a:ext>
                    </a:extLst>
                  </pic:spPr>
                </pic:pic>
              </a:graphicData>
            </a:graphic>
          </wp:inline>
        </w:drawing>
      </w:r>
    </w:p>
    <w:p w:rsidR="00974741" w:rsidRPr="00C11A51" w:rsidRDefault="00974741" w:rsidP="00C11A51">
      <w:pPr>
        <w:jc w:val="both"/>
        <w:rPr>
          <w:rFonts w:ascii="Vrinda" w:hAnsi="Vrinda" w:cs="Vrinda"/>
        </w:rPr>
      </w:pPr>
      <w:r>
        <w:rPr>
          <w:rFonts w:ascii="Vrinda" w:hAnsi="Vrinda" w:cs="Vrinda"/>
        </w:rPr>
        <w:t>যে ক্রেডিট ইউনিয়নের আওতায় হবে তার সদস্য নম্বর Old CU No এর ঘরে লিখে Search দিলে</w:t>
      </w:r>
      <w:r w:rsidR="00305DC8">
        <w:rPr>
          <w:rFonts w:ascii="Vrinda" w:hAnsi="Vrinda" w:cs="Vrinda"/>
        </w:rPr>
        <w:t xml:space="preserve"> ক্রেডিট ইউনিয়নের নাম দেখাবে। Select চাপলে</w:t>
      </w:r>
      <w:r>
        <w:rPr>
          <w:rFonts w:ascii="Vrinda" w:hAnsi="Vrinda" w:cs="Vrinda"/>
        </w:rPr>
        <w:t xml:space="preserve"> নিম্নেয় টেবিল আসবে। </w:t>
      </w:r>
    </w:p>
    <w:p w:rsidR="00C11A51" w:rsidRDefault="00305DC8" w:rsidP="00C11A51">
      <w:pPr>
        <w:contextualSpacing/>
        <w:jc w:val="both"/>
        <w:rPr>
          <w:rFonts w:ascii="Vrinda" w:hAnsi="Vrinda" w:cs="Vrinda"/>
        </w:rPr>
      </w:pPr>
      <w:r>
        <w:rPr>
          <w:noProof/>
        </w:rPr>
        <w:lastRenderedPageBreak/>
        <w:drawing>
          <wp:inline distT="0" distB="0" distL="0" distR="0" wp14:anchorId="50A96323" wp14:editId="5EA59FEA">
            <wp:extent cx="5943600" cy="3167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67380"/>
                    </a:xfrm>
                    <a:prstGeom prst="rect">
                      <a:avLst/>
                    </a:prstGeom>
                  </pic:spPr>
                </pic:pic>
              </a:graphicData>
            </a:graphic>
          </wp:inline>
        </w:drawing>
      </w:r>
    </w:p>
    <w:p w:rsidR="00305DC8" w:rsidRDefault="00305DC8" w:rsidP="00C11A51">
      <w:pPr>
        <w:contextualSpacing/>
        <w:jc w:val="both"/>
        <w:rPr>
          <w:rFonts w:ascii="Vrinda" w:hAnsi="Vrinda" w:cs="Vrinda"/>
        </w:rPr>
      </w:pPr>
      <w:r>
        <w:rPr>
          <w:rFonts w:ascii="Vrinda" w:hAnsi="Vrinda" w:cs="Vrinda"/>
        </w:rPr>
        <w:t>এখান থেকে যে একাউন্টে টাকা জমা করা হবে সেই একাউন্ট Select চাপলে মূল টেবিলের একাউন্ট নং এর ঘরে চলে যাবে।এ ক্ষেত্রে একাধিক খাতে আদয় হলে পোষ্টিং দেখায় পূবে এই Search মাধ্যমে হিসাব বের করে প্রথমে রশিদ বহিতে লিখে পেষ্টিং দিলে সহজ হবে।</w:t>
      </w:r>
    </w:p>
    <w:p w:rsidR="00305DC8" w:rsidRDefault="00305DC8" w:rsidP="00C11A51">
      <w:pPr>
        <w:contextualSpacing/>
        <w:jc w:val="both"/>
        <w:rPr>
          <w:rFonts w:ascii="Vrinda" w:hAnsi="Vrinda" w:cs="Vrinda"/>
        </w:rPr>
      </w:pPr>
    </w:p>
    <w:p w:rsidR="00305DC8" w:rsidRDefault="00305DC8" w:rsidP="00C11A51">
      <w:pPr>
        <w:contextualSpacing/>
        <w:jc w:val="both"/>
        <w:rPr>
          <w:rFonts w:ascii="Vrinda" w:hAnsi="Vrinda" w:cs="Vrinda"/>
        </w:rPr>
      </w:pPr>
      <w:r>
        <w:rPr>
          <w:rFonts w:ascii="Vrinda" w:hAnsi="Vrinda" w:cs="Vrinda"/>
        </w:rPr>
        <w:t xml:space="preserve">যদি ক্রেডিট ইউনিয়নের মাধ্যমে কোন ব্যাক্তি টাকা জমা করতে আসে (এফডিআর, ৬.৫ বছরে দ্বিগুন, মাসিক সঞ্চয়+) তা হলে যা করতে হবে। </w:t>
      </w:r>
    </w:p>
    <w:p w:rsidR="00305DC8" w:rsidRDefault="00305DC8" w:rsidP="00C11A51">
      <w:pPr>
        <w:contextualSpacing/>
        <w:jc w:val="both"/>
        <w:rPr>
          <w:rFonts w:ascii="Vrinda" w:hAnsi="Vrinda" w:cs="Vrinda"/>
        </w:rPr>
      </w:pPr>
      <w:r>
        <w:rPr>
          <w:rFonts w:ascii="Vrinda" w:hAnsi="Vrinda" w:cs="Vrinda"/>
        </w:rPr>
        <w:t xml:space="preserve">মনে করি একজন ব্যাক্তি ৭১ নং ক্রেডিট ইউনিয়েনর আওতায় এফডিআর হিসাবে টাকা জমা করতে এসেছে </w:t>
      </w:r>
      <w:r w:rsidR="00C073D6">
        <w:rPr>
          <w:rFonts w:ascii="Vrinda" w:hAnsi="Vrinda" w:cs="Vrinda"/>
        </w:rPr>
        <w:t>ত</w:t>
      </w:r>
      <w:r w:rsidR="00136ED4">
        <w:rPr>
          <w:rFonts w:ascii="Vrinda" w:hAnsi="Vrinda" w:cs="Vrinda"/>
        </w:rPr>
        <w:t xml:space="preserve">া হলে প্রথমে ভাউচার এর ঘরে ভাউচার নম্বর দিয়ে একাউন্ট নং এর ঘরে এসে New Button চাপলে নিম্নেয় টেবিল আসবে। </w:t>
      </w:r>
    </w:p>
    <w:p w:rsidR="00136ED4" w:rsidRDefault="00136ED4" w:rsidP="00C11A51">
      <w:pPr>
        <w:contextualSpacing/>
        <w:jc w:val="both"/>
        <w:rPr>
          <w:rFonts w:ascii="Vrinda" w:hAnsi="Vrinda" w:cs="Vrinda"/>
        </w:rPr>
      </w:pPr>
      <w:r>
        <w:rPr>
          <w:noProof/>
        </w:rPr>
        <w:drawing>
          <wp:inline distT="0" distB="0" distL="0" distR="0" wp14:anchorId="29F3F810" wp14:editId="4919FA11">
            <wp:extent cx="5943600" cy="1781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39482"/>
                    <a:stretch/>
                  </pic:blipFill>
                  <pic:spPr bwMode="auto">
                    <a:xfrm>
                      <a:off x="0" y="0"/>
                      <a:ext cx="5943600" cy="1781175"/>
                    </a:xfrm>
                    <a:prstGeom prst="rect">
                      <a:avLst/>
                    </a:prstGeom>
                    <a:ln>
                      <a:noFill/>
                    </a:ln>
                    <a:extLst>
                      <a:ext uri="{53640926-AAD7-44D8-BBD7-CCE9431645EC}">
                        <a14:shadowObscured xmlns:a14="http://schemas.microsoft.com/office/drawing/2010/main"/>
                      </a:ext>
                    </a:extLst>
                  </pic:spPr>
                </pic:pic>
              </a:graphicData>
            </a:graphic>
          </wp:inline>
        </w:drawing>
      </w:r>
    </w:p>
    <w:p w:rsidR="00136ED4" w:rsidRDefault="00136ED4" w:rsidP="00C11A51">
      <w:pPr>
        <w:contextualSpacing/>
        <w:jc w:val="both"/>
        <w:rPr>
          <w:rFonts w:ascii="Vrinda" w:hAnsi="Vrinda" w:cs="Vrinda"/>
        </w:rPr>
      </w:pPr>
      <w:r>
        <w:rPr>
          <w:rFonts w:ascii="Vrinda" w:hAnsi="Vrinda" w:cs="Vrinda"/>
        </w:rPr>
        <w:t>একাউন্ট টাইপ লিখে এন্টার দিলে নিম্নেয় টেবিল আসবে। ক্রেডিট ইউনিয়নের ঘরে ৭১ নং ক্রেডিট ইউনিয় নম্বর টাইপ করতে হবে। ক্রেডিট ইউনিয়ন টাইপ করার সময় ঐ ক্রেডিট ইউনিয়ন যদি পূর্ণ সদস্য ক্রেডিট ইউনিয়ন হয় তা হলে ৩ লিখে ক্রেডিট ইউনিয়নের নম্বর দিতে হবে (৩৭১</w:t>
      </w:r>
      <w:proofErr w:type="gramStart"/>
      <w:r>
        <w:rPr>
          <w:rFonts w:ascii="Vrinda" w:hAnsi="Vrinda" w:cs="Vrinda"/>
        </w:rPr>
        <w:t>)।</w:t>
      </w:r>
      <w:proofErr w:type="gramEnd"/>
      <w:r>
        <w:rPr>
          <w:rFonts w:ascii="Vrinda" w:hAnsi="Vrinda" w:cs="Vrinda"/>
        </w:rPr>
        <w:t>এবার ঐ সদস্যের পূর্বে যদি কোন হিসাব নম্বর থাকে তা হলে ঐ সদস্য নম্বর লিখতে হবে। যদি না থাকে তা হলে ঐ সদস্যের নামে সদস্য নম্বর খুলতে হবে।</w:t>
      </w:r>
    </w:p>
    <w:p w:rsidR="00136ED4" w:rsidRDefault="00136ED4" w:rsidP="00C11A51">
      <w:pPr>
        <w:contextualSpacing/>
        <w:jc w:val="both"/>
        <w:rPr>
          <w:rFonts w:ascii="Vrinda" w:hAnsi="Vrinda" w:cs="Vrinda"/>
        </w:rPr>
      </w:pPr>
      <w:r>
        <w:rPr>
          <w:noProof/>
        </w:rPr>
        <w:lastRenderedPageBreak/>
        <w:drawing>
          <wp:inline distT="0" distB="0" distL="0" distR="0" wp14:anchorId="500D3545" wp14:editId="0B91880F">
            <wp:extent cx="6000750" cy="2676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961" b="15497"/>
                    <a:stretch/>
                  </pic:blipFill>
                  <pic:spPr bwMode="auto">
                    <a:xfrm>
                      <a:off x="0" y="0"/>
                      <a:ext cx="6000750" cy="2676525"/>
                    </a:xfrm>
                    <a:prstGeom prst="rect">
                      <a:avLst/>
                    </a:prstGeom>
                    <a:ln>
                      <a:noFill/>
                    </a:ln>
                    <a:extLst>
                      <a:ext uri="{53640926-AAD7-44D8-BBD7-CCE9431645EC}">
                        <a14:shadowObscured xmlns:a14="http://schemas.microsoft.com/office/drawing/2010/main"/>
                      </a:ext>
                    </a:extLst>
                  </pic:spPr>
                </pic:pic>
              </a:graphicData>
            </a:graphic>
          </wp:inline>
        </w:drawing>
      </w:r>
    </w:p>
    <w:p w:rsidR="00136ED4" w:rsidRDefault="00136ED4" w:rsidP="00C11A51">
      <w:pPr>
        <w:contextualSpacing/>
        <w:jc w:val="both"/>
        <w:rPr>
          <w:rFonts w:ascii="Vrinda" w:hAnsi="Vrinda" w:cs="Vrinda"/>
        </w:rPr>
      </w:pPr>
      <w:r>
        <w:rPr>
          <w:rFonts w:ascii="Vrinda" w:hAnsi="Vrinda" w:cs="Vrinda"/>
        </w:rPr>
        <w:t>সদস্য খোলার জন্যে Deposit No এর পার্শে NEW বাটন চাপতে হবে। বাটন চাপলে নিম্নেয় টেবিল আসবে</w:t>
      </w:r>
    </w:p>
    <w:p w:rsidR="001B6032" w:rsidRDefault="00136ED4" w:rsidP="00C11A51">
      <w:pPr>
        <w:contextualSpacing/>
        <w:jc w:val="both"/>
        <w:rPr>
          <w:rFonts w:ascii="Vrinda" w:hAnsi="Vrinda" w:cs="Vrinda"/>
        </w:rPr>
      </w:pPr>
      <w:r>
        <w:rPr>
          <w:noProof/>
        </w:rPr>
        <w:drawing>
          <wp:inline distT="0" distB="0" distL="0" distR="0" wp14:anchorId="16A7C808" wp14:editId="61F1DD47">
            <wp:extent cx="5943600" cy="3167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167380"/>
                    </a:xfrm>
                    <a:prstGeom prst="rect">
                      <a:avLst/>
                    </a:prstGeom>
                  </pic:spPr>
                </pic:pic>
              </a:graphicData>
            </a:graphic>
          </wp:inline>
        </w:drawing>
      </w:r>
    </w:p>
    <w:p w:rsidR="00136ED4" w:rsidRDefault="001B6032" w:rsidP="00C11A51">
      <w:pPr>
        <w:contextualSpacing/>
        <w:jc w:val="both"/>
        <w:rPr>
          <w:rFonts w:ascii="Vrinda" w:hAnsi="Vrinda" w:cs="Vrinda"/>
        </w:rPr>
      </w:pPr>
      <w:r>
        <w:rPr>
          <w:rFonts w:ascii="Vrinda" w:hAnsi="Vrinda" w:cs="Vrinda"/>
        </w:rPr>
        <w:t>Depositor Type এর ঘরে General Select করে বাকি সমূদয় ঘর সুমূহ পূরণ করে Submit করলে সদস্য তৈরী হবে এবং একাউন্ট ওপেন টেবিলে চলে যাবে।টেবিল পূরণ করে Submit দিলে একাউন্ট তৈরী হবে এবং মূল ডিপোজিট টেবিলে চলে আসবে</w:t>
      </w:r>
    </w:p>
    <w:p w:rsidR="001B6032" w:rsidRDefault="001B6032" w:rsidP="00C11A51">
      <w:pPr>
        <w:contextualSpacing/>
        <w:jc w:val="both"/>
        <w:rPr>
          <w:rFonts w:ascii="Vrinda" w:hAnsi="Vrinda" w:cs="Vrinda"/>
        </w:rPr>
      </w:pPr>
      <w:r>
        <w:rPr>
          <w:noProof/>
        </w:rPr>
        <w:lastRenderedPageBreak/>
        <w:drawing>
          <wp:inline distT="0" distB="0" distL="0" distR="0" wp14:anchorId="0D7D3364" wp14:editId="24E01AB9">
            <wp:extent cx="5943600" cy="3167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167380"/>
                    </a:xfrm>
                    <a:prstGeom prst="rect">
                      <a:avLst/>
                    </a:prstGeom>
                  </pic:spPr>
                </pic:pic>
              </a:graphicData>
            </a:graphic>
          </wp:inline>
        </w:drawing>
      </w:r>
    </w:p>
    <w:p w:rsidR="001B6032" w:rsidRDefault="001B6032" w:rsidP="00C11A51">
      <w:pPr>
        <w:contextualSpacing/>
        <w:jc w:val="both"/>
        <w:rPr>
          <w:rFonts w:ascii="Vrinda" w:hAnsi="Vrinda" w:cs="Vrinda"/>
        </w:rPr>
      </w:pPr>
      <w:r>
        <w:rPr>
          <w:rFonts w:ascii="Vrinda" w:hAnsi="Vrinda" w:cs="Vrinda"/>
        </w:rPr>
        <w:t>উপরের একাউন্ট নম্বর এর ঘরে যে হিসাব তৈরী হয়েছ</w:t>
      </w:r>
      <w:proofErr w:type="gramStart"/>
      <w:r>
        <w:rPr>
          <w:rFonts w:ascii="Vrinda" w:hAnsi="Vrinda" w:cs="Vrinda"/>
        </w:rPr>
        <w:t>ে  ত</w:t>
      </w:r>
      <w:proofErr w:type="gramEnd"/>
      <w:r>
        <w:rPr>
          <w:rFonts w:ascii="Vrinda" w:hAnsi="Vrinda" w:cs="Vrinda"/>
        </w:rPr>
        <w:t xml:space="preserve">াতে দেখা যাচ্ছে </w:t>
      </w:r>
    </w:p>
    <w:p w:rsidR="001B6032" w:rsidRDefault="001B6032" w:rsidP="00C11A51">
      <w:pPr>
        <w:contextualSpacing/>
        <w:jc w:val="both"/>
        <w:rPr>
          <w:rFonts w:ascii="Vrinda" w:hAnsi="Vrinda" w:cs="Vrinda"/>
        </w:rPr>
      </w:pPr>
      <w:r>
        <w:rPr>
          <w:rFonts w:ascii="Vrinda" w:hAnsi="Vrinda" w:cs="Vrinda"/>
        </w:rPr>
        <w:t>১৫ এফডিআর কোড</w:t>
      </w:r>
    </w:p>
    <w:p w:rsidR="001B6032" w:rsidRDefault="001B6032" w:rsidP="00C11A51">
      <w:pPr>
        <w:contextualSpacing/>
        <w:jc w:val="both"/>
        <w:rPr>
          <w:rFonts w:ascii="Vrinda" w:hAnsi="Vrinda" w:cs="Vrinda"/>
        </w:rPr>
      </w:pPr>
      <w:r>
        <w:rPr>
          <w:rFonts w:ascii="Vrinda" w:hAnsi="Vrinda" w:cs="Vrinda"/>
        </w:rPr>
        <w:t>৩ পূর্ণ সদস্য কোড</w:t>
      </w:r>
    </w:p>
    <w:p w:rsidR="001B6032" w:rsidRDefault="001B6032" w:rsidP="00C11A51">
      <w:pPr>
        <w:contextualSpacing/>
        <w:jc w:val="both"/>
        <w:rPr>
          <w:rFonts w:ascii="Vrinda" w:hAnsi="Vrinda" w:cs="Vrinda"/>
        </w:rPr>
      </w:pPr>
      <w:r>
        <w:rPr>
          <w:rFonts w:ascii="Vrinda" w:hAnsi="Vrinda" w:cs="Vrinda"/>
        </w:rPr>
        <w:t>০০৭১ ক্রেডিট ইউনিয়ন কোড</w:t>
      </w:r>
    </w:p>
    <w:p w:rsidR="001B6032" w:rsidRDefault="001B6032" w:rsidP="00C11A51">
      <w:pPr>
        <w:contextualSpacing/>
        <w:jc w:val="both"/>
        <w:rPr>
          <w:rFonts w:ascii="Vrinda" w:hAnsi="Vrinda" w:cs="Vrinda"/>
        </w:rPr>
      </w:pPr>
      <w:r>
        <w:rPr>
          <w:rFonts w:ascii="Vrinda" w:hAnsi="Vrinda" w:cs="Vrinda"/>
        </w:rPr>
        <w:t>০০০০১ নতুন সদস্য নং</w:t>
      </w:r>
    </w:p>
    <w:p w:rsidR="001B6032" w:rsidRDefault="001B6032" w:rsidP="00C11A51">
      <w:pPr>
        <w:contextualSpacing/>
        <w:jc w:val="both"/>
        <w:rPr>
          <w:rFonts w:ascii="Vrinda" w:hAnsi="Vrinda" w:cs="Vrinda"/>
        </w:rPr>
      </w:pPr>
      <w:r>
        <w:rPr>
          <w:rFonts w:ascii="Vrinda" w:hAnsi="Vrinda" w:cs="Vrinda"/>
        </w:rPr>
        <w:t>০০০১ হিসাব নং</w:t>
      </w:r>
    </w:p>
    <w:p w:rsidR="007F3590" w:rsidRDefault="001B6032" w:rsidP="00C11A51">
      <w:pPr>
        <w:contextualSpacing/>
        <w:jc w:val="both"/>
        <w:rPr>
          <w:rFonts w:ascii="Vrinda" w:hAnsi="Vrinda" w:cs="Vrinda"/>
        </w:rPr>
      </w:pPr>
      <w:r>
        <w:rPr>
          <w:rFonts w:ascii="Vrinda" w:hAnsi="Vrinda" w:cs="Vrinda"/>
        </w:rPr>
        <w:t xml:space="preserve">এখন ডিপোজিটের ঘরে যত টাকা এফডিআর করা হবে তত লিখে Add করার পর Submit করলে </w:t>
      </w:r>
      <w:r w:rsidR="00E765E4">
        <w:rPr>
          <w:rFonts w:ascii="Vrinda" w:hAnsi="Vrinda" w:cs="Vrinda"/>
        </w:rPr>
        <w:t>সার্ভারে সংযুক্ত হবে।যদি ঐ সদস্য নতুন আরেকটি এফডিআর ওপেন করে তা হলে পরবর্তী এফডিআর এর নম্বর হবে ০০০২।</w:t>
      </w:r>
      <w:r w:rsidR="007F3590">
        <w:rPr>
          <w:rFonts w:ascii="Vrinda" w:hAnsi="Vrinda" w:cs="Vrinda"/>
        </w:rPr>
        <w:t xml:space="preserve">ডিপোজিটর বা সদস্যের ক্ষেত্রে অবশ্যই মনে রাখতে হবে একজন ব্যাক্তি যদি একবার সদস্য হয় তা হলে ঐ নম্বরে এফডিআর, ৬ বছরে দ্বিগুন, মাসিক সঞ্চয়+, সিপিএস সংক্রান্ত হিসাব খুলতে হবে। একই ব্যাক্তির নামে বার বার নতুন সদস্য খোলা যাবে না। </w:t>
      </w:r>
    </w:p>
    <w:p w:rsidR="007F3590" w:rsidRDefault="007F3590" w:rsidP="00C11A51">
      <w:pPr>
        <w:contextualSpacing/>
        <w:jc w:val="both"/>
        <w:rPr>
          <w:rFonts w:ascii="Vrinda" w:hAnsi="Vrinda" w:cs="Vrinda"/>
        </w:rPr>
      </w:pPr>
    </w:p>
    <w:p w:rsidR="007F3590" w:rsidRDefault="007F3590" w:rsidP="00C11A51">
      <w:pPr>
        <w:contextualSpacing/>
        <w:jc w:val="both"/>
        <w:rPr>
          <w:rFonts w:ascii="Vrinda" w:hAnsi="Vrinda" w:cs="Vrinda"/>
        </w:rPr>
      </w:pPr>
    </w:p>
    <w:p w:rsidR="007F3590" w:rsidRDefault="007F3590" w:rsidP="00C11A51">
      <w:pPr>
        <w:contextualSpacing/>
        <w:jc w:val="both"/>
        <w:rPr>
          <w:rFonts w:ascii="Vrinda" w:hAnsi="Vrinda" w:cs="Vrinda"/>
        </w:rPr>
      </w:pPr>
    </w:p>
    <w:p w:rsidR="007F3590" w:rsidRDefault="007F3590" w:rsidP="00C11A51">
      <w:pPr>
        <w:contextualSpacing/>
        <w:jc w:val="both"/>
        <w:rPr>
          <w:rFonts w:ascii="Vrinda" w:hAnsi="Vrinda" w:cs="Vrinda"/>
        </w:rPr>
      </w:pPr>
    </w:p>
    <w:p w:rsidR="007F3590" w:rsidRDefault="007F3590" w:rsidP="00C11A51">
      <w:pPr>
        <w:contextualSpacing/>
        <w:jc w:val="both"/>
        <w:rPr>
          <w:rFonts w:ascii="Vrinda" w:hAnsi="Vrinda" w:cs="Vrinda"/>
        </w:rPr>
      </w:pPr>
    </w:p>
    <w:p w:rsidR="007F3590" w:rsidRDefault="007F3590" w:rsidP="00C11A51">
      <w:pPr>
        <w:contextualSpacing/>
        <w:jc w:val="both"/>
        <w:rPr>
          <w:rFonts w:ascii="Vrinda" w:hAnsi="Vrinda" w:cs="Vrinda"/>
        </w:rPr>
      </w:pPr>
    </w:p>
    <w:p w:rsidR="007F3590" w:rsidRDefault="007F3590" w:rsidP="00C11A51">
      <w:pPr>
        <w:contextualSpacing/>
        <w:jc w:val="both"/>
        <w:rPr>
          <w:rFonts w:ascii="Vrinda" w:hAnsi="Vrinda" w:cs="Vrinda"/>
        </w:rPr>
      </w:pPr>
    </w:p>
    <w:p w:rsidR="007F3590" w:rsidRDefault="007F3590" w:rsidP="00C11A51">
      <w:pPr>
        <w:contextualSpacing/>
        <w:jc w:val="both"/>
        <w:rPr>
          <w:rFonts w:ascii="Vrinda" w:hAnsi="Vrinda" w:cs="Vrinda"/>
        </w:rPr>
      </w:pPr>
    </w:p>
    <w:p w:rsidR="007F3590" w:rsidRDefault="007F3590" w:rsidP="00C11A51">
      <w:pPr>
        <w:contextualSpacing/>
        <w:jc w:val="both"/>
        <w:rPr>
          <w:rFonts w:ascii="Vrinda" w:hAnsi="Vrinda" w:cs="Vrinda"/>
        </w:rPr>
      </w:pPr>
    </w:p>
    <w:p w:rsidR="007F3590" w:rsidRDefault="007F3590" w:rsidP="00C11A51">
      <w:pPr>
        <w:contextualSpacing/>
        <w:jc w:val="both"/>
        <w:rPr>
          <w:rFonts w:ascii="Vrinda" w:hAnsi="Vrinda" w:cs="Vrinda"/>
        </w:rPr>
      </w:pPr>
    </w:p>
    <w:p w:rsidR="007F3590" w:rsidRDefault="007F3590" w:rsidP="00C11A51">
      <w:pPr>
        <w:contextualSpacing/>
        <w:jc w:val="both"/>
        <w:rPr>
          <w:rFonts w:ascii="Vrinda" w:hAnsi="Vrinda" w:cs="Vrinda"/>
        </w:rPr>
      </w:pPr>
    </w:p>
    <w:p w:rsidR="007F3590" w:rsidRDefault="007F3590" w:rsidP="00C11A51">
      <w:pPr>
        <w:contextualSpacing/>
        <w:jc w:val="both"/>
        <w:rPr>
          <w:rFonts w:ascii="Vrinda" w:hAnsi="Vrinda" w:cs="Vrinda"/>
        </w:rPr>
      </w:pPr>
    </w:p>
    <w:p w:rsidR="007F3590" w:rsidRDefault="007F3590" w:rsidP="00C11A51">
      <w:pPr>
        <w:contextualSpacing/>
        <w:jc w:val="both"/>
        <w:rPr>
          <w:rFonts w:ascii="Vrinda" w:hAnsi="Vrinda" w:cs="Vrinda"/>
        </w:rPr>
      </w:pPr>
    </w:p>
    <w:p w:rsidR="00E765E4" w:rsidRDefault="00E765E4" w:rsidP="00C11A51">
      <w:pPr>
        <w:contextualSpacing/>
        <w:jc w:val="both"/>
        <w:rPr>
          <w:rFonts w:ascii="Vrinda" w:hAnsi="Vrinda" w:cs="Vrinda"/>
        </w:rPr>
      </w:pPr>
    </w:p>
    <w:p w:rsidR="00136ED4" w:rsidRPr="002A222A" w:rsidRDefault="00445560" w:rsidP="00C11A51">
      <w:pPr>
        <w:contextualSpacing/>
        <w:jc w:val="both"/>
        <w:rPr>
          <w:rFonts w:ascii="Vrinda" w:hAnsi="Vrinda" w:cs="Vrinda"/>
          <w:b/>
          <w:color w:val="FF0000"/>
        </w:rPr>
      </w:pPr>
      <w:r w:rsidRPr="002A222A">
        <w:rPr>
          <w:rFonts w:ascii="Vrinda" w:hAnsi="Vrinda" w:cs="Vrinda"/>
          <w:b/>
          <w:color w:val="FF0000"/>
        </w:rPr>
        <w:lastRenderedPageBreak/>
        <w:t xml:space="preserve">CS Cash out Transection </w:t>
      </w:r>
    </w:p>
    <w:p w:rsidR="00445560" w:rsidRDefault="00445560" w:rsidP="002A222A">
      <w:pPr>
        <w:shd w:val="clear" w:color="auto" w:fill="BFBFBF" w:themeFill="background1" w:themeFillShade="BF"/>
        <w:contextualSpacing/>
        <w:jc w:val="both"/>
        <w:rPr>
          <w:rFonts w:ascii="Vrinda" w:hAnsi="Vrinda" w:cs="Vrinda"/>
        </w:rPr>
      </w:pPr>
      <w:r>
        <w:rPr>
          <w:rFonts w:ascii="Vrinda" w:hAnsi="Vrinda" w:cs="Vrinda"/>
        </w:rPr>
        <w:t xml:space="preserve">Withdrawal </w:t>
      </w:r>
    </w:p>
    <w:p w:rsidR="00445560" w:rsidRDefault="00445560" w:rsidP="00C11A51">
      <w:pPr>
        <w:contextualSpacing/>
        <w:jc w:val="both"/>
        <w:rPr>
          <w:rFonts w:ascii="Vrinda" w:hAnsi="Vrinda" w:cs="Vrinda"/>
        </w:rPr>
      </w:pPr>
      <w:r>
        <w:rPr>
          <w:rFonts w:ascii="Vrinda" w:hAnsi="Vrinda" w:cs="Vrinda"/>
        </w:rPr>
        <w:t xml:space="preserve">সাধারনত ক্রেডিট ইউনিয়ন শেয়ার ও সঞ্চয় খাতে যদি কোন উত্তোলন করে তা হরে এ টেবিলের মাধ্যমে উত্তোলন করতে হয়। </w:t>
      </w:r>
    </w:p>
    <w:p w:rsidR="00975E65" w:rsidRDefault="00975E65" w:rsidP="00C11A51">
      <w:pPr>
        <w:contextualSpacing/>
        <w:jc w:val="both"/>
        <w:rPr>
          <w:rFonts w:ascii="Vrinda" w:hAnsi="Vrinda" w:cs="Vrinda"/>
        </w:rPr>
      </w:pPr>
      <w:r>
        <w:rPr>
          <w:noProof/>
        </w:rPr>
        <w:drawing>
          <wp:inline distT="0" distB="0" distL="0" distR="0" wp14:anchorId="773CE31D" wp14:editId="70BDB07E">
            <wp:extent cx="5943600" cy="3167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167380"/>
                    </a:xfrm>
                    <a:prstGeom prst="rect">
                      <a:avLst/>
                    </a:prstGeom>
                  </pic:spPr>
                </pic:pic>
              </a:graphicData>
            </a:graphic>
          </wp:inline>
        </w:drawing>
      </w:r>
    </w:p>
    <w:p w:rsidR="00975E65" w:rsidRDefault="00975E65" w:rsidP="00C11A51">
      <w:pPr>
        <w:contextualSpacing/>
        <w:jc w:val="both"/>
        <w:rPr>
          <w:rFonts w:ascii="Vrinda" w:hAnsi="Vrinda" w:cs="Vrinda"/>
        </w:rPr>
      </w:pPr>
      <w:r>
        <w:rPr>
          <w:rFonts w:ascii="Vrinda" w:hAnsi="Vrinda" w:cs="Vrinda"/>
        </w:rPr>
        <w:t>যে ক্রেডিট ইউনিয়ন শেয়ার/সঞ্চয় উ</w:t>
      </w:r>
      <w:r w:rsidR="004B11DC">
        <w:rPr>
          <w:rFonts w:ascii="Vrinda" w:hAnsi="Vrinda" w:cs="Vrinda"/>
        </w:rPr>
        <w:t>ত্তোলন</w:t>
      </w:r>
      <w:r>
        <w:rPr>
          <w:rFonts w:ascii="Vrinda" w:hAnsi="Vrinda" w:cs="Vrinda"/>
        </w:rPr>
        <w:t xml:space="preserve"> করবে ভাউচার নম্বর দেয়ার পর একাউন্ট নম্বর দিতে হবে। যদি একাউন্ট নম্বর দিতে অসুবিধা হয় তা হলে Help এর মাধ্যমে Deposit টেবিলে যে</w:t>
      </w:r>
      <w:r w:rsidR="004B11DC">
        <w:rPr>
          <w:rFonts w:ascii="Vrinda" w:hAnsi="Vrinda" w:cs="Vrinda"/>
        </w:rPr>
        <w:t xml:space="preserve"> </w:t>
      </w:r>
      <w:r>
        <w:rPr>
          <w:rFonts w:ascii="Vrinda" w:hAnsi="Vrinda" w:cs="Vrinda"/>
        </w:rPr>
        <w:t>ভাবে বাহির করা হয়েছে সেভাবে বাহির করতে হবে। একাউন্ট নম্বর দেয়ার পর যত টাকা উত্তোলন করবে তত লিখে Add করতে হবে। তার পর Submit দিলে পোষ্টিং সার্ভারের সাথে যুক্ত হবে। Submit দেয়ার পর যে ভাউচার দেখাবে তা প্রিন্ট করে একটি অংশ যে ক্রেডিট ইউনিয়ন উত্তোলন করেছে তাকে দিতে হবে এবং এক অংশ ভাউচারের সাথে সংযুক্ত করতে হবে।</w:t>
      </w:r>
    </w:p>
    <w:p w:rsidR="00975E65" w:rsidRDefault="00975E65" w:rsidP="00C11A51">
      <w:pPr>
        <w:contextualSpacing/>
        <w:jc w:val="both"/>
        <w:rPr>
          <w:rFonts w:ascii="Vrinda" w:hAnsi="Vrinda" w:cs="Vrinda"/>
        </w:rPr>
      </w:pPr>
    </w:p>
    <w:p w:rsidR="00975E65" w:rsidRDefault="000F635F" w:rsidP="002A222A">
      <w:pPr>
        <w:shd w:val="clear" w:color="auto" w:fill="BFBFBF" w:themeFill="background1" w:themeFillShade="BF"/>
        <w:contextualSpacing/>
        <w:jc w:val="both"/>
        <w:rPr>
          <w:rFonts w:ascii="Vrinda" w:hAnsi="Vrinda" w:cs="Vrinda"/>
        </w:rPr>
      </w:pPr>
      <w:r>
        <w:rPr>
          <w:rFonts w:ascii="Vrinda" w:hAnsi="Vrinda" w:cs="Vrinda"/>
        </w:rPr>
        <w:t>Interest/Benefits Withdrawal</w:t>
      </w:r>
    </w:p>
    <w:p w:rsidR="000F635F" w:rsidRDefault="000F635F" w:rsidP="00C11A51">
      <w:pPr>
        <w:contextualSpacing/>
        <w:jc w:val="both"/>
        <w:rPr>
          <w:rFonts w:ascii="Vrinda" w:hAnsi="Vrinda" w:cs="Vrinda"/>
        </w:rPr>
      </w:pPr>
      <w:r>
        <w:rPr>
          <w:rFonts w:ascii="Vrinda" w:hAnsi="Vrinda" w:cs="Vrinda"/>
        </w:rPr>
        <w:t xml:space="preserve">মাসিক সেভিংস+ বা Re-new FDR এর সুদ উত্তোলন করতে হলে এই টেবিলে যেতে হবে। টেবিলে ভাউচার নম্বর দিয়ে যে হিসাব থেকে সুদ উত্তোলন করবে সেই হিসাব নম্বর দিলে Re-new সুদ দেখাবে। </w:t>
      </w:r>
    </w:p>
    <w:p w:rsidR="000F635F" w:rsidRDefault="000F635F" w:rsidP="00C11A51">
      <w:pPr>
        <w:contextualSpacing/>
        <w:jc w:val="both"/>
        <w:rPr>
          <w:rFonts w:ascii="Vrinda" w:hAnsi="Vrinda" w:cs="Vrinda"/>
        </w:rPr>
      </w:pPr>
      <w:r>
        <w:rPr>
          <w:noProof/>
        </w:rPr>
        <w:lastRenderedPageBreak/>
        <w:drawing>
          <wp:inline distT="0" distB="0" distL="0" distR="0" wp14:anchorId="4A916F8F" wp14:editId="47DC199C">
            <wp:extent cx="5457825" cy="2908507"/>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57825" cy="2908507"/>
                    </a:xfrm>
                    <a:prstGeom prst="rect">
                      <a:avLst/>
                    </a:prstGeom>
                  </pic:spPr>
                </pic:pic>
              </a:graphicData>
            </a:graphic>
          </wp:inline>
        </w:drawing>
      </w:r>
    </w:p>
    <w:p w:rsidR="000F635F" w:rsidRDefault="000F635F" w:rsidP="00C11A51">
      <w:pPr>
        <w:contextualSpacing/>
        <w:jc w:val="both"/>
        <w:rPr>
          <w:rFonts w:ascii="Vrinda" w:hAnsi="Vrinda" w:cs="Vrinda"/>
        </w:rPr>
      </w:pPr>
      <w:r>
        <w:rPr>
          <w:rFonts w:ascii="Vrinda" w:hAnsi="Vrinda" w:cs="Vrinda"/>
        </w:rPr>
        <w:t>Add করে Submit দিলে সার্ভারে সংযুক্ত হবে। অটো ভাউচার প্রিন্ট করে এক অংশ ভাউচারের সাথে এবং অন্য অংশ উত্তোলনকারীকে দিতে হবে। যদি কোন এফডিআর হিসাব রি-নিউ হওয়ার পর সুদ উত্তোলন করতে হয় তা হলে সর্বোচ্চ ১ মাসের মধ্যে তা উত্তোলন করতে হবে। ১ মাস অতিক্রিত হলে সুদ উত্তোলন করা যাবে না।</w:t>
      </w:r>
    </w:p>
    <w:p w:rsidR="006F20DB" w:rsidRDefault="006F20DB" w:rsidP="00C11A51">
      <w:pPr>
        <w:contextualSpacing/>
        <w:jc w:val="both"/>
        <w:rPr>
          <w:rFonts w:ascii="Vrinda" w:hAnsi="Vrinda" w:cs="Vrinda"/>
        </w:rPr>
      </w:pPr>
    </w:p>
    <w:p w:rsidR="006F20DB" w:rsidRPr="002A222A" w:rsidRDefault="006F20DB" w:rsidP="00C11A51">
      <w:pPr>
        <w:contextualSpacing/>
        <w:jc w:val="both"/>
        <w:rPr>
          <w:rFonts w:ascii="Vrinda" w:hAnsi="Vrinda" w:cs="Vrinda"/>
          <w:b/>
          <w:color w:val="FF0000"/>
        </w:rPr>
      </w:pPr>
      <w:r w:rsidRPr="002A222A">
        <w:rPr>
          <w:rFonts w:ascii="Vrinda" w:hAnsi="Vrinda" w:cs="Vrinda"/>
          <w:b/>
          <w:color w:val="FF0000"/>
        </w:rPr>
        <w:t>Loan</w:t>
      </w:r>
    </w:p>
    <w:p w:rsidR="006F20DB" w:rsidRDefault="006F20DB" w:rsidP="00C11A51">
      <w:pPr>
        <w:contextualSpacing/>
        <w:jc w:val="both"/>
        <w:rPr>
          <w:rFonts w:ascii="Vrinda" w:hAnsi="Vrinda" w:cs="Vrinda"/>
        </w:rPr>
      </w:pPr>
      <w:r>
        <w:rPr>
          <w:rFonts w:ascii="Vrinda" w:hAnsi="Vrinda" w:cs="Vrinda"/>
        </w:rPr>
        <w:t>New Loan Application</w:t>
      </w:r>
    </w:p>
    <w:p w:rsidR="006F20DB" w:rsidRDefault="006F20DB" w:rsidP="00C11A51">
      <w:pPr>
        <w:contextualSpacing/>
        <w:jc w:val="both"/>
        <w:rPr>
          <w:rFonts w:ascii="Vrinda" w:hAnsi="Vrinda" w:cs="Vrinda"/>
        </w:rPr>
      </w:pPr>
      <w:r>
        <w:rPr>
          <w:rFonts w:ascii="Vrinda" w:hAnsi="Vrinda" w:cs="Vrinda"/>
        </w:rPr>
        <w:t>Edit Loan Application</w:t>
      </w:r>
    </w:p>
    <w:p w:rsidR="006F20DB" w:rsidRDefault="006F20DB" w:rsidP="00C11A51">
      <w:pPr>
        <w:contextualSpacing/>
        <w:jc w:val="both"/>
        <w:rPr>
          <w:rFonts w:ascii="Vrinda" w:hAnsi="Vrinda" w:cs="Vrinda"/>
        </w:rPr>
      </w:pPr>
      <w:r>
        <w:rPr>
          <w:rFonts w:ascii="Vrinda" w:hAnsi="Vrinda" w:cs="Vrinda"/>
        </w:rPr>
        <w:t>Approved Loan Application Spool</w:t>
      </w:r>
    </w:p>
    <w:p w:rsidR="006F20DB" w:rsidRDefault="006F20DB" w:rsidP="00C11A51">
      <w:pPr>
        <w:contextualSpacing/>
        <w:jc w:val="both"/>
        <w:rPr>
          <w:rFonts w:ascii="Vrinda" w:hAnsi="Vrinda" w:cs="Vrinda"/>
        </w:rPr>
      </w:pPr>
      <w:r>
        <w:rPr>
          <w:rFonts w:ascii="Vrinda" w:hAnsi="Vrinda" w:cs="Vrinda"/>
        </w:rPr>
        <w:t>Increase Loan Section Amount</w:t>
      </w:r>
    </w:p>
    <w:p w:rsidR="006F20DB" w:rsidRDefault="006F20DB" w:rsidP="00C11A51">
      <w:pPr>
        <w:contextualSpacing/>
        <w:jc w:val="both"/>
        <w:rPr>
          <w:rFonts w:ascii="Vrinda" w:hAnsi="Vrinda" w:cs="Vrinda"/>
        </w:rPr>
      </w:pPr>
      <w:r>
        <w:rPr>
          <w:rFonts w:ascii="Vrinda" w:hAnsi="Vrinda" w:cs="Vrinda"/>
        </w:rPr>
        <w:t xml:space="preserve">   </w:t>
      </w:r>
    </w:p>
    <w:p w:rsidR="006F20DB" w:rsidRDefault="006F20DB" w:rsidP="002A222A">
      <w:pPr>
        <w:shd w:val="clear" w:color="auto" w:fill="BFBFBF" w:themeFill="background1" w:themeFillShade="BF"/>
        <w:contextualSpacing/>
        <w:jc w:val="both"/>
        <w:rPr>
          <w:rFonts w:ascii="Vrinda" w:hAnsi="Vrinda" w:cs="Vrinda"/>
        </w:rPr>
      </w:pPr>
      <w:r>
        <w:rPr>
          <w:rFonts w:ascii="Vrinda" w:hAnsi="Vrinda" w:cs="Vrinda"/>
        </w:rPr>
        <w:t>Loan Application:</w:t>
      </w:r>
    </w:p>
    <w:p w:rsidR="006F20DB" w:rsidRDefault="006F20DB" w:rsidP="00C11A51">
      <w:pPr>
        <w:contextualSpacing/>
        <w:jc w:val="both"/>
        <w:rPr>
          <w:rFonts w:ascii="Vrinda" w:hAnsi="Vrinda" w:cs="Vrinda"/>
        </w:rPr>
      </w:pPr>
      <w:r>
        <w:rPr>
          <w:rFonts w:ascii="Vrinda" w:hAnsi="Vrinda" w:cs="Vrinda"/>
        </w:rPr>
        <w:t xml:space="preserve">কোন ক্রেডিট ইউনিয়ন বা আমানতকারী যদি ঋণ গ্রহণ করতে চায় তা হলে ঐ আবেদনকারীকে ঋণের জন্যে আবেদন করতে হবে। ঋণ আবেদন করতে হলে CS Transection&gt;Loan Application Maintenance এর আওতায় New Loan Application যেতে হবে। </w:t>
      </w:r>
    </w:p>
    <w:p w:rsidR="006F20DB" w:rsidRDefault="006F20DB" w:rsidP="00C11A51">
      <w:pPr>
        <w:contextualSpacing/>
        <w:jc w:val="both"/>
        <w:rPr>
          <w:rFonts w:ascii="Vrinda" w:hAnsi="Vrinda" w:cs="Vrinda"/>
        </w:rPr>
      </w:pPr>
      <w:r>
        <w:rPr>
          <w:rFonts w:ascii="Vrinda" w:hAnsi="Vrinda" w:cs="Vrinda"/>
        </w:rPr>
        <w:t>আবেদন তারিখ সিস্টেম তারিখ যেদিন থাকবে ঐ দিন অটো দেখাবে। যদি পিছনের কোন আবেদন থাকে তা হলে তারিখ পরিবর্তন করতে হবে</w:t>
      </w:r>
      <w:r w:rsidR="00C31E2F">
        <w:rPr>
          <w:rFonts w:ascii="Vrinda" w:hAnsi="Vrinda" w:cs="Vrinda"/>
        </w:rPr>
        <w:t xml:space="preserve">।তারিখের পর Loan A/c Type থেকে কোন ধরণের ঋণ নেয়া হবে তা নির্ণয় করতে হবে। এখানে Interlending, OD Loan and Teachers Loan ৩ ধরণের ঋণ আছে। ঋণের খাত সিলেক্ট করে যে ক্রেডিট ইউনিয়ন ঋণ নিবে তার সদস্য </w:t>
      </w:r>
      <w:r w:rsidR="004B11DC">
        <w:rPr>
          <w:rFonts w:ascii="Vrinda" w:hAnsi="Vrinda" w:cs="Vrinda"/>
        </w:rPr>
        <w:t>নম্বর</w:t>
      </w:r>
      <w:r w:rsidR="00C31E2F">
        <w:rPr>
          <w:rFonts w:ascii="Vrinda" w:hAnsi="Vrinda" w:cs="Vrinda"/>
        </w:rPr>
        <w:t xml:space="preserve"> দিতে হবে। সদস্য নম্বর দেয়ার সময় ঐ ক্রেডিট ইউনিয়ন যদি পূর্ণ সদস্য ক্রেডিট ইউনিয়ন হয় তা হলে ক্রেডিট ইউনিয়নের পূর্বে ৩ দিতে হবে।যেমন ক্রেডিট ইউনিয়ন নম্বর ১১, এ ক্ষেত্রে ৩১১ দিতে হবে।ডিপোজিটর নং এর ঘরে ০ দিয়ে Application Amount যত হবে তত লিখে সুদ হার, কত মাসের জন্যে ঋণ এই সমস্ত ঘর পূরণ করে Submit করতে হবে।</w:t>
      </w:r>
    </w:p>
    <w:p w:rsidR="006F20DB" w:rsidRDefault="00C31E2F" w:rsidP="00C11A51">
      <w:pPr>
        <w:contextualSpacing/>
        <w:jc w:val="both"/>
        <w:rPr>
          <w:rFonts w:ascii="Vrinda" w:hAnsi="Vrinda" w:cs="Vrinda"/>
        </w:rPr>
      </w:pPr>
      <w:r>
        <w:rPr>
          <w:noProof/>
        </w:rPr>
        <w:lastRenderedPageBreak/>
        <w:drawing>
          <wp:inline distT="0" distB="0" distL="0" distR="0" wp14:anchorId="335E4603" wp14:editId="11FD02C1">
            <wp:extent cx="5886450" cy="2667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r="961" b="15798"/>
                    <a:stretch/>
                  </pic:blipFill>
                  <pic:spPr bwMode="auto">
                    <a:xfrm>
                      <a:off x="0" y="0"/>
                      <a:ext cx="5886450" cy="2667000"/>
                    </a:xfrm>
                    <a:prstGeom prst="rect">
                      <a:avLst/>
                    </a:prstGeom>
                    <a:ln>
                      <a:noFill/>
                    </a:ln>
                    <a:extLst>
                      <a:ext uri="{53640926-AAD7-44D8-BBD7-CCE9431645EC}">
                        <a14:shadowObscured xmlns:a14="http://schemas.microsoft.com/office/drawing/2010/main"/>
                      </a:ext>
                    </a:extLst>
                  </pic:spPr>
                </pic:pic>
              </a:graphicData>
            </a:graphic>
          </wp:inline>
        </w:drawing>
      </w:r>
    </w:p>
    <w:p w:rsidR="00C31E2F" w:rsidRDefault="00C31E2F" w:rsidP="00C11A51">
      <w:pPr>
        <w:contextualSpacing/>
        <w:jc w:val="both"/>
        <w:rPr>
          <w:rFonts w:ascii="Vrinda" w:hAnsi="Vrinda" w:cs="Vrinda"/>
        </w:rPr>
      </w:pPr>
    </w:p>
    <w:p w:rsidR="00160F52" w:rsidRDefault="00160F52" w:rsidP="002A222A">
      <w:pPr>
        <w:shd w:val="clear" w:color="auto" w:fill="BFBFBF" w:themeFill="background1" w:themeFillShade="BF"/>
        <w:contextualSpacing/>
        <w:jc w:val="both"/>
        <w:rPr>
          <w:rFonts w:ascii="Vrinda" w:hAnsi="Vrinda" w:cs="Vrinda"/>
        </w:rPr>
      </w:pPr>
      <w:r>
        <w:rPr>
          <w:rFonts w:ascii="Vrinda" w:hAnsi="Vrinda" w:cs="Vrinda"/>
        </w:rPr>
        <w:t>Edit Loan Application</w:t>
      </w:r>
    </w:p>
    <w:p w:rsidR="00160F52" w:rsidRDefault="00160F52" w:rsidP="00160F52">
      <w:pPr>
        <w:contextualSpacing/>
        <w:jc w:val="both"/>
        <w:rPr>
          <w:rFonts w:ascii="Vrinda" w:hAnsi="Vrinda" w:cs="Vrinda"/>
        </w:rPr>
      </w:pPr>
      <w:r>
        <w:rPr>
          <w:rFonts w:ascii="Vrinda" w:hAnsi="Vrinda" w:cs="Vrinda"/>
        </w:rPr>
        <w:t>যদি কোন ঋণ আবেদন করার পর দেখা যায় যে ঐ ঋণের টাকার পরিমাণ ভুল হয়েছে বা যত আবেদন করা হয়েছে তত অনুমোদন হয়নি তা হলে ঐ ঋণের টাকা সঠিক করার জন্যে Edit Loan Application</w:t>
      </w:r>
    </w:p>
    <w:p w:rsidR="00C31E2F" w:rsidRDefault="00160F52" w:rsidP="00C11A51">
      <w:pPr>
        <w:contextualSpacing/>
        <w:jc w:val="both"/>
        <w:rPr>
          <w:rFonts w:ascii="Vrinda" w:hAnsi="Vrinda" w:cs="Vrinda"/>
        </w:rPr>
      </w:pPr>
      <w:r>
        <w:rPr>
          <w:rFonts w:ascii="Vrinda" w:hAnsi="Vrinda" w:cs="Vrinda"/>
        </w:rPr>
        <w:t>এর মাধ্যমে সঠিক করতে হবে।</w:t>
      </w:r>
    </w:p>
    <w:p w:rsidR="00160F52" w:rsidRDefault="00160F52" w:rsidP="00C11A51">
      <w:pPr>
        <w:contextualSpacing/>
        <w:jc w:val="both"/>
        <w:rPr>
          <w:rFonts w:ascii="Vrinda" w:hAnsi="Vrinda" w:cs="Vrinda"/>
        </w:rPr>
      </w:pPr>
      <w:r>
        <w:rPr>
          <w:noProof/>
        </w:rPr>
        <w:drawing>
          <wp:inline distT="0" distB="0" distL="0" distR="0" wp14:anchorId="37BF0825" wp14:editId="6DFABF3F">
            <wp:extent cx="5943600" cy="25622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b="19106"/>
                    <a:stretch/>
                  </pic:blipFill>
                  <pic:spPr bwMode="auto">
                    <a:xfrm>
                      <a:off x="0" y="0"/>
                      <a:ext cx="5943600" cy="2562225"/>
                    </a:xfrm>
                    <a:prstGeom prst="rect">
                      <a:avLst/>
                    </a:prstGeom>
                    <a:ln>
                      <a:noFill/>
                    </a:ln>
                    <a:extLst>
                      <a:ext uri="{53640926-AAD7-44D8-BBD7-CCE9431645EC}">
                        <a14:shadowObscured xmlns:a14="http://schemas.microsoft.com/office/drawing/2010/main"/>
                      </a:ext>
                    </a:extLst>
                  </pic:spPr>
                </pic:pic>
              </a:graphicData>
            </a:graphic>
          </wp:inline>
        </w:drawing>
      </w:r>
    </w:p>
    <w:p w:rsidR="00160F52" w:rsidRDefault="00160F52" w:rsidP="00C11A51">
      <w:pPr>
        <w:contextualSpacing/>
        <w:jc w:val="both"/>
        <w:rPr>
          <w:rFonts w:ascii="Vrinda" w:hAnsi="Vrinda" w:cs="Vrinda"/>
        </w:rPr>
      </w:pPr>
      <w:r>
        <w:rPr>
          <w:rFonts w:ascii="Vrinda" w:hAnsi="Vrinda" w:cs="Vrinda"/>
        </w:rPr>
        <w:t>প্রতিটি ঋণ আবেদনের সময় একটি ঋণ আবেদন নম্বর আসবে। Edit Loan Application এর Application No এর ঘরে যে Loan Application Edit করা হবে তার নম্বর দিলে আবেদিত সমূদয় তথ্য দেখাবে।</w:t>
      </w:r>
      <w:r w:rsidRPr="00160F52">
        <w:rPr>
          <w:rFonts w:ascii="Vrinda" w:hAnsi="Vrinda" w:cs="Vrinda"/>
        </w:rPr>
        <w:t xml:space="preserve"> </w:t>
      </w:r>
      <w:r>
        <w:rPr>
          <w:rFonts w:ascii="Vrinda" w:hAnsi="Vrinda" w:cs="Vrinda"/>
        </w:rPr>
        <w:t>Edit করার পর Update দিলে আবেদন Edit হবে। তবে ঋণ বিতরণ হয়ে গেলে আবেদন Edit করা যাবে না।</w:t>
      </w:r>
    </w:p>
    <w:p w:rsidR="00160F52" w:rsidRDefault="00160F52" w:rsidP="00C11A51">
      <w:pPr>
        <w:contextualSpacing/>
        <w:jc w:val="both"/>
        <w:rPr>
          <w:rFonts w:ascii="Vrinda" w:hAnsi="Vrinda" w:cs="Vrinda"/>
        </w:rPr>
      </w:pPr>
    </w:p>
    <w:p w:rsidR="00160F52" w:rsidRDefault="00160F52" w:rsidP="002A222A">
      <w:pPr>
        <w:shd w:val="clear" w:color="auto" w:fill="BFBFBF" w:themeFill="background1" w:themeFillShade="BF"/>
        <w:contextualSpacing/>
        <w:jc w:val="both"/>
        <w:rPr>
          <w:rFonts w:ascii="Vrinda" w:hAnsi="Vrinda" w:cs="Vrinda"/>
        </w:rPr>
      </w:pPr>
      <w:r>
        <w:rPr>
          <w:rFonts w:ascii="Vrinda" w:hAnsi="Vrinda" w:cs="Vrinda"/>
        </w:rPr>
        <w:t>Approved Loan Application Spool</w:t>
      </w:r>
    </w:p>
    <w:p w:rsidR="000F635F" w:rsidRDefault="00160F52" w:rsidP="00C11A51">
      <w:pPr>
        <w:contextualSpacing/>
        <w:jc w:val="both"/>
        <w:rPr>
          <w:rFonts w:ascii="Vrinda" w:hAnsi="Vrinda" w:cs="Vrinda"/>
        </w:rPr>
      </w:pPr>
      <w:r>
        <w:rPr>
          <w:rFonts w:ascii="Vrinda" w:hAnsi="Vrinda" w:cs="Vrinda"/>
        </w:rPr>
        <w:t>আবেদন করার পরই কোন ঋণ বিতরণ করা যাবে না। ঋণ বিতরণ করার জন্যে ঐ ঋণ অনুমোদন করতে হবে। অনুমোদনের জন্যে Approved Loan Application Spool অপশনে যেতে হবে।</w:t>
      </w:r>
    </w:p>
    <w:p w:rsidR="00160F52" w:rsidRDefault="00160F52" w:rsidP="00C11A51">
      <w:pPr>
        <w:contextualSpacing/>
        <w:jc w:val="both"/>
        <w:rPr>
          <w:rFonts w:ascii="Vrinda" w:hAnsi="Vrinda" w:cs="Vrinda"/>
        </w:rPr>
      </w:pPr>
      <w:r>
        <w:rPr>
          <w:noProof/>
        </w:rPr>
        <w:lastRenderedPageBreak/>
        <w:drawing>
          <wp:inline distT="0" distB="0" distL="0" distR="0" wp14:anchorId="78F0068E" wp14:editId="316D284C">
            <wp:extent cx="5943600" cy="1771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b="44066"/>
                    <a:stretch/>
                  </pic:blipFill>
                  <pic:spPr bwMode="auto">
                    <a:xfrm>
                      <a:off x="0" y="0"/>
                      <a:ext cx="5943600" cy="1771650"/>
                    </a:xfrm>
                    <a:prstGeom prst="rect">
                      <a:avLst/>
                    </a:prstGeom>
                    <a:ln>
                      <a:noFill/>
                    </a:ln>
                    <a:extLst>
                      <a:ext uri="{53640926-AAD7-44D8-BBD7-CCE9431645EC}">
                        <a14:shadowObscured xmlns:a14="http://schemas.microsoft.com/office/drawing/2010/main"/>
                      </a:ext>
                    </a:extLst>
                  </pic:spPr>
                </pic:pic>
              </a:graphicData>
            </a:graphic>
          </wp:inline>
        </w:drawing>
      </w:r>
    </w:p>
    <w:p w:rsidR="00160F52" w:rsidRDefault="00160F52" w:rsidP="00C11A51">
      <w:pPr>
        <w:contextualSpacing/>
        <w:jc w:val="both"/>
        <w:rPr>
          <w:rFonts w:ascii="Vrinda" w:hAnsi="Vrinda" w:cs="Vrinda"/>
        </w:rPr>
      </w:pPr>
      <w:r>
        <w:rPr>
          <w:rFonts w:ascii="Vrinda" w:hAnsi="Vrinda" w:cs="Vrinda"/>
        </w:rPr>
        <w:t>যে যে ক্রেডিট ইউনিয়ন ঋণ আবেদন করেছে তাদের লিষ্ট Approved Loan Application Spool এ দেখাবে।</w:t>
      </w:r>
      <w:r w:rsidR="00C020B3">
        <w:rPr>
          <w:rFonts w:ascii="Vrinda" w:hAnsi="Vrinda" w:cs="Vrinda"/>
        </w:rPr>
        <w:t xml:space="preserve"> এবার Approved Loan Application Spool থেকে Approved চাপলে ঋণ অনুমোদন হবে।</w:t>
      </w:r>
    </w:p>
    <w:p w:rsidR="00C020B3" w:rsidRDefault="00C020B3" w:rsidP="00C11A51">
      <w:pPr>
        <w:contextualSpacing/>
        <w:jc w:val="both"/>
        <w:rPr>
          <w:rFonts w:ascii="Vrinda" w:hAnsi="Vrinda" w:cs="Vrinda"/>
        </w:rPr>
      </w:pPr>
    </w:p>
    <w:p w:rsidR="00C020B3" w:rsidRDefault="00C020B3" w:rsidP="002A222A">
      <w:pPr>
        <w:shd w:val="clear" w:color="auto" w:fill="BFBFBF" w:themeFill="background1" w:themeFillShade="BF"/>
        <w:contextualSpacing/>
        <w:jc w:val="both"/>
        <w:rPr>
          <w:rFonts w:ascii="Vrinda" w:hAnsi="Vrinda" w:cs="Vrinda"/>
        </w:rPr>
      </w:pPr>
      <w:r>
        <w:rPr>
          <w:rFonts w:ascii="Vrinda" w:hAnsi="Vrinda" w:cs="Vrinda"/>
        </w:rPr>
        <w:t>Increase Loan Section Amount</w:t>
      </w:r>
    </w:p>
    <w:p w:rsidR="00C020B3" w:rsidRDefault="00C020B3" w:rsidP="00C11A51">
      <w:pPr>
        <w:contextualSpacing/>
        <w:jc w:val="both"/>
        <w:rPr>
          <w:rFonts w:ascii="Vrinda" w:hAnsi="Vrinda" w:cs="Vrinda"/>
        </w:rPr>
      </w:pPr>
      <w:r>
        <w:rPr>
          <w:rFonts w:ascii="Vrinda" w:hAnsi="Vrinda" w:cs="Vrinda"/>
        </w:rPr>
        <w:t xml:space="preserve">এই অপশনটি ওডি ঋণের ক্ষেত্রে </w:t>
      </w:r>
      <w:r w:rsidR="004B11DC">
        <w:rPr>
          <w:rFonts w:ascii="Vrinda" w:hAnsi="Vrinda" w:cs="Vrinda"/>
        </w:rPr>
        <w:t>প্রযোজ্য</w:t>
      </w:r>
      <w:r>
        <w:rPr>
          <w:rFonts w:ascii="Vrinda" w:hAnsi="Vrinda" w:cs="Vrinda"/>
        </w:rPr>
        <w:t xml:space="preserve">। ওডি ঋণ যত টাকা অনুমোদন হবে ঐ পরিমাণ টাকা নির্ধারিত সময়ের মধ্যে যতবার ইচ্ছা গ্রহণ ও ফেরত দিতে পারবে। যদি কোন আমানতকারী পূর্বে গত টাকা অনুমোদন করেছে তত টাকার অধিক ঋণ নিতে চায় তা হলে ঐ ঋণের Section Amount বাড়াতে হয়। </w:t>
      </w:r>
    </w:p>
    <w:p w:rsidR="00C020B3" w:rsidRDefault="00C020B3" w:rsidP="00C11A51">
      <w:pPr>
        <w:contextualSpacing/>
        <w:jc w:val="both"/>
        <w:rPr>
          <w:rFonts w:ascii="Vrinda" w:hAnsi="Vrinda" w:cs="Vrinda"/>
        </w:rPr>
      </w:pPr>
      <w:r>
        <w:rPr>
          <w:noProof/>
        </w:rPr>
        <w:drawing>
          <wp:inline distT="0" distB="0" distL="0" distR="0" wp14:anchorId="678B663A" wp14:editId="79F73DFF">
            <wp:extent cx="5857875" cy="18859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r="1442" b="40457"/>
                    <a:stretch/>
                  </pic:blipFill>
                  <pic:spPr bwMode="auto">
                    <a:xfrm>
                      <a:off x="0" y="0"/>
                      <a:ext cx="5857875" cy="1885950"/>
                    </a:xfrm>
                    <a:prstGeom prst="rect">
                      <a:avLst/>
                    </a:prstGeom>
                    <a:ln>
                      <a:noFill/>
                    </a:ln>
                    <a:extLst>
                      <a:ext uri="{53640926-AAD7-44D8-BBD7-CCE9431645EC}">
                        <a14:shadowObscured xmlns:a14="http://schemas.microsoft.com/office/drawing/2010/main"/>
                      </a:ext>
                    </a:extLst>
                  </pic:spPr>
                </pic:pic>
              </a:graphicData>
            </a:graphic>
          </wp:inline>
        </w:drawing>
      </w:r>
    </w:p>
    <w:p w:rsidR="00C020B3" w:rsidRDefault="00C020B3" w:rsidP="00C11A51">
      <w:pPr>
        <w:contextualSpacing/>
        <w:jc w:val="both"/>
        <w:rPr>
          <w:rFonts w:ascii="Vrinda" w:hAnsi="Vrinda" w:cs="Vrinda"/>
        </w:rPr>
      </w:pPr>
      <w:r>
        <w:rPr>
          <w:rFonts w:ascii="Vrinda" w:hAnsi="Vrinda" w:cs="Vrinda"/>
        </w:rPr>
        <w:t>উপরোক্ত ক্রেডিট ইউনিয়ন নম্বর এবং যে খাতে ঋণ নিয়েছে তার কোড দিয়ে এন্টার দিলে পূর্বের যত টাকা ঋণ ছিল তা দেখাবে, এবার নতুন Section Amount দিয়ে আপডেট করতে হবে।</w:t>
      </w:r>
    </w:p>
    <w:p w:rsidR="00C020B3" w:rsidRDefault="00C020B3" w:rsidP="00C11A51">
      <w:pPr>
        <w:contextualSpacing/>
        <w:jc w:val="both"/>
        <w:rPr>
          <w:rFonts w:ascii="Vrinda" w:hAnsi="Vrinda" w:cs="Vrinda"/>
        </w:rPr>
      </w:pPr>
    </w:p>
    <w:p w:rsidR="000F635F" w:rsidRDefault="000F635F" w:rsidP="002A222A">
      <w:pPr>
        <w:shd w:val="clear" w:color="auto" w:fill="BFBFBF" w:themeFill="background1" w:themeFillShade="BF"/>
        <w:contextualSpacing/>
        <w:jc w:val="both"/>
        <w:rPr>
          <w:rFonts w:ascii="Vrinda" w:hAnsi="Vrinda" w:cs="Vrinda"/>
        </w:rPr>
      </w:pPr>
      <w:r>
        <w:rPr>
          <w:rFonts w:ascii="Vrinda" w:hAnsi="Vrinda" w:cs="Vrinda"/>
        </w:rPr>
        <w:t>Loan Disbursement</w:t>
      </w:r>
    </w:p>
    <w:p w:rsidR="004D5828" w:rsidRDefault="004D5828" w:rsidP="004D5828">
      <w:pPr>
        <w:contextualSpacing/>
        <w:jc w:val="both"/>
        <w:rPr>
          <w:rFonts w:ascii="Vrinda" w:hAnsi="Vrinda" w:cs="Vrinda"/>
        </w:rPr>
      </w:pPr>
      <w:r>
        <w:rPr>
          <w:rFonts w:ascii="Vrinda" w:hAnsi="Vrinda" w:cs="Vrinda"/>
        </w:rPr>
        <w:t>Loan Disbursement এর মাধ্যমে অনুমোদিত ঋণের টাকা বিতরণ করতে হয়। CS Transection&gt;Cash out Transection&gt;Loan Disbursement এ গেলে নিম্নেয় টেবিলটি আসবে।</w:t>
      </w:r>
    </w:p>
    <w:p w:rsidR="004D5828" w:rsidRDefault="004D5828" w:rsidP="004D5828">
      <w:pPr>
        <w:contextualSpacing/>
        <w:jc w:val="both"/>
        <w:rPr>
          <w:rFonts w:ascii="Vrinda" w:hAnsi="Vrinda" w:cs="Vrinda"/>
        </w:rPr>
      </w:pPr>
      <w:r>
        <w:rPr>
          <w:noProof/>
        </w:rPr>
        <w:lastRenderedPageBreak/>
        <w:drawing>
          <wp:inline distT="0" distB="0" distL="0" distR="0" wp14:anchorId="6D7F7C43" wp14:editId="7A025FD8">
            <wp:extent cx="5943600" cy="31673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167380"/>
                    </a:xfrm>
                    <a:prstGeom prst="rect">
                      <a:avLst/>
                    </a:prstGeom>
                  </pic:spPr>
                </pic:pic>
              </a:graphicData>
            </a:graphic>
          </wp:inline>
        </w:drawing>
      </w:r>
    </w:p>
    <w:p w:rsidR="004D5828" w:rsidRDefault="00FF2951" w:rsidP="00C11A51">
      <w:pPr>
        <w:contextualSpacing/>
        <w:jc w:val="both"/>
        <w:rPr>
          <w:rFonts w:ascii="Vrinda" w:hAnsi="Vrinda" w:cs="Vrinda"/>
        </w:rPr>
      </w:pPr>
      <w:r>
        <w:rPr>
          <w:rFonts w:ascii="Vrinda" w:hAnsi="Vrinda" w:cs="Vrinda"/>
        </w:rPr>
        <w:t>ভাউচার নম্বর-এর ঘরে Payment Vr নম্বর লিখে ঋণ আবেদন করার সময় যে হিসাব নম্বর তৈরী হয়েছে তা Account No এর ঘরে লিখলে অটো ক্রেডিট ইউনিয়ন নং ও যত টাকা ঋণ অনুমোদন হয়েছে তত দেখাবে। ADD করলে ঋণ বিতরণ হবে। যদি হিসাব নম্বর পাওয়া না যায় তা হলে Account No পার্শে যে Help আছে তাতে ক্লিক করলে নিম্নেয় টেবিল দেখাবে।</w:t>
      </w:r>
    </w:p>
    <w:p w:rsidR="00FF2951" w:rsidRDefault="00FF2951" w:rsidP="00C11A51">
      <w:pPr>
        <w:contextualSpacing/>
        <w:jc w:val="both"/>
        <w:rPr>
          <w:rFonts w:ascii="Vrinda" w:hAnsi="Vrinda" w:cs="Vrinda"/>
        </w:rPr>
      </w:pPr>
      <w:r>
        <w:rPr>
          <w:noProof/>
        </w:rPr>
        <w:drawing>
          <wp:inline distT="0" distB="0" distL="0" distR="0" wp14:anchorId="715C1483" wp14:editId="33522D38">
            <wp:extent cx="5895975" cy="16859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r="802" b="46772"/>
                    <a:stretch/>
                  </pic:blipFill>
                  <pic:spPr bwMode="auto">
                    <a:xfrm>
                      <a:off x="0" y="0"/>
                      <a:ext cx="5895975" cy="1685925"/>
                    </a:xfrm>
                    <a:prstGeom prst="rect">
                      <a:avLst/>
                    </a:prstGeom>
                    <a:ln>
                      <a:noFill/>
                    </a:ln>
                    <a:extLst>
                      <a:ext uri="{53640926-AAD7-44D8-BBD7-CCE9431645EC}">
                        <a14:shadowObscured xmlns:a14="http://schemas.microsoft.com/office/drawing/2010/main"/>
                      </a:ext>
                    </a:extLst>
                  </pic:spPr>
                </pic:pic>
              </a:graphicData>
            </a:graphic>
          </wp:inline>
        </w:drawing>
      </w:r>
    </w:p>
    <w:p w:rsidR="006C7A66" w:rsidRDefault="00FF2951" w:rsidP="00C11A51">
      <w:pPr>
        <w:contextualSpacing/>
        <w:jc w:val="both"/>
        <w:rPr>
          <w:rFonts w:ascii="Vrinda" w:hAnsi="Vrinda" w:cs="Vrinda"/>
        </w:rPr>
      </w:pPr>
      <w:r>
        <w:rPr>
          <w:rFonts w:ascii="Vrinda" w:hAnsi="Vrinda" w:cs="Vrinda"/>
        </w:rPr>
        <w:t xml:space="preserve">যদি ক্রেডিট ইউনিয়ন ঋণ নেয় তা হলে Old CU no এর ঘরে ক্রেডিট ইউনিয়ন নম্বর দিয়ে </w:t>
      </w:r>
      <w:proofErr w:type="gramStart"/>
      <w:r>
        <w:rPr>
          <w:rFonts w:ascii="Vrinda" w:hAnsi="Vrinda" w:cs="Vrinda"/>
        </w:rPr>
        <w:t>Search  দ</w:t>
      </w:r>
      <w:proofErr w:type="gramEnd"/>
      <w:r>
        <w:rPr>
          <w:rFonts w:ascii="Vrinda" w:hAnsi="Vrinda" w:cs="Vrinda"/>
        </w:rPr>
        <w:t xml:space="preserve">িতে হবে। Search দিলে </w:t>
      </w:r>
      <w:r w:rsidR="004B11DC">
        <w:rPr>
          <w:rFonts w:ascii="Vrinda" w:hAnsi="Vrinda" w:cs="Vrinda"/>
        </w:rPr>
        <w:t>নির্ধারিত</w:t>
      </w:r>
      <w:r>
        <w:rPr>
          <w:rFonts w:ascii="Vrinda" w:hAnsi="Vrinda" w:cs="Vrinda"/>
        </w:rPr>
        <w:t xml:space="preserve"> ক্রেডিট ইউনিয়ন দেখাবে এবার ক্রেডিট ইউনিয়ন থেকে হিসাব নম্বর সিলেক্ট করলে তা মূল টেবিলে চলে যাবে। অতপর পূর্ব নিয়মে Loan Disbursement করতে হবে।</w:t>
      </w:r>
    </w:p>
    <w:p w:rsidR="00FF2951" w:rsidRDefault="00FF2951" w:rsidP="00C11A51">
      <w:pPr>
        <w:contextualSpacing/>
        <w:jc w:val="both"/>
        <w:rPr>
          <w:rFonts w:ascii="Vrinda" w:hAnsi="Vrinda" w:cs="Vrinda"/>
        </w:rPr>
      </w:pPr>
    </w:p>
    <w:p w:rsidR="006C7A66" w:rsidRDefault="006C7A66" w:rsidP="002A222A">
      <w:pPr>
        <w:shd w:val="clear" w:color="auto" w:fill="BFBFBF" w:themeFill="background1" w:themeFillShade="BF"/>
        <w:contextualSpacing/>
        <w:jc w:val="both"/>
        <w:rPr>
          <w:rFonts w:ascii="Vrinda" w:hAnsi="Vrinda" w:cs="Vrinda"/>
        </w:rPr>
      </w:pPr>
      <w:r>
        <w:rPr>
          <w:rFonts w:ascii="Vrinda" w:hAnsi="Vrinda" w:cs="Vrinda"/>
        </w:rPr>
        <w:t xml:space="preserve">Encashment </w:t>
      </w:r>
    </w:p>
    <w:p w:rsidR="000F635F" w:rsidRDefault="006C7A66" w:rsidP="00C11A51">
      <w:pPr>
        <w:contextualSpacing/>
        <w:jc w:val="both"/>
        <w:rPr>
          <w:rFonts w:ascii="Vrinda" w:hAnsi="Vrinda" w:cs="Vrinda"/>
        </w:rPr>
      </w:pPr>
      <w:r>
        <w:rPr>
          <w:rFonts w:ascii="Vrinda" w:hAnsi="Vrinda" w:cs="Vrinda"/>
        </w:rPr>
        <w:t>এফডিআর, ছয় বছরে দ্বিগুন, মাসিক সেভিংস+, সিপিএস এ সকল ক্ষেত্রে যদি উত্তোলন করতে হয় তা হলে encashment table থেকে উত্তোলন করতে হবে। ভাউচার নং দেয়ার পর যে হিসাব থেকে উত্তো</w:t>
      </w:r>
      <w:r w:rsidR="007C0ED7">
        <w:rPr>
          <w:rFonts w:ascii="Vrinda" w:hAnsi="Vrinda" w:cs="Vrinda"/>
        </w:rPr>
        <w:t xml:space="preserve">লন করা হবে সে হিসাব লিখতে হবে। হিসাব লিখতে সমস্যা হলে Help থেকে পূর্বের ন্যায় হিসাব নম্বর বাহির করতে হবে। </w:t>
      </w:r>
    </w:p>
    <w:p w:rsidR="007C0ED7" w:rsidRDefault="0038787B" w:rsidP="00C11A51">
      <w:pPr>
        <w:contextualSpacing/>
        <w:jc w:val="both"/>
        <w:rPr>
          <w:rFonts w:ascii="Vrinda" w:hAnsi="Vrinda" w:cs="Vrinda"/>
        </w:rPr>
      </w:pPr>
      <w:r>
        <w:rPr>
          <w:noProof/>
        </w:rPr>
        <w:lastRenderedPageBreak/>
        <w:drawing>
          <wp:inline distT="0" distB="0" distL="0" distR="0" wp14:anchorId="259F0BFB" wp14:editId="619B5760">
            <wp:extent cx="5381625" cy="286790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81625" cy="2867900"/>
                    </a:xfrm>
                    <a:prstGeom prst="rect">
                      <a:avLst/>
                    </a:prstGeom>
                  </pic:spPr>
                </pic:pic>
              </a:graphicData>
            </a:graphic>
          </wp:inline>
        </w:drawing>
      </w:r>
    </w:p>
    <w:p w:rsidR="007C0ED7" w:rsidRDefault="0038787B" w:rsidP="00C11A51">
      <w:pPr>
        <w:contextualSpacing/>
        <w:jc w:val="both"/>
        <w:rPr>
          <w:rFonts w:ascii="Vrinda" w:hAnsi="Vrinda" w:cs="Vrinda"/>
        </w:rPr>
      </w:pPr>
      <w:r>
        <w:rPr>
          <w:rFonts w:ascii="Vrinda" w:hAnsi="Vrinda" w:cs="Vrinda"/>
        </w:rPr>
        <w:t>Add করার পর Submit করলে সার্ভারে সংযুক্ত হবে।</w:t>
      </w:r>
    </w:p>
    <w:p w:rsidR="00247A7F" w:rsidRDefault="00247A7F" w:rsidP="00C11A51">
      <w:pPr>
        <w:contextualSpacing/>
        <w:jc w:val="both"/>
        <w:rPr>
          <w:rFonts w:ascii="Vrinda" w:hAnsi="Vrinda" w:cs="Vrinda"/>
        </w:rPr>
      </w:pPr>
    </w:p>
    <w:p w:rsidR="00247A7F" w:rsidRDefault="00247A7F" w:rsidP="002A222A">
      <w:pPr>
        <w:shd w:val="clear" w:color="auto" w:fill="BFBFBF" w:themeFill="background1" w:themeFillShade="BF"/>
        <w:contextualSpacing/>
        <w:jc w:val="both"/>
        <w:rPr>
          <w:rFonts w:ascii="Vrinda" w:hAnsi="Vrinda" w:cs="Vrinda"/>
        </w:rPr>
      </w:pPr>
      <w:r>
        <w:rPr>
          <w:rFonts w:ascii="Vrinda" w:hAnsi="Vrinda" w:cs="Vrinda"/>
        </w:rPr>
        <w:t>Daily revers transection</w:t>
      </w:r>
    </w:p>
    <w:p w:rsidR="00247A7F" w:rsidRDefault="00247A7F" w:rsidP="00C11A51">
      <w:pPr>
        <w:contextualSpacing/>
        <w:jc w:val="both"/>
        <w:rPr>
          <w:rFonts w:ascii="Vrinda" w:hAnsi="Vrinda" w:cs="Vrinda"/>
        </w:rPr>
      </w:pPr>
      <w:r>
        <w:rPr>
          <w:rFonts w:ascii="Vrinda" w:hAnsi="Vrinda" w:cs="Vrinda"/>
        </w:rPr>
        <w:t xml:space="preserve">সারাদিন কাজ করার সময় ডে-ক্লোজ করার পূর্বে চেক করে যদি কোন ভাউচার পাওয়া যায় যা ডাটা এন্ট্রি করার সময় ভুল হয়েছে, এ ক্ষেত্রে ঐ রশিদ/ভাউচার ডিলেট করে নতুন </w:t>
      </w:r>
      <w:r w:rsidR="00E560E2">
        <w:rPr>
          <w:rFonts w:ascii="Vrinda" w:hAnsi="Vrinda" w:cs="Vrinda"/>
        </w:rPr>
        <w:t>করে</w:t>
      </w:r>
      <w:r>
        <w:rPr>
          <w:rFonts w:ascii="Vrinda" w:hAnsi="Vrinda" w:cs="Vrinda"/>
        </w:rPr>
        <w:t xml:space="preserve"> পোষ্টিং করার যাবে। দিন পরিবর্তন</w:t>
      </w:r>
      <w:r w:rsidR="00E560E2">
        <w:rPr>
          <w:rFonts w:ascii="Vrinda" w:hAnsi="Vrinda" w:cs="Vrinda"/>
        </w:rPr>
        <w:t xml:space="preserve"> (day close)</w:t>
      </w:r>
      <w:r>
        <w:rPr>
          <w:rFonts w:ascii="Vrinda" w:hAnsi="Vrinda" w:cs="Vrinda"/>
        </w:rPr>
        <w:t xml:space="preserve"> করার পর কোন ক্রমেই ভুল রশিদ ডিলেট করা যাবে না। </w:t>
      </w:r>
    </w:p>
    <w:p w:rsidR="00247A7F" w:rsidRDefault="00247A7F" w:rsidP="00C11A51">
      <w:pPr>
        <w:contextualSpacing/>
        <w:jc w:val="both"/>
        <w:rPr>
          <w:rFonts w:ascii="Vrinda" w:hAnsi="Vrinda" w:cs="Vrinda"/>
        </w:rPr>
      </w:pPr>
      <w:r>
        <w:rPr>
          <w:noProof/>
        </w:rPr>
        <w:drawing>
          <wp:inline distT="0" distB="0" distL="0" distR="0" wp14:anchorId="28970339" wp14:editId="33404CCE">
            <wp:extent cx="5943600" cy="3167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167380"/>
                    </a:xfrm>
                    <a:prstGeom prst="rect">
                      <a:avLst/>
                    </a:prstGeom>
                  </pic:spPr>
                </pic:pic>
              </a:graphicData>
            </a:graphic>
          </wp:inline>
        </w:drawing>
      </w:r>
    </w:p>
    <w:p w:rsidR="00247A7F" w:rsidRDefault="00247A7F" w:rsidP="00C11A51">
      <w:pPr>
        <w:contextualSpacing/>
        <w:jc w:val="both"/>
        <w:rPr>
          <w:rFonts w:ascii="Vrinda" w:hAnsi="Vrinda" w:cs="Vrinda"/>
        </w:rPr>
      </w:pPr>
      <w:r>
        <w:rPr>
          <w:rFonts w:ascii="Vrinda" w:hAnsi="Vrinda" w:cs="Vrinda"/>
        </w:rPr>
        <w:t>প্রথমে CS Transection এর Daily revers transection এ যেতে হবে।যে ভাউচারটি ডিলেট করতে হবে সেই ভাউচারের নম্বর দিয়ে সার্স করলে উপরের নমুনা অনুযায়ী আসব। Rever</w:t>
      </w:r>
      <w:r w:rsidR="00263FC5">
        <w:rPr>
          <w:rFonts w:ascii="Vrinda" w:hAnsi="Vrinda" w:cs="Vrinda"/>
        </w:rPr>
        <w:t>se বাটন চাপলে নির্ধারিত ভাউচারটি ডিলেট হয়ে যাবে।</w:t>
      </w:r>
    </w:p>
    <w:p w:rsidR="00263FC5" w:rsidRDefault="00263FC5" w:rsidP="00C11A51">
      <w:pPr>
        <w:contextualSpacing/>
        <w:jc w:val="both"/>
        <w:rPr>
          <w:rFonts w:ascii="Vrinda" w:hAnsi="Vrinda" w:cs="Vrinda"/>
        </w:rPr>
      </w:pPr>
    </w:p>
    <w:p w:rsidR="00263FC5" w:rsidRDefault="00263FC5" w:rsidP="00C11A51">
      <w:pPr>
        <w:contextualSpacing/>
        <w:jc w:val="both"/>
        <w:rPr>
          <w:rFonts w:ascii="Vrinda" w:hAnsi="Vrinda" w:cs="Vrinda"/>
        </w:rPr>
      </w:pPr>
    </w:p>
    <w:p w:rsidR="00263FC5" w:rsidRPr="002A222A" w:rsidRDefault="002046E9" w:rsidP="00C11A51">
      <w:pPr>
        <w:contextualSpacing/>
        <w:jc w:val="both"/>
        <w:rPr>
          <w:rFonts w:ascii="Vrinda" w:hAnsi="Vrinda" w:cs="Vrinda"/>
          <w:b/>
          <w:color w:val="FF0000"/>
        </w:rPr>
      </w:pPr>
      <w:r w:rsidRPr="002A222A">
        <w:rPr>
          <w:rFonts w:ascii="Vrinda" w:hAnsi="Vrinda" w:cs="Vrinda"/>
          <w:b/>
          <w:color w:val="FF0000"/>
        </w:rPr>
        <w:lastRenderedPageBreak/>
        <w:t>GL Transection</w:t>
      </w:r>
    </w:p>
    <w:p w:rsidR="002046E9" w:rsidRDefault="0051414B" w:rsidP="002A222A">
      <w:pPr>
        <w:shd w:val="clear" w:color="auto" w:fill="BFBFBF" w:themeFill="background1" w:themeFillShade="BF"/>
        <w:contextualSpacing/>
        <w:jc w:val="both"/>
        <w:rPr>
          <w:rFonts w:ascii="Vrinda" w:hAnsi="Vrinda" w:cs="Vrinda"/>
        </w:rPr>
      </w:pPr>
      <w:r>
        <w:rPr>
          <w:rFonts w:ascii="Vrinda" w:hAnsi="Vrinda" w:cs="Vrinda"/>
        </w:rPr>
        <w:t>Cash in Transection</w:t>
      </w:r>
    </w:p>
    <w:p w:rsidR="0051414B" w:rsidRDefault="0051414B" w:rsidP="00C11A51">
      <w:pPr>
        <w:contextualSpacing/>
        <w:jc w:val="both"/>
        <w:rPr>
          <w:rFonts w:ascii="Vrinda" w:hAnsi="Vrinda" w:cs="Vrinda"/>
        </w:rPr>
      </w:pPr>
      <w:r>
        <w:rPr>
          <w:rFonts w:ascii="Vrinda" w:hAnsi="Vrinda" w:cs="Vrinda"/>
        </w:rPr>
        <w:t xml:space="preserve">যে সকল লেনদেন কোন ক্রেডিট ইউনিয়ন/জমাদনকারী বা প্রোডাক্ট অনুযায়ী আদায় না হয়ে খাত ভিত্তিক আদায় হয় সে সমস্ত Cash in Transection কম্পিউটারে পোষ্টিং করতে হয়। যেমন আসবাবপত্র, যন্ত্রপাতী, স্টেশনারী, ইত্যাদি যা কোন কালব আওতাভুক্ত ক্রেডিট ইউনিয়ন </w:t>
      </w:r>
      <w:r w:rsidR="008C4BA8">
        <w:rPr>
          <w:rFonts w:ascii="Vrinda" w:hAnsi="Vrinda" w:cs="Vrinda"/>
        </w:rPr>
        <w:t>প্রোডাক্টের মাধ্যমে জমা করে না সেই সকল লেনদেন Cash in Transection মাধ্যমে আদায় দেখাতে হবে।</w:t>
      </w:r>
    </w:p>
    <w:p w:rsidR="008C4BA8" w:rsidRDefault="008C4BA8" w:rsidP="00C11A51">
      <w:pPr>
        <w:contextualSpacing/>
        <w:jc w:val="both"/>
        <w:rPr>
          <w:rFonts w:ascii="Vrinda" w:hAnsi="Vrinda" w:cs="Vrinda"/>
        </w:rPr>
      </w:pPr>
      <w:r>
        <w:rPr>
          <w:noProof/>
        </w:rPr>
        <w:drawing>
          <wp:inline distT="0" distB="0" distL="0" distR="0" wp14:anchorId="2CC23E8A" wp14:editId="3B883F99">
            <wp:extent cx="5943600" cy="3167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167380"/>
                    </a:xfrm>
                    <a:prstGeom prst="rect">
                      <a:avLst/>
                    </a:prstGeom>
                  </pic:spPr>
                </pic:pic>
              </a:graphicData>
            </a:graphic>
          </wp:inline>
        </w:drawing>
      </w:r>
    </w:p>
    <w:p w:rsidR="0038787B" w:rsidRDefault="004E61E4" w:rsidP="00C11A51">
      <w:pPr>
        <w:contextualSpacing/>
        <w:jc w:val="both"/>
        <w:rPr>
          <w:rFonts w:ascii="Vrinda" w:hAnsi="Vrinda" w:cs="Vrinda"/>
        </w:rPr>
      </w:pPr>
      <w:r>
        <w:rPr>
          <w:rFonts w:ascii="Vrinda" w:hAnsi="Vrinda" w:cs="Vrinda"/>
        </w:rPr>
        <w:t xml:space="preserve">যদি on date পোষ্টিং করতে হয়্ তা হলে তারিখ পরিবর্তন করতে হবে না। Back date ট্র্রানসেকশন হলে তারিখ </w:t>
      </w:r>
      <w:r w:rsidR="001C6867">
        <w:rPr>
          <w:rFonts w:ascii="Vrinda" w:hAnsi="Vrinda" w:cs="Vrinda" w:hint="cs"/>
          <w:cs/>
          <w:lang w:bidi="bn-IN"/>
        </w:rPr>
        <w:t>পরিবর্তন</w:t>
      </w:r>
      <w:r>
        <w:rPr>
          <w:rFonts w:ascii="Vrinda" w:hAnsi="Vrinda" w:cs="Vrinda"/>
        </w:rPr>
        <w:t xml:space="preserve"> ক</w:t>
      </w:r>
      <w:r w:rsidR="001C6867">
        <w:rPr>
          <w:rFonts w:ascii="Vrinda" w:hAnsi="Vrinda" w:cs="Vrinda"/>
        </w:rPr>
        <w:t>র</w:t>
      </w:r>
      <w:r>
        <w:rPr>
          <w:rFonts w:ascii="Vrinda" w:hAnsi="Vrinda" w:cs="Vrinda"/>
        </w:rPr>
        <w:t xml:space="preserve">তে হবে। ভাউচারের ঘরে ভাউচার নম্বর লিখে Transection Code এর ঘরে ৭ ডিজিটের কোড লিখতে হবে। যদি কোড মনে না থাকে তা হলে কোড কোন থাতের তা কম্ব থেকে নিধারণ করতে হবে। যদি Income তা হলে প্রথমে Income সিলেক্ট করতে হবে। Income সিলেক্ট করার পর পুনরায় সিলেক্ট করতে হবে Revenue income. Revenue income করার পর পুনরায় সিলেক্ট করতে গেলে যে খাতে টাকা জমা করা হবে সেই খাতে </w:t>
      </w:r>
      <w:r w:rsidR="005B58B1">
        <w:rPr>
          <w:rFonts w:ascii="Vrinda" w:hAnsi="Vrinda" w:cs="Vrinda"/>
        </w:rPr>
        <w:t>দেখাবে। বিবরণ লিখে, টাকার ঘরে টাকা লিখে Add করতে হবে। ভাউচারে যদি একাধিক বিষয়ে জমা খাকে তা হলে যে যে কোডে জমা একে একে লিখে Add করতে হবে।সকল কোড</w:t>
      </w:r>
      <w:r w:rsidR="00E92595">
        <w:rPr>
          <w:rFonts w:ascii="Vrinda" w:hAnsi="Vrinda" w:cs="Vrinda"/>
        </w:rPr>
        <w:t xml:space="preserve"> Add হলে Update করলে ভাউচার </w:t>
      </w:r>
      <w:r w:rsidR="001C6867">
        <w:rPr>
          <w:rFonts w:ascii="Vrinda" w:hAnsi="Vrinda" w:cs="Vrinda"/>
        </w:rPr>
        <w:t>পোষ্টিং</w:t>
      </w:r>
      <w:r w:rsidR="00E92595">
        <w:rPr>
          <w:rFonts w:ascii="Vrinda" w:hAnsi="Vrinda" w:cs="Vrinda"/>
        </w:rPr>
        <w:t xml:space="preserve"> সম্পন্ন হবে।</w:t>
      </w:r>
    </w:p>
    <w:p w:rsidR="00E92595" w:rsidRDefault="00E92595" w:rsidP="00C11A51">
      <w:pPr>
        <w:contextualSpacing/>
        <w:jc w:val="both"/>
        <w:rPr>
          <w:rFonts w:ascii="Vrinda" w:hAnsi="Vrinda" w:cs="Vrinda"/>
        </w:rPr>
      </w:pPr>
      <w:r>
        <w:rPr>
          <w:rFonts w:ascii="Vrinda" w:hAnsi="Vrinda" w:cs="Vrinda"/>
        </w:rPr>
        <w:t>(GL Cash in Transection যেহেতু ক্যাশ কোড ধরে হয় সেহেতু অবশ্যই Chart of Account প্রিন্ট করে তা থেকে কোড নিয়ে পোষ্টিং করতে হবে।কোন অবস্থাতেই ভুল কোডে পোষ্টিং করা যাবে না।)</w:t>
      </w:r>
    </w:p>
    <w:p w:rsidR="00E92595" w:rsidRDefault="00E92595" w:rsidP="00C11A51">
      <w:pPr>
        <w:contextualSpacing/>
        <w:jc w:val="both"/>
        <w:rPr>
          <w:rFonts w:ascii="Vrinda" w:hAnsi="Vrinda" w:cs="Vrinda"/>
        </w:rPr>
      </w:pPr>
    </w:p>
    <w:p w:rsidR="00E92595" w:rsidRDefault="00E92595" w:rsidP="00C11A51">
      <w:pPr>
        <w:contextualSpacing/>
        <w:jc w:val="both"/>
        <w:rPr>
          <w:rFonts w:ascii="Vrinda" w:hAnsi="Vrinda" w:cs="Vrinda"/>
        </w:rPr>
      </w:pPr>
    </w:p>
    <w:p w:rsidR="00E92595" w:rsidRDefault="00E92595" w:rsidP="00C11A51">
      <w:pPr>
        <w:contextualSpacing/>
        <w:jc w:val="both"/>
        <w:rPr>
          <w:rFonts w:ascii="Vrinda" w:hAnsi="Vrinda" w:cs="Vrinda"/>
        </w:rPr>
      </w:pPr>
    </w:p>
    <w:p w:rsidR="00E92595" w:rsidRDefault="00E92595" w:rsidP="00C11A51">
      <w:pPr>
        <w:contextualSpacing/>
        <w:jc w:val="both"/>
        <w:rPr>
          <w:rFonts w:ascii="Vrinda" w:hAnsi="Vrinda" w:cs="Vrinda"/>
        </w:rPr>
      </w:pPr>
    </w:p>
    <w:p w:rsidR="00E92595" w:rsidRDefault="00E92595" w:rsidP="00C11A51">
      <w:pPr>
        <w:contextualSpacing/>
        <w:jc w:val="both"/>
        <w:rPr>
          <w:rFonts w:ascii="Vrinda" w:hAnsi="Vrinda" w:cs="Vrinda"/>
        </w:rPr>
      </w:pPr>
    </w:p>
    <w:p w:rsidR="00E92595" w:rsidRDefault="00E92595" w:rsidP="00C11A51">
      <w:pPr>
        <w:contextualSpacing/>
        <w:jc w:val="both"/>
        <w:rPr>
          <w:rFonts w:ascii="Vrinda" w:hAnsi="Vrinda" w:cs="Vrinda"/>
        </w:rPr>
      </w:pPr>
    </w:p>
    <w:p w:rsidR="00E92595" w:rsidRDefault="00E92595" w:rsidP="00C11A51">
      <w:pPr>
        <w:contextualSpacing/>
        <w:jc w:val="both"/>
        <w:rPr>
          <w:rFonts w:ascii="Vrinda" w:hAnsi="Vrinda" w:cs="Vrinda"/>
        </w:rPr>
      </w:pPr>
    </w:p>
    <w:p w:rsidR="00E92595" w:rsidRDefault="00E92595" w:rsidP="00C11A51">
      <w:pPr>
        <w:contextualSpacing/>
        <w:jc w:val="both"/>
        <w:rPr>
          <w:rFonts w:ascii="Vrinda" w:hAnsi="Vrinda" w:cs="Vrinda"/>
        </w:rPr>
      </w:pPr>
    </w:p>
    <w:p w:rsidR="00E92595" w:rsidRDefault="00E92595" w:rsidP="00C11A51">
      <w:pPr>
        <w:contextualSpacing/>
        <w:jc w:val="both"/>
        <w:rPr>
          <w:rFonts w:ascii="Vrinda" w:hAnsi="Vrinda" w:cs="Vrinda"/>
        </w:rPr>
      </w:pPr>
    </w:p>
    <w:p w:rsidR="00E92595" w:rsidRDefault="00E92595" w:rsidP="002A222A">
      <w:pPr>
        <w:shd w:val="clear" w:color="auto" w:fill="BFBFBF" w:themeFill="background1" w:themeFillShade="BF"/>
        <w:contextualSpacing/>
        <w:jc w:val="both"/>
        <w:rPr>
          <w:rFonts w:ascii="Vrinda" w:hAnsi="Vrinda" w:cs="Vrinda"/>
        </w:rPr>
      </w:pPr>
      <w:r>
        <w:rPr>
          <w:rFonts w:ascii="Vrinda" w:hAnsi="Vrinda" w:cs="Vrinda"/>
        </w:rPr>
        <w:lastRenderedPageBreak/>
        <w:t>GL Cash out Transection:</w:t>
      </w:r>
    </w:p>
    <w:p w:rsidR="00E92595" w:rsidRDefault="00E92595" w:rsidP="00C11A51">
      <w:pPr>
        <w:contextualSpacing/>
        <w:jc w:val="both"/>
        <w:rPr>
          <w:rFonts w:ascii="Vrinda" w:hAnsi="Vrinda" w:cs="Vrinda"/>
        </w:rPr>
      </w:pPr>
      <w:r>
        <w:rPr>
          <w:noProof/>
        </w:rPr>
        <w:drawing>
          <wp:inline distT="0" distB="0" distL="0" distR="0" wp14:anchorId="2816C989" wp14:editId="2B302029">
            <wp:extent cx="5498094" cy="218122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b="26367"/>
                    <a:stretch/>
                  </pic:blipFill>
                  <pic:spPr bwMode="auto">
                    <a:xfrm>
                      <a:off x="0" y="0"/>
                      <a:ext cx="5508727" cy="2185443"/>
                    </a:xfrm>
                    <a:prstGeom prst="rect">
                      <a:avLst/>
                    </a:prstGeom>
                    <a:ln>
                      <a:noFill/>
                    </a:ln>
                    <a:extLst>
                      <a:ext uri="{53640926-AAD7-44D8-BBD7-CCE9431645EC}">
                        <a14:shadowObscured xmlns:a14="http://schemas.microsoft.com/office/drawing/2010/main"/>
                      </a:ext>
                    </a:extLst>
                  </pic:spPr>
                </pic:pic>
              </a:graphicData>
            </a:graphic>
          </wp:inline>
        </w:drawing>
      </w:r>
    </w:p>
    <w:p w:rsidR="00E92595" w:rsidRDefault="007F3B44" w:rsidP="00C11A51">
      <w:pPr>
        <w:contextualSpacing/>
        <w:jc w:val="both"/>
        <w:rPr>
          <w:rFonts w:ascii="Vrinda" w:hAnsi="Vrinda" w:cs="Vrinda"/>
        </w:rPr>
      </w:pPr>
      <w:r>
        <w:rPr>
          <w:rFonts w:ascii="Vrinda" w:hAnsi="Vrinda" w:cs="Vrinda"/>
        </w:rPr>
        <w:t>GL Cash Out Transection সাধারণত GL Cash in transection এর মতই শুধু GL Cash in transection এর মাধ্যমে যে সমস্ত লেনদের প্রতিষ্ঠানের ক্যাশে আসে সেগুলো করতে হয় এবং GL Cash out transection এর মাধ্যমে যে সকল লেনদেন প্রতিষ্ঠানের ক্যাশ থেকে বাহির হয়ে যায় সেই সকল লেনদেন পোস্টিং করতে হয়।</w:t>
      </w:r>
    </w:p>
    <w:p w:rsidR="007F3B44" w:rsidRDefault="007F3B44" w:rsidP="00C11A51">
      <w:pPr>
        <w:contextualSpacing/>
        <w:jc w:val="both"/>
        <w:rPr>
          <w:rFonts w:ascii="Vrinda" w:hAnsi="Vrinda" w:cs="Vrinda"/>
        </w:rPr>
      </w:pPr>
    </w:p>
    <w:p w:rsidR="007F3B44" w:rsidRDefault="007F3B44" w:rsidP="002A222A">
      <w:pPr>
        <w:shd w:val="clear" w:color="auto" w:fill="BFBFBF" w:themeFill="background1" w:themeFillShade="BF"/>
        <w:contextualSpacing/>
        <w:jc w:val="both"/>
        <w:rPr>
          <w:rFonts w:ascii="Vrinda" w:hAnsi="Vrinda" w:cs="Vrinda"/>
        </w:rPr>
      </w:pPr>
      <w:r>
        <w:rPr>
          <w:rFonts w:ascii="Vrinda" w:hAnsi="Vrinda" w:cs="Vrinda"/>
        </w:rPr>
        <w:t>GL Transfer Transection:</w:t>
      </w:r>
    </w:p>
    <w:p w:rsidR="007F3B44" w:rsidRDefault="007F3B44" w:rsidP="00C11A51">
      <w:pPr>
        <w:contextualSpacing/>
        <w:jc w:val="both"/>
        <w:rPr>
          <w:rFonts w:ascii="Vrinda" w:hAnsi="Vrinda" w:cs="Vrinda"/>
        </w:rPr>
      </w:pPr>
      <w:r>
        <w:rPr>
          <w:rFonts w:ascii="Vrinda" w:hAnsi="Vrinda" w:cs="Vrinda"/>
        </w:rPr>
        <w:t>যে সকল ট্রানসেকশনের মাধ্যমে কোন অর্থ প্রতিষ্ঠান থেকে বাহির হয় না কিন্তু প্রতিষ্ঠানের ভিতরেই এক খাত থেকে অন্য থাতে লেনদেন করা হয় সেই সকল লেনদেন GL Transfer Transection মাধ্যমে করতে হয়।যেমন অগ্রিম অফিস ভাড়া সমন্বয়, অগ্রিম সমন্বয়, অবচয়, এ ধরণের ট্রানসেকশন</w:t>
      </w:r>
    </w:p>
    <w:p w:rsidR="007F3B44" w:rsidRDefault="007F3B44" w:rsidP="00C11A51">
      <w:pPr>
        <w:contextualSpacing/>
        <w:jc w:val="both"/>
        <w:rPr>
          <w:rFonts w:ascii="Vrinda" w:hAnsi="Vrinda" w:cs="Vrinda"/>
        </w:rPr>
      </w:pPr>
      <w:r>
        <w:rPr>
          <w:noProof/>
        </w:rPr>
        <w:drawing>
          <wp:inline distT="0" distB="0" distL="0" distR="0" wp14:anchorId="3E0E6D89" wp14:editId="1B2C9EBB">
            <wp:extent cx="5781675" cy="20383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extLst>
                        <a:ext uri="{28A0092B-C50C-407E-A947-70E740481C1C}">
                          <a14:useLocalDpi xmlns:a14="http://schemas.microsoft.com/office/drawing/2010/main" val="0"/>
                        </a:ext>
                      </a:extLst>
                    </a:blip>
                    <a:srcRect t="1" r="1140" b="26961"/>
                    <a:stretch/>
                  </pic:blipFill>
                  <pic:spPr bwMode="auto">
                    <a:xfrm>
                      <a:off x="0" y="0"/>
                      <a:ext cx="5794539" cy="2042885"/>
                    </a:xfrm>
                    <a:prstGeom prst="rect">
                      <a:avLst/>
                    </a:prstGeom>
                    <a:ln>
                      <a:noFill/>
                    </a:ln>
                    <a:extLst>
                      <a:ext uri="{53640926-AAD7-44D8-BBD7-CCE9431645EC}">
                        <a14:shadowObscured xmlns:a14="http://schemas.microsoft.com/office/drawing/2010/main"/>
                      </a:ext>
                    </a:extLst>
                  </pic:spPr>
                </pic:pic>
              </a:graphicData>
            </a:graphic>
          </wp:inline>
        </w:drawing>
      </w:r>
    </w:p>
    <w:p w:rsidR="00E92595" w:rsidRDefault="00952A74" w:rsidP="00C11A51">
      <w:pPr>
        <w:contextualSpacing/>
        <w:jc w:val="both"/>
        <w:rPr>
          <w:rFonts w:ascii="Vrinda" w:hAnsi="Vrinda" w:cs="Vrinda"/>
          <w:i/>
        </w:rPr>
      </w:pPr>
      <w:r>
        <w:rPr>
          <w:rFonts w:ascii="Vrinda" w:hAnsi="Vrinda" w:cs="Vrinda"/>
        </w:rPr>
        <w:t>প্রথমে ভাউচার নম্বর দেয়ার পর যে কোডে ডেভিট হবে সে কোড লিখতে হবে, তার পর ক্রেডিট কোড লিখার পর Description এর ঘরে উপযুক্ত বর্ণনা দিয়ে টাকার ঘরে টাকার পরিমাণ লিখে Add করতে হবে। Add করার পর Update করলে ট্রানসেকশন সম্পন্ন হবে</w:t>
      </w:r>
      <w:proofErr w:type="gramStart"/>
      <w:r>
        <w:rPr>
          <w:rFonts w:ascii="Vrinda" w:hAnsi="Vrinda" w:cs="Vrinda"/>
        </w:rPr>
        <w:t>।</w:t>
      </w:r>
      <w:r w:rsidRPr="00952A74">
        <w:rPr>
          <w:rFonts w:ascii="Vrinda" w:hAnsi="Vrinda" w:cs="Vrinda"/>
          <w:i/>
        </w:rPr>
        <w:t>(</w:t>
      </w:r>
      <w:proofErr w:type="gramEnd"/>
      <w:r w:rsidRPr="00952A74">
        <w:rPr>
          <w:rFonts w:ascii="Vrinda" w:hAnsi="Vrinda" w:cs="Vrinda"/>
          <w:i/>
        </w:rPr>
        <w:t xml:space="preserve"> যে কোন টেবিলের এক রো থেকে অন্য রোতে যাওয়ার জন্যে Mouse বা Teb ব্যবহার করতে হবে। Enter দিয়ে এক রো থেকে অন্য রোতে যাবেন না।এতে ডাটার অপচয় হবে</w:t>
      </w:r>
      <w:r w:rsidR="001C6867">
        <w:rPr>
          <w:rFonts w:ascii="Vrinda" w:hAnsi="Vrinda" w:cs="Vrinda"/>
          <w:i/>
        </w:rPr>
        <w:t>।</w:t>
      </w:r>
    </w:p>
    <w:p w:rsidR="00952A74" w:rsidRDefault="00952A74" w:rsidP="00C11A51">
      <w:pPr>
        <w:contextualSpacing/>
        <w:jc w:val="both"/>
        <w:rPr>
          <w:rFonts w:ascii="Vrinda" w:hAnsi="Vrinda" w:cs="Vrinda"/>
          <w:i/>
        </w:rPr>
      </w:pPr>
    </w:p>
    <w:p w:rsidR="00952A74" w:rsidRDefault="00EC1FB0" w:rsidP="002A222A">
      <w:pPr>
        <w:shd w:val="clear" w:color="auto" w:fill="BFBFBF" w:themeFill="background1" w:themeFillShade="BF"/>
        <w:contextualSpacing/>
        <w:jc w:val="both"/>
        <w:rPr>
          <w:rFonts w:ascii="Vrinda" w:hAnsi="Vrinda" w:cs="Vrinda"/>
        </w:rPr>
      </w:pPr>
      <w:r>
        <w:rPr>
          <w:rFonts w:ascii="Vrinda" w:hAnsi="Vrinda" w:cs="Vrinda"/>
        </w:rPr>
        <w:t xml:space="preserve">Daily Revers Transection </w:t>
      </w:r>
    </w:p>
    <w:p w:rsidR="00EC1FB0" w:rsidRDefault="00EC1FB0" w:rsidP="00C11A51">
      <w:pPr>
        <w:contextualSpacing/>
        <w:jc w:val="both"/>
        <w:rPr>
          <w:rFonts w:ascii="Vrinda" w:hAnsi="Vrinda" w:cs="Vrinda"/>
        </w:rPr>
      </w:pPr>
      <w:r>
        <w:rPr>
          <w:rFonts w:ascii="Vrinda" w:hAnsi="Vrinda" w:cs="Vrinda"/>
        </w:rPr>
        <w:t xml:space="preserve">CS Transection and GL Transection উভয় পার্শেই Daily Revers Transection অপশনটি আছে। এ অপশন দুটির কাজ হল Transection করার পর যদি কোন Voucher যদি ভুল হয় তা হলে ঐ ভাউচারটি প্রথমে কম্পিউটার থেকে Delete বা মুছে ফেলতে হবে। মুছার পর পুনরায় ঐ ভাউচারটি পোষ্টিং করতে </w:t>
      </w:r>
      <w:r>
        <w:rPr>
          <w:rFonts w:ascii="Vrinda" w:hAnsi="Vrinda" w:cs="Vrinda"/>
        </w:rPr>
        <w:lastRenderedPageBreak/>
        <w:t xml:space="preserve">হবে। Delete এর কাজ যেদিন ভাউচার পোষ্টিং হয়েছে শুধু ঐদিনই করা যাবে। পিছনের কোন দিনের ভাউচার Delete করা যাবে না। </w:t>
      </w:r>
    </w:p>
    <w:p w:rsidR="00EC1FB0" w:rsidRDefault="00EC1FB0" w:rsidP="00C11A51">
      <w:pPr>
        <w:contextualSpacing/>
        <w:jc w:val="both"/>
        <w:rPr>
          <w:rFonts w:ascii="Vrinda" w:hAnsi="Vrinda" w:cs="Vrinda"/>
        </w:rPr>
      </w:pPr>
      <w:r>
        <w:rPr>
          <w:noProof/>
        </w:rPr>
        <w:drawing>
          <wp:inline distT="0" distB="0" distL="0" distR="0" wp14:anchorId="14CE2DC5" wp14:editId="61AFD6BB">
            <wp:extent cx="5857875" cy="1762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r="1384" b="44941"/>
                    <a:stretch/>
                  </pic:blipFill>
                  <pic:spPr bwMode="auto">
                    <a:xfrm>
                      <a:off x="0" y="0"/>
                      <a:ext cx="5861362" cy="1763174"/>
                    </a:xfrm>
                    <a:prstGeom prst="rect">
                      <a:avLst/>
                    </a:prstGeom>
                    <a:ln>
                      <a:noFill/>
                    </a:ln>
                    <a:extLst>
                      <a:ext uri="{53640926-AAD7-44D8-BBD7-CCE9431645EC}">
                        <a14:shadowObscured xmlns:a14="http://schemas.microsoft.com/office/drawing/2010/main"/>
                      </a:ext>
                    </a:extLst>
                  </pic:spPr>
                </pic:pic>
              </a:graphicData>
            </a:graphic>
          </wp:inline>
        </w:drawing>
      </w:r>
    </w:p>
    <w:p w:rsidR="00EC1FB0" w:rsidRDefault="00EC1FB0" w:rsidP="00C11A51">
      <w:pPr>
        <w:contextualSpacing/>
        <w:jc w:val="both"/>
        <w:rPr>
          <w:rFonts w:ascii="Vrinda" w:hAnsi="Vrinda" w:cs="Vrinda"/>
        </w:rPr>
      </w:pPr>
      <w:r>
        <w:rPr>
          <w:rFonts w:ascii="Vrinda" w:hAnsi="Vrinda" w:cs="Vrinda"/>
        </w:rPr>
        <w:t>যে রশিদ/ভাউচার পোষ্টিং করার পর ভুল ধরা পড়েছে ঐ ভাউচারের ভাউচার নম্বর দিয়ে সার্চ করতে হবে।</w:t>
      </w:r>
    </w:p>
    <w:p w:rsidR="00EC1FB0" w:rsidRDefault="00EC1FB0" w:rsidP="00C11A51">
      <w:pPr>
        <w:contextualSpacing/>
        <w:jc w:val="both"/>
        <w:rPr>
          <w:rFonts w:ascii="Vrinda" w:hAnsi="Vrinda" w:cs="Vrinda"/>
        </w:rPr>
      </w:pPr>
      <w:r>
        <w:rPr>
          <w:noProof/>
        </w:rPr>
        <w:drawing>
          <wp:inline distT="0" distB="0" distL="0" distR="0" wp14:anchorId="68220220" wp14:editId="6D77CFC7">
            <wp:extent cx="5143500" cy="27712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46562" cy="2772876"/>
                    </a:xfrm>
                    <a:prstGeom prst="rect">
                      <a:avLst/>
                    </a:prstGeom>
                  </pic:spPr>
                </pic:pic>
              </a:graphicData>
            </a:graphic>
          </wp:inline>
        </w:drawing>
      </w:r>
    </w:p>
    <w:p w:rsidR="008F7600" w:rsidRDefault="008F7600" w:rsidP="00C11A51">
      <w:pPr>
        <w:contextualSpacing/>
        <w:jc w:val="both"/>
        <w:rPr>
          <w:rFonts w:ascii="Vrinda" w:hAnsi="Vrinda" w:cs="Vrinda"/>
        </w:rPr>
      </w:pPr>
      <w:r>
        <w:rPr>
          <w:rFonts w:ascii="Vrinda" w:hAnsi="Vrinda" w:cs="Vrinda"/>
        </w:rPr>
        <w:t>ভাউচারে যে যে খাতে ট্রানসেকশন করা হয়েছে তা সঠিক ভাবে দেখালে Revers চেপে ভাউচার ডিলেট করতে হবে।</w:t>
      </w:r>
    </w:p>
    <w:p w:rsidR="00053704" w:rsidRDefault="00053704" w:rsidP="00C11A51">
      <w:pPr>
        <w:contextualSpacing/>
        <w:jc w:val="both"/>
        <w:rPr>
          <w:rFonts w:ascii="Vrinda" w:hAnsi="Vrinda" w:cs="Vrinda"/>
        </w:rPr>
      </w:pPr>
    </w:p>
    <w:p w:rsidR="00053704" w:rsidRDefault="00053704" w:rsidP="002A222A">
      <w:pPr>
        <w:shd w:val="clear" w:color="auto" w:fill="BFBFBF" w:themeFill="background1" w:themeFillShade="BF"/>
        <w:contextualSpacing/>
        <w:jc w:val="both"/>
        <w:rPr>
          <w:rFonts w:ascii="Vrinda" w:hAnsi="Vrinda" w:cs="Vrinda"/>
        </w:rPr>
      </w:pPr>
      <w:r>
        <w:rPr>
          <w:rFonts w:ascii="Vrinda" w:hAnsi="Vrinda" w:cs="Vrinda"/>
        </w:rPr>
        <w:t>Report</w:t>
      </w:r>
    </w:p>
    <w:p w:rsidR="00053704" w:rsidRDefault="00053704" w:rsidP="00C11A51">
      <w:pPr>
        <w:contextualSpacing/>
        <w:jc w:val="both"/>
        <w:rPr>
          <w:rFonts w:ascii="Vrinda" w:hAnsi="Vrinda" w:cs="Vrinda"/>
        </w:rPr>
      </w:pPr>
      <w:r>
        <w:rPr>
          <w:rFonts w:ascii="Vrinda" w:hAnsi="Vrinda" w:cs="Vrinda"/>
        </w:rPr>
        <w:t>Credit Union Report</w:t>
      </w:r>
    </w:p>
    <w:p w:rsidR="00053704" w:rsidRDefault="00E560E2" w:rsidP="00C11A51">
      <w:pPr>
        <w:contextualSpacing/>
        <w:jc w:val="both"/>
        <w:rPr>
          <w:rFonts w:ascii="Vrinda" w:hAnsi="Vrinda" w:cs="Vrinda"/>
        </w:rPr>
      </w:pPr>
      <w:r>
        <w:rPr>
          <w:rFonts w:ascii="Vrinda" w:hAnsi="Vrinda" w:cs="Vrinda"/>
        </w:rPr>
        <w:t>কালব</w:t>
      </w:r>
      <w:r w:rsidR="009353D2">
        <w:rPr>
          <w:rFonts w:ascii="Vrinda" w:hAnsi="Vrinda" w:cs="Vrinda"/>
        </w:rPr>
        <w:t xml:space="preserve"> আওতাভুক্ত ক্রেডিট ইউনিয়ন সমূহের লিষ্ট দেখতে চাইলে এই রিপোর্ট থেকে তা দেখা যায়।</w:t>
      </w:r>
    </w:p>
    <w:p w:rsidR="009353D2" w:rsidRDefault="009353D2" w:rsidP="00C11A51">
      <w:pPr>
        <w:contextualSpacing/>
        <w:jc w:val="both"/>
        <w:rPr>
          <w:rFonts w:ascii="Vrinda" w:hAnsi="Vrinda" w:cs="Vrinda"/>
        </w:rPr>
      </w:pPr>
      <w:r>
        <w:rPr>
          <w:noProof/>
        </w:rPr>
        <w:lastRenderedPageBreak/>
        <w:drawing>
          <wp:inline distT="0" distB="0" distL="0" distR="0" wp14:anchorId="685A581B" wp14:editId="4177DE10">
            <wp:extent cx="5895975" cy="2124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r="802" b="32939"/>
                    <a:stretch/>
                  </pic:blipFill>
                  <pic:spPr bwMode="auto">
                    <a:xfrm>
                      <a:off x="0" y="0"/>
                      <a:ext cx="5895975" cy="2124075"/>
                    </a:xfrm>
                    <a:prstGeom prst="rect">
                      <a:avLst/>
                    </a:prstGeom>
                    <a:ln>
                      <a:noFill/>
                    </a:ln>
                    <a:extLst>
                      <a:ext uri="{53640926-AAD7-44D8-BBD7-CCE9431645EC}">
                        <a14:shadowObscured xmlns:a14="http://schemas.microsoft.com/office/drawing/2010/main"/>
                      </a:ext>
                    </a:extLst>
                  </pic:spPr>
                </pic:pic>
              </a:graphicData>
            </a:graphic>
          </wp:inline>
        </w:drawing>
      </w:r>
    </w:p>
    <w:p w:rsidR="009353D2" w:rsidRDefault="009353D2" w:rsidP="00C11A51">
      <w:pPr>
        <w:contextualSpacing/>
        <w:jc w:val="both"/>
        <w:rPr>
          <w:rFonts w:ascii="Vrinda" w:hAnsi="Vrinda" w:cs="Vrinda"/>
        </w:rPr>
      </w:pPr>
      <w:r>
        <w:rPr>
          <w:rFonts w:ascii="Vrinda" w:hAnsi="Vrinda" w:cs="Vrinda"/>
        </w:rPr>
        <w:t xml:space="preserve">প্রথমে Credit Union Type থেকে কোন ধরেণের ক্রেডিট ইউনিয়ন দেখতে চাই তা সিলেক্ট করতে হবে। </w:t>
      </w:r>
      <w:r w:rsidR="001C6867">
        <w:rPr>
          <w:rFonts w:ascii="Vrinda" w:hAnsi="Vrinda" w:cs="Vrinda"/>
        </w:rPr>
        <w:t>কাল্ব</w:t>
      </w:r>
      <w:r>
        <w:rPr>
          <w:rFonts w:ascii="Vrinda" w:hAnsi="Vrinda" w:cs="Vrinda"/>
        </w:rPr>
        <w:t xml:space="preserve"> এর ৩ ধরণের Credit Union Type আছে। তার পর কোন বিভাগের যদি সকল বিভাগের তথ্য জানতে চায় তা হলে All Division টিক দিতে হবে।যদি কোন নির্ধারিত Division তা হলে টিক চিহ্ন তুলি দিয়ে কম্বো-এর মাধ্যমে Division নির্ধারণ করতে হবে। এভাবে জেলা, উপজেলা ধরে যেভাবে রিপোর্ট দেখার প্রয়োজন সেভাবে সিলেক্ট করে Preview print চাপলে নির্ধারণ অনুযায়ী ক্রেডিট ইউনিয়নের লিষ্ট দেখাবে।</w:t>
      </w:r>
    </w:p>
    <w:p w:rsidR="009353D2" w:rsidRDefault="009353D2" w:rsidP="00C11A51">
      <w:pPr>
        <w:contextualSpacing/>
        <w:jc w:val="both"/>
        <w:rPr>
          <w:rFonts w:ascii="Vrinda" w:hAnsi="Vrinda" w:cs="Vrinda"/>
        </w:rPr>
      </w:pPr>
    </w:p>
    <w:p w:rsidR="009353D2" w:rsidRDefault="009353D2" w:rsidP="002A222A">
      <w:pPr>
        <w:shd w:val="clear" w:color="auto" w:fill="BFBFBF" w:themeFill="background1" w:themeFillShade="BF"/>
        <w:contextualSpacing/>
        <w:jc w:val="both"/>
        <w:rPr>
          <w:rFonts w:ascii="Vrinda" w:hAnsi="Vrinda" w:cs="Vrinda"/>
        </w:rPr>
      </w:pPr>
      <w:r>
        <w:rPr>
          <w:rFonts w:ascii="Vrinda" w:hAnsi="Vrinda" w:cs="Vrinda"/>
        </w:rPr>
        <w:t>Chart of Account</w:t>
      </w:r>
    </w:p>
    <w:p w:rsidR="009353D2" w:rsidRDefault="002E12F1" w:rsidP="00C11A51">
      <w:pPr>
        <w:contextualSpacing/>
        <w:jc w:val="both"/>
        <w:rPr>
          <w:rFonts w:ascii="Vrinda" w:hAnsi="Vrinda" w:cs="Vrinda"/>
        </w:rPr>
      </w:pPr>
      <w:r>
        <w:rPr>
          <w:rFonts w:ascii="Vrinda" w:hAnsi="Vrinda" w:cs="Vrinda"/>
        </w:rPr>
        <w:t>GL Code দেখার জন্যে Chart of Account একান্ত জরুরী। কিভাবে Chart of Account দেখবেন এবং প্রিন্ট করবেন</w:t>
      </w:r>
    </w:p>
    <w:p w:rsidR="002E12F1" w:rsidRDefault="002E12F1" w:rsidP="00C11A51">
      <w:pPr>
        <w:contextualSpacing/>
        <w:jc w:val="both"/>
        <w:rPr>
          <w:rFonts w:ascii="Vrinda" w:hAnsi="Vrinda" w:cs="Vrinda"/>
        </w:rPr>
      </w:pPr>
      <w:r>
        <w:rPr>
          <w:rFonts w:ascii="Vrinda" w:hAnsi="Vrinda" w:cs="Vrinda"/>
        </w:rPr>
        <w:t xml:space="preserve">Chart of Account এ প্রেস করলে </w:t>
      </w:r>
    </w:p>
    <w:p w:rsidR="002E12F1" w:rsidRDefault="002E12F1" w:rsidP="00C11A51">
      <w:pPr>
        <w:contextualSpacing/>
        <w:jc w:val="both"/>
        <w:rPr>
          <w:rFonts w:ascii="Vrinda" w:hAnsi="Vrinda" w:cs="Vrinda"/>
        </w:rPr>
      </w:pPr>
      <w:r>
        <w:rPr>
          <w:noProof/>
        </w:rPr>
        <w:drawing>
          <wp:inline distT="0" distB="0" distL="0" distR="0" wp14:anchorId="166317F6" wp14:editId="3BEC33ED">
            <wp:extent cx="5943600" cy="1381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b="56396"/>
                    <a:stretch/>
                  </pic:blipFill>
                  <pic:spPr bwMode="auto">
                    <a:xfrm>
                      <a:off x="0" y="0"/>
                      <a:ext cx="5943600" cy="1381125"/>
                    </a:xfrm>
                    <a:prstGeom prst="rect">
                      <a:avLst/>
                    </a:prstGeom>
                    <a:ln>
                      <a:noFill/>
                    </a:ln>
                    <a:extLst>
                      <a:ext uri="{53640926-AAD7-44D8-BBD7-CCE9431645EC}">
                        <a14:shadowObscured xmlns:a14="http://schemas.microsoft.com/office/drawing/2010/main"/>
                      </a:ext>
                    </a:extLst>
                  </pic:spPr>
                </pic:pic>
              </a:graphicData>
            </a:graphic>
          </wp:inline>
        </w:drawing>
      </w:r>
    </w:p>
    <w:p w:rsidR="002E12F1" w:rsidRDefault="002E12F1" w:rsidP="00C11A51">
      <w:pPr>
        <w:contextualSpacing/>
        <w:jc w:val="both"/>
        <w:rPr>
          <w:rFonts w:ascii="Vrinda" w:hAnsi="Vrinda" w:cs="Vrinda"/>
        </w:rPr>
      </w:pPr>
      <w:r>
        <w:rPr>
          <w:rFonts w:ascii="Vrinda" w:hAnsi="Vrinda" w:cs="Vrinda"/>
        </w:rPr>
        <w:t xml:space="preserve">উপরের টেবিলটি আসবে। </w:t>
      </w:r>
      <w:r w:rsidR="00B96D4E">
        <w:rPr>
          <w:rFonts w:ascii="Vrinda" w:hAnsi="Vrinda" w:cs="Vrinda"/>
        </w:rPr>
        <w:t>হেডার থেকে কোন খাতে চার্ট অব একাউন্ট নিবে তা সিলেক্ট করতে হবে।</w:t>
      </w:r>
      <w:r w:rsidR="001C6867">
        <w:rPr>
          <w:rFonts w:ascii="Vrinda" w:hAnsi="Vrinda" w:cs="Vrinda"/>
        </w:rPr>
        <w:t xml:space="preserve"> </w:t>
      </w:r>
      <w:r w:rsidR="003946A4">
        <w:rPr>
          <w:rFonts w:ascii="Vrinda" w:hAnsi="Vrinda" w:cs="Vrinda"/>
        </w:rPr>
        <w:t>এভাবে মেইন হেইড ও সাব হেইড সিলেক্ট করে Preview দিলে চার্ট অব একাউন্ট দেখাবে যদি সমূদয় চার্ট অব একাউন্ট দেখার প্রয়োজন হয় তা হলে All এর পার্শে টিক দিয়ে Preview দিলে সমূদয় চার্ট অব একাউন্ট দেখাবে।</w:t>
      </w:r>
    </w:p>
    <w:p w:rsidR="003946A4" w:rsidRDefault="003946A4" w:rsidP="00C11A51">
      <w:pPr>
        <w:contextualSpacing/>
        <w:jc w:val="both"/>
        <w:rPr>
          <w:rFonts w:ascii="Vrinda" w:hAnsi="Vrinda" w:cs="Vrinda"/>
        </w:rPr>
      </w:pPr>
    </w:p>
    <w:p w:rsidR="0094414D" w:rsidRDefault="0094414D" w:rsidP="00C11A51">
      <w:pPr>
        <w:contextualSpacing/>
        <w:jc w:val="both"/>
        <w:rPr>
          <w:rFonts w:ascii="Vrinda" w:hAnsi="Vrinda" w:cs="Vrinda"/>
        </w:rPr>
      </w:pPr>
      <w:r>
        <w:rPr>
          <w:rFonts w:ascii="Vrinda" w:hAnsi="Vrinda" w:cs="Vrinda"/>
        </w:rPr>
        <w:t>CS Transection List</w:t>
      </w:r>
    </w:p>
    <w:p w:rsidR="0094414D" w:rsidRDefault="0094414D" w:rsidP="00C11A51">
      <w:pPr>
        <w:contextualSpacing/>
        <w:jc w:val="both"/>
        <w:rPr>
          <w:rFonts w:ascii="Vrinda" w:hAnsi="Vrinda" w:cs="Vrinda"/>
        </w:rPr>
      </w:pPr>
      <w:r>
        <w:rPr>
          <w:rFonts w:ascii="Vrinda" w:hAnsi="Vrinda" w:cs="Vrinda"/>
        </w:rPr>
        <w:t>CS Transection এর মাধ্যমে যে সকল ট্রানসেকশন হয়ে থাকে তা দেখাতে হলে CS Transection List থেকে দেখতে হয়।</w:t>
      </w:r>
    </w:p>
    <w:p w:rsidR="0094414D" w:rsidRDefault="0094414D" w:rsidP="00C11A51">
      <w:pPr>
        <w:contextualSpacing/>
        <w:jc w:val="both"/>
        <w:rPr>
          <w:rFonts w:ascii="Vrinda" w:hAnsi="Vrinda" w:cs="Vrinda"/>
        </w:rPr>
      </w:pPr>
      <w:r>
        <w:rPr>
          <w:noProof/>
        </w:rPr>
        <w:lastRenderedPageBreak/>
        <w:drawing>
          <wp:inline distT="0" distB="0" distL="0" distR="0" wp14:anchorId="2319A6F8" wp14:editId="3C746990">
            <wp:extent cx="5943600" cy="2438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b="23015"/>
                    <a:stretch/>
                  </pic:blipFill>
                  <pic:spPr bwMode="auto">
                    <a:xfrm>
                      <a:off x="0" y="0"/>
                      <a:ext cx="5943600" cy="2438400"/>
                    </a:xfrm>
                    <a:prstGeom prst="rect">
                      <a:avLst/>
                    </a:prstGeom>
                    <a:ln>
                      <a:noFill/>
                    </a:ln>
                    <a:extLst>
                      <a:ext uri="{53640926-AAD7-44D8-BBD7-CCE9431645EC}">
                        <a14:shadowObscured xmlns:a14="http://schemas.microsoft.com/office/drawing/2010/main"/>
                      </a:ext>
                    </a:extLst>
                  </pic:spPr>
                </pic:pic>
              </a:graphicData>
            </a:graphic>
          </wp:inline>
        </w:drawing>
      </w:r>
    </w:p>
    <w:p w:rsidR="00AA2804" w:rsidRDefault="00AA2804" w:rsidP="00C11A51">
      <w:pPr>
        <w:contextualSpacing/>
        <w:jc w:val="both"/>
        <w:rPr>
          <w:rFonts w:ascii="Vrinda" w:hAnsi="Vrinda" w:cs="Vrinda"/>
        </w:rPr>
      </w:pPr>
      <w:r>
        <w:rPr>
          <w:rFonts w:ascii="Vrinda" w:hAnsi="Vrinda" w:cs="Vrinda"/>
        </w:rPr>
        <w:t xml:space="preserve">প্রথমে যে তারিখ থেকে যে তারিখ পর্যন্ত রিপোর্ট দেখার প্রয়োজন তা নির্ধারণ করতে হবে। এর পর নির্ধারিত তারিখের মধ্যে যদি সকল ট্রানসেকশন দেখতে চায় তা হলে All এর পার্শে সকল ঘরে টিক চিহ্ন দিয়ে Preview করলে সকল রিপোর্ট দেখাবে। যদি কোন একটি টাইপ ধরে রিপোর্ট দেখার প্রয়োজন হয় তা হলে All Account type এর পাশে টিক চিহ্ন তুলে সিলেক্ট থেকে যে খাতে রিপোর্ট দেখতে চায় তা নির্ধারণ করে Preview নির্ধারিত রিপোর্ট দেখাবে। এভাবে বিভিন্ন ভাবে </w:t>
      </w:r>
      <w:r w:rsidR="00313D7E">
        <w:rPr>
          <w:rFonts w:ascii="Vrinda" w:hAnsi="Vrinda" w:cs="Vrinda"/>
        </w:rPr>
        <w:t>CS Transection এর যে লেনদেন হয় তা দেখ যায়।</w:t>
      </w:r>
    </w:p>
    <w:p w:rsidR="00313D7E" w:rsidRDefault="00313D7E" w:rsidP="00C11A51">
      <w:pPr>
        <w:contextualSpacing/>
        <w:jc w:val="both"/>
        <w:rPr>
          <w:rFonts w:ascii="Vrinda" w:hAnsi="Vrinda" w:cs="Vrinda"/>
        </w:rPr>
      </w:pPr>
    </w:p>
    <w:p w:rsidR="00313D7E" w:rsidRDefault="00313D7E" w:rsidP="00C11A51">
      <w:pPr>
        <w:contextualSpacing/>
        <w:jc w:val="both"/>
        <w:rPr>
          <w:rFonts w:ascii="Vrinda" w:hAnsi="Vrinda" w:cs="Vrinda"/>
        </w:rPr>
      </w:pPr>
      <w:r>
        <w:rPr>
          <w:rFonts w:ascii="Vrinda" w:hAnsi="Vrinda" w:cs="Vrinda"/>
        </w:rPr>
        <w:t>GS Transection list</w:t>
      </w:r>
    </w:p>
    <w:p w:rsidR="00313D7E" w:rsidRDefault="00313D7E" w:rsidP="00C11A51">
      <w:pPr>
        <w:contextualSpacing/>
        <w:jc w:val="both"/>
        <w:rPr>
          <w:rFonts w:ascii="Vrinda" w:hAnsi="Vrinda" w:cs="Vrinda"/>
        </w:rPr>
      </w:pPr>
      <w:r>
        <w:rPr>
          <w:noProof/>
        </w:rPr>
        <w:drawing>
          <wp:inline distT="0" distB="0" distL="0" distR="0" wp14:anchorId="5A2BF0B0" wp14:editId="1975931D">
            <wp:extent cx="5943600" cy="2390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b="24519"/>
                    <a:stretch/>
                  </pic:blipFill>
                  <pic:spPr bwMode="auto">
                    <a:xfrm>
                      <a:off x="0" y="0"/>
                      <a:ext cx="5943600" cy="2390775"/>
                    </a:xfrm>
                    <a:prstGeom prst="rect">
                      <a:avLst/>
                    </a:prstGeom>
                    <a:ln>
                      <a:noFill/>
                    </a:ln>
                    <a:extLst>
                      <a:ext uri="{53640926-AAD7-44D8-BBD7-CCE9431645EC}">
                        <a14:shadowObscured xmlns:a14="http://schemas.microsoft.com/office/drawing/2010/main"/>
                      </a:ext>
                    </a:extLst>
                  </pic:spPr>
                </pic:pic>
              </a:graphicData>
            </a:graphic>
          </wp:inline>
        </w:drawing>
      </w:r>
    </w:p>
    <w:p w:rsidR="00313D7E" w:rsidRDefault="00313D7E" w:rsidP="00C11A51">
      <w:pPr>
        <w:contextualSpacing/>
        <w:jc w:val="both"/>
        <w:rPr>
          <w:rFonts w:ascii="Vrinda" w:hAnsi="Vrinda" w:cs="Vrinda"/>
        </w:rPr>
      </w:pPr>
      <w:r>
        <w:rPr>
          <w:rFonts w:ascii="Vrinda" w:hAnsi="Vrinda" w:cs="Vrinda"/>
        </w:rPr>
        <w:t xml:space="preserve">সিএস ট্রানসেকশনের মতই জিএল ট্রানসেকশন রিপোর্ট দেখা যায়। </w:t>
      </w:r>
    </w:p>
    <w:p w:rsidR="00313D7E" w:rsidRDefault="00313D7E" w:rsidP="00C11A51">
      <w:pPr>
        <w:contextualSpacing/>
        <w:jc w:val="both"/>
        <w:rPr>
          <w:rFonts w:ascii="Vrinda" w:hAnsi="Vrinda" w:cs="Vrinda"/>
        </w:rPr>
      </w:pPr>
    </w:p>
    <w:p w:rsidR="00313D7E" w:rsidRDefault="00313D7E" w:rsidP="00C11A51">
      <w:pPr>
        <w:contextualSpacing/>
        <w:jc w:val="both"/>
        <w:rPr>
          <w:rFonts w:ascii="Vrinda" w:hAnsi="Vrinda" w:cs="Vrinda"/>
        </w:rPr>
      </w:pPr>
    </w:p>
    <w:p w:rsidR="00313D7E" w:rsidRDefault="00313D7E" w:rsidP="00C11A51">
      <w:pPr>
        <w:contextualSpacing/>
        <w:jc w:val="both"/>
        <w:rPr>
          <w:rFonts w:ascii="Vrinda" w:hAnsi="Vrinda" w:cs="Vrinda"/>
        </w:rPr>
      </w:pPr>
    </w:p>
    <w:p w:rsidR="00313D7E" w:rsidRDefault="00313D7E" w:rsidP="00C11A51">
      <w:pPr>
        <w:contextualSpacing/>
        <w:jc w:val="both"/>
        <w:rPr>
          <w:rFonts w:ascii="Vrinda" w:hAnsi="Vrinda" w:cs="Vrinda"/>
        </w:rPr>
      </w:pPr>
    </w:p>
    <w:p w:rsidR="00313D7E" w:rsidRDefault="00313D7E" w:rsidP="00C11A51">
      <w:pPr>
        <w:contextualSpacing/>
        <w:jc w:val="both"/>
        <w:rPr>
          <w:rFonts w:ascii="Vrinda" w:hAnsi="Vrinda" w:cs="Vrinda"/>
        </w:rPr>
      </w:pPr>
    </w:p>
    <w:p w:rsidR="00313D7E" w:rsidRDefault="00313D7E" w:rsidP="00C11A51">
      <w:pPr>
        <w:contextualSpacing/>
        <w:jc w:val="both"/>
        <w:rPr>
          <w:rFonts w:ascii="Vrinda" w:hAnsi="Vrinda" w:cs="Vrinda"/>
        </w:rPr>
      </w:pPr>
    </w:p>
    <w:p w:rsidR="00313D7E" w:rsidRDefault="00313D7E" w:rsidP="00C11A51">
      <w:pPr>
        <w:contextualSpacing/>
        <w:jc w:val="both"/>
        <w:rPr>
          <w:rFonts w:ascii="Vrinda" w:hAnsi="Vrinda" w:cs="Vrinda"/>
        </w:rPr>
      </w:pPr>
    </w:p>
    <w:p w:rsidR="00313D7E" w:rsidRDefault="00313D7E" w:rsidP="00C11A51">
      <w:pPr>
        <w:contextualSpacing/>
        <w:jc w:val="both"/>
        <w:rPr>
          <w:rFonts w:ascii="Vrinda" w:hAnsi="Vrinda" w:cs="Vrinda"/>
        </w:rPr>
      </w:pPr>
    </w:p>
    <w:p w:rsidR="00313D7E" w:rsidRDefault="00313D7E" w:rsidP="00C11A51">
      <w:pPr>
        <w:contextualSpacing/>
        <w:jc w:val="both"/>
        <w:rPr>
          <w:rFonts w:ascii="Vrinda" w:hAnsi="Vrinda" w:cs="Vrinda"/>
        </w:rPr>
      </w:pPr>
      <w:r>
        <w:rPr>
          <w:rFonts w:ascii="Vrinda" w:hAnsi="Vrinda" w:cs="Vrinda"/>
        </w:rPr>
        <w:lastRenderedPageBreak/>
        <w:t>Cash Book</w:t>
      </w:r>
    </w:p>
    <w:p w:rsidR="00313D7E" w:rsidRDefault="00313D7E" w:rsidP="00C11A51">
      <w:pPr>
        <w:contextualSpacing/>
        <w:jc w:val="both"/>
        <w:rPr>
          <w:rFonts w:ascii="Vrinda" w:hAnsi="Vrinda" w:cs="Vrinda"/>
        </w:rPr>
      </w:pPr>
      <w:r>
        <w:rPr>
          <w:rFonts w:ascii="Vrinda" w:hAnsi="Vrinda" w:cs="Vrinda"/>
        </w:rPr>
        <w:t>বর্তমানে বুথ সিস্টেমে যেভাবে Cash Book দেখে সেভাই এই সফ্টওয়্যারে ক্যাশ বুক দেখতে হয়।</w:t>
      </w:r>
    </w:p>
    <w:p w:rsidR="00313D7E" w:rsidRDefault="00313D7E" w:rsidP="00C11A51">
      <w:pPr>
        <w:contextualSpacing/>
        <w:jc w:val="both"/>
        <w:rPr>
          <w:rFonts w:ascii="Vrinda" w:hAnsi="Vrinda" w:cs="Vrinda"/>
        </w:rPr>
      </w:pPr>
      <w:r>
        <w:rPr>
          <w:noProof/>
        </w:rPr>
        <w:drawing>
          <wp:inline distT="0" distB="0" distL="0" distR="0" wp14:anchorId="3051921F" wp14:editId="1EA5CCEF">
            <wp:extent cx="5943600" cy="1828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t="-140" b="42402"/>
                    <a:stretch/>
                  </pic:blipFill>
                  <pic:spPr bwMode="auto">
                    <a:xfrm>
                      <a:off x="0" y="0"/>
                      <a:ext cx="5943600" cy="1828800"/>
                    </a:xfrm>
                    <a:prstGeom prst="rect">
                      <a:avLst/>
                    </a:prstGeom>
                    <a:ln>
                      <a:noFill/>
                    </a:ln>
                    <a:extLst>
                      <a:ext uri="{53640926-AAD7-44D8-BBD7-CCE9431645EC}">
                        <a14:shadowObscured xmlns:a14="http://schemas.microsoft.com/office/drawing/2010/main"/>
                      </a:ext>
                    </a:extLst>
                  </pic:spPr>
                </pic:pic>
              </a:graphicData>
            </a:graphic>
          </wp:inline>
        </w:drawing>
      </w:r>
    </w:p>
    <w:p w:rsidR="00313D7E" w:rsidRDefault="00313D7E" w:rsidP="00C11A51">
      <w:pPr>
        <w:contextualSpacing/>
        <w:jc w:val="both"/>
        <w:rPr>
          <w:rFonts w:ascii="Vrinda" w:hAnsi="Vrinda" w:cs="Vrinda"/>
        </w:rPr>
      </w:pPr>
      <w:r>
        <w:rPr>
          <w:rFonts w:ascii="Vrinda" w:hAnsi="Vrinda" w:cs="Vrinda"/>
        </w:rPr>
        <w:t>যে তারিখে সিস্টেম ডেট থাকবে সর্বদা সেই তারিখ নির্ধারণ হয়ে থাকবে। এখন যে তারিখ থেকে যে তারিখ পর্যন্ত ক্যাশ বুক দেখার প্রয়োজন তা নির্ধারণ করে Preview দিলে ক্যাশ বুক দেখাবে।</w:t>
      </w:r>
    </w:p>
    <w:p w:rsidR="00313D7E" w:rsidRDefault="00313D7E" w:rsidP="00C11A51">
      <w:pPr>
        <w:contextualSpacing/>
        <w:jc w:val="both"/>
        <w:rPr>
          <w:rFonts w:ascii="Vrinda" w:hAnsi="Vrinda" w:cs="Vrinda"/>
        </w:rPr>
      </w:pPr>
    </w:p>
    <w:p w:rsidR="00313D7E" w:rsidRDefault="00313D7E" w:rsidP="00C11A51">
      <w:pPr>
        <w:contextualSpacing/>
        <w:jc w:val="both"/>
        <w:rPr>
          <w:rFonts w:ascii="Vrinda" w:hAnsi="Vrinda" w:cs="Vrinda"/>
        </w:rPr>
      </w:pPr>
      <w:r>
        <w:rPr>
          <w:rFonts w:ascii="Vrinda" w:hAnsi="Vrinda" w:cs="Vrinda"/>
        </w:rPr>
        <w:t>Ledger Balance Report</w:t>
      </w:r>
    </w:p>
    <w:p w:rsidR="00313D7E" w:rsidRDefault="00313D7E" w:rsidP="00C11A51">
      <w:pPr>
        <w:contextualSpacing/>
        <w:jc w:val="both"/>
        <w:rPr>
          <w:rFonts w:ascii="Vrinda" w:hAnsi="Vrinda" w:cs="Vrinda"/>
        </w:rPr>
      </w:pPr>
      <w:r>
        <w:rPr>
          <w:noProof/>
        </w:rPr>
        <w:drawing>
          <wp:inline distT="0" distB="0" distL="0" distR="0" wp14:anchorId="583B003D" wp14:editId="0A1FA28A">
            <wp:extent cx="5943600" cy="2171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b="31435"/>
                    <a:stretch/>
                  </pic:blipFill>
                  <pic:spPr bwMode="auto">
                    <a:xfrm>
                      <a:off x="0" y="0"/>
                      <a:ext cx="5943600" cy="2171700"/>
                    </a:xfrm>
                    <a:prstGeom prst="rect">
                      <a:avLst/>
                    </a:prstGeom>
                    <a:ln>
                      <a:noFill/>
                    </a:ln>
                    <a:extLst>
                      <a:ext uri="{53640926-AAD7-44D8-BBD7-CCE9431645EC}">
                        <a14:shadowObscured xmlns:a14="http://schemas.microsoft.com/office/drawing/2010/main"/>
                      </a:ext>
                    </a:extLst>
                  </pic:spPr>
                </pic:pic>
              </a:graphicData>
            </a:graphic>
          </wp:inline>
        </w:drawing>
      </w:r>
    </w:p>
    <w:p w:rsidR="00313D7E" w:rsidRDefault="00313D7E" w:rsidP="00C11A51">
      <w:pPr>
        <w:contextualSpacing/>
        <w:jc w:val="both"/>
        <w:rPr>
          <w:rFonts w:ascii="Vrinda" w:hAnsi="Vrinda" w:cs="Vrinda"/>
        </w:rPr>
      </w:pPr>
      <w:r>
        <w:rPr>
          <w:rFonts w:ascii="Vrinda" w:hAnsi="Vrinda" w:cs="Vrinda"/>
        </w:rPr>
        <w:t>এই রিপোর্টের মাধ্যমে</w:t>
      </w:r>
      <w:r w:rsidR="00520775">
        <w:rPr>
          <w:rFonts w:ascii="Vrinda" w:hAnsi="Vrinda" w:cs="Vrinda"/>
        </w:rPr>
        <w:t xml:space="preserve"> বিভিন্ন খাতের</w:t>
      </w:r>
      <w:r>
        <w:rPr>
          <w:rFonts w:ascii="Vrinda" w:hAnsi="Vrinda" w:cs="Vrinda"/>
        </w:rPr>
        <w:t xml:space="preserve"> ডিটেইল লিষ্ট দেখা যায়।</w:t>
      </w:r>
    </w:p>
    <w:p w:rsidR="00520775" w:rsidRDefault="00520775" w:rsidP="00C11A51">
      <w:pPr>
        <w:contextualSpacing/>
        <w:jc w:val="both"/>
        <w:rPr>
          <w:rFonts w:ascii="Vrinda" w:hAnsi="Vrinda" w:cs="Vrinda"/>
        </w:rPr>
      </w:pPr>
    </w:p>
    <w:p w:rsidR="00520775" w:rsidRDefault="00520775" w:rsidP="00C11A51">
      <w:pPr>
        <w:contextualSpacing/>
        <w:jc w:val="both"/>
        <w:rPr>
          <w:rFonts w:ascii="Vrinda" w:hAnsi="Vrinda" w:cs="Vrinda"/>
        </w:rPr>
      </w:pPr>
      <w:r>
        <w:rPr>
          <w:rFonts w:ascii="Vrinda" w:hAnsi="Vrinda" w:cs="Vrinda"/>
        </w:rPr>
        <w:t>Account Statement</w:t>
      </w:r>
    </w:p>
    <w:p w:rsidR="00520775" w:rsidRDefault="00520775" w:rsidP="00C11A51">
      <w:pPr>
        <w:contextualSpacing/>
        <w:jc w:val="both"/>
        <w:rPr>
          <w:rFonts w:ascii="Vrinda" w:hAnsi="Vrinda" w:cs="Vrinda"/>
        </w:rPr>
      </w:pPr>
      <w:r>
        <w:rPr>
          <w:rFonts w:ascii="Vrinda" w:hAnsi="Vrinda" w:cs="Vrinda"/>
        </w:rPr>
        <w:t>বিভিন্ন ক্রেডিট ইউনিয়ন তাদের যে যে খাতে জমা করে থাকে বছরান্তে ঐ সকল হিসাবের Account Statement চায়। এই Account Statement বাহির করতে হলে এই রিপোর্ট থেকে তা বাহির করতে হবে।</w:t>
      </w:r>
    </w:p>
    <w:p w:rsidR="00520775" w:rsidRDefault="00520775" w:rsidP="00C11A51">
      <w:pPr>
        <w:contextualSpacing/>
        <w:jc w:val="both"/>
        <w:rPr>
          <w:rFonts w:ascii="Vrinda" w:hAnsi="Vrinda" w:cs="Vrinda"/>
        </w:rPr>
      </w:pPr>
      <w:r>
        <w:rPr>
          <w:noProof/>
        </w:rPr>
        <w:drawing>
          <wp:inline distT="0" distB="0" distL="0" distR="0" wp14:anchorId="5DF1B50D" wp14:editId="65A7F726">
            <wp:extent cx="5943600" cy="2000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b="36849"/>
                    <a:stretch/>
                  </pic:blipFill>
                  <pic:spPr bwMode="auto">
                    <a:xfrm>
                      <a:off x="0" y="0"/>
                      <a:ext cx="5943600" cy="2000250"/>
                    </a:xfrm>
                    <a:prstGeom prst="rect">
                      <a:avLst/>
                    </a:prstGeom>
                    <a:ln>
                      <a:noFill/>
                    </a:ln>
                    <a:extLst>
                      <a:ext uri="{53640926-AAD7-44D8-BBD7-CCE9431645EC}">
                        <a14:shadowObscured xmlns:a14="http://schemas.microsoft.com/office/drawing/2010/main"/>
                      </a:ext>
                    </a:extLst>
                  </pic:spPr>
                </pic:pic>
              </a:graphicData>
            </a:graphic>
          </wp:inline>
        </w:drawing>
      </w:r>
    </w:p>
    <w:p w:rsidR="00520775" w:rsidRDefault="00520775" w:rsidP="00C11A51">
      <w:pPr>
        <w:contextualSpacing/>
        <w:jc w:val="both"/>
        <w:rPr>
          <w:rFonts w:ascii="Vrinda" w:hAnsi="Vrinda" w:cs="Vrinda"/>
        </w:rPr>
      </w:pPr>
      <w:r>
        <w:rPr>
          <w:rFonts w:ascii="Vrinda" w:hAnsi="Vrinda" w:cs="Vrinda"/>
        </w:rPr>
        <w:lastRenderedPageBreak/>
        <w:t>যে ক্রেডিট ইউনিয়নের এবং যে খাতের Account Statement লাগবে তার হিসাব নম্বর লিখতে হবে। যদি হিসাব নম্বর মনে না থাকে তা হলে Help এর মাধ্যমে হিসাব নম্বর বাহির করে</w:t>
      </w:r>
      <w:r w:rsidR="001C6867">
        <w:rPr>
          <w:rFonts w:ascii="Vrinda" w:hAnsi="Vrinda" w:cs="Vrinda"/>
        </w:rPr>
        <w:t xml:space="preserve"> </w:t>
      </w:r>
      <w:r>
        <w:rPr>
          <w:rFonts w:ascii="Vrinda" w:hAnsi="Vrinda" w:cs="Vrinda"/>
        </w:rPr>
        <w:t>যে তারিখ থেকে যে তারিখ পর্যন্ত Account Statement দরকার তা নির্ধারণ করে Print Preview দিলে প্রিন্ট Preview দেখাবে এবার প্রিন্ট করতে হবে।</w:t>
      </w:r>
    </w:p>
    <w:p w:rsidR="00520775" w:rsidRDefault="00520775" w:rsidP="00C11A51">
      <w:pPr>
        <w:contextualSpacing/>
        <w:jc w:val="both"/>
        <w:rPr>
          <w:rFonts w:ascii="Vrinda" w:hAnsi="Vrinda" w:cs="Vrinda"/>
        </w:rPr>
      </w:pPr>
    </w:p>
    <w:p w:rsidR="00520775" w:rsidRDefault="00520775" w:rsidP="00C11A51">
      <w:pPr>
        <w:contextualSpacing/>
        <w:jc w:val="both"/>
        <w:rPr>
          <w:rFonts w:ascii="Vrinda" w:hAnsi="Vrinda" w:cs="Vrinda"/>
        </w:rPr>
      </w:pPr>
      <w:r>
        <w:rPr>
          <w:rFonts w:ascii="Vrinda" w:hAnsi="Vrinda" w:cs="Vrinda"/>
        </w:rPr>
        <w:t>Group Summary Report</w:t>
      </w:r>
    </w:p>
    <w:p w:rsidR="00520775" w:rsidRDefault="00520775" w:rsidP="00C11A51">
      <w:pPr>
        <w:contextualSpacing/>
        <w:jc w:val="both"/>
        <w:rPr>
          <w:rFonts w:ascii="Vrinda" w:hAnsi="Vrinda" w:cs="Vrinda"/>
        </w:rPr>
      </w:pPr>
      <w:r>
        <w:rPr>
          <w:rFonts w:ascii="Vrinda" w:hAnsi="Vrinda" w:cs="Vrinda"/>
        </w:rPr>
        <w:t xml:space="preserve">একটি ক্রেডিট ইউনিয়ন বা সদস্য তার কি কি হিসাব আছে এবং ঐ হিসাবে কত জমা আছে তা একত্রে দেখতে হলে Group Summary Report মাধ্যমে তা দেখতে হয়। </w:t>
      </w:r>
    </w:p>
    <w:p w:rsidR="00520775" w:rsidRDefault="00520775" w:rsidP="00C11A51">
      <w:pPr>
        <w:contextualSpacing/>
        <w:jc w:val="both"/>
        <w:rPr>
          <w:rFonts w:ascii="Vrinda" w:hAnsi="Vrinda" w:cs="Vrinda"/>
        </w:rPr>
      </w:pPr>
      <w:r>
        <w:rPr>
          <w:noProof/>
        </w:rPr>
        <w:drawing>
          <wp:inline distT="0" distB="0" distL="0" distR="0" wp14:anchorId="0A9995C8" wp14:editId="2F134A23">
            <wp:extent cx="5943600" cy="14192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b="55192"/>
                    <a:stretch/>
                  </pic:blipFill>
                  <pic:spPr bwMode="auto">
                    <a:xfrm>
                      <a:off x="0" y="0"/>
                      <a:ext cx="5943600" cy="1419225"/>
                    </a:xfrm>
                    <a:prstGeom prst="rect">
                      <a:avLst/>
                    </a:prstGeom>
                    <a:ln>
                      <a:noFill/>
                    </a:ln>
                    <a:extLst>
                      <a:ext uri="{53640926-AAD7-44D8-BBD7-CCE9431645EC}">
                        <a14:shadowObscured xmlns:a14="http://schemas.microsoft.com/office/drawing/2010/main"/>
                      </a:ext>
                    </a:extLst>
                  </pic:spPr>
                </pic:pic>
              </a:graphicData>
            </a:graphic>
          </wp:inline>
        </w:drawing>
      </w:r>
    </w:p>
    <w:p w:rsidR="00A12F7E" w:rsidRDefault="00520775" w:rsidP="00C11A51">
      <w:pPr>
        <w:contextualSpacing/>
        <w:jc w:val="both"/>
        <w:rPr>
          <w:rFonts w:ascii="Vrinda" w:hAnsi="Vrinda" w:cs="Vrinda"/>
        </w:rPr>
      </w:pPr>
      <w:r>
        <w:rPr>
          <w:rFonts w:ascii="Vrinda" w:hAnsi="Vrinda" w:cs="Vrinda"/>
        </w:rPr>
        <w:t xml:space="preserve">যদি ক্রেডিট ইউনিয়ন হয় তা হলে ক্রেডিট ইউনিয়নের নম্বর দিয়ে Deposit No ঘরে ০ দিখে Preview করলে </w:t>
      </w:r>
      <w:r w:rsidR="00A12F7E">
        <w:rPr>
          <w:rFonts w:ascii="Vrinda" w:hAnsi="Vrinda" w:cs="Vrinda"/>
        </w:rPr>
        <w:t>যে ক্রেডিট ইউনিয়ন সিলেক্ট করা হয়েছে তার সমূদয় হিসাব দেখাবে। যদি কোন ব্যাক্তি তার হিসাব বিবরণী দেখতে চায় তা হলে ঐ ব্যাক্তি যে ক্রেডিট ইউনিয়ন থেকে সদস্য হয়েছে সেই ক্রেডিট ইউনিয়নের নম্বর ক্রেডিট ইউনিয়ন ঘরে দিয়ে Deposit No ঘরে যে ব্যাক্তি রিপোর্ট নিতে এসেছে তার সদস্য নম্বর দিয়ে Preview দিলে রিপোর্ট দেখাবে।</w:t>
      </w:r>
    </w:p>
    <w:p w:rsidR="00A12F7E" w:rsidRDefault="00A12F7E" w:rsidP="00C11A51">
      <w:pPr>
        <w:contextualSpacing/>
        <w:jc w:val="both"/>
        <w:rPr>
          <w:rFonts w:ascii="Vrinda" w:hAnsi="Vrinda" w:cs="Vrinda"/>
        </w:rPr>
      </w:pPr>
    </w:p>
    <w:p w:rsidR="00A12F7E" w:rsidRDefault="00A12F7E" w:rsidP="00C11A51">
      <w:pPr>
        <w:contextualSpacing/>
        <w:jc w:val="both"/>
        <w:rPr>
          <w:rFonts w:ascii="Vrinda" w:hAnsi="Vrinda" w:cs="Vrinda"/>
        </w:rPr>
      </w:pPr>
      <w:r>
        <w:rPr>
          <w:rFonts w:ascii="Vrinda" w:hAnsi="Vrinda" w:cs="Vrinda"/>
        </w:rPr>
        <w:t>বর্তমান স</w:t>
      </w:r>
      <w:r w:rsidR="001C6867">
        <w:rPr>
          <w:rFonts w:ascii="Vrinda" w:hAnsi="Vrinda" w:cs="Vrinda"/>
        </w:rPr>
        <w:t>ফ্ট</w:t>
      </w:r>
      <w:r>
        <w:rPr>
          <w:rFonts w:ascii="Vrinda" w:hAnsi="Vrinda" w:cs="Vrinda"/>
        </w:rPr>
        <w:t>ওয়্যারে কিভাবে প্রিন্ট করেবন:</w:t>
      </w:r>
    </w:p>
    <w:p w:rsidR="00A12F7E" w:rsidRDefault="00A12F7E" w:rsidP="00C11A51">
      <w:pPr>
        <w:contextualSpacing/>
        <w:jc w:val="both"/>
        <w:rPr>
          <w:rFonts w:ascii="Vrinda" w:hAnsi="Vrinda" w:cs="Vrinda"/>
        </w:rPr>
      </w:pPr>
      <w:r>
        <w:rPr>
          <w:rFonts w:ascii="Vrinda" w:hAnsi="Vrinda" w:cs="Vrinda"/>
        </w:rPr>
        <w:t>বর্তমান সফ্টওয়্যারে প্রিন্ট একটু Deferent, তবে একবার দেখলে তা কঠিন মনে হবে না।কোন রিপোর্ট Preview দিলে নিম্নেয়</w:t>
      </w:r>
      <w:r w:rsidR="001C6867">
        <w:rPr>
          <w:rFonts w:ascii="Vrinda" w:hAnsi="Vrinda" w:cs="Vrinda"/>
        </w:rPr>
        <w:t xml:space="preserve"> </w:t>
      </w:r>
      <w:r>
        <w:rPr>
          <w:rFonts w:ascii="Vrinda" w:hAnsi="Vrinda" w:cs="Vrinda"/>
        </w:rPr>
        <w:t>ভাবে রিপোর্ট দেখাবে।</w:t>
      </w:r>
    </w:p>
    <w:p w:rsidR="00A12F7E" w:rsidRDefault="00A12F7E" w:rsidP="00C11A51">
      <w:pPr>
        <w:contextualSpacing/>
        <w:jc w:val="both"/>
        <w:rPr>
          <w:rFonts w:ascii="Vrinda" w:hAnsi="Vrinda" w:cs="Vrinda"/>
        </w:rPr>
      </w:pPr>
      <w:r>
        <w:rPr>
          <w:noProof/>
        </w:rPr>
        <mc:AlternateContent>
          <mc:Choice Requires="wps">
            <w:drawing>
              <wp:anchor distT="0" distB="0" distL="114300" distR="114300" simplePos="0" relativeHeight="251660288" behindDoc="0" locked="0" layoutInCell="1" allowOverlap="1">
                <wp:simplePos x="0" y="0"/>
                <wp:positionH relativeFrom="column">
                  <wp:posOffset>66675</wp:posOffset>
                </wp:positionH>
                <wp:positionV relativeFrom="paragraph">
                  <wp:posOffset>528320</wp:posOffset>
                </wp:positionV>
                <wp:extent cx="257175" cy="247650"/>
                <wp:effectExtent l="0" t="0" r="28575" b="19050"/>
                <wp:wrapNone/>
                <wp:docPr id="34" name="Oval 34"/>
                <wp:cNvGraphicFramePr/>
                <a:graphic xmlns:a="http://schemas.openxmlformats.org/drawingml/2006/main">
                  <a:graphicData uri="http://schemas.microsoft.com/office/word/2010/wordprocessingShape">
                    <wps:wsp>
                      <wps:cNvSpPr/>
                      <wps:spPr>
                        <a:xfrm>
                          <a:off x="0" y="0"/>
                          <a:ext cx="257175" cy="247650"/>
                        </a:xfrm>
                        <a:prstGeom prst="ellipse">
                          <a:avLst/>
                        </a:prstGeom>
                        <a:solidFill>
                          <a:schemeClr val="lt1">
                            <a:alpha val="0"/>
                          </a:schemeClr>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6D2A1F" id="Oval 34" o:spid="_x0000_s1026" style="position:absolute;margin-left:5.25pt;margin-top:41.6pt;width:20.25pt;height:1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" fillcolor="white [3201]" strokecolor="#c0504d [3205]" strokeweight="2pt">
                <v:fill opacity="0"/>
              </v:oval>
            </w:pict>
          </mc:Fallback>
        </mc:AlternateContent>
      </w:r>
      <w:r>
        <w:rPr>
          <w:noProof/>
        </w:rPr>
        <w:drawing>
          <wp:inline distT="0" distB="0" distL="0" distR="0" wp14:anchorId="430DCF81" wp14:editId="0390DC80">
            <wp:extent cx="5943600" cy="2714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b="14294"/>
                    <a:stretch/>
                  </pic:blipFill>
                  <pic:spPr bwMode="auto">
                    <a:xfrm>
                      <a:off x="0" y="0"/>
                      <a:ext cx="5943600" cy="2714625"/>
                    </a:xfrm>
                    <a:prstGeom prst="rect">
                      <a:avLst/>
                    </a:prstGeom>
                    <a:ln>
                      <a:noFill/>
                    </a:ln>
                    <a:extLst>
                      <a:ext uri="{53640926-AAD7-44D8-BBD7-CCE9431645EC}">
                        <a14:shadowObscured xmlns:a14="http://schemas.microsoft.com/office/drawing/2010/main"/>
                      </a:ext>
                    </a:extLst>
                  </pic:spPr>
                </pic:pic>
              </a:graphicData>
            </a:graphic>
          </wp:inline>
        </w:drawing>
      </w:r>
    </w:p>
    <w:p w:rsidR="00A12F7E" w:rsidRDefault="00A12F7E" w:rsidP="00C11A51">
      <w:pPr>
        <w:contextualSpacing/>
        <w:jc w:val="both"/>
        <w:rPr>
          <w:rFonts w:ascii="Vrinda" w:hAnsi="Vrinda" w:cs="Vrinda"/>
        </w:rPr>
      </w:pPr>
    </w:p>
    <w:p w:rsidR="00520775" w:rsidRDefault="00A12F7E" w:rsidP="00C11A51">
      <w:pPr>
        <w:contextualSpacing/>
        <w:jc w:val="both"/>
        <w:rPr>
          <w:rFonts w:ascii="Vrinda" w:hAnsi="Vrinda" w:cs="Vrinda"/>
        </w:rPr>
      </w:pPr>
      <w:r>
        <w:rPr>
          <w:rFonts w:ascii="Vrinda" w:hAnsi="Vrinda" w:cs="Vrinda"/>
        </w:rPr>
        <w:t xml:space="preserve"> প্রিন্টর অপশনে ক্লিক করতে হবে। প্রিন্টর অপশনে ক্লিক করলে নিম্নেয় টেবিল আসবে।</w:t>
      </w:r>
    </w:p>
    <w:p w:rsidR="00A12F7E" w:rsidRDefault="00A12F7E" w:rsidP="00C11A51">
      <w:pPr>
        <w:contextualSpacing/>
        <w:jc w:val="both"/>
        <w:rPr>
          <w:rFonts w:ascii="Vrinda" w:hAnsi="Vrinda" w:cs="Vrinda"/>
        </w:rPr>
      </w:pPr>
      <w:r>
        <w:rPr>
          <w:noProof/>
        </w:rPr>
        <w:lastRenderedPageBreak/>
        <w:drawing>
          <wp:inline distT="0" distB="0" distL="0" distR="0" wp14:anchorId="07D07632" wp14:editId="63531E79">
            <wp:extent cx="5867400" cy="4895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867400" cy="4895850"/>
                    </a:xfrm>
                    <a:prstGeom prst="rect">
                      <a:avLst/>
                    </a:prstGeom>
                  </pic:spPr>
                </pic:pic>
              </a:graphicData>
            </a:graphic>
          </wp:inline>
        </w:drawing>
      </w:r>
    </w:p>
    <w:p w:rsidR="00366954" w:rsidRPr="00952A74" w:rsidRDefault="00366954" w:rsidP="00C11A51">
      <w:pPr>
        <w:contextualSpacing/>
        <w:jc w:val="both"/>
        <w:rPr>
          <w:rFonts w:ascii="Vrinda" w:hAnsi="Vrinda" w:cs="Vrinda"/>
        </w:rPr>
      </w:pPr>
      <w:r>
        <w:rPr>
          <w:rFonts w:ascii="Vrinda" w:hAnsi="Vrinda" w:cs="Vrinda"/>
        </w:rPr>
        <w:t xml:space="preserve">এখন প্রিন্ট দিলে প্রিন্ট হবে। </w:t>
      </w:r>
      <w:bookmarkStart w:id="0" w:name="_GoBack"/>
      <w:bookmarkEnd w:id="0"/>
    </w:p>
    <w:sectPr w:rsidR="00366954" w:rsidRPr="00952A74">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5EBF" w:rsidRDefault="00B15EBF" w:rsidP="00136ED4">
      <w:pPr>
        <w:spacing w:after="0"/>
      </w:pPr>
      <w:r>
        <w:separator/>
      </w:r>
    </w:p>
  </w:endnote>
  <w:endnote w:type="continuationSeparator" w:id="0">
    <w:p w:rsidR="00B15EBF" w:rsidRDefault="00B15EBF" w:rsidP="00136ED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ritannic Bold">
    <w:panose1 w:val="020B0903060703020204"/>
    <w:charset w:val="00"/>
    <w:family w:val="swiss"/>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Vrinda">
    <w:panose1 w:val="020B0502040204020203"/>
    <w:charset w:val="00"/>
    <w:family w:val="swiss"/>
    <w:pitch w:val="variable"/>
    <w:sig w:usb0="0001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FA0" w:rsidRDefault="00F07FA0">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CCULB </w:t>
    </w:r>
    <w:r w:rsidR="00497B0E">
      <w:rPr>
        <w:rFonts w:asciiTheme="majorHAnsi" w:eastAsiaTheme="majorEastAsia" w:hAnsiTheme="majorHAnsi" w:cstheme="majorBidi"/>
      </w:rPr>
      <w:t xml:space="preserve">Online Accounting Software </w:t>
    </w:r>
    <w:r>
      <w:rPr>
        <w:rFonts w:asciiTheme="majorHAnsi" w:eastAsiaTheme="majorEastAsia" w:hAnsiTheme="majorHAnsi" w:cstheme="majorBidi"/>
      </w:rPr>
      <w:ptab w:relativeTo="margin" w:alignment="right" w:leader="none"/>
    </w:r>
    <w:r w:rsidR="00F12C0F">
      <w:rPr>
        <w:rFonts w:asciiTheme="majorHAnsi" w:eastAsiaTheme="majorEastAsia" w:hAnsiTheme="majorHAnsi" w:cstheme="majorBidi"/>
      </w:rPr>
      <w:t>CWM-</w:t>
    </w:r>
    <w:r>
      <w:rPr>
        <w:rFonts w:asciiTheme="majorHAnsi" w:eastAsiaTheme="majorEastAsia" w:hAnsiTheme="majorHAnsi" w:cstheme="majorBidi"/>
      </w:rPr>
      <w:t xml:space="preserve"> </w:t>
    </w:r>
    <w:r>
      <w:rPr>
        <w:rFonts w:eastAsiaTheme="minorEastAsia"/>
      </w:rPr>
      <w:fldChar w:fldCharType="begin"/>
    </w:r>
    <w:r>
      <w:instrText xml:space="preserve"> PAGE   \* MERGEFORMAT </w:instrText>
    </w:r>
    <w:r>
      <w:rPr>
        <w:rFonts w:eastAsiaTheme="minorEastAsia"/>
      </w:rPr>
      <w:fldChar w:fldCharType="separate"/>
    </w:r>
    <w:r w:rsidR="001C6867" w:rsidRPr="001C6867">
      <w:rPr>
        <w:rFonts w:asciiTheme="majorHAnsi" w:eastAsiaTheme="majorEastAsia" w:hAnsiTheme="majorHAnsi" w:cstheme="majorBidi"/>
        <w:noProof/>
      </w:rPr>
      <w:t>22</w:t>
    </w:r>
    <w:r>
      <w:rPr>
        <w:rFonts w:asciiTheme="majorHAnsi" w:eastAsiaTheme="majorEastAsia" w:hAnsiTheme="majorHAnsi" w:cstheme="majorBidi"/>
        <w:noProof/>
      </w:rPr>
      <w:fldChar w:fldCharType="end"/>
    </w:r>
  </w:p>
  <w:p w:rsidR="00F07FA0" w:rsidRDefault="00F07F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5EBF" w:rsidRDefault="00B15EBF" w:rsidP="00136ED4">
      <w:pPr>
        <w:spacing w:after="0"/>
      </w:pPr>
      <w:r>
        <w:separator/>
      </w:r>
    </w:p>
  </w:footnote>
  <w:footnote w:type="continuationSeparator" w:id="0">
    <w:p w:rsidR="00B15EBF" w:rsidRDefault="00B15EBF" w:rsidP="00136ED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FA0" w:rsidRDefault="00F07FA0">
    <w:pPr>
      <w:pStyle w:val="Header"/>
    </w:pPr>
    <w:r>
      <w:rPr>
        <w:noProof/>
      </w:rPr>
      <w:drawing>
        <wp:anchor distT="0" distB="0" distL="114300" distR="114300" simplePos="0" relativeHeight="251658240" behindDoc="1" locked="0" layoutInCell="1" allowOverlap="1" wp14:anchorId="2557F26A" wp14:editId="39FBA2FA">
          <wp:simplePos x="0" y="0"/>
          <wp:positionH relativeFrom="column">
            <wp:posOffset>57150</wp:posOffset>
          </wp:positionH>
          <wp:positionV relativeFrom="paragraph">
            <wp:posOffset>-457200</wp:posOffset>
          </wp:positionV>
          <wp:extent cx="3503295" cy="828675"/>
          <wp:effectExtent l="0" t="0" r="1905" b="9525"/>
          <wp:wrapThrough wrapText="bothSides">
            <wp:wrapPolygon edited="0">
              <wp:start x="0" y="0"/>
              <wp:lineTo x="0" y="21352"/>
              <wp:lineTo x="21494" y="21352"/>
              <wp:lineTo x="21494"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03295" cy="82867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4780FF08" wp14:editId="3AC4A76E">
              <wp:simplePos x="0" y="0"/>
              <wp:positionH relativeFrom="column">
                <wp:posOffset>-914400</wp:posOffset>
              </wp:positionH>
              <wp:positionV relativeFrom="paragraph">
                <wp:posOffset>409575</wp:posOffset>
              </wp:positionV>
              <wp:extent cx="7781925" cy="0"/>
              <wp:effectExtent l="0" t="0" r="9525" b="19050"/>
              <wp:wrapNone/>
              <wp:docPr id="43" name="Straight Connector 43"/>
              <wp:cNvGraphicFramePr/>
              <a:graphic xmlns:a="http://schemas.openxmlformats.org/drawingml/2006/main">
                <a:graphicData uri="http://schemas.microsoft.com/office/word/2010/wordprocessingShape">
                  <wps:wsp>
                    <wps:cNvCnPr/>
                    <wps:spPr>
                      <a:xfrm>
                        <a:off x="0" y="0"/>
                        <a:ext cx="7781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AB6102" id="Straight Connector 4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in,32.25pt" to="540.75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" strokecolor="black [3040]"/>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E119BF"/>
    <w:multiLevelType w:val="hybridMultilevel"/>
    <w:tmpl w:val="EAF68B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220F3EE5"/>
    <w:multiLevelType w:val="hybridMultilevel"/>
    <w:tmpl w:val="06901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FB74A2"/>
    <w:multiLevelType w:val="hybridMultilevel"/>
    <w:tmpl w:val="903A67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363F599C"/>
    <w:multiLevelType w:val="hybridMultilevel"/>
    <w:tmpl w:val="18606EF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62A6365E"/>
    <w:multiLevelType w:val="hybridMultilevel"/>
    <w:tmpl w:val="FF8417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62D83CB4"/>
    <w:multiLevelType w:val="hybridMultilevel"/>
    <w:tmpl w:val="142C6436"/>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6F0D23F1"/>
    <w:multiLevelType w:val="hybridMultilevel"/>
    <w:tmpl w:val="0AB0864C"/>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1"/>
  </w:num>
  <w:num w:numId="2">
    <w:abstractNumId w:val="0"/>
  </w:num>
  <w:num w:numId="3">
    <w:abstractNumId w:val="5"/>
  </w:num>
  <w:num w:numId="4">
    <w:abstractNumId w:val="6"/>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2C9"/>
    <w:rsid w:val="00041A07"/>
    <w:rsid w:val="0004594E"/>
    <w:rsid w:val="00053704"/>
    <w:rsid w:val="000F3CEC"/>
    <w:rsid w:val="000F635F"/>
    <w:rsid w:val="00136ED4"/>
    <w:rsid w:val="00160F52"/>
    <w:rsid w:val="00196657"/>
    <w:rsid w:val="001B6032"/>
    <w:rsid w:val="001C5AEE"/>
    <w:rsid w:val="001C6867"/>
    <w:rsid w:val="001F462F"/>
    <w:rsid w:val="002046E9"/>
    <w:rsid w:val="00247A7F"/>
    <w:rsid w:val="00263FC5"/>
    <w:rsid w:val="002A222A"/>
    <w:rsid w:val="002A5BBD"/>
    <w:rsid w:val="002E12F1"/>
    <w:rsid w:val="00305DC8"/>
    <w:rsid w:val="00313D7E"/>
    <w:rsid w:val="003452C9"/>
    <w:rsid w:val="00366954"/>
    <w:rsid w:val="0038787B"/>
    <w:rsid w:val="003946A4"/>
    <w:rsid w:val="00402326"/>
    <w:rsid w:val="004255C5"/>
    <w:rsid w:val="00445560"/>
    <w:rsid w:val="00486936"/>
    <w:rsid w:val="00497B0E"/>
    <w:rsid w:val="004B11DC"/>
    <w:rsid w:val="004D5828"/>
    <w:rsid w:val="004E61E4"/>
    <w:rsid w:val="00506F99"/>
    <w:rsid w:val="0051414B"/>
    <w:rsid w:val="00520775"/>
    <w:rsid w:val="00572602"/>
    <w:rsid w:val="005B58B1"/>
    <w:rsid w:val="005E6540"/>
    <w:rsid w:val="005F5740"/>
    <w:rsid w:val="006057F1"/>
    <w:rsid w:val="006C7A66"/>
    <w:rsid w:val="006F20DB"/>
    <w:rsid w:val="00703465"/>
    <w:rsid w:val="00736DF2"/>
    <w:rsid w:val="007C0ED7"/>
    <w:rsid w:val="007F3590"/>
    <w:rsid w:val="007F3B44"/>
    <w:rsid w:val="00852B76"/>
    <w:rsid w:val="00855E31"/>
    <w:rsid w:val="00867060"/>
    <w:rsid w:val="00872D9B"/>
    <w:rsid w:val="008A6D4C"/>
    <w:rsid w:val="008C4BA8"/>
    <w:rsid w:val="008F7600"/>
    <w:rsid w:val="009353D2"/>
    <w:rsid w:val="0094414D"/>
    <w:rsid w:val="00952A74"/>
    <w:rsid w:val="00967113"/>
    <w:rsid w:val="00974741"/>
    <w:rsid w:val="00975E65"/>
    <w:rsid w:val="009B69F8"/>
    <w:rsid w:val="00A12F7E"/>
    <w:rsid w:val="00A76787"/>
    <w:rsid w:val="00AA2804"/>
    <w:rsid w:val="00AA7D73"/>
    <w:rsid w:val="00B00096"/>
    <w:rsid w:val="00B15EBF"/>
    <w:rsid w:val="00B96D4E"/>
    <w:rsid w:val="00BD5DA1"/>
    <w:rsid w:val="00C020B3"/>
    <w:rsid w:val="00C073D6"/>
    <w:rsid w:val="00C11A51"/>
    <w:rsid w:val="00C303C3"/>
    <w:rsid w:val="00C31E2F"/>
    <w:rsid w:val="00C35D04"/>
    <w:rsid w:val="00C44A9B"/>
    <w:rsid w:val="00C96869"/>
    <w:rsid w:val="00D041CB"/>
    <w:rsid w:val="00D33312"/>
    <w:rsid w:val="00E2555C"/>
    <w:rsid w:val="00E560E2"/>
    <w:rsid w:val="00E765E4"/>
    <w:rsid w:val="00E92595"/>
    <w:rsid w:val="00EA1839"/>
    <w:rsid w:val="00EC1FB0"/>
    <w:rsid w:val="00F07FA0"/>
    <w:rsid w:val="00F12C0F"/>
    <w:rsid w:val="00F208CD"/>
    <w:rsid w:val="00F721AB"/>
    <w:rsid w:val="00FB40D4"/>
    <w:rsid w:val="00FC2DA3"/>
    <w:rsid w:val="00FF29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E3839A9-5A98-4CD7-8FE2-54E1C1F6D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452C9"/>
    <w:rPr>
      <w:color w:val="0000FF" w:themeColor="hyperlink"/>
      <w:u w:val="single"/>
    </w:rPr>
  </w:style>
  <w:style w:type="paragraph" w:styleId="BalloonText">
    <w:name w:val="Balloon Text"/>
    <w:basedOn w:val="Normal"/>
    <w:link w:val="BalloonTextChar"/>
    <w:uiPriority w:val="99"/>
    <w:semiHidden/>
    <w:unhideWhenUsed/>
    <w:rsid w:val="003452C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52C9"/>
    <w:rPr>
      <w:rFonts w:ascii="Tahoma" w:hAnsi="Tahoma" w:cs="Tahoma"/>
      <w:sz w:val="16"/>
      <w:szCs w:val="16"/>
    </w:rPr>
  </w:style>
  <w:style w:type="paragraph" w:styleId="ListParagraph">
    <w:name w:val="List Paragraph"/>
    <w:basedOn w:val="Normal"/>
    <w:uiPriority w:val="34"/>
    <w:qFormat/>
    <w:rsid w:val="00D33312"/>
    <w:pPr>
      <w:ind w:left="720"/>
      <w:contextualSpacing/>
    </w:pPr>
  </w:style>
  <w:style w:type="paragraph" w:styleId="Header">
    <w:name w:val="header"/>
    <w:basedOn w:val="Normal"/>
    <w:link w:val="HeaderChar"/>
    <w:uiPriority w:val="99"/>
    <w:unhideWhenUsed/>
    <w:rsid w:val="00136ED4"/>
    <w:pPr>
      <w:tabs>
        <w:tab w:val="center" w:pos="4680"/>
        <w:tab w:val="right" w:pos="9360"/>
      </w:tabs>
      <w:spacing w:after="0"/>
    </w:pPr>
  </w:style>
  <w:style w:type="character" w:customStyle="1" w:styleId="HeaderChar">
    <w:name w:val="Header Char"/>
    <w:basedOn w:val="DefaultParagraphFont"/>
    <w:link w:val="Header"/>
    <w:uiPriority w:val="99"/>
    <w:rsid w:val="00136ED4"/>
  </w:style>
  <w:style w:type="paragraph" w:styleId="Footer">
    <w:name w:val="footer"/>
    <w:basedOn w:val="Normal"/>
    <w:link w:val="FooterChar"/>
    <w:uiPriority w:val="99"/>
    <w:unhideWhenUsed/>
    <w:rsid w:val="00136ED4"/>
    <w:pPr>
      <w:tabs>
        <w:tab w:val="center" w:pos="4680"/>
        <w:tab w:val="right" w:pos="9360"/>
      </w:tabs>
      <w:spacing w:after="0"/>
    </w:pPr>
  </w:style>
  <w:style w:type="character" w:customStyle="1" w:styleId="FooterChar">
    <w:name w:val="Footer Char"/>
    <w:basedOn w:val="DefaultParagraphFont"/>
    <w:link w:val="Footer"/>
    <w:uiPriority w:val="99"/>
    <w:rsid w:val="00136E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hyperlink" Target="http://182.252.66.205/pages/A2ZStartUp.aspx"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1572</TotalTime>
  <Pages>23</Pages>
  <Words>2501</Words>
  <Characters>14257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Romel</dc:creator>
  <cp:lastModifiedBy>Rexy</cp:lastModifiedBy>
  <cp:revision>23</cp:revision>
  <dcterms:created xsi:type="dcterms:W3CDTF">2016-01-16T04:00:00Z</dcterms:created>
  <dcterms:modified xsi:type="dcterms:W3CDTF">2016-02-15T04:15:00Z</dcterms:modified>
</cp:coreProperties>
</file>