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PERANCANGAN, IMPLEMENTASI, DAN PENGUJIAN WEBSITE PROFIL UMKM KEDAI KOPI JADEN</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Laporan Proyek Menggunakan Web Development Life Cycle (WDLC)</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Mata Kuliah : </w:t>
      </w:r>
      <w:r w:rsidDel="00000000" w:rsidR="00000000" w:rsidRPr="00000000">
        <w:rPr>
          <w:rFonts w:ascii="Times New Roman" w:cs="Times New Roman" w:eastAsia="Times New Roman" w:hAnsi="Times New Roman"/>
          <w:sz w:val="26"/>
          <w:szCs w:val="26"/>
          <w:rtl w:val="0"/>
        </w:rPr>
        <w:t xml:space="preserve"> Desain Web</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1747202</wp:posOffset>
            </wp:positionH>
            <wp:positionV relativeFrom="paragraph">
              <wp:posOffset>406514</wp:posOffset>
            </wp:positionV>
            <wp:extent cx="2237105" cy="2206625"/>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7105" cy="2206625"/>
                    </a:xfrm>
                    <a:prstGeom prst="rect"/>
                    <a:ln/>
                  </pic:spPr>
                </pic:pic>
              </a:graphicData>
            </a:graphic>
          </wp:anchor>
        </w:drawing>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Anggota Kelompok 2:</w:t>
      </w:r>
    </w:p>
    <w:p w:rsidR="00000000" w:rsidDel="00000000" w:rsidP="00000000" w:rsidRDefault="00000000" w:rsidRPr="00000000" w14:paraId="0000000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Raheesh Aqeel Utama</w:t>
        <w:tab/>
        <w:t xml:space="preserve">(2507431054)</w:t>
      </w:r>
    </w:p>
    <w:p w:rsidR="00000000" w:rsidDel="00000000" w:rsidP="00000000" w:rsidRDefault="00000000" w:rsidRPr="00000000" w14:paraId="0000000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Dewi Tiarasari</w:t>
        <w:tab/>
        <w:tab/>
        <w:tab/>
        <w:tab/>
        <w:t xml:space="preserve">(2507431044)</w:t>
      </w:r>
    </w:p>
    <w:p w:rsidR="00000000" w:rsidDel="00000000" w:rsidP="00000000" w:rsidRDefault="00000000" w:rsidRPr="00000000" w14:paraId="0000000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Emir Syafiq Nuril Kemal</w:t>
        <w:tab/>
        <w:tab/>
        <w:t xml:space="preserve">(2507431012)</w:t>
      </w:r>
    </w:p>
    <w:p w:rsidR="00000000" w:rsidDel="00000000" w:rsidP="00000000" w:rsidRDefault="00000000" w:rsidRPr="00000000" w14:paraId="0000000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Jehan Widya Rasyid</w:t>
        <w:tab/>
        <w:tab/>
        <w:tab/>
        <w:t xml:space="preserve">(2507431052)</w:t>
      </w:r>
    </w:p>
    <w:p w:rsidR="00000000" w:rsidDel="00000000" w:rsidP="00000000" w:rsidRDefault="00000000" w:rsidRPr="00000000" w14:paraId="0000000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Nabila Apriliyani </w:t>
        <w:tab/>
        <w:tab/>
        <w:tab/>
        <w:t xml:space="preserve">(2507431010)</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TEKNIK MULTIMEDIA DIGITAL</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JURUSAN TEKNIK INFORMATIKA DAN KOMPUTER</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NEGERI JAKARTA</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 (Analisis Kebutuhan)</w:t>
      </w:r>
    </w:p>
    <w:p w:rsidR="00000000" w:rsidDel="00000000" w:rsidP="00000000" w:rsidRDefault="00000000" w:rsidRPr="00000000" w14:paraId="00000015">
      <w:pPr>
        <w:numPr>
          <w:ilvl w:val="1"/>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Studi Kasus: Kedai Kopi Jaden:</w:t>
      </w:r>
    </w:p>
    <w:p w:rsidR="00000000" w:rsidDel="00000000" w:rsidP="00000000" w:rsidRDefault="00000000" w:rsidRPr="00000000" w14:paraId="00000016">
      <w:pPr>
        <w:ind w:left="144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4770"/>
        <w:tblGridChange w:id="0">
          <w:tblGrid>
            <w:gridCol w:w="2790"/>
            <w:gridCol w:w="477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Kedai Kopi Jaden (Simulasi)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sasaran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dan para pekerja muda (usia 18-35 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Penggunaan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mencari menu, harga, jam operasional dan lokasi kedai menggunakan smartphone atau laptop sebelum berkunjung/memesan.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menu beserta harga yang jelas, lokasi kedai, jam operasional terbaru, serta kemudahan menyampaikan pertanyaan/pesan secara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visibilitas digital kedai kopi, mempermudah calon pelanggan mengakses informasi resmi, dan memperkuat citra merek (branding).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Menjelajahi halaman (scroll), melihat katalog produk, mengecek alamat &amp; jam buka, serta arahan untuk memesan secara online (melalui gofood/shopee/pick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landing page menggunakan HTML dan CSS yang berfungsi sebagai homepage. Landing page ini memuat informasi utama seperti menu terbaru, lokasi, jam operasional, serta tombol pemesanan eksternal. Selain itu, tersedia juga tombol kontak atau FAQ. Tampilan website dirancang responsif sehingga dapat diakses dengan baik melalui perangkat HP maupun desktop.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Luar Ruang Lingkup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pengguna, sistem pemesanan internal (shopping cart), transaksi pembayaran langsung, penyimpanan database backend.</w:t>
            </w:r>
          </w:p>
        </w:tc>
      </w:tr>
    </w:tbl>
    <w:p w:rsidR="00000000" w:rsidDel="00000000" w:rsidP="00000000" w:rsidRDefault="00000000" w:rsidRPr="00000000" w14:paraId="0000002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numPr>
          <w:ilvl w:val="1"/>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Fungsional dan Nonfungsional:</w:t>
      </w:r>
    </w:p>
    <w:p w:rsidR="00000000" w:rsidDel="00000000" w:rsidP="00000000" w:rsidRDefault="00000000" w:rsidRPr="00000000" w14:paraId="0000002B">
      <w:pPr>
        <w:ind w:left="144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
        <w:tblW w:w="772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680"/>
        <w:gridCol w:w="1770"/>
        <w:gridCol w:w="3345"/>
        <w:tblGridChange w:id="0">
          <w:tblGrid>
            <w:gridCol w:w="930"/>
            <w:gridCol w:w="1680"/>
            <w:gridCol w:w="1770"/>
            <w:gridCol w:w="334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Jenis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Kriteria Penerimaan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Halaman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berpindah antar bagian (Beranda, Tentang Kami, Menu, Kontak) menggunakan bilah navigasi (navbar) tanpa kendala.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Usaha (About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singkat mengenai latar belakang kedai, nilai/keunggulan usaha, dan foto suasana kedai.</w:t>
            </w:r>
          </w:p>
        </w:tc>
      </w:tr>
      <w:tr>
        <w:trPr>
          <w:cantSplit w:val="0"/>
          <w:trHeight w:val="108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Katalog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menampilkan minimal 4 produk unggulan lengkap dengan foto berizin, nama produk, deskripsi singkat, dan harga.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lokasi kedai dan jam operasional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lokasi bisa diklik untuk membuka Google Maps, jam operasional sesuai update terbaru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CTA Pesan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tombol Call-to-Action (seperti "Pesan via WhatsApp") pada bagian Hero dan kartu produk yang mengarahkan pengguna ke tautan WhatsApp kedai dengan format pesan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Kontak dan FAQ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bisa mengirim pertanyaan atau membaca jawaban FAQ dengan mudah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Responsivitas tampilan di HP dan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menyesuaikan ukuran layar tanpa 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akses halaman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Halaman utama termuat ≤ 3 detik pada koneksi standar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 branding (warna, font, 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halaman menggunakan gaya desain yang sama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Nonfungsional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data form kontak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menggunakan HTTPS, data tidak bocor </w:t>
            </w:r>
          </w:p>
        </w:tc>
      </w:tr>
    </w:tbl>
    <w:p w:rsidR="00000000" w:rsidDel="00000000" w:rsidP="00000000" w:rsidRDefault="00000000" w:rsidRPr="00000000" w14:paraId="0000005A">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numPr>
          <w:ilvl w:val="1"/>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Teknis:</w:t>
      </w:r>
    </w:p>
    <w:p w:rsidR="00000000" w:rsidDel="00000000" w:rsidP="00000000" w:rsidRDefault="00000000" w:rsidRPr="00000000" w14:paraId="0000005D">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Pemrograman: HTML dan CSS</w:t>
      </w:r>
    </w:p>
    <w:p w:rsidR="00000000" w:rsidDel="00000000" w:rsidP="00000000" w:rsidRDefault="00000000" w:rsidRPr="00000000" w14:paraId="0000005E">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Alat Desain &amp; Wireframe: Figma</w:t>
      </w:r>
    </w:p>
    <w:p w:rsidR="00000000" w:rsidDel="00000000" w:rsidP="00000000" w:rsidRDefault="00000000" w:rsidRPr="00000000" w14:paraId="0000005F">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Kode &amp; </w:t>
      </w:r>
      <w:r w:rsidDel="00000000" w:rsidR="00000000" w:rsidRPr="00000000">
        <w:rPr>
          <w:rFonts w:ascii="Times New Roman" w:cs="Times New Roman" w:eastAsia="Times New Roman" w:hAnsi="Times New Roman"/>
          <w:sz w:val="24"/>
          <w:szCs w:val="24"/>
          <w:rtl w:val="0"/>
        </w:rPr>
        <w:t xml:space="preserve">Repositori</w:t>
      </w:r>
      <w:r w:rsidDel="00000000" w:rsidR="00000000" w:rsidRPr="00000000">
        <w:rPr>
          <w:rFonts w:ascii="Times New Roman" w:cs="Times New Roman" w:eastAsia="Times New Roman" w:hAnsi="Times New Roman"/>
          <w:sz w:val="24"/>
          <w:szCs w:val="24"/>
          <w:rtl w:val="0"/>
        </w:rPr>
        <w:t xml:space="preserve">: Git dan Github</w:t>
      </w:r>
    </w:p>
    <w:p w:rsidR="00000000" w:rsidDel="00000000" w:rsidP="00000000" w:rsidRDefault="00000000" w:rsidRPr="00000000" w14:paraId="00000060">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Penyerahan: Folder proyek yang dikemas dalam bentuk file .ZIP atau repositori Git publik beserta README.md</w:t>
      </w:r>
    </w:p>
    <w:p w:rsidR="00000000" w:rsidDel="00000000" w:rsidP="00000000" w:rsidRDefault="00000000" w:rsidRPr="00000000" w14:paraId="00000061">
      <w:pPr>
        <w:numPr>
          <w:ilvl w:val="2"/>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Aset Digital dan Lisensi Gambar: Unsplash (royalty-free)</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1"/>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Template dokumen kebutuhan:</w:t>
      </w:r>
    </w:p>
    <w:p w:rsidR="00000000" w:rsidDel="00000000" w:rsidP="00000000" w:rsidRDefault="00000000" w:rsidRPr="00000000" w14:paraId="00000064">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Usaha dan Masalah yang Ingin Diselesaikan:</w:t>
      </w:r>
    </w:p>
    <w:p w:rsidR="00000000" w:rsidDel="00000000" w:rsidP="00000000" w:rsidRDefault="00000000" w:rsidRPr="00000000" w14:paraId="0000006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Usaha</w:t>
        <w:tab/>
        <w:t xml:space="preserve">: Kedai Kopi Jaden</w:t>
      </w:r>
    </w:p>
    <w:p w:rsidR="00000000" w:rsidDel="00000000" w:rsidP="00000000" w:rsidRDefault="00000000" w:rsidRPr="00000000" w14:paraId="0000006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w:t>
        <w:tab/>
        <w:t xml:space="preserve">: Kopi Jaden belum memiliki platform digital resmi untuk menampilkan katalog produk dan informasi lokasi, sehingga calon pelanggan sering kesulitan menemukan menu terbaru dan mengontak kedai untuk pemesanan cepat secara online.</w:t>
      </w:r>
    </w:p>
    <w:p w:rsidR="00000000" w:rsidDel="00000000" w:rsidP="00000000" w:rsidRDefault="00000000" w:rsidRPr="00000000" w14:paraId="0000006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 dan Dasar Penyusunan</w:t>
      </w:r>
    </w:p>
    <w:p w:rsidR="00000000" w:rsidDel="00000000" w:rsidP="00000000" w:rsidRDefault="00000000" w:rsidRPr="00000000" w14:paraId="0000006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w:t>
        <w:tab/>
        <w:t xml:space="preserve">: Andi (21 tahun), seorang mahasiswa yang sering mencari kedai kopi nyaman untuk mengerjakan tugas dan ingin melakukan pemesanan kopi secara cepat tanpa aplikasi yang rumit.</w:t>
      </w:r>
    </w:p>
    <w:p w:rsidR="00000000" w:rsidDel="00000000" w:rsidP="00000000" w:rsidRDefault="00000000" w:rsidRPr="00000000" w14:paraId="0000006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Penyusunan</w:t>
        <w:tab/>
        <w:t xml:space="preserve">: Andi mengakses informasi utama melalui ponsel, menyukai alur antarmuka yang praktis, dan lebih memilih melakukan pemesanan langsung via WhatsApp atau layanan antar makanan.</w:t>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Website dan Tindakan Utama Pengguna</w:t>
      </w:r>
    </w:p>
    <w:p w:rsidR="00000000" w:rsidDel="00000000" w:rsidP="00000000" w:rsidRDefault="00000000" w:rsidRPr="00000000" w14:paraId="0000006E">
      <w:pPr>
        <w:numPr>
          <w:ilvl w:val="0"/>
          <w:numId w:val="6"/>
        </w:numPr>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visibilitas digital kedai kopi agar lebih mudah ditemukan oleh mahasiswa dan pekerja muda.</w:t>
      </w:r>
    </w:p>
    <w:p w:rsidR="00000000" w:rsidDel="00000000" w:rsidP="00000000" w:rsidRDefault="00000000" w:rsidRPr="00000000" w14:paraId="0000006F">
      <w:pPr>
        <w:numPr>
          <w:ilvl w:val="0"/>
          <w:numId w:val="6"/>
        </w:numPr>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Mempermudah akses informasi resmi seperti menu terbaru, harga, lokasi, dan jam operasional tanpa harus datang langsung ke kedai.</w:t>
      </w:r>
    </w:p>
    <w:p w:rsidR="00000000" w:rsidDel="00000000" w:rsidP="00000000" w:rsidRDefault="00000000" w:rsidRPr="00000000" w14:paraId="00000070">
      <w:pPr>
        <w:numPr>
          <w:ilvl w:val="0"/>
          <w:numId w:val="6"/>
        </w:numPr>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Memperkuat citra merek (branding) melalui tampilan website yang konsisten dan menarik sehingga menambah kepercayaan pelanggan.</w:t>
      </w:r>
    </w:p>
    <w:p w:rsidR="00000000" w:rsidDel="00000000" w:rsidP="00000000" w:rsidRDefault="00000000" w:rsidRPr="00000000" w14:paraId="00000071">
      <w:pPr>
        <w:numPr>
          <w:ilvl w:val="0"/>
          <w:numId w:val="6"/>
        </w:numPr>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jalur pemesanan eksternal untuk memudahkan pelanggan memesan lewat GoFood, </w:t>
      </w:r>
      <w:r w:rsidDel="00000000" w:rsidR="00000000" w:rsidRPr="00000000">
        <w:rPr>
          <w:rFonts w:ascii="Times New Roman" w:cs="Times New Roman" w:eastAsia="Times New Roman" w:hAnsi="Times New Roman"/>
          <w:sz w:val="24"/>
          <w:szCs w:val="24"/>
          <w:rtl w:val="0"/>
        </w:rPr>
        <w:t xml:space="preserve">ShopeeFood</w:t>
      </w:r>
      <w:r w:rsidDel="00000000" w:rsidR="00000000" w:rsidRPr="00000000">
        <w:rPr>
          <w:rFonts w:ascii="Times New Roman" w:cs="Times New Roman" w:eastAsia="Times New Roman" w:hAnsi="Times New Roman"/>
          <w:sz w:val="24"/>
          <w:szCs w:val="24"/>
          <w:rtl w:val="0"/>
        </w:rPr>
        <w:t xml:space="preserve">, atau layanan pick-up</w:t>
      </w:r>
      <w:r w:rsidDel="00000000" w:rsidR="00000000" w:rsidRPr="00000000">
        <w:rPr>
          <w:rtl w:val="0"/>
        </w:rPr>
      </w:r>
    </w:p>
    <w:p w:rsidR="00000000" w:rsidDel="00000000" w:rsidP="00000000" w:rsidRDefault="00000000" w:rsidRPr="00000000" w14:paraId="0000007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Fungsional</w:t>
      </w:r>
    </w:p>
    <w:p w:rsidR="00000000" w:rsidDel="00000000" w:rsidP="00000000" w:rsidRDefault="00000000" w:rsidRPr="00000000" w14:paraId="00000074">
      <w:pPr>
        <w:numPr>
          <w:ilvl w:val="0"/>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Halaman</w:t>
      </w:r>
    </w:p>
    <w:p w:rsidR="00000000" w:rsidDel="00000000" w:rsidP="00000000" w:rsidRDefault="00000000" w:rsidRPr="00000000" w14:paraId="00000075">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Profil Usaha</w:t>
      </w:r>
    </w:p>
    <w:p w:rsidR="00000000" w:rsidDel="00000000" w:rsidP="00000000" w:rsidRDefault="00000000" w:rsidRPr="00000000" w14:paraId="00000076">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Katalog Menu</w:t>
      </w:r>
    </w:p>
    <w:p w:rsidR="00000000" w:rsidDel="00000000" w:rsidP="00000000" w:rsidRDefault="00000000" w:rsidRPr="00000000" w14:paraId="00000077">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Lokasi dan Jam Operasional</w:t>
      </w:r>
    </w:p>
    <w:p w:rsidR="00000000" w:rsidDel="00000000" w:rsidP="00000000" w:rsidRDefault="00000000" w:rsidRPr="00000000" w14:paraId="00000078">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Tombol CTA Pesan Online</w:t>
      </w:r>
    </w:p>
    <w:p w:rsidR="00000000" w:rsidDel="00000000" w:rsidP="00000000" w:rsidRDefault="00000000" w:rsidRPr="00000000" w14:paraId="00000079">
      <w:pPr>
        <w:numPr>
          <w:ilvl w:val="0"/>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Kontak dan FAQ</w:t>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Non Fungsional</w:t>
      </w:r>
    </w:p>
    <w:p w:rsidR="00000000" w:rsidDel="00000000" w:rsidP="00000000" w:rsidRDefault="00000000" w:rsidRPr="00000000" w14:paraId="0000007C">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Responsivitas Tampilan di HP</w:t>
      </w:r>
    </w:p>
    <w:p w:rsidR="00000000" w:rsidDel="00000000" w:rsidP="00000000" w:rsidRDefault="00000000" w:rsidRPr="00000000" w14:paraId="0000007D">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Kecepatan akses halaman utama</w:t>
      </w:r>
    </w:p>
    <w:p w:rsidR="00000000" w:rsidDel="00000000" w:rsidP="00000000" w:rsidRDefault="00000000" w:rsidRPr="00000000" w14:paraId="0000007E">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Konsistensi Branding</w:t>
      </w:r>
    </w:p>
    <w:p w:rsidR="00000000" w:rsidDel="00000000" w:rsidP="00000000" w:rsidRDefault="00000000" w:rsidRPr="00000000" w14:paraId="0000007F">
      <w:pPr>
        <w:numPr>
          <w:ilvl w:val="0"/>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data form kontak</w:t>
      </w:r>
    </w:p>
    <w:p w:rsidR="00000000" w:rsidDel="00000000" w:rsidP="00000000" w:rsidRDefault="00000000" w:rsidRPr="00000000" w14:paraId="00000080">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Teks, Gambar, dan Kontak yang Diperlukan</w:t>
      </w:r>
    </w:p>
    <w:p w:rsidR="00000000" w:rsidDel="00000000" w:rsidP="00000000" w:rsidRDefault="00000000" w:rsidRPr="00000000" w14:paraId="00000082">
      <w:pPr>
        <w:numPr>
          <w:ilvl w:val="3"/>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Isian Teks:</w:t>
      </w:r>
    </w:p>
    <w:p w:rsidR="00000000" w:rsidDel="00000000" w:rsidP="00000000" w:rsidRDefault="00000000" w:rsidRPr="00000000" w14:paraId="0000008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Tagline utama hero, teks deskripsi profil kedai, rincian 4 produk unggulan, dan catatan hak cipta footer.</w:t>
      </w:r>
    </w:p>
    <w:p w:rsidR="00000000" w:rsidDel="00000000" w:rsidP="00000000" w:rsidRDefault="00000000" w:rsidRPr="00000000" w14:paraId="000000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w:t>
      </w:r>
    </w:p>
    <w:p w:rsidR="00000000" w:rsidDel="00000000" w:rsidP="00000000" w:rsidRDefault="00000000" w:rsidRPr="00000000" w14:paraId="0000008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Menu (Kopi, Matcha, Pastry)</w:t>
      </w:r>
    </w:p>
    <w:p w:rsidR="00000000" w:rsidDel="00000000" w:rsidP="00000000" w:rsidRDefault="00000000" w:rsidRPr="00000000" w14:paraId="000000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Kedai,</w:t>
      </w:r>
    </w:p>
    <w:p w:rsidR="00000000" w:rsidDel="00000000" w:rsidP="00000000" w:rsidRDefault="00000000" w:rsidRPr="00000000" w14:paraId="00000087">
      <w:pPr>
        <w:numPr>
          <w:ilvl w:val="3"/>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Kontak:</w:t>
      </w:r>
    </w:p>
    <w:p w:rsidR="00000000" w:rsidDel="00000000" w:rsidP="00000000" w:rsidRDefault="00000000" w:rsidRPr="00000000" w14:paraId="0000008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Narahubung Kopi Jaden berupa Email, Nomor Telepon, Nomor WhatsApp</w:t>
      </w:r>
    </w:p>
    <w:p w:rsidR="00000000" w:rsidDel="00000000" w:rsidP="00000000" w:rsidRDefault="00000000" w:rsidRPr="00000000" w14:paraId="0000008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 dan Fitur yang Tidak Dikerjakan</w:t>
      </w:r>
    </w:p>
    <w:p w:rsidR="00000000" w:rsidDel="00000000" w:rsidP="00000000" w:rsidRDefault="00000000" w:rsidRPr="00000000" w14:paraId="0000008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w:t>
      </w:r>
    </w:p>
    <w:p w:rsidR="00000000" w:rsidDel="00000000" w:rsidP="00000000" w:rsidRDefault="00000000" w:rsidRPr="00000000" w14:paraId="0000008C">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Pembuatan landing page menggunakan HTML dan CSS yang berfungsi sebagai homepage</w:t>
      </w:r>
    </w:p>
    <w:p w:rsidR="00000000" w:rsidDel="00000000" w:rsidP="00000000" w:rsidRDefault="00000000" w:rsidRPr="00000000" w14:paraId="0000008D">
      <w:pPr>
        <w:numPr>
          <w:ilvl w:val="0"/>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Landing page memuat informasi utama (Menu baru, harga, lokasi, dan jam operasional)</w:t>
      </w:r>
    </w:p>
    <w:p w:rsidR="00000000" w:rsidDel="00000000" w:rsidP="00000000" w:rsidRDefault="00000000" w:rsidRPr="00000000" w14:paraId="0000008E">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tombol pemesanan eksternal (GoFood, </w:t>
      </w:r>
      <w:r w:rsidDel="00000000" w:rsidR="00000000" w:rsidRPr="00000000">
        <w:rPr>
          <w:rFonts w:ascii="Times New Roman" w:cs="Times New Roman" w:eastAsia="Times New Roman" w:hAnsi="Times New Roman"/>
          <w:sz w:val="24"/>
          <w:szCs w:val="24"/>
          <w:rtl w:val="0"/>
        </w:rPr>
        <w:t xml:space="preserve">ShopeeFood</w:t>
      </w:r>
      <w:r w:rsidDel="00000000" w:rsidR="00000000" w:rsidRPr="00000000">
        <w:rPr>
          <w:rFonts w:ascii="Times New Roman" w:cs="Times New Roman" w:eastAsia="Times New Roman" w:hAnsi="Times New Roman"/>
          <w:sz w:val="24"/>
          <w:szCs w:val="24"/>
          <w:rtl w:val="0"/>
        </w:rPr>
        <w:t xml:space="preserve">, dll).</w:t>
      </w:r>
    </w:p>
    <w:p w:rsidR="00000000" w:rsidDel="00000000" w:rsidP="00000000" w:rsidRDefault="00000000" w:rsidRPr="00000000" w14:paraId="0000008F">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tombol kontak dan FAQ untuk pertanyaan atau informasi tambahan.</w:t>
      </w:r>
    </w:p>
    <w:p w:rsidR="00000000" w:rsidDel="00000000" w:rsidP="00000000" w:rsidRDefault="00000000" w:rsidRPr="00000000" w14:paraId="00000090">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website dirancang responsif sehingga dapat diakses dengan baik melalui perangkat HP maupun desktop.</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yang tidak dikerjakan:</w:t>
      </w:r>
    </w:p>
    <w:p w:rsidR="00000000" w:rsidDel="00000000" w:rsidP="00000000" w:rsidRDefault="00000000" w:rsidRPr="00000000" w14:paraId="00000093">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login pengguna.</w:t>
      </w:r>
    </w:p>
    <w:p w:rsidR="00000000" w:rsidDel="00000000" w:rsidP="00000000" w:rsidRDefault="00000000" w:rsidRPr="00000000" w14:paraId="00000094">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pemesanan internal (shopping cart).</w:t>
      </w:r>
    </w:p>
    <w:p w:rsidR="00000000" w:rsidDel="00000000" w:rsidP="00000000" w:rsidRDefault="00000000" w:rsidRPr="00000000" w14:paraId="00000095">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Transaksi pembayaran langsung melalui website.</w:t>
      </w:r>
    </w:p>
    <w:p w:rsidR="00000000" w:rsidDel="00000000" w:rsidP="00000000" w:rsidRDefault="00000000" w:rsidRPr="00000000" w14:paraId="00000096">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data pelanggan atau integrasi database backend.</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2"/>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 Penerimaan</w:t>
      </w:r>
    </w:p>
    <w:p w:rsidR="00000000" w:rsidDel="00000000" w:rsidP="00000000" w:rsidRDefault="00000000" w:rsidRPr="00000000" w14:paraId="00000099">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komponen halaman (menu, lokasi, tombol CTA) tampil utuh tanpa tautan rusak (broken link). </w:t>
      </w:r>
    </w:p>
    <w:p w:rsidR="00000000" w:rsidDel="00000000" w:rsidP="00000000" w:rsidRDefault="00000000" w:rsidRPr="00000000" w14:paraId="0000009A">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Layout otomatis menyesuaikan secara rapi di layar HP dan desktop.</w:t>
      </w:r>
    </w:p>
    <w:p w:rsidR="00000000" w:rsidDel="00000000" w:rsidP="00000000" w:rsidRDefault="00000000" w:rsidRPr="00000000" w14:paraId="0000009B">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navigasi keyboard (Tab) berjalan dengan indikator fokus visual yang jelas.  </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Site Structure dan Information Architecture</w:t>
      </w:r>
    </w:p>
    <w:p w:rsidR="00000000" w:rsidDel="00000000" w:rsidP="00000000" w:rsidRDefault="00000000" w:rsidRPr="00000000" w14:paraId="000000A0">
      <w:pPr>
        <w:numPr>
          <w:ilvl w:val="1"/>
          <w:numId w:val="5"/>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Sitemap, Peta Konten, dan Wireframe</w:t>
      </w:r>
    </w:p>
    <w:p w:rsidR="00000000" w:rsidDel="00000000" w:rsidP="00000000" w:rsidRDefault="00000000" w:rsidRPr="00000000" w14:paraId="000000A1">
      <w:pPr>
        <w:ind w:left="0" w:firstLine="0"/>
        <w:rPr>
          <w:rFonts w:ascii="Times New Roman" w:cs="Times New Roman" w:eastAsia="Times New Roman" w:hAnsi="Times New Roman"/>
          <w:i w:val="1"/>
          <w:iCs w:val="1"/>
        </w:rPr>
      </w:pPr>
      <w:r w:rsidDel="00000000" w:rsidR="00000000" w:rsidRPr="00000000">
        <w:rPr>
          <w:rtl w:val="0"/>
        </w:rPr>
      </w:r>
    </w:p>
    <w:tbl>
      <w:tblPr>
        <w:tblStyle w:val="Table3"/>
        <w:tblW w:w="850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370"/>
        <w:gridCol w:w="4485"/>
        <w:tblGridChange w:id="0">
          <w:tblGrid>
            <w:gridCol w:w="1650"/>
            <w:gridCol w:w="2370"/>
            <w:gridCol w:w="448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Section</w:t>
            </w:r>
          </w:p>
        </w:tc>
        <w:tc>
          <w:tcPr>
            <w:tcBorders>
              <w:top w:color="000000" w:space="0" w:sz="5" w:val="single"/>
              <w:left w:color="000000" w:space="0" w:sz="0" w:val="nil"/>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w:t>
            </w:r>
          </w:p>
        </w:tc>
        <w:tc>
          <w:tcPr>
            <w:tcBorders>
              <w:top w:color="000000" w:space="0" w:sz="5" w:val="single"/>
              <w:left w:color="000000" w:space="0" w:sz="0" w:val="nil"/>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 Konten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#beranda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headline singkat tentang kopi dan suasana kedai, subjudul, foto kedai, serta tombol CTA "Pesan via WhatsApp" (F-05)</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Tentang Kami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Cerita singkat latar belakang kedai, nilai atau keunggulan usaha, dan foto suasana kedai (F-02)</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Unggulan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4 produk (Kopi, Matcha, Pastry), masing-masing dengan foto berizin, nama, deskripsi singkat, harga, dan tombol CTA pemesanan (F-03, F-05)</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dan Jam Operasional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yang dapat diklik untuk membuka Google Maps, jam buka per hari, dan peta (F-04)</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Online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menuju GoFood, ShopeeFood, dan keterangan layanan pick-up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tautan navigasi singkat, kontak, dan hak cipta untuk menjaga konsistensi branding</w:t>
            </w:r>
          </w:p>
        </w:tc>
      </w:tr>
    </w:tbl>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pengguna utama mengikuti persona Andi. Ia masuk dari smartphone ke Beranda, melihat Hero, melakukan scroll ke Menu Unggulan, mengecek Lokasi dan Jam Buka, lalu menekan tombol pesan lewat WhatsApp atau GoFood. Jika memiliki pertanyaan, ia berpindah ke halaman Kontak melalui navbar.</w:t>
      </w:r>
    </w:p>
    <w:p w:rsidR="00000000" w:rsidDel="00000000" w:rsidP="00000000" w:rsidRDefault="00000000" w:rsidRPr="00000000" w14:paraId="000000B9">
      <w:pPr>
        <w:numPr>
          <w:ilvl w:val="1"/>
          <w:numId w:val="5"/>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Wireframe Sederhana</w:t>
      </w:r>
    </w:p>
    <w:p w:rsidR="00000000" w:rsidDel="00000000" w:rsidP="00000000" w:rsidRDefault="00000000" w:rsidRPr="00000000" w14:paraId="000000B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 berikut menjelaskan susunan tata letak per bagian untuk tampilan desktop dan ponsel sebelum desain visual dikerjakan di Figma.</w:t>
      </w:r>
    </w:p>
    <w:p w:rsidR="00000000" w:rsidDel="00000000" w:rsidP="00000000" w:rsidRDefault="00000000" w:rsidRPr="00000000" w14:paraId="000000BB">
      <w:pPr>
        <w:spacing w:after="80" w:before="120" w:lineRule="auto"/>
        <w:rPr>
          <w:rFonts w:ascii="Times New Roman" w:cs="Times New Roman" w:eastAsia="Times New Roman" w:hAnsi="Times New Roman"/>
          <w:i w:val="1"/>
          <w:iCs w:val="1"/>
        </w:rPr>
      </w:pPr>
      <w:r w:rsidDel="00000000" w:rsidR="00000000" w:rsidRPr="00000000">
        <w:rPr>
          <w:rtl w:val="0"/>
        </w:rPr>
      </w:r>
    </w:p>
    <w:tbl>
      <w:tblPr>
        <w:tblStyle w:val="Table4"/>
        <w:tblW w:w="849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315"/>
        <w:gridCol w:w="3600"/>
        <w:tblGridChange w:id="0">
          <w:tblGrid>
            <w:gridCol w:w="1575"/>
            <w:gridCol w:w="3315"/>
            <w:gridCol w:w="360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Urutan</w:t>
            </w:r>
          </w:p>
        </w:tc>
        <w:tc>
          <w:tcPr>
            <w:tcBorders>
              <w:top w:color="000000" w:space="0" w:sz="5" w:val="single"/>
              <w:left w:color="000000" w:space="0" w:sz="0" w:val="nil"/>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w:t>
            </w:r>
          </w:p>
        </w:tc>
        <w:tc>
          <w:tcPr>
            <w:tcBorders>
              <w:top w:color="000000" w:space="0" w:sz="5" w:val="single"/>
              <w:left w:color="000000" w:space="0" w:sz="0" w:val="nil"/>
              <w:bottom w:color="000000" w:space="0" w:sz="5" w:val="single"/>
              <w:right w:color="000000" w:space="0" w:sz="5" w:val="single"/>
            </w:tcBorders>
            <w:shd w:fill="d0e0e3" w:val="clear"/>
            <w:tcMar>
              <w:top w:w="80.0" w:type="dxa"/>
              <w:left w:w="120.0" w:type="dxa"/>
              <w:bottom w:w="80.0" w:type="dxa"/>
              <w:right w:w="120.0" w:type="dxa"/>
            </w:tcMar>
            <w:vAlign w:val="top"/>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Ponsel</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di kiri, navigasi (Beranda, Tentang Kami, Menu, Kontak) dan tombol Pesan sejajar di kanan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di kiri dan tombol menu (hamburger) di kanan; navigasi dibuka lewat menu</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Headline, </w:t>
            </w:r>
            <w:r w:rsidDel="00000000" w:rsidR="00000000" w:rsidRPr="00000000">
              <w:rPr>
                <w:rFonts w:ascii="Times New Roman" w:cs="Times New Roman" w:eastAsia="Times New Roman" w:hAnsi="Times New Roman"/>
                <w:sz w:val="24"/>
                <w:szCs w:val="24"/>
                <w:rtl w:val="0"/>
              </w:rPr>
              <w:t xml:space="preserve">subjudul</w:t>
            </w:r>
            <w:r w:rsidDel="00000000" w:rsidR="00000000" w:rsidRPr="00000000">
              <w:rPr>
                <w:rFonts w:ascii="Times New Roman" w:cs="Times New Roman" w:eastAsia="Times New Roman" w:hAnsi="Times New Roman"/>
                <w:sz w:val="24"/>
                <w:szCs w:val="24"/>
                <w:rtl w:val="0"/>
              </w:rPr>
              <w:t xml:space="preserve">, dan tombol "Pesan via WhatsApp" di kiri; foto suasana kedai di kanan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Headline, </w:t>
            </w:r>
            <w:r w:rsidDel="00000000" w:rsidR="00000000" w:rsidRPr="00000000">
              <w:rPr>
                <w:rFonts w:ascii="Times New Roman" w:cs="Times New Roman" w:eastAsia="Times New Roman" w:hAnsi="Times New Roman"/>
                <w:sz w:val="24"/>
                <w:szCs w:val="24"/>
                <w:rtl w:val="0"/>
              </w:rPr>
              <w:t xml:space="preserve">subjudul</w:t>
            </w:r>
            <w:r w:rsidDel="00000000" w:rsidR="00000000" w:rsidRPr="00000000">
              <w:rPr>
                <w:rFonts w:ascii="Times New Roman" w:cs="Times New Roman" w:eastAsia="Times New Roman" w:hAnsi="Times New Roman"/>
                <w:sz w:val="24"/>
                <w:szCs w:val="24"/>
                <w:rtl w:val="0"/>
              </w:rPr>
              <w:t xml:space="preserve">, dan tombol disusun vertikal di atas foto kedai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Tentang Kami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kedai di kiri dan teks cerita singkat serta keunggulan usaha di kanan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di atas, teks singkat di bawahnya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Unggulan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kartu produk sejajar dalam grid 3 kolom; tiap kartu berisi foto, nama, deskripsi, harga, dan tombol Pesan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produk tersusun 1 kolom secara vertikal dan dapat di-scroll</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dan Jam Operasional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dan jam buka di kiri, peta di kanan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jam buka, lalu peta disusun vertikal</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Online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GoFood, ShopeeFood, dan Pick-up sejajar dalam satu baris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disusun vertikal dengan lebar penuh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navigasi, kontak, dan hak cipta dalam satu blok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usaha dan keterangan situs disusun berurutan</w:t>
            </w:r>
          </w:p>
        </w:tc>
      </w:tr>
    </w:tbl>
    <w:p w:rsidR="00000000" w:rsidDel="00000000" w:rsidP="00000000" w:rsidRDefault="00000000" w:rsidRPr="00000000" w14:paraId="000000D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numPr>
          <w:ilvl w:val="1"/>
          <w:numId w:val="5"/>
        </w:numPr>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Struktur Direktori</w:t>
      </w:r>
    </w:p>
    <w:p w:rsidR="00000000" w:rsidDel="00000000" w:rsidP="00000000" w:rsidRDefault="00000000" w:rsidRPr="00000000" w14:paraId="000000D6">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direktori disusun agar kode, gaya, dan aset terpisah rapi sehingga mudah dirawat dan dikelola di Git dan GitHub.</w:t>
      </w:r>
    </w:p>
    <w:p w:rsidR="00000000" w:rsidDel="00000000" w:rsidP="00000000" w:rsidRDefault="00000000" w:rsidRPr="00000000" w14:paraId="000000D7">
      <w:pPr>
        <w:spacing w:after="80" w:before="12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Gambar 2. Struktur Direktori Proyek</w:t>
      </w:r>
    </w:p>
    <w:p w:rsidR="00000000" w:rsidDel="00000000" w:rsidP="00000000" w:rsidRDefault="00000000" w:rsidRPr="00000000" w14:paraId="000000D8">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kedai-kopi-jaden/</w:t>
      </w:r>
    </w:p>
    <w:p w:rsidR="00000000" w:rsidDel="00000000" w:rsidP="00000000" w:rsidRDefault="00000000" w:rsidRPr="00000000" w14:paraId="000000D9">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index.html</w:t>
      </w:r>
    </w:p>
    <w:p w:rsidR="00000000" w:rsidDel="00000000" w:rsidP="00000000" w:rsidRDefault="00000000" w:rsidRPr="00000000" w14:paraId="000000DA">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README.md</w:t>
      </w:r>
    </w:p>
    <w:p w:rsidR="00000000" w:rsidDel="00000000" w:rsidP="00000000" w:rsidRDefault="00000000" w:rsidRPr="00000000" w14:paraId="000000DB">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css/</w:t>
      </w:r>
    </w:p>
    <w:p w:rsidR="00000000" w:rsidDel="00000000" w:rsidP="00000000" w:rsidRDefault="00000000" w:rsidRPr="00000000" w14:paraId="000000DC">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style.css      </w:t>
        <w:tab/>
        <w:t xml:space="preserve">(gaya global: variabel warna &amp; font, navbar, footer)</w:t>
      </w:r>
    </w:p>
    <w:p w:rsidR="00000000" w:rsidDel="00000000" w:rsidP="00000000" w:rsidRDefault="00000000" w:rsidRPr="00000000" w14:paraId="000000DD">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home.css       </w:t>
        <w:tab/>
        <w:t xml:space="preserve">(gaya khusus landing page)</w:t>
      </w:r>
    </w:p>
    <w:p w:rsidR="00000000" w:rsidDel="00000000" w:rsidP="00000000" w:rsidRDefault="00000000" w:rsidRPr="00000000" w14:paraId="000000DE">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assets/</w:t>
      </w:r>
    </w:p>
    <w:p w:rsidR="00000000" w:rsidDel="00000000" w:rsidP="00000000" w:rsidRDefault="00000000" w:rsidRPr="00000000" w14:paraId="000000DF">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images/</w:t>
      </w:r>
    </w:p>
    <w:p w:rsidR="00000000" w:rsidDel="00000000" w:rsidP="00000000" w:rsidRDefault="00000000" w:rsidRPr="00000000" w14:paraId="000000E0">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 hero/      </w:t>
        <w:tab/>
        <w:t xml:space="preserve">(foto latar kedai)</w:t>
      </w:r>
    </w:p>
    <w:p w:rsidR="00000000" w:rsidDel="00000000" w:rsidP="00000000" w:rsidRDefault="00000000" w:rsidRPr="00000000" w14:paraId="000000E1">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 about/     </w:t>
        <w:tab/>
        <w:t xml:space="preserve">(foto suasana kedai)</w:t>
      </w:r>
    </w:p>
    <w:p w:rsidR="00000000" w:rsidDel="00000000" w:rsidP="00000000" w:rsidRDefault="00000000" w:rsidRPr="00000000" w14:paraId="000000E2">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 menu/      </w:t>
        <w:tab/>
        <w:t xml:space="preserve">(foto kopi, matcha, pastry)</w:t>
      </w:r>
    </w:p>
    <w:p w:rsidR="00000000" w:rsidDel="00000000" w:rsidP="00000000" w:rsidRDefault="00000000" w:rsidRPr="00000000" w14:paraId="000000E3">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 icons/     </w:t>
        <w:tab/>
        <w:t xml:space="preserve">(ikon WhatsApp, GoFood, ShopeeFood, lokasi)</w:t>
      </w:r>
    </w:p>
    <w:p w:rsidR="00000000" w:rsidDel="00000000" w:rsidP="00000000" w:rsidRDefault="00000000" w:rsidRPr="00000000" w14:paraId="000000E4">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logo/          </w:t>
        <w:tab/>
        <w:t xml:space="preserve">(logo Kopi Jaden: svg dan png)</w:t>
      </w:r>
    </w:p>
    <w:p w:rsidR="00000000" w:rsidDel="00000000" w:rsidP="00000000" w:rsidRDefault="00000000" w:rsidRPr="00000000" w14:paraId="000000E5">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fonts/         </w:t>
        <w:tab/>
        <w:t xml:space="preserve">(opsional)</w:t>
      </w:r>
    </w:p>
    <w:p w:rsidR="00000000" w:rsidDel="00000000" w:rsidP="00000000" w:rsidRDefault="00000000" w:rsidRPr="00000000" w14:paraId="000000E6">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docs/</w:t>
      </w:r>
    </w:p>
    <w:p w:rsidR="00000000" w:rsidDel="00000000" w:rsidP="00000000" w:rsidRDefault="00000000" w:rsidRPr="00000000" w14:paraId="000000E7">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ab/>
        <w:t xml:space="preserve">|-- wireframe/     </w:t>
        <w:tab/>
        <w:t xml:space="preserve">(ekspor wireframe dari Figma)</w:t>
      </w:r>
    </w:p>
    <w:p w:rsidR="00000000" w:rsidDel="00000000" w:rsidP="00000000" w:rsidRDefault="00000000" w:rsidRPr="00000000" w14:paraId="000000E8">
      <w:pPr>
        <w:shd w:fill="f3f3f3" w:val="clea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ab/>
        <w:t xml:space="preserve">`-- laporan/       </w:t>
        <w:tab/>
        <w:t xml:space="preserve">(dokumen laporan proyek)</w:t>
      </w:r>
    </w:p>
    <w:p w:rsidR="00000000" w:rsidDel="00000000" w:rsidP="00000000" w:rsidRDefault="00000000" w:rsidRPr="00000000" w14:paraId="000000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commentRangeStart w:id="0"/>
      <w:commentRangeStart w:id="1"/>
      <w:commentRangeStart w:id="2"/>
      <w:commentRangeStart w:id="3"/>
      <w:r w:rsidDel="00000000" w:rsidR="00000000" w:rsidRPr="00000000">
        <w:rPr>
          <w:rtl w:val="0"/>
        </w:rPr>
      </w:r>
    </w:p>
    <w:p w:rsidR="00000000" w:rsidDel="00000000" w:rsidP="00000000" w:rsidRDefault="00000000" w:rsidRPr="00000000" w14:paraId="000000EC">
      <w:pPr>
        <w:numPr>
          <w:ilvl w:val="1"/>
          <w:numId w:val="5"/>
        </w:numPr>
        <w:ind w:left="1440" w:hanging="360"/>
        <w:rPr>
          <w:rFonts w:ascii="Times New Roman" w:cs="Times New Roman" w:eastAsia="Times New Roman" w:hAnsi="Times New Roman"/>
          <w:b w:val="1"/>
          <w:bCs w:val="1"/>
          <w:sz w:val="20"/>
          <w:szCs w:val="20"/>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b w:val="1"/>
          <w:bCs w:val="1"/>
          <w:sz w:val="24"/>
          <w:szCs w:val="24"/>
          <w:rtl w:val="0"/>
        </w:rPr>
        <w:t xml:space="preserve">Visualisasi Wireframe Versi desktop</w:t>
      </w:r>
    </w:p>
    <w:tbl>
      <w:tblPr>
        <w:tblStyle w:val="Table5"/>
        <w:tblpPr w:leftFromText="180" w:rightFromText="180" w:topFromText="180" w:bottomFromText="180" w:vertAnchor="text" w:horzAnchor="text" w:tblpX="-45" w:tblpY="0"/>
        <w:tblW w:w="9060.0" w:type="dxa"/>
        <w:jc w:val="left"/>
        <w:tblInd w:w="-45.0" w:type="dxa"/>
        <w:tblLayout w:type="fixed"/>
        <w:tblLook w:val="0600"/>
      </w:tblPr>
      <w:tblGrid>
        <w:gridCol w:w="9060"/>
        <w:tblGridChange w:id="0">
          <w:tblGrid>
            <w:gridCol w:w="9060"/>
          </w:tblGrid>
        </w:tblGridChange>
      </w:tblGrid>
      <w:tr>
        <w:trPr>
          <w:cantSplit w:val="0"/>
          <w:trHeight w:val="6004.902343750001" w:hRule="atLeast"/>
          <w:tblHeader w:val="0"/>
        </w:trPr>
        <w:tc>
          <w:tcPr/>
          <w:p w:rsidR="00000000" w:rsidDel="00000000" w:rsidP="00000000" w:rsidRDefault="00000000" w:rsidRPr="00000000" w14:paraId="000000E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472" cy="340267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95472" cy="3402670"/>
                          </a:xfrm>
                          <a:prstGeom prst="rect"/>
                          <a:ln/>
                        </pic:spPr>
                      </pic:pic>
                    </a:graphicData>
                  </a:graphic>
                </wp:inline>
              </w:drawing>
            </w:r>
            <w:r w:rsidDel="00000000" w:rsidR="00000000" w:rsidRPr="00000000">
              <w:rPr>
                <w:rtl w:val="0"/>
              </w:rPr>
            </w:r>
          </w:p>
        </w:tc>
      </w:tr>
      <w:tr>
        <w:trPr>
          <w:cantSplit w:val="0"/>
          <w:trHeight w:val="6528.964843750001" w:hRule="atLeast"/>
          <w:tblHeader w:val="0"/>
        </w:trPr>
        <w:tc>
          <w:tcPr/>
          <w:p w:rsidR="00000000" w:rsidDel="00000000" w:rsidP="00000000" w:rsidRDefault="00000000" w:rsidRPr="00000000" w14:paraId="000000EE">
            <w:pPr>
              <w:spacing w:after="16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66676</wp:posOffset>
                  </wp:positionV>
                  <wp:extent cx="4938747" cy="3504332"/>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9"/>
                          <a:srcRect b="25" l="0" r="0" t="25"/>
                          <a:stretch>
                            <a:fillRect/>
                          </a:stretch>
                        </pic:blipFill>
                        <pic:spPr>
                          <a:xfrm>
                            <a:off x="0" y="0"/>
                            <a:ext cx="4938747" cy="3504332"/>
                          </a:xfrm>
                          <a:prstGeom prst="rect"/>
                          <a:ln/>
                        </pic:spPr>
                      </pic:pic>
                    </a:graphicData>
                  </a:graphic>
                </wp:anchor>
              </w:drawing>
            </w:r>
          </w:p>
        </w:tc>
      </w:tr>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4881563" cy="3463756"/>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0"/>
                          <a:srcRect b="25" l="0" r="0" t="25"/>
                          <a:stretch>
                            <a:fillRect/>
                          </a:stretch>
                        </pic:blipFill>
                        <pic:spPr>
                          <a:xfrm>
                            <a:off x="0" y="0"/>
                            <a:ext cx="4881563" cy="3463756"/>
                          </a:xfrm>
                          <a:prstGeom prst="rect"/>
                          <a:ln/>
                        </pic:spPr>
                      </pic:pic>
                    </a:graphicData>
                  </a:graphic>
                </wp:anchor>
              </w:drawing>
            </w:r>
          </w:p>
        </w:tc>
      </w:tr>
      <w:tr>
        <w:trPr>
          <w:cantSplit w:val="0"/>
          <w:tblHeader w:val="0"/>
        </w:trPr>
        <w:tc>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4128120</wp:posOffset>
            </wp:positionV>
            <wp:extent cx="4948238" cy="3511066"/>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1"/>
                    <a:srcRect b="25" l="0" r="0" t="25"/>
                    <a:stretch>
                      <a:fillRect/>
                    </a:stretch>
                  </pic:blipFill>
                  <pic:spPr>
                    <a:xfrm>
                      <a:off x="0" y="0"/>
                      <a:ext cx="4948238" cy="3511066"/>
                    </a:xfrm>
                    <a:prstGeom prst="rect"/>
                    <a:ln/>
                  </pic:spPr>
                </pic:pic>
              </a:graphicData>
            </a:graphic>
          </wp:anchor>
        </w:drawing>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Construction</w:t>
      </w:r>
    </w:p>
    <w:p w:rsidR="00000000" w:rsidDel="00000000" w:rsidP="00000000" w:rsidRDefault="00000000" w:rsidRPr="00000000" w14:paraId="000000F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Berkas</w:t>
      </w:r>
    </w:p>
    <w:sectPr>
      <w:head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rssyafiq" w:id="0" w:date="2026-10-15T05:21:24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apus?</w:t>
      </w:r>
    </w:p>
  </w:comment>
  <w:comment w:author="holiluyah" w:id="1" w:date="2026-10-15T05:22:3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iya dah</w:t>
      </w:r>
    </w:p>
  </w:comment>
  <w:comment w:author="DEWI TIARASARI Mahasiswa PNJ" w:id="2" w:date="2026-10-15T05:47:4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emirssyafiq" w:id="3" w:date="2026-10-15T05:51:3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seleSAI?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decimal"/>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decimal"/>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decimal"/>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
    <w:lvl w:ilvl="0">
      <w:start w:val="1"/>
      <w:numFmt w:val="decimal"/>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