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38349" w14:textId="77777777" w:rsidR="00B97A87" w:rsidRDefault="00F01766" w:rsidP="002E4A04">
      <w:pPr>
        <w:spacing w:after="0" w:line="240" w:lineRule="auto"/>
        <w:ind w:left="-90" w:firstLine="0"/>
        <w:contextualSpacing/>
        <w:jc w:val="left"/>
      </w:pPr>
      <w:r>
        <w:rPr>
          <w:sz w:val="50"/>
        </w:rPr>
        <w:t>Lab 4 - Analog Modulation with SDR</w:t>
      </w:r>
    </w:p>
    <w:p w14:paraId="17403FCB" w14:textId="77777777" w:rsidR="00B97A87" w:rsidRDefault="00F01766" w:rsidP="002E4A04">
      <w:pPr>
        <w:spacing w:after="451" w:line="240" w:lineRule="auto"/>
        <w:ind w:left="-90" w:right="0" w:firstLine="0"/>
        <w:contextualSpacing/>
        <w:jc w:val="left"/>
      </w:pPr>
      <w:r>
        <w:rPr>
          <w:noProof/>
        </w:rPr>
        <w:drawing>
          <wp:inline distT="0" distB="0" distL="0" distR="0" wp14:anchorId="7CE69300" wp14:editId="34A26601">
            <wp:extent cx="4160526" cy="986007"/>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4160526" cy="986007"/>
                    </a:xfrm>
                    <a:prstGeom prst="rect">
                      <a:avLst/>
                    </a:prstGeom>
                  </pic:spPr>
                </pic:pic>
              </a:graphicData>
            </a:graphic>
          </wp:inline>
        </w:drawing>
      </w:r>
    </w:p>
    <w:p w14:paraId="16DC1209" w14:textId="77777777" w:rsidR="00B97A87" w:rsidRDefault="00F01766" w:rsidP="002E4A04">
      <w:pPr>
        <w:spacing w:after="271" w:line="240" w:lineRule="auto"/>
        <w:ind w:left="-90" w:firstLine="0"/>
        <w:contextualSpacing/>
        <w:jc w:val="left"/>
      </w:pPr>
      <w:r>
        <w:rPr>
          <w:b/>
          <w:sz w:val="29"/>
        </w:rPr>
        <w:t>ECE531 – Software Defined Radio</w:t>
      </w:r>
    </w:p>
    <w:p w14:paraId="13AC9B18" w14:textId="77777777" w:rsidR="00B97A87" w:rsidRDefault="00F01766" w:rsidP="002E4A04">
      <w:pPr>
        <w:spacing w:after="242" w:line="240" w:lineRule="auto"/>
        <w:ind w:left="-90" w:firstLine="0"/>
        <w:contextualSpacing/>
        <w:jc w:val="left"/>
      </w:pPr>
      <w:r>
        <w:rPr>
          <w:b/>
          <w:sz w:val="29"/>
        </w:rPr>
        <w:t>Spring 2022</w:t>
      </w:r>
    </w:p>
    <w:p w14:paraId="5FC6A78E" w14:textId="15A33D8F" w:rsidR="00B97A87" w:rsidRDefault="008777F8" w:rsidP="002E4A04">
      <w:pPr>
        <w:spacing w:after="0" w:line="240" w:lineRule="auto"/>
        <w:ind w:left="-90" w:firstLine="0"/>
        <w:contextualSpacing/>
        <w:jc w:val="left"/>
      </w:pPr>
      <w:r>
        <w:t>Rahe Gerson</w:t>
      </w:r>
      <w:r w:rsidR="00F01766">
        <w:t xml:space="preserve">, </w:t>
      </w:r>
      <w:r>
        <w:t>rmizrahi</w:t>
      </w:r>
      <w:r w:rsidR="00F01766">
        <w:t>@</w:t>
      </w:r>
      <w:r>
        <w:t>email.</w:t>
      </w:r>
      <w:r w:rsidR="00F01766">
        <w:t>arizona.edu</w:t>
      </w:r>
    </w:p>
    <w:p w14:paraId="40B30509" w14:textId="6D0E78E9" w:rsidR="00B97A87" w:rsidRDefault="00B97A87" w:rsidP="002E4A04">
      <w:pPr>
        <w:spacing w:after="1553" w:line="240" w:lineRule="auto"/>
        <w:ind w:left="-90" w:right="33" w:firstLine="0"/>
        <w:contextualSpacing/>
        <w:jc w:val="left"/>
      </w:pPr>
    </w:p>
    <w:p w14:paraId="44243E71" w14:textId="0912C063" w:rsidR="005F2BD8" w:rsidRDefault="005F2BD8" w:rsidP="002E4A04">
      <w:pPr>
        <w:spacing w:after="0" w:line="240" w:lineRule="auto"/>
        <w:ind w:left="-90" w:right="0" w:firstLine="0"/>
        <w:contextualSpacing/>
        <w:jc w:val="left"/>
      </w:pPr>
    </w:p>
    <w:p w14:paraId="2F6B48D8" w14:textId="77777777" w:rsidR="005F2BD8" w:rsidRDefault="005F2BD8">
      <w:pPr>
        <w:spacing w:after="0" w:line="240" w:lineRule="auto"/>
        <w:ind w:left="0" w:right="0" w:firstLine="0"/>
        <w:jc w:val="left"/>
      </w:pPr>
      <w:r>
        <w:br w:type="page"/>
      </w:r>
    </w:p>
    <w:p w14:paraId="7462B04F" w14:textId="0FAD9144" w:rsidR="005F2BD8" w:rsidRDefault="005F2BD8" w:rsidP="005F2BD8">
      <w:pPr>
        <w:pStyle w:val="Heading1"/>
        <w:numPr>
          <w:ilvl w:val="0"/>
          <w:numId w:val="0"/>
        </w:numPr>
        <w:ind w:left="28"/>
      </w:pPr>
      <w:bookmarkStart w:id="0" w:name="_Toc98768691"/>
      <w:r>
        <w:lastRenderedPageBreak/>
        <w:t>Table of Contents</w:t>
      </w:r>
      <w:bookmarkEnd w:id="0"/>
    </w:p>
    <w:p w14:paraId="2D8F85DE" w14:textId="6B6C00B7" w:rsidR="005F2BD8" w:rsidRDefault="005F2BD8">
      <w:pPr>
        <w:pStyle w:val="TOC1"/>
        <w:tabs>
          <w:tab w:val="right" w:leader="dot" w:pos="10970"/>
        </w:tabs>
        <w:rPr>
          <w:noProof/>
        </w:rPr>
      </w:pPr>
      <w:r>
        <w:fldChar w:fldCharType="begin"/>
      </w:r>
      <w:r>
        <w:instrText xml:space="preserve"> TOC \o "1-3" \h \z \u </w:instrText>
      </w:r>
      <w:r>
        <w:fldChar w:fldCharType="separate"/>
      </w:r>
      <w:hyperlink w:anchor="_Toc98768691" w:history="1">
        <w:r w:rsidRPr="001058C2">
          <w:rPr>
            <w:rStyle w:val="Hyperlink"/>
            <w:noProof/>
          </w:rPr>
          <w:t>Table of Contents</w:t>
        </w:r>
        <w:r>
          <w:rPr>
            <w:noProof/>
            <w:webHidden/>
          </w:rPr>
          <w:tab/>
        </w:r>
        <w:r>
          <w:rPr>
            <w:noProof/>
            <w:webHidden/>
          </w:rPr>
          <w:fldChar w:fldCharType="begin"/>
        </w:r>
        <w:r>
          <w:rPr>
            <w:noProof/>
            <w:webHidden/>
          </w:rPr>
          <w:instrText xml:space="preserve"> PAGEREF _Toc98768691 \h </w:instrText>
        </w:r>
        <w:r>
          <w:rPr>
            <w:noProof/>
            <w:webHidden/>
          </w:rPr>
        </w:r>
        <w:r>
          <w:rPr>
            <w:noProof/>
            <w:webHidden/>
          </w:rPr>
          <w:fldChar w:fldCharType="separate"/>
        </w:r>
        <w:r>
          <w:rPr>
            <w:noProof/>
            <w:webHidden/>
          </w:rPr>
          <w:t>2</w:t>
        </w:r>
        <w:r>
          <w:rPr>
            <w:noProof/>
            <w:webHidden/>
          </w:rPr>
          <w:fldChar w:fldCharType="end"/>
        </w:r>
      </w:hyperlink>
    </w:p>
    <w:p w14:paraId="760F68BE" w14:textId="15C538AE" w:rsidR="005F2BD8" w:rsidRDefault="005F2BD8">
      <w:pPr>
        <w:pStyle w:val="TOC1"/>
        <w:tabs>
          <w:tab w:val="left" w:pos="480"/>
          <w:tab w:val="right" w:leader="dot" w:pos="10970"/>
        </w:tabs>
        <w:rPr>
          <w:noProof/>
        </w:rPr>
      </w:pPr>
      <w:hyperlink w:anchor="_Toc98768692" w:history="1">
        <w:r w:rsidRPr="001058C2">
          <w:rPr>
            <w:rStyle w:val="Hyperlink"/>
            <w:bCs/>
            <w:noProof/>
          </w:rPr>
          <w:t>1</w:t>
        </w:r>
        <w:r>
          <w:rPr>
            <w:noProof/>
          </w:rPr>
          <w:tab/>
        </w:r>
        <w:r w:rsidRPr="001058C2">
          <w:rPr>
            <w:rStyle w:val="Hyperlink"/>
            <w:noProof/>
          </w:rPr>
          <w:t>Introduction.</w:t>
        </w:r>
        <w:r>
          <w:rPr>
            <w:noProof/>
            <w:webHidden/>
          </w:rPr>
          <w:tab/>
        </w:r>
        <w:r>
          <w:rPr>
            <w:noProof/>
            <w:webHidden/>
          </w:rPr>
          <w:fldChar w:fldCharType="begin"/>
        </w:r>
        <w:r>
          <w:rPr>
            <w:noProof/>
            <w:webHidden/>
          </w:rPr>
          <w:instrText xml:space="preserve"> PAGEREF _Toc98768692 \h </w:instrText>
        </w:r>
        <w:r>
          <w:rPr>
            <w:noProof/>
            <w:webHidden/>
          </w:rPr>
        </w:r>
        <w:r>
          <w:rPr>
            <w:noProof/>
            <w:webHidden/>
          </w:rPr>
          <w:fldChar w:fldCharType="separate"/>
        </w:r>
        <w:r>
          <w:rPr>
            <w:noProof/>
            <w:webHidden/>
          </w:rPr>
          <w:t>3</w:t>
        </w:r>
        <w:r>
          <w:rPr>
            <w:noProof/>
            <w:webHidden/>
          </w:rPr>
          <w:fldChar w:fldCharType="end"/>
        </w:r>
      </w:hyperlink>
    </w:p>
    <w:p w14:paraId="48322BB9" w14:textId="008DFB89" w:rsidR="005F2BD8" w:rsidRDefault="005F2BD8">
      <w:pPr>
        <w:pStyle w:val="TOC2"/>
        <w:tabs>
          <w:tab w:val="left" w:pos="960"/>
          <w:tab w:val="right" w:leader="dot" w:pos="10970"/>
        </w:tabs>
        <w:rPr>
          <w:noProof/>
        </w:rPr>
      </w:pPr>
      <w:hyperlink w:anchor="_Toc98768693" w:history="1">
        <w:r w:rsidRPr="001058C2">
          <w:rPr>
            <w:rStyle w:val="Hyperlink"/>
            <w:bCs/>
            <w:noProof/>
          </w:rPr>
          <w:t>1.1</w:t>
        </w:r>
        <w:r>
          <w:rPr>
            <w:noProof/>
          </w:rPr>
          <w:tab/>
        </w:r>
        <w:r w:rsidRPr="001058C2">
          <w:rPr>
            <w:rStyle w:val="Hyperlink"/>
            <w:noProof/>
          </w:rPr>
          <w:t>Amplitude Modulation – AM</w:t>
        </w:r>
        <w:r>
          <w:rPr>
            <w:noProof/>
            <w:webHidden/>
          </w:rPr>
          <w:tab/>
        </w:r>
        <w:r>
          <w:rPr>
            <w:noProof/>
            <w:webHidden/>
          </w:rPr>
          <w:fldChar w:fldCharType="begin"/>
        </w:r>
        <w:r>
          <w:rPr>
            <w:noProof/>
            <w:webHidden/>
          </w:rPr>
          <w:instrText xml:space="preserve"> PAGEREF _Toc98768693 \h </w:instrText>
        </w:r>
        <w:r>
          <w:rPr>
            <w:noProof/>
            <w:webHidden/>
          </w:rPr>
        </w:r>
        <w:r>
          <w:rPr>
            <w:noProof/>
            <w:webHidden/>
          </w:rPr>
          <w:fldChar w:fldCharType="separate"/>
        </w:r>
        <w:r>
          <w:rPr>
            <w:noProof/>
            <w:webHidden/>
          </w:rPr>
          <w:t>3</w:t>
        </w:r>
        <w:r>
          <w:rPr>
            <w:noProof/>
            <w:webHidden/>
          </w:rPr>
          <w:fldChar w:fldCharType="end"/>
        </w:r>
      </w:hyperlink>
    </w:p>
    <w:p w14:paraId="47C424DC" w14:textId="27BCC5D9" w:rsidR="005F2BD8" w:rsidRDefault="005F2BD8">
      <w:pPr>
        <w:pStyle w:val="TOC2"/>
        <w:tabs>
          <w:tab w:val="left" w:pos="960"/>
          <w:tab w:val="right" w:leader="dot" w:pos="10970"/>
        </w:tabs>
        <w:rPr>
          <w:noProof/>
        </w:rPr>
      </w:pPr>
      <w:hyperlink w:anchor="_Toc98768694" w:history="1">
        <w:r w:rsidRPr="001058C2">
          <w:rPr>
            <w:rStyle w:val="Hyperlink"/>
            <w:bCs/>
            <w:noProof/>
          </w:rPr>
          <w:t>1.2</w:t>
        </w:r>
        <w:r>
          <w:rPr>
            <w:noProof/>
          </w:rPr>
          <w:tab/>
        </w:r>
        <w:r w:rsidRPr="001058C2">
          <w:rPr>
            <w:rStyle w:val="Hyperlink"/>
            <w:noProof/>
          </w:rPr>
          <w:t>Angle Modulation – PM &amp; FM</w:t>
        </w:r>
        <w:r>
          <w:rPr>
            <w:noProof/>
            <w:webHidden/>
          </w:rPr>
          <w:tab/>
        </w:r>
        <w:r>
          <w:rPr>
            <w:noProof/>
            <w:webHidden/>
          </w:rPr>
          <w:fldChar w:fldCharType="begin"/>
        </w:r>
        <w:r>
          <w:rPr>
            <w:noProof/>
            <w:webHidden/>
          </w:rPr>
          <w:instrText xml:space="preserve"> PAGEREF _Toc98768694 \h </w:instrText>
        </w:r>
        <w:r>
          <w:rPr>
            <w:noProof/>
            <w:webHidden/>
          </w:rPr>
        </w:r>
        <w:r>
          <w:rPr>
            <w:noProof/>
            <w:webHidden/>
          </w:rPr>
          <w:fldChar w:fldCharType="separate"/>
        </w:r>
        <w:r>
          <w:rPr>
            <w:noProof/>
            <w:webHidden/>
          </w:rPr>
          <w:t>3</w:t>
        </w:r>
        <w:r>
          <w:rPr>
            <w:noProof/>
            <w:webHidden/>
          </w:rPr>
          <w:fldChar w:fldCharType="end"/>
        </w:r>
      </w:hyperlink>
    </w:p>
    <w:p w14:paraId="4AC6DECB" w14:textId="70464492" w:rsidR="005F2BD8" w:rsidRDefault="005F2BD8">
      <w:pPr>
        <w:pStyle w:val="TOC1"/>
        <w:tabs>
          <w:tab w:val="left" w:pos="480"/>
          <w:tab w:val="right" w:leader="dot" w:pos="10970"/>
        </w:tabs>
        <w:rPr>
          <w:noProof/>
        </w:rPr>
      </w:pPr>
      <w:hyperlink w:anchor="_Toc98768695" w:history="1">
        <w:r w:rsidRPr="001058C2">
          <w:rPr>
            <w:rStyle w:val="Hyperlink"/>
            <w:bCs/>
            <w:noProof/>
          </w:rPr>
          <w:t>2</w:t>
        </w:r>
        <w:r>
          <w:rPr>
            <w:noProof/>
          </w:rPr>
          <w:tab/>
        </w:r>
        <w:r w:rsidRPr="001058C2">
          <w:rPr>
            <w:rStyle w:val="Hyperlink"/>
            <w:noProof/>
          </w:rPr>
          <w:t>FM Demodulation with GNU Radio</w:t>
        </w:r>
        <w:r>
          <w:rPr>
            <w:noProof/>
            <w:webHidden/>
          </w:rPr>
          <w:tab/>
        </w:r>
        <w:r>
          <w:rPr>
            <w:noProof/>
            <w:webHidden/>
          </w:rPr>
          <w:fldChar w:fldCharType="begin"/>
        </w:r>
        <w:r>
          <w:rPr>
            <w:noProof/>
            <w:webHidden/>
          </w:rPr>
          <w:instrText xml:space="preserve"> PAGEREF _Toc98768695 \h </w:instrText>
        </w:r>
        <w:r>
          <w:rPr>
            <w:noProof/>
            <w:webHidden/>
          </w:rPr>
        </w:r>
        <w:r>
          <w:rPr>
            <w:noProof/>
            <w:webHidden/>
          </w:rPr>
          <w:fldChar w:fldCharType="separate"/>
        </w:r>
        <w:r>
          <w:rPr>
            <w:noProof/>
            <w:webHidden/>
          </w:rPr>
          <w:t>3</w:t>
        </w:r>
        <w:r>
          <w:rPr>
            <w:noProof/>
            <w:webHidden/>
          </w:rPr>
          <w:fldChar w:fldCharType="end"/>
        </w:r>
      </w:hyperlink>
    </w:p>
    <w:p w14:paraId="4A5DE78A" w14:textId="5177223D" w:rsidR="005F2BD8" w:rsidRDefault="005F2BD8">
      <w:pPr>
        <w:pStyle w:val="TOC2"/>
        <w:tabs>
          <w:tab w:val="left" w:pos="960"/>
          <w:tab w:val="right" w:leader="dot" w:pos="10970"/>
        </w:tabs>
        <w:rPr>
          <w:noProof/>
        </w:rPr>
      </w:pPr>
      <w:hyperlink w:anchor="_Toc98768696" w:history="1">
        <w:r w:rsidRPr="001058C2">
          <w:rPr>
            <w:rStyle w:val="Hyperlink"/>
            <w:bCs/>
            <w:noProof/>
          </w:rPr>
          <w:t>2.1</w:t>
        </w:r>
        <w:r>
          <w:rPr>
            <w:noProof/>
          </w:rPr>
          <w:tab/>
        </w:r>
        <w:r w:rsidRPr="001058C2">
          <w:rPr>
            <w:rStyle w:val="Hyperlink"/>
            <w:noProof/>
          </w:rPr>
          <w:t>Manual RF Demodulation</w:t>
        </w:r>
        <w:r>
          <w:rPr>
            <w:noProof/>
            <w:webHidden/>
          </w:rPr>
          <w:tab/>
        </w:r>
        <w:r>
          <w:rPr>
            <w:noProof/>
            <w:webHidden/>
          </w:rPr>
          <w:fldChar w:fldCharType="begin"/>
        </w:r>
        <w:r>
          <w:rPr>
            <w:noProof/>
            <w:webHidden/>
          </w:rPr>
          <w:instrText xml:space="preserve"> PAGEREF _Toc98768696 \h </w:instrText>
        </w:r>
        <w:r>
          <w:rPr>
            <w:noProof/>
            <w:webHidden/>
          </w:rPr>
        </w:r>
        <w:r>
          <w:rPr>
            <w:noProof/>
            <w:webHidden/>
          </w:rPr>
          <w:fldChar w:fldCharType="separate"/>
        </w:r>
        <w:r>
          <w:rPr>
            <w:noProof/>
            <w:webHidden/>
          </w:rPr>
          <w:t>4</w:t>
        </w:r>
        <w:r>
          <w:rPr>
            <w:noProof/>
            <w:webHidden/>
          </w:rPr>
          <w:fldChar w:fldCharType="end"/>
        </w:r>
      </w:hyperlink>
    </w:p>
    <w:p w14:paraId="0F887227" w14:textId="3A0F7CFF" w:rsidR="005F2BD8" w:rsidRDefault="005F2BD8">
      <w:pPr>
        <w:pStyle w:val="TOC1"/>
        <w:tabs>
          <w:tab w:val="left" w:pos="480"/>
          <w:tab w:val="right" w:leader="dot" w:pos="10970"/>
        </w:tabs>
        <w:rPr>
          <w:noProof/>
        </w:rPr>
      </w:pPr>
      <w:hyperlink w:anchor="_Toc98768697" w:history="1">
        <w:r w:rsidRPr="001058C2">
          <w:rPr>
            <w:rStyle w:val="Hyperlink"/>
            <w:bCs/>
            <w:noProof/>
          </w:rPr>
          <w:t>3</w:t>
        </w:r>
        <w:r>
          <w:rPr>
            <w:noProof/>
          </w:rPr>
          <w:tab/>
        </w:r>
        <w:r w:rsidRPr="001058C2">
          <w:rPr>
            <w:rStyle w:val="Hyperlink"/>
            <w:noProof/>
          </w:rPr>
          <w:t>Questions</w:t>
        </w:r>
        <w:r>
          <w:rPr>
            <w:noProof/>
            <w:webHidden/>
          </w:rPr>
          <w:tab/>
        </w:r>
        <w:r>
          <w:rPr>
            <w:noProof/>
            <w:webHidden/>
          </w:rPr>
          <w:fldChar w:fldCharType="begin"/>
        </w:r>
        <w:r>
          <w:rPr>
            <w:noProof/>
            <w:webHidden/>
          </w:rPr>
          <w:instrText xml:space="preserve"> PAGEREF _Toc98768697 \h </w:instrText>
        </w:r>
        <w:r>
          <w:rPr>
            <w:noProof/>
            <w:webHidden/>
          </w:rPr>
        </w:r>
        <w:r>
          <w:rPr>
            <w:noProof/>
            <w:webHidden/>
          </w:rPr>
          <w:fldChar w:fldCharType="separate"/>
        </w:r>
        <w:r>
          <w:rPr>
            <w:noProof/>
            <w:webHidden/>
          </w:rPr>
          <w:t>6</w:t>
        </w:r>
        <w:r>
          <w:rPr>
            <w:noProof/>
            <w:webHidden/>
          </w:rPr>
          <w:fldChar w:fldCharType="end"/>
        </w:r>
      </w:hyperlink>
    </w:p>
    <w:p w14:paraId="008FED8E" w14:textId="7279222E" w:rsidR="005F2BD8" w:rsidRDefault="005F2BD8">
      <w:pPr>
        <w:pStyle w:val="TOC1"/>
        <w:tabs>
          <w:tab w:val="left" w:pos="480"/>
          <w:tab w:val="right" w:leader="dot" w:pos="10970"/>
        </w:tabs>
        <w:rPr>
          <w:noProof/>
        </w:rPr>
      </w:pPr>
      <w:hyperlink w:anchor="_Toc98768698" w:history="1">
        <w:r w:rsidRPr="001058C2">
          <w:rPr>
            <w:rStyle w:val="Hyperlink"/>
            <w:bCs/>
            <w:noProof/>
          </w:rPr>
          <w:t>4</w:t>
        </w:r>
        <w:r>
          <w:rPr>
            <w:noProof/>
          </w:rPr>
          <w:tab/>
        </w:r>
        <w:r w:rsidRPr="001058C2">
          <w:rPr>
            <w:rStyle w:val="Hyperlink"/>
            <w:noProof/>
          </w:rPr>
          <w:t>Lab Report Preparation &amp; Submission Instructions</w:t>
        </w:r>
        <w:r>
          <w:rPr>
            <w:noProof/>
            <w:webHidden/>
          </w:rPr>
          <w:tab/>
        </w:r>
        <w:r>
          <w:rPr>
            <w:noProof/>
            <w:webHidden/>
          </w:rPr>
          <w:fldChar w:fldCharType="begin"/>
        </w:r>
        <w:r>
          <w:rPr>
            <w:noProof/>
            <w:webHidden/>
          </w:rPr>
          <w:instrText xml:space="preserve"> PAGEREF _Toc98768698 \h </w:instrText>
        </w:r>
        <w:r>
          <w:rPr>
            <w:noProof/>
            <w:webHidden/>
          </w:rPr>
        </w:r>
        <w:r>
          <w:rPr>
            <w:noProof/>
            <w:webHidden/>
          </w:rPr>
          <w:fldChar w:fldCharType="separate"/>
        </w:r>
        <w:r>
          <w:rPr>
            <w:noProof/>
            <w:webHidden/>
          </w:rPr>
          <w:t>6</w:t>
        </w:r>
        <w:r>
          <w:rPr>
            <w:noProof/>
            <w:webHidden/>
          </w:rPr>
          <w:fldChar w:fldCharType="end"/>
        </w:r>
      </w:hyperlink>
    </w:p>
    <w:p w14:paraId="2C991A95" w14:textId="10BE19CA" w:rsidR="005F2BD8" w:rsidRDefault="005F2BD8">
      <w:pPr>
        <w:pStyle w:val="TOC1"/>
        <w:tabs>
          <w:tab w:val="right" w:leader="dot" w:pos="10970"/>
        </w:tabs>
        <w:rPr>
          <w:noProof/>
        </w:rPr>
      </w:pPr>
      <w:hyperlink w:anchor="_Toc98768699" w:history="1">
        <w:r w:rsidRPr="001058C2">
          <w:rPr>
            <w:rStyle w:val="Hyperlink"/>
            <w:noProof/>
          </w:rPr>
          <w:t>Conclusions</w:t>
        </w:r>
        <w:r>
          <w:rPr>
            <w:noProof/>
            <w:webHidden/>
          </w:rPr>
          <w:tab/>
        </w:r>
        <w:r>
          <w:rPr>
            <w:noProof/>
            <w:webHidden/>
          </w:rPr>
          <w:fldChar w:fldCharType="begin"/>
        </w:r>
        <w:r>
          <w:rPr>
            <w:noProof/>
            <w:webHidden/>
          </w:rPr>
          <w:instrText xml:space="preserve"> PAGEREF _Toc98768699 \h </w:instrText>
        </w:r>
        <w:r>
          <w:rPr>
            <w:noProof/>
            <w:webHidden/>
          </w:rPr>
        </w:r>
        <w:r>
          <w:rPr>
            <w:noProof/>
            <w:webHidden/>
          </w:rPr>
          <w:fldChar w:fldCharType="separate"/>
        </w:r>
        <w:r>
          <w:rPr>
            <w:noProof/>
            <w:webHidden/>
          </w:rPr>
          <w:t>7</w:t>
        </w:r>
        <w:r>
          <w:rPr>
            <w:noProof/>
            <w:webHidden/>
          </w:rPr>
          <w:fldChar w:fldCharType="end"/>
        </w:r>
      </w:hyperlink>
    </w:p>
    <w:p w14:paraId="089D903D" w14:textId="60B73B4C" w:rsidR="005F2BD8" w:rsidRDefault="005F2BD8">
      <w:pPr>
        <w:pStyle w:val="TOC1"/>
        <w:tabs>
          <w:tab w:val="right" w:leader="dot" w:pos="10970"/>
        </w:tabs>
        <w:rPr>
          <w:noProof/>
        </w:rPr>
      </w:pPr>
      <w:hyperlink w:anchor="_Toc98768700" w:history="1">
        <w:r w:rsidRPr="001058C2">
          <w:rPr>
            <w:rStyle w:val="Hyperlink"/>
            <w:noProof/>
          </w:rPr>
          <w:t>References</w:t>
        </w:r>
        <w:r>
          <w:rPr>
            <w:noProof/>
            <w:webHidden/>
          </w:rPr>
          <w:tab/>
        </w:r>
        <w:r>
          <w:rPr>
            <w:noProof/>
            <w:webHidden/>
          </w:rPr>
          <w:fldChar w:fldCharType="begin"/>
        </w:r>
        <w:r>
          <w:rPr>
            <w:noProof/>
            <w:webHidden/>
          </w:rPr>
          <w:instrText xml:space="preserve"> PAGEREF _Toc98768700 \h </w:instrText>
        </w:r>
        <w:r>
          <w:rPr>
            <w:noProof/>
            <w:webHidden/>
          </w:rPr>
        </w:r>
        <w:r>
          <w:rPr>
            <w:noProof/>
            <w:webHidden/>
          </w:rPr>
          <w:fldChar w:fldCharType="separate"/>
        </w:r>
        <w:r>
          <w:rPr>
            <w:noProof/>
            <w:webHidden/>
          </w:rPr>
          <w:t>7</w:t>
        </w:r>
        <w:r>
          <w:rPr>
            <w:noProof/>
            <w:webHidden/>
          </w:rPr>
          <w:fldChar w:fldCharType="end"/>
        </w:r>
      </w:hyperlink>
    </w:p>
    <w:p w14:paraId="10AA96CD" w14:textId="706AAE65" w:rsidR="005F2BD8" w:rsidRDefault="005F2BD8" w:rsidP="005F2BD8">
      <w:r>
        <w:fldChar w:fldCharType="end"/>
      </w:r>
    </w:p>
    <w:p w14:paraId="47B14616" w14:textId="77777777" w:rsidR="005F2BD8" w:rsidRPr="005F2BD8" w:rsidRDefault="005F2BD8" w:rsidP="005F2BD8"/>
    <w:p w14:paraId="0F033D55" w14:textId="617276B4" w:rsidR="005F2BD8" w:rsidRDefault="005F2BD8" w:rsidP="005F2BD8">
      <w:pPr>
        <w:pStyle w:val="Heading1"/>
        <w:numPr>
          <w:ilvl w:val="0"/>
          <w:numId w:val="0"/>
        </w:numPr>
        <w:ind w:left="28"/>
      </w:pPr>
      <w:r>
        <w:t xml:space="preserve">Table of </w:t>
      </w:r>
      <w:r>
        <w:t>Figures</w:t>
      </w:r>
    </w:p>
    <w:p w14:paraId="22B0CA4A" w14:textId="0604F0A0" w:rsidR="005F2BD8" w:rsidRDefault="005F2BD8">
      <w:pPr>
        <w:pStyle w:val="TableofFigures"/>
        <w:tabs>
          <w:tab w:val="right" w:leader="dot" w:pos="10970"/>
        </w:tabs>
        <w:rPr>
          <w:noProof/>
        </w:rPr>
      </w:pPr>
      <w:r>
        <w:fldChar w:fldCharType="begin"/>
      </w:r>
      <w:r>
        <w:instrText xml:space="preserve"> TOC \h \z \c "Figure" </w:instrText>
      </w:r>
      <w:r>
        <w:fldChar w:fldCharType="separate"/>
      </w:r>
      <w:hyperlink w:anchor="_Toc98768720" w:history="1">
        <w:r w:rsidRPr="00511D5A">
          <w:rPr>
            <w:rStyle w:val="Hyperlink"/>
            <w:noProof/>
          </w:rPr>
          <w:t>Figure 1. FM modulation flowgraph</w:t>
        </w:r>
        <w:r>
          <w:rPr>
            <w:noProof/>
            <w:webHidden/>
          </w:rPr>
          <w:tab/>
        </w:r>
        <w:r>
          <w:rPr>
            <w:noProof/>
            <w:webHidden/>
          </w:rPr>
          <w:fldChar w:fldCharType="begin"/>
        </w:r>
        <w:r>
          <w:rPr>
            <w:noProof/>
            <w:webHidden/>
          </w:rPr>
          <w:instrText xml:space="preserve"> PAGEREF _Toc98768720 \h </w:instrText>
        </w:r>
        <w:r>
          <w:rPr>
            <w:noProof/>
            <w:webHidden/>
          </w:rPr>
        </w:r>
        <w:r>
          <w:rPr>
            <w:noProof/>
            <w:webHidden/>
          </w:rPr>
          <w:fldChar w:fldCharType="separate"/>
        </w:r>
        <w:r>
          <w:rPr>
            <w:noProof/>
            <w:webHidden/>
          </w:rPr>
          <w:t>3</w:t>
        </w:r>
        <w:r>
          <w:rPr>
            <w:noProof/>
            <w:webHidden/>
          </w:rPr>
          <w:fldChar w:fldCharType="end"/>
        </w:r>
      </w:hyperlink>
    </w:p>
    <w:p w14:paraId="734D34AC" w14:textId="7013060D" w:rsidR="005F2BD8" w:rsidRDefault="005F2BD8">
      <w:pPr>
        <w:pStyle w:val="TableofFigures"/>
        <w:tabs>
          <w:tab w:val="right" w:leader="dot" w:pos="10970"/>
        </w:tabs>
        <w:rPr>
          <w:noProof/>
        </w:rPr>
      </w:pPr>
      <w:hyperlink w:anchor="_Toc98768721" w:history="1">
        <w:r w:rsidRPr="00511D5A">
          <w:rPr>
            <w:rStyle w:val="Hyperlink"/>
            <w:noProof/>
          </w:rPr>
          <w:t>Figure 2. Signal before demodulation</w:t>
        </w:r>
        <w:r>
          <w:rPr>
            <w:noProof/>
            <w:webHidden/>
          </w:rPr>
          <w:tab/>
        </w:r>
        <w:r>
          <w:rPr>
            <w:noProof/>
            <w:webHidden/>
          </w:rPr>
          <w:fldChar w:fldCharType="begin"/>
        </w:r>
        <w:r>
          <w:rPr>
            <w:noProof/>
            <w:webHidden/>
          </w:rPr>
          <w:instrText xml:space="preserve"> PAGEREF _Toc98768721 \h </w:instrText>
        </w:r>
        <w:r>
          <w:rPr>
            <w:noProof/>
            <w:webHidden/>
          </w:rPr>
        </w:r>
        <w:r>
          <w:rPr>
            <w:noProof/>
            <w:webHidden/>
          </w:rPr>
          <w:fldChar w:fldCharType="separate"/>
        </w:r>
        <w:r>
          <w:rPr>
            <w:noProof/>
            <w:webHidden/>
          </w:rPr>
          <w:t>4</w:t>
        </w:r>
        <w:r>
          <w:rPr>
            <w:noProof/>
            <w:webHidden/>
          </w:rPr>
          <w:fldChar w:fldCharType="end"/>
        </w:r>
      </w:hyperlink>
    </w:p>
    <w:p w14:paraId="73EAA8BC" w14:textId="023D6FE7" w:rsidR="005F2BD8" w:rsidRDefault="005F2BD8">
      <w:pPr>
        <w:pStyle w:val="TableofFigures"/>
        <w:tabs>
          <w:tab w:val="right" w:leader="dot" w:pos="10970"/>
        </w:tabs>
        <w:rPr>
          <w:noProof/>
        </w:rPr>
      </w:pPr>
      <w:hyperlink w:anchor="_Toc98768722" w:history="1">
        <w:r w:rsidRPr="00511D5A">
          <w:rPr>
            <w:rStyle w:val="Hyperlink"/>
            <w:noProof/>
          </w:rPr>
          <w:t>Figure 3. FM signal after demodulation.</w:t>
        </w:r>
        <w:r>
          <w:rPr>
            <w:noProof/>
            <w:webHidden/>
          </w:rPr>
          <w:tab/>
        </w:r>
        <w:r>
          <w:rPr>
            <w:noProof/>
            <w:webHidden/>
          </w:rPr>
          <w:fldChar w:fldCharType="begin"/>
        </w:r>
        <w:r>
          <w:rPr>
            <w:noProof/>
            <w:webHidden/>
          </w:rPr>
          <w:instrText xml:space="preserve"> PAGEREF _Toc98768722 \h </w:instrText>
        </w:r>
        <w:r>
          <w:rPr>
            <w:noProof/>
            <w:webHidden/>
          </w:rPr>
        </w:r>
        <w:r>
          <w:rPr>
            <w:noProof/>
            <w:webHidden/>
          </w:rPr>
          <w:fldChar w:fldCharType="separate"/>
        </w:r>
        <w:r>
          <w:rPr>
            <w:noProof/>
            <w:webHidden/>
          </w:rPr>
          <w:t>4</w:t>
        </w:r>
        <w:r>
          <w:rPr>
            <w:noProof/>
            <w:webHidden/>
          </w:rPr>
          <w:fldChar w:fldCharType="end"/>
        </w:r>
      </w:hyperlink>
    </w:p>
    <w:p w14:paraId="0C58370D" w14:textId="0B586D67" w:rsidR="005F2BD8" w:rsidRDefault="005F2BD8">
      <w:pPr>
        <w:pStyle w:val="TableofFigures"/>
        <w:tabs>
          <w:tab w:val="right" w:leader="dot" w:pos="10970"/>
        </w:tabs>
        <w:rPr>
          <w:noProof/>
        </w:rPr>
      </w:pPr>
      <w:hyperlink w:anchor="_Toc98768723" w:history="1">
        <w:r w:rsidRPr="00511D5A">
          <w:rPr>
            <w:rStyle w:val="Hyperlink"/>
            <w:noProof/>
          </w:rPr>
          <w:t>Figure 4. Quadrature demodulation</w:t>
        </w:r>
        <w:r>
          <w:rPr>
            <w:noProof/>
            <w:webHidden/>
          </w:rPr>
          <w:tab/>
        </w:r>
        <w:r>
          <w:rPr>
            <w:noProof/>
            <w:webHidden/>
          </w:rPr>
          <w:fldChar w:fldCharType="begin"/>
        </w:r>
        <w:r>
          <w:rPr>
            <w:noProof/>
            <w:webHidden/>
          </w:rPr>
          <w:instrText xml:space="preserve"> PAGEREF _Toc98768723 \h </w:instrText>
        </w:r>
        <w:r>
          <w:rPr>
            <w:noProof/>
            <w:webHidden/>
          </w:rPr>
        </w:r>
        <w:r>
          <w:rPr>
            <w:noProof/>
            <w:webHidden/>
          </w:rPr>
          <w:fldChar w:fldCharType="separate"/>
        </w:r>
        <w:r>
          <w:rPr>
            <w:noProof/>
            <w:webHidden/>
          </w:rPr>
          <w:t>5</w:t>
        </w:r>
        <w:r>
          <w:rPr>
            <w:noProof/>
            <w:webHidden/>
          </w:rPr>
          <w:fldChar w:fldCharType="end"/>
        </w:r>
      </w:hyperlink>
    </w:p>
    <w:p w14:paraId="7F40BB57" w14:textId="2F449FDA" w:rsidR="005F2BD8" w:rsidRPr="005F2BD8" w:rsidRDefault="005F2BD8" w:rsidP="005F2BD8">
      <w:r>
        <w:fldChar w:fldCharType="end"/>
      </w:r>
    </w:p>
    <w:p w14:paraId="4B110000" w14:textId="77777777" w:rsidR="005F2BD8" w:rsidRDefault="005F2BD8">
      <w:pPr>
        <w:spacing w:after="0" w:line="240" w:lineRule="auto"/>
        <w:ind w:left="0" w:right="0" w:firstLine="0"/>
        <w:jc w:val="left"/>
      </w:pPr>
      <w:r>
        <w:br w:type="page"/>
      </w:r>
    </w:p>
    <w:p w14:paraId="54655478" w14:textId="77777777" w:rsidR="00B97A87" w:rsidRDefault="00B97A87" w:rsidP="002E4A04">
      <w:pPr>
        <w:spacing w:after="0" w:line="240" w:lineRule="auto"/>
        <w:ind w:left="-90" w:right="0" w:firstLine="0"/>
        <w:contextualSpacing/>
        <w:jc w:val="left"/>
      </w:pPr>
    </w:p>
    <w:p w14:paraId="3D7C3C62" w14:textId="3A86F196" w:rsidR="00B97A87" w:rsidRDefault="00AA39F5" w:rsidP="002E4A04">
      <w:pPr>
        <w:pStyle w:val="Heading1"/>
        <w:spacing w:line="240" w:lineRule="auto"/>
        <w:ind w:left="-90" w:firstLine="0"/>
        <w:contextualSpacing/>
      </w:pPr>
      <w:bookmarkStart w:id="1" w:name="_Toc98768692"/>
      <w:r>
        <w:t>Introduction.</w:t>
      </w:r>
      <w:bookmarkEnd w:id="1"/>
    </w:p>
    <w:p w14:paraId="62255271" w14:textId="198E3454" w:rsidR="00B97A87" w:rsidRDefault="008777F8" w:rsidP="002E4A04">
      <w:pPr>
        <w:spacing w:line="240" w:lineRule="auto"/>
        <w:ind w:left="-90" w:right="0" w:firstLine="0"/>
        <w:contextualSpacing/>
        <w:jc w:val="left"/>
      </w:pPr>
      <w:r>
        <w:t xml:space="preserve">In this laboratory, we examine how analog modulation is implemented with software defined radio. </w:t>
      </w:r>
      <w:r w:rsidR="00F01766">
        <w:t xml:space="preserve"> </w:t>
      </w:r>
      <w:r>
        <w:t xml:space="preserve">We primarily investigate FM modulation because the Pluto cannot receive broadcast AM signals; the frequency bands of broadcast AM are below what the Pluto can receive.  Throughout the reception process, it is important to make sure that sample rates match throughout the blocks. </w:t>
      </w:r>
      <w:r w:rsidR="00AA39F5">
        <w:t>We also need to pay careful attention to filter widths</w:t>
      </w:r>
      <w:r>
        <w:t xml:space="preserve"> </w:t>
      </w:r>
      <w:r w:rsidR="00AA39F5">
        <w:t xml:space="preserve">to avoid interference. </w:t>
      </w:r>
    </w:p>
    <w:p w14:paraId="10179A5C" w14:textId="77777777" w:rsidR="00AA39F5" w:rsidRDefault="00AA39F5" w:rsidP="002E4A04">
      <w:pPr>
        <w:pStyle w:val="Heading2"/>
        <w:numPr>
          <w:ilvl w:val="0"/>
          <w:numId w:val="0"/>
        </w:numPr>
        <w:spacing w:line="240" w:lineRule="auto"/>
        <w:ind w:left="-90" w:right="0"/>
        <w:contextualSpacing/>
      </w:pPr>
    </w:p>
    <w:p w14:paraId="3BADE031" w14:textId="7F7A40DF" w:rsidR="00B97A87" w:rsidRDefault="00F01766" w:rsidP="002E4A04">
      <w:pPr>
        <w:pStyle w:val="Heading2"/>
        <w:spacing w:line="240" w:lineRule="auto"/>
        <w:ind w:left="-90" w:right="0" w:firstLine="0"/>
        <w:contextualSpacing/>
      </w:pPr>
      <w:bookmarkStart w:id="2" w:name="_Toc98768693"/>
      <w:r>
        <w:t>Amplitude Modulation – AM</w:t>
      </w:r>
      <w:bookmarkEnd w:id="2"/>
    </w:p>
    <w:p w14:paraId="187E965D" w14:textId="717B4EBE" w:rsidR="00B97A87" w:rsidRDefault="00AA39F5" w:rsidP="002E4A04">
      <w:pPr>
        <w:spacing w:line="240" w:lineRule="auto"/>
        <w:ind w:left="-90" w:right="0" w:firstLine="0"/>
        <w:contextualSpacing/>
        <w:jc w:val="left"/>
      </w:pPr>
      <w:r>
        <w:t xml:space="preserve">In amplitude modulation, information is encoded through </w:t>
      </w:r>
      <w:r w:rsidRPr="00AA39F5">
        <w:rPr>
          <w:i/>
          <w:iCs/>
        </w:rPr>
        <w:t>changes</w:t>
      </w:r>
      <w:r>
        <w:t xml:space="preserve"> in amplitude. </w:t>
      </w:r>
      <w:r w:rsidR="0009122B">
        <w:t xml:space="preserve">The change in amplitude is proportional to the message amplitude.  </w:t>
      </w:r>
      <w:r w:rsidR="00F01766">
        <w:t>A</w:t>
      </w:r>
      <w:r w:rsidR="0009122B">
        <w:t>n a</w:t>
      </w:r>
      <w:r w:rsidR="00F01766">
        <w:t>mplitude</w:t>
      </w:r>
      <w:r w:rsidR="0009122B">
        <w:t>-</w:t>
      </w:r>
      <w:r w:rsidR="00F01766">
        <w:t>modulat</w:t>
      </w:r>
      <w:r w:rsidR="0009122B">
        <w:t xml:space="preserve">ed signal can be demodulated in one of two ways. The first is called coherent modulation. It works by multiplying the modulated signal with a cosine at </w:t>
      </w:r>
      <w:proofErr w:type="gramStart"/>
      <w:r w:rsidR="0009122B">
        <w:t>exactly the same</w:t>
      </w:r>
      <w:proofErr w:type="gramEnd"/>
      <w:r w:rsidR="0009122B">
        <w:t xml:space="preserve"> frequency as the transmitter, then passing the output of that through a low pass filter. </w:t>
      </w:r>
      <w:r w:rsidR="00D617F6">
        <w:t xml:space="preserve">This method is extremely expensive and unpopular. The second method is called envelope </w:t>
      </w:r>
      <w:proofErr w:type="gramStart"/>
      <w:r w:rsidR="00D617F6">
        <w:t>detection, and</w:t>
      </w:r>
      <w:proofErr w:type="gramEnd"/>
      <w:r w:rsidR="00D617F6">
        <w:t xml:space="preserve"> works by passing the signal AM modulated signal through a rectifier, then through a low pass filter. In software, the rectifier circuit can be implemented using </w:t>
      </w:r>
      <w:r w:rsidR="00D617F6">
        <w:t>the “Complex to Mag” block</w:t>
      </w:r>
      <w:r w:rsidR="00D617F6">
        <w:t xml:space="preserve">; the </w:t>
      </w:r>
      <w:r w:rsidR="00D617F6">
        <w:t>low pass filter</w:t>
      </w:r>
      <w:r w:rsidR="00D617F6">
        <w:t xml:space="preserve"> using a FIR filter block or rolling average. </w:t>
      </w:r>
    </w:p>
    <w:p w14:paraId="036B09C1" w14:textId="4AC832D4" w:rsidR="00B97A87" w:rsidRDefault="00B97A87" w:rsidP="002E4A04">
      <w:pPr>
        <w:spacing w:after="232" w:line="240" w:lineRule="auto"/>
        <w:ind w:left="-90" w:right="0" w:firstLine="0"/>
        <w:contextualSpacing/>
        <w:jc w:val="left"/>
      </w:pPr>
    </w:p>
    <w:p w14:paraId="0AD3CAFF" w14:textId="77777777" w:rsidR="00B97A87" w:rsidRDefault="00F01766" w:rsidP="002E4A04">
      <w:pPr>
        <w:pStyle w:val="Heading2"/>
        <w:spacing w:line="240" w:lineRule="auto"/>
        <w:ind w:left="-90" w:right="0" w:firstLine="0"/>
        <w:contextualSpacing/>
      </w:pPr>
      <w:bookmarkStart w:id="3" w:name="_Toc98768694"/>
      <w:r>
        <w:t>Angle Modulation – PM &amp; FM</w:t>
      </w:r>
      <w:bookmarkEnd w:id="3"/>
    </w:p>
    <w:p w14:paraId="7A1F4A03" w14:textId="77777777" w:rsidR="00B97A87" w:rsidRDefault="00F01766" w:rsidP="002E4A04">
      <w:pPr>
        <w:spacing w:after="0" w:line="240" w:lineRule="auto"/>
        <w:ind w:left="-90" w:right="0" w:firstLine="0"/>
        <w:contextualSpacing/>
        <w:jc w:val="left"/>
      </w:pPr>
      <w:r>
        <w:t>Another common analog modulation standard is FM. This is a modulation scheme where a carrier wave is modulated with an information signal in a way that causes the frequency to fluctuate as the amplitude of the information signal changes. Unlike AM, the amplitude of the modulated carrier remains constant. The modulation standard is commonly used for commercial radio stations due to its high resilience to additive noise.</w:t>
      </w:r>
    </w:p>
    <w:p w14:paraId="1D6749D5" w14:textId="6FDB74A3" w:rsidR="00B97A87" w:rsidRDefault="0055185B" w:rsidP="002E4A04">
      <w:pPr>
        <w:spacing w:after="557" w:line="240" w:lineRule="auto"/>
        <w:ind w:left="-90" w:right="0" w:firstLine="0"/>
        <w:contextualSpacing/>
        <w:jc w:val="left"/>
      </w:pPr>
      <w:r>
        <w:t xml:space="preserve">In this experiment, we picked the station 99.5 FM to listen to.  </w:t>
      </w:r>
    </w:p>
    <w:p w14:paraId="1E8823DB" w14:textId="77777777" w:rsidR="00B97A87" w:rsidRDefault="00F01766" w:rsidP="002E4A04">
      <w:pPr>
        <w:pStyle w:val="Heading1"/>
        <w:spacing w:after="129" w:line="240" w:lineRule="auto"/>
        <w:ind w:left="-90" w:firstLine="0"/>
        <w:contextualSpacing/>
      </w:pPr>
      <w:bookmarkStart w:id="4" w:name="_Toc98768695"/>
      <w:r>
        <w:t>FM Demodulation with GNU Radio</w:t>
      </w:r>
      <w:bookmarkEnd w:id="4"/>
    </w:p>
    <w:p w14:paraId="67D45A3A" w14:textId="135595CE" w:rsidR="00B97A87" w:rsidRDefault="007A622D" w:rsidP="002E4A04">
      <w:pPr>
        <w:spacing w:line="240" w:lineRule="auto"/>
        <w:ind w:left="-90" w:right="0" w:firstLine="0"/>
        <w:contextualSpacing/>
        <w:jc w:val="left"/>
      </w:pPr>
      <w:r>
        <w:t xml:space="preserve">In this section, we listened to 99.5 FM by implementing FM modulation. We first built our graph without the custom buffer. However, the audio kept cutting out and was basically incoherent. Once we added the custom buffer, the audio quality was almost as good as a commercial radio. The reason for this is that samples were being skipped by the audio sink. Once those samples were held in memory, the sink sampled from them whenever it was ready. The resulting sound was smooth and pleasant. </w:t>
      </w:r>
    </w:p>
    <w:p w14:paraId="6F528256" w14:textId="0F3D1BDD" w:rsidR="000124A1" w:rsidRDefault="00A42A9D" w:rsidP="002E4A04">
      <w:pPr>
        <w:keepNext/>
        <w:spacing w:after="232" w:line="240" w:lineRule="auto"/>
        <w:ind w:left="-90" w:right="0" w:firstLine="0"/>
        <w:contextualSpacing/>
        <w:jc w:val="left"/>
      </w:pPr>
      <w:r w:rsidRPr="00A42A9D">
        <w:drawing>
          <wp:inline distT="0" distB="0" distL="0" distR="0" wp14:anchorId="7AB4B57E" wp14:editId="6E500783">
            <wp:extent cx="6972300" cy="2158365"/>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8"/>
                    <a:stretch>
                      <a:fillRect/>
                    </a:stretch>
                  </pic:blipFill>
                  <pic:spPr>
                    <a:xfrm>
                      <a:off x="0" y="0"/>
                      <a:ext cx="6972300" cy="2158365"/>
                    </a:xfrm>
                    <a:prstGeom prst="rect">
                      <a:avLst/>
                    </a:prstGeom>
                  </pic:spPr>
                </pic:pic>
              </a:graphicData>
            </a:graphic>
          </wp:inline>
        </w:drawing>
      </w:r>
    </w:p>
    <w:p w14:paraId="6E1268BF" w14:textId="4A334014" w:rsidR="0055185B" w:rsidRPr="000124A1" w:rsidRDefault="000124A1" w:rsidP="002E4A04">
      <w:pPr>
        <w:pStyle w:val="Caption"/>
        <w:jc w:val="left"/>
      </w:pPr>
      <w:bookmarkStart w:id="5" w:name="_Toc98768720"/>
      <w:r>
        <w:t xml:space="preserve">Figure </w:t>
      </w:r>
      <w:fldSimple w:instr=" SEQ Figure \* ARABIC ">
        <w:r w:rsidR="004325D9">
          <w:rPr>
            <w:noProof/>
          </w:rPr>
          <w:t>1</w:t>
        </w:r>
      </w:fldSimple>
      <w:r>
        <w:t>. FM modulation flowgraph</w:t>
      </w:r>
      <w:bookmarkEnd w:id="5"/>
    </w:p>
    <w:p w14:paraId="3D9347D1" w14:textId="2996A0D6" w:rsidR="000124A1" w:rsidRDefault="00A42A9D" w:rsidP="002E4A04">
      <w:pPr>
        <w:pStyle w:val="Caption"/>
        <w:ind w:left="0" w:firstLine="0"/>
        <w:contextualSpacing/>
        <w:jc w:val="left"/>
      </w:pPr>
      <w:r w:rsidRPr="00A42A9D">
        <w:lastRenderedPageBreak/>
        <w:drawing>
          <wp:inline distT="0" distB="0" distL="0" distR="0" wp14:anchorId="12A4EE83" wp14:editId="4DF1B23F">
            <wp:extent cx="6972300" cy="1341755"/>
            <wp:effectExtent l="0" t="0" r="0" b="0"/>
            <wp:docPr id="22" name="Picture 2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chart&#10;&#10;Description automatically generated"/>
                    <pic:cNvPicPr/>
                  </pic:nvPicPr>
                  <pic:blipFill>
                    <a:blip r:embed="rId9"/>
                    <a:stretch>
                      <a:fillRect/>
                    </a:stretch>
                  </pic:blipFill>
                  <pic:spPr>
                    <a:xfrm>
                      <a:off x="0" y="0"/>
                      <a:ext cx="6972300" cy="1341755"/>
                    </a:xfrm>
                    <a:prstGeom prst="rect">
                      <a:avLst/>
                    </a:prstGeom>
                  </pic:spPr>
                </pic:pic>
              </a:graphicData>
            </a:graphic>
          </wp:inline>
        </w:drawing>
      </w:r>
    </w:p>
    <w:p w14:paraId="416E4528" w14:textId="1C6CA89D" w:rsidR="0055185B" w:rsidRDefault="000124A1" w:rsidP="002E4A04">
      <w:pPr>
        <w:pStyle w:val="Caption"/>
        <w:ind w:left="0" w:firstLine="0"/>
        <w:contextualSpacing/>
        <w:jc w:val="left"/>
      </w:pPr>
      <w:bookmarkStart w:id="6" w:name="_Toc98768721"/>
      <w:r>
        <w:t xml:space="preserve">Figure </w:t>
      </w:r>
      <w:fldSimple w:instr=" SEQ Figure \* ARABIC ">
        <w:r w:rsidR="004325D9">
          <w:rPr>
            <w:noProof/>
          </w:rPr>
          <w:t>2</w:t>
        </w:r>
      </w:fldSimple>
      <w:r>
        <w:t>. Signal before demodulation</w:t>
      </w:r>
      <w:bookmarkEnd w:id="6"/>
    </w:p>
    <w:p w14:paraId="5468821C" w14:textId="4B43B808" w:rsidR="000124A1" w:rsidRDefault="00A42A9D" w:rsidP="002E4A04">
      <w:pPr>
        <w:keepNext/>
        <w:jc w:val="left"/>
      </w:pPr>
      <w:r w:rsidRPr="00A42A9D">
        <w:drawing>
          <wp:inline distT="0" distB="0" distL="0" distR="0" wp14:anchorId="600793D1" wp14:editId="22E877AC">
            <wp:extent cx="6972300" cy="1370965"/>
            <wp:effectExtent l="0" t="0" r="0" b="0"/>
            <wp:docPr id="21" name="Picture 21"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chart, line chart&#10;&#10;Description automatically generated"/>
                    <pic:cNvPicPr/>
                  </pic:nvPicPr>
                  <pic:blipFill>
                    <a:blip r:embed="rId10"/>
                    <a:stretch>
                      <a:fillRect/>
                    </a:stretch>
                  </pic:blipFill>
                  <pic:spPr>
                    <a:xfrm>
                      <a:off x="0" y="0"/>
                      <a:ext cx="6972300" cy="1370965"/>
                    </a:xfrm>
                    <a:prstGeom prst="rect">
                      <a:avLst/>
                    </a:prstGeom>
                  </pic:spPr>
                </pic:pic>
              </a:graphicData>
            </a:graphic>
          </wp:inline>
        </w:drawing>
      </w:r>
    </w:p>
    <w:p w14:paraId="6148ACA0" w14:textId="34FDD342" w:rsidR="000124A1" w:rsidRPr="000124A1" w:rsidRDefault="000124A1" w:rsidP="002E4A04">
      <w:pPr>
        <w:pStyle w:val="Caption"/>
        <w:jc w:val="left"/>
      </w:pPr>
      <w:bookmarkStart w:id="7" w:name="_Toc98768722"/>
      <w:r>
        <w:t xml:space="preserve">Figure </w:t>
      </w:r>
      <w:fldSimple w:instr=" SEQ Figure \* ARABIC ">
        <w:r w:rsidR="004325D9">
          <w:rPr>
            <w:noProof/>
          </w:rPr>
          <w:t>3</w:t>
        </w:r>
      </w:fldSimple>
      <w:r>
        <w:t>. FM signal after demodulation.</w:t>
      </w:r>
      <w:bookmarkEnd w:id="7"/>
      <w:r>
        <w:t xml:space="preserve"> </w:t>
      </w:r>
    </w:p>
    <w:p w14:paraId="59282645" w14:textId="755C63D3" w:rsidR="00F4633F" w:rsidRDefault="00275293" w:rsidP="007A622D">
      <w:pPr>
        <w:spacing w:line="240" w:lineRule="auto"/>
        <w:ind w:left="-90" w:right="0" w:firstLine="0"/>
        <w:contextualSpacing/>
        <w:jc w:val="left"/>
      </w:pPr>
      <w:r>
        <w:t xml:space="preserve">Our decimation and interpolation approach </w:t>
      </w:r>
      <w:proofErr w:type="gramStart"/>
      <w:r>
        <w:t>was</w:t>
      </w:r>
      <w:proofErr w:type="gramEnd"/>
      <w:r>
        <w:t xml:space="preserve"> based on the fact that t</w:t>
      </w:r>
      <w:r w:rsidR="00E6135B">
        <w:t>he Pluto SDR samples at a different rate than the audio sink</w:t>
      </w:r>
      <w:r w:rsidR="0055185B">
        <w:t xml:space="preserve">, but they must sample at the same rate. This can be achieved in 2 ways. The first way uses </w:t>
      </w:r>
      <w:r w:rsidR="000124A1">
        <w:t>a</w:t>
      </w:r>
      <w:r w:rsidR="00E6135B">
        <w:t xml:space="preserve"> rational resampler block</w:t>
      </w:r>
      <w:r w:rsidR="000124A1">
        <w:t xml:space="preserve">, which outputs a new sampling frequency </w:t>
      </w:r>
    </w:p>
    <w:p w14:paraId="5EABB35E" w14:textId="1C85EFD1" w:rsidR="00B97A87" w:rsidRDefault="00F4633F" w:rsidP="002E4A04">
      <w:pPr>
        <w:spacing w:line="240" w:lineRule="auto"/>
        <w:ind w:left="-90" w:right="0" w:firstLine="0"/>
        <w:contextualSpacing/>
        <w:jc w:val="left"/>
      </w:pPr>
      <m:oMath>
        <m:sSub>
          <m:sSubPr>
            <m:ctrlPr>
              <w:rPr>
                <w:rFonts w:ascii="Cambria Math" w:hAnsi="Cambria Math"/>
                <w:i/>
                <w:sz w:val="21"/>
                <w:szCs w:val="21"/>
              </w:rPr>
            </m:ctrlPr>
          </m:sSubPr>
          <m:e>
            <m:r>
              <w:rPr>
                <w:rFonts w:ascii="Cambria Math" w:hAnsi="Cambria Math"/>
                <w:sz w:val="21"/>
                <w:szCs w:val="21"/>
              </w:rPr>
              <m:t>f</m:t>
            </m:r>
          </m:e>
          <m:sub>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out</m:t>
                </m:r>
              </m:sub>
            </m:sSub>
          </m:sub>
        </m:sSub>
        <m:r>
          <w:rPr>
            <w:rFonts w:ascii="Cambria Math" w:hAnsi="Cambria Math"/>
            <w:sz w:val="21"/>
            <w:szCs w:val="21"/>
          </w:rPr>
          <m:t xml:space="preserve">=  </m:t>
        </m:r>
        <m:sSub>
          <m:sSubPr>
            <m:ctrlPr>
              <w:rPr>
                <w:rFonts w:ascii="Cambria Math" w:hAnsi="Cambria Math"/>
                <w:i/>
                <w:sz w:val="21"/>
                <w:szCs w:val="21"/>
              </w:rPr>
            </m:ctrlPr>
          </m:sSubPr>
          <m:e>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s</m:t>
                </m:r>
              </m:sub>
            </m:sSub>
          </m:e>
          <m:sub>
            <m:r>
              <w:rPr>
                <w:rFonts w:ascii="Cambria Math" w:hAnsi="Cambria Math"/>
                <w:sz w:val="21"/>
                <w:szCs w:val="21"/>
              </w:rPr>
              <m:t>in</m:t>
            </m:r>
          </m:sub>
        </m:sSub>
        <m:r>
          <w:rPr>
            <w:rFonts w:ascii="Cambria Math" w:hAnsi="Cambria Math"/>
            <w:sz w:val="21"/>
            <w:szCs w:val="21"/>
          </w:rPr>
          <m:t xml:space="preserve">*interpolation/ </m:t>
        </m:r>
        <m:r>
          <w:rPr>
            <w:rFonts w:ascii="Cambria Math" w:hAnsi="Cambria Math"/>
            <w:sz w:val="21"/>
            <w:szCs w:val="21"/>
          </w:rPr>
          <m:t>decimation</m:t>
        </m:r>
        <m:r>
          <w:rPr>
            <w:rFonts w:ascii="Cambria Math" w:hAnsi="Cambria Math"/>
            <w:sz w:val="21"/>
            <w:szCs w:val="21"/>
          </w:rPr>
          <m:t>.</m:t>
        </m:r>
      </m:oMath>
      <w:r w:rsidR="00E6135B">
        <w:t xml:space="preserve"> </w:t>
      </w:r>
    </w:p>
    <w:p w14:paraId="576F69B0" w14:textId="50F38A41" w:rsidR="008927DF" w:rsidRDefault="00F4633F" w:rsidP="008927DF">
      <w:pPr>
        <w:spacing w:line="240" w:lineRule="auto"/>
        <w:ind w:left="-90" w:right="0" w:firstLine="0"/>
        <w:contextualSpacing/>
        <w:jc w:val="left"/>
      </w:pPr>
      <w:r>
        <w:t xml:space="preserve">The other way to get the Pluto sampling rate to the audio sink’s is by adjusting the decimation in the properties of the FM </w:t>
      </w:r>
      <w:proofErr w:type="spellStart"/>
      <w:r>
        <w:t>Demod</w:t>
      </w:r>
      <w:proofErr w:type="spellEnd"/>
      <w:r>
        <w:t xml:space="preserve"> and Low Pass Filter Blocks so that their product equals 24. This is what we did in this experiment, </w:t>
      </w:r>
      <w:r w:rsidR="002E4A04">
        <w:t xml:space="preserve">and our audio sounded very good (once we implemented a custom buffer). The custom buffer was implemented using the stream to vector and vector stream blocks.  Together, these blocks essentially held the sampled audio until the audio sink was ready to sample. We chose </w:t>
      </w:r>
      <w:proofErr w:type="spellStart"/>
      <w:proofErr w:type="gramStart"/>
      <w:r w:rsidR="002E4A04">
        <w:t>numitems</w:t>
      </w:r>
      <w:proofErr w:type="spellEnd"/>
      <w:r w:rsidR="002E4A04">
        <w:t xml:space="preserve">  to</w:t>
      </w:r>
      <w:proofErr w:type="gramEnd"/>
      <w:r w:rsidR="002E4A04">
        <w:t xml:space="preserve"> be </w:t>
      </w:r>
      <w:proofErr w:type="spellStart"/>
      <w:r w:rsidR="002E4A04">
        <w:t>f_s</w:t>
      </w:r>
      <w:proofErr w:type="spellEnd"/>
      <w:r w:rsidR="002E4A04">
        <w:t xml:space="preserve"> * 8</w:t>
      </w:r>
      <w:r w:rsidR="002E4A04">
        <w:t xml:space="preserve"> ,  where 8 is the number of seconds </w:t>
      </w:r>
      <w:r w:rsidR="008927DF">
        <w:t xml:space="preserve">of sampled audio, and vector length to be 1. </w:t>
      </w:r>
    </w:p>
    <w:p w14:paraId="6B415F10" w14:textId="5E038BE7" w:rsidR="00C26E53" w:rsidRDefault="00886E54" w:rsidP="008927DF">
      <w:pPr>
        <w:spacing w:line="240" w:lineRule="auto"/>
        <w:ind w:left="-90" w:right="0" w:firstLine="0"/>
        <w:contextualSpacing/>
        <w:jc w:val="left"/>
      </w:pPr>
      <w:r>
        <w:t xml:space="preserve">In the flowgraph, the low pass filter had a cutoff frequency of 100 KHz. </w:t>
      </w:r>
      <w:r w:rsidR="00275293">
        <w:t xml:space="preserve">With this value, the low pass filter </w:t>
      </w:r>
      <w:r>
        <w:t>attenuate</w:t>
      </w:r>
      <w:r w:rsidR="00275293">
        <w:t>s</w:t>
      </w:r>
      <w:r w:rsidRPr="00886E54">
        <w:t xml:space="preserve"> the signal from an adjacent FM channel from entering demodulator</w:t>
      </w:r>
      <w:r>
        <w:t xml:space="preserve"> </w:t>
      </w:r>
      <w:r w:rsidRPr="00886E54">
        <w:t>as interference.</w:t>
      </w:r>
    </w:p>
    <w:p w14:paraId="1123A884" w14:textId="77777777" w:rsidR="00C26E53" w:rsidRDefault="00C26E53" w:rsidP="002E4A04">
      <w:pPr>
        <w:spacing w:line="240" w:lineRule="auto"/>
        <w:ind w:right="0"/>
        <w:contextualSpacing/>
        <w:jc w:val="left"/>
      </w:pPr>
    </w:p>
    <w:p w14:paraId="738AE0CF" w14:textId="77777777" w:rsidR="00B97A87" w:rsidRDefault="00F01766" w:rsidP="002E4A04">
      <w:pPr>
        <w:pStyle w:val="Heading2"/>
        <w:spacing w:line="240" w:lineRule="auto"/>
        <w:ind w:left="-90" w:right="0" w:firstLine="0"/>
        <w:contextualSpacing/>
      </w:pPr>
      <w:bookmarkStart w:id="8" w:name="_Toc98768696"/>
      <w:r>
        <w:t>Manual RF Demodulation</w:t>
      </w:r>
      <w:bookmarkEnd w:id="8"/>
    </w:p>
    <w:p w14:paraId="31DF52BF" w14:textId="5BEC0BC9" w:rsidR="00B97A87" w:rsidRDefault="00F01766" w:rsidP="002E4A04">
      <w:pPr>
        <w:spacing w:line="240" w:lineRule="auto"/>
        <w:ind w:left="-90" w:right="0" w:firstLine="0"/>
        <w:contextualSpacing/>
        <w:jc w:val="left"/>
      </w:pPr>
      <w:r>
        <w:t xml:space="preserve">The NBFM, WBFM, and FM </w:t>
      </w:r>
      <w:proofErr w:type="spellStart"/>
      <w:r>
        <w:t>Demod</w:t>
      </w:r>
      <w:proofErr w:type="spellEnd"/>
      <w:r>
        <w:t xml:space="preserve"> blocks in GNU Radio perform a multiple signal processing steps for you internally such as calculating frequency deviation from the carrier and filtering.</w:t>
      </w:r>
      <w:r w:rsidR="00886E54">
        <w:t xml:space="preserve"> To get a better appreciation for how FM demodulation works, </w:t>
      </w:r>
      <w:r w:rsidR="00062D0E">
        <w:t xml:space="preserve">we demodulated the FM signal using quadrature modulation. </w:t>
      </w:r>
      <w:r w:rsidR="00272B1A">
        <w:t>In q</w:t>
      </w:r>
      <w:r w:rsidR="00062D0E">
        <w:t xml:space="preserve">uadrature </w:t>
      </w:r>
      <w:r w:rsidR="00272B1A">
        <w:t>de</w:t>
      </w:r>
      <w:r w:rsidR="00062D0E">
        <w:t>modulation</w:t>
      </w:r>
      <w:r w:rsidR="00272B1A">
        <w:t>, we get information of the message signal</w:t>
      </w:r>
      <w:r w:rsidR="00062D0E">
        <w:t xml:space="preserve"> by taking the imaginary and real parts of 2 consecutive received samples and </w:t>
      </w:r>
      <w:r w:rsidR="00272B1A">
        <w:t>calculating</w:t>
      </w:r>
      <w:r w:rsidR="00062D0E">
        <w:t xml:space="preserve"> the phase difference between them. </w:t>
      </w:r>
      <w:r w:rsidR="00272B1A">
        <w:t xml:space="preserve">The phase is calculated using the equation </w:t>
      </w:r>
      <m:oMath>
        <m:r>
          <w:rPr>
            <w:rFonts w:ascii="Cambria Math" w:hAnsi="Cambria Math"/>
          </w:rPr>
          <m:t>ϕ=re</m:t>
        </m:r>
        <m:d>
          <m:dPr>
            <m:begChr m:val="{"/>
            <m:endChr m:val="}"/>
            <m:ctrlPr>
              <w:rPr>
                <w:rFonts w:ascii="Cambria Math" w:hAnsi="Cambria Math"/>
                <w:i/>
              </w:rPr>
            </m:ctrlPr>
          </m:dPr>
          <m:e>
            <m:r>
              <w:rPr>
                <w:rFonts w:ascii="Cambria Math" w:hAnsi="Cambria Math"/>
              </w:rPr>
              <m:t>x</m:t>
            </m:r>
          </m:e>
        </m:d>
        <m:r>
          <w:rPr>
            <w:rFonts w:ascii="Cambria Math" w:hAnsi="Cambria Math"/>
          </w:rPr>
          <m:t>/im</m:t>
        </m:r>
        <m:d>
          <m:dPr>
            <m:begChr m:val="{"/>
            <m:endChr m:val="}"/>
            <m:ctrlPr>
              <w:rPr>
                <w:rFonts w:ascii="Cambria Math" w:hAnsi="Cambria Math"/>
                <w:i/>
              </w:rPr>
            </m:ctrlPr>
          </m:dPr>
          <m:e>
            <m:r>
              <w:rPr>
                <w:rFonts w:ascii="Cambria Math" w:hAnsi="Cambria Math"/>
              </w:rPr>
              <m:t>x</m:t>
            </m:r>
          </m:e>
        </m:d>
      </m:oMath>
      <w:r w:rsidR="00272B1A">
        <w:t xml:space="preserve">, where x is a complex sample. </w:t>
      </w:r>
      <w:r w:rsidR="00062D0E">
        <w:t xml:space="preserve">This gives us information about the message signal because FM modulation encodes </w:t>
      </w:r>
      <w:r w:rsidR="00272B1A">
        <w:t xml:space="preserve">information through changes in frequency. </w:t>
      </w:r>
    </w:p>
    <w:p w14:paraId="4275BDD6" w14:textId="5FDFC308" w:rsidR="00272B1A" w:rsidRDefault="00272B1A" w:rsidP="00272B1A">
      <w:pPr>
        <w:spacing w:after="232" w:line="240" w:lineRule="auto"/>
        <w:ind w:left="-90" w:right="0" w:firstLine="0"/>
        <w:contextualSpacing/>
        <w:jc w:val="left"/>
      </w:pPr>
      <w:r>
        <w:t xml:space="preserve">In this experiment, we repeated the flowgraph from the previous section up until </w:t>
      </w:r>
      <w:r w:rsidR="004325D9">
        <w:t xml:space="preserve">and following </w:t>
      </w:r>
      <w:r>
        <w:t xml:space="preserve">the FM demodulation block. We replaced the </w:t>
      </w:r>
      <w:r>
        <w:t>FM demodulator block</w:t>
      </w:r>
      <w:r>
        <w:t xml:space="preserve"> with </w:t>
      </w:r>
      <w:r>
        <w:t xml:space="preserve">the quadrature demodulator </w:t>
      </w:r>
      <w:r w:rsidR="004325D9">
        <w:t xml:space="preserve">block </w:t>
      </w:r>
      <w:r>
        <w:t>and low-pass filter</w:t>
      </w:r>
      <w:r w:rsidR="004325D9">
        <w:t>, as shown below.</w:t>
      </w:r>
      <w:r>
        <w:t xml:space="preserve"> </w:t>
      </w:r>
    </w:p>
    <w:p w14:paraId="03044B87" w14:textId="589649ED" w:rsidR="00272B1A" w:rsidRDefault="003B7987" w:rsidP="00272B1A">
      <w:pPr>
        <w:keepNext/>
        <w:spacing w:after="232" w:line="240" w:lineRule="auto"/>
        <w:ind w:left="-90" w:right="0" w:firstLine="0"/>
        <w:contextualSpacing/>
        <w:jc w:val="left"/>
      </w:pPr>
      <w:r w:rsidRPr="003B7987">
        <w:lastRenderedPageBreak/>
        <w:drawing>
          <wp:inline distT="0" distB="0" distL="0" distR="0" wp14:anchorId="528348CC" wp14:editId="7E45D8AC">
            <wp:extent cx="6972300" cy="2102485"/>
            <wp:effectExtent l="0" t="0" r="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1"/>
                    <a:stretch>
                      <a:fillRect/>
                    </a:stretch>
                  </pic:blipFill>
                  <pic:spPr>
                    <a:xfrm>
                      <a:off x="0" y="0"/>
                      <a:ext cx="6972300" cy="2102485"/>
                    </a:xfrm>
                    <a:prstGeom prst="rect">
                      <a:avLst/>
                    </a:prstGeom>
                  </pic:spPr>
                </pic:pic>
              </a:graphicData>
            </a:graphic>
          </wp:inline>
        </w:drawing>
      </w:r>
    </w:p>
    <w:p w14:paraId="56D23CBA" w14:textId="57FB47C6" w:rsidR="00272B1A" w:rsidRDefault="00272B1A" w:rsidP="00272B1A">
      <w:pPr>
        <w:pStyle w:val="Caption"/>
        <w:jc w:val="left"/>
      </w:pPr>
      <w:bookmarkStart w:id="9" w:name="_Toc98768723"/>
      <w:r>
        <w:t xml:space="preserve">Figure </w:t>
      </w:r>
      <w:fldSimple w:instr=" SEQ Figure \* ARABIC ">
        <w:r w:rsidR="004325D9">
          <w:rPr>
            <w:noProof/>
          </w:rPr>
          <w:t>4</w:t>
        </w:r>
      </w:fldSimple>
      <w:r>
        <w:t>. Quadrature demodulation</w:t>
      </w:r>
      <w:bookmarkEnd w:id="9"/>
    </w:p>
    <w:p w14:paraId="65FA7FE7" w14:textId="55CE8D28" w:rsidR="00B97A87" w:rsidRDefault="00916491" w:rsidP="00272B1A">
      <w:pPr>
        <w:spacing w:after="232" w:line="240" w:lineRule="auto"/>
        <w:ind w:left="-90" w:right="0" w:firstLine="0"/>
        <w:contextualSpacing/>
        <w:jc w:val="left"/>
      </w:pPr>
      <w:r>
        <w:t>In this section, we r</w:t>
      </w:r>
      <w:r w:rsidR="00F01766">
        <w:t xml:space="preserve">epeat the Narrow Band FM reception example from the section </w:t>
      </w:r>
      <w:proofErr w:type="gramStart"/>
      <w:r>
        <w:t>previous</w:t>
      </w:r>
      <w:r w:rsidR="00F01766">
        <w:t>, but</w:t>
      </w:r>
      <w:proofErr w:type="gramEnd"/>
      <w:r w:rsidR="00F01766">
        <w:t xml:space="preserve"> perform the individual demodulation steps. This is accomplished by replacing the FM demodulator block</w:t>
      </w:r>
      <w:r w:rsidR="005D75A0">
        <w:t xml:space="preserve">. </w:t>
      </w:r>
    </w:p>
    <w:p w14:paraId="5609AE50" w14:textId="6E84C964" w:rsidR="00B97A87" w:rsidRDefault="00F01766" w:rsidP="002E4A04">
      <w:pPr>
        <w:spacing w:line="240" w:lineRule="auto"/>
        <w:ind w:left="-90" w:right="0" w:firstLine="0"/>
        <w:contextualSpacing/>
        <w:jc w:val="left"/>
      </w:pPr>
      <w:r>
        <w:t>with the quadrature demodulator and audio low-pass filter.</w:t>
      </w:r>
      <w:r w:rsidR="004325D9">
        <w:t xml:space="preserve"> The signal before and after demodulation is shown below:</w:t>
      </w:r>
    </w:p>
    <w:p w14:paraId="6FAAEE48" w14:textId="58F60E6F" w:rsidR="004325D9" w:rsidRDefault="00A42A9D" w:rsidP="004325D9">
      <w:pPr>
        <w:pStyle w:val="Caption"/>
        <w:ind w:left="0" w:firstLine="0"/>
        <w:contextualSpacing/>
        <w:jc w:val="left"/>
      </w:pPr>
      <w:r w:rsidRPr="00A42A9D">
        <w:drawing>
          <wp:inline distT="0" distB="0" distL="0" distR="0" wp14:anchorId="7294917C" wp14:editId="7B5D9935">
            <wp:extent cx="6972300" cy="1341755"/>
            <wp:effectExtent l="0" t="0" r="0" b="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9"/>
                    <a:stretch>
                      <a:fillRect/>
                    </a:stretch>
                  </pic:blipFill>
                  <pic:spPr>
                    <a:xfrm>
                      <a:off x="0" y="0"/>
                      <a:ext cx="6972300" cy="1341755"/>
                    </a:xfrm>
                    <a:prstGeom prst="rect">
                      <a:avLst/>
                    </a:prstGeom>
                  </pic:spPr>
                </pic:pic>
              </a:graphicData>
            </a:graphic>
          </wp:inline>
        </w:drawing>
      </w:r>
    </w:p>
    <w:p w14:paraId="1C11BDCC" w14:textId="50F68C1A" w:rsidR="004325D9" w:rsidRDefault="004325D9" w:rsidP="00BD378D">
      <w:pPr>
        <w:pStyle w:val="Caption"/>
        <w:ind w:left="0" w:firstLine="0"/>
        <w:contextualSpacing/>
        <w:jc w:val="left"/>
      </w:pPr>
      <w:r>
        <w:t xml:space="preserve">Figure </w:t>
      </w:r>
      <w:r>
        <w:t>5</w:t>
      </w:r>
      <w:r>
        <w:t>. Signal before demodulation</w:t>
      </w:r>
    </w:p>
    <w:p w14:paraId="0DE603B9" w14:textId="77777777" w:rsidR="004325D9" w:rsidRDefault="004325D9" w:rsidP="004325D9">
      <w:pPr>
        <w:keepNext/>
        <w:spacing w:line="240" w:lineRule="auto"/>
        <w:ind w:left="-90" w:right="0" w:firstLine="0"/>
        <w:contextualSpacing/>
        <w:jc w:val="left"/>
      </w:pPr>
      <w:r w:rsidRPr="004325D9">
        <w:drawing>
          <wp:inline distT="0" distB="0" distL="0" distR="0" wp14:anchorId="035F9A74" wp14:editId="46170A0B">
            <wp:extent cx="6972300" cy="1834515"/>
            <wp:effectExtent l="0" t="0" r="0" b="0"/>
            <wp:docPr id="6" name="Picture 6"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line chart&#10;&#10;Description automatically generated"/>
                    <pic:cNvPicPr/>
                  </pic:nvPicPr>
                  <pic:blipFill>
                    <a:blip r:embed="rId12"/>
                    <a:stretch>
                      <a:fillRect/>
                    </a:stretch>
                  </pic:blipFill>
                  <pic:spPr>
                    <a:xfrm>
                      <a:off x="0" y="0"/>
                      <a:ext cx="6972300" cy="1834515"/>
                    </a:xfrm>
                    <a:prstGeom prst="rect">
                      <a:avLst/>
                    </a:prstGeom>
                  </pic:spPr>
                </pic:pic>
              </a:graphicData>
            </a:graphic>
          </wp:inline>
        </w:drawing>
      </w:r>
    </w:p>
    <w:p w14:paraId="7C8A7E5B" w14:textId="7EBC87D9" w:rsidR="004325D9" w:rsidRDefault="004325D9" w:rsidP="004325D9">
      <w:pPr>
        <w:pStyle w:val="Caption"/>
        <w:jc w:val="left"/>
      </w:pPr>
      <w:r>
        <w:t>Figure 6. QM demodulated signal</w:t>
      </w:r>
    </w:p>
    <w:p w14:paraId="29283EA9" w14:textId="3A86F580" w:rsidR="00B97A87" w:rsidRDefault="004325D9" w:rsidP="00AE0088">
      <w:pPr>
        <w:spacing w:line="240" w:lineRule="auto"/>
        <w:ind w:left="-90" w:right="0" w:firstLine="0"/>
        <w:contextualSpacing/>
        <w:jc w:val="left"/>
      </w:pPr>
      <w:r>
        <w:t>To ensure consistent sample rates</w:t>
      </w:r>
      <w:r w:rsidR="00EA65A2">
        <w:t xml:space="preserve"> throughout receive chain</w:t>
      </w:r>
      <w:r>
        <w:t xml:space="preserve">, we decimated by a factor 24. This time the decimation was </w:t>
      </w:r>
      <w:r w:rsidR="00EA65A2">
        <w:t xml:space="preserve">part of the second low pass filter. </w:t>
      </w:r>
      <w:r>
        <w:t xml:space="preserve"> </w:t>
      </w:r>
    </w:p>
    <w:p w14:paraId="07F89651" w14:textId="2D11D410" w:rsidR="00B97A87" w:rsidRDefault="00F01766" w:rsidP="00AE0088">
      <w:pPr>
        <w:spacing w:after="247" w:line="240" w:lineRule="auto"/>
        <w:ind w:left="-90" w:right="0" w:firstLine="0"/>
        <w:contextualSpacing/>
        <w:jc w:val="left"/>
      </w:pPr>
      <w:r>
        <w:t xml:space="preserve">How does your audio sound </w:t>
      </w:r>
      <w:proofErr w:type="gramStart"/>
      <w:r>
        <w:t>compared</w:t>
      </w:r>
      <w:proofErr w:type="gramEnd"/>
      <w:r>
        <w:t xml:space="preserve"> to the previous FM flowgraph? </w:t>
      </w:r>
      <w:r w:rsidR="00EA65A2">
        <w:t xml:space="preserve">The quality of the audio sounded the same as in the previous section. However, the audio would stop for briefly and then continue.  </w:t>
      </w:r>
    </w:p>
    <w:p w14:paraId="36AD8E75" w14:textId="77777777" w:rsidR="00EA65A2" w:rsidRDefault="00EA65A2" w:rsidP="002E4A04">
      <w:pPr>
        <w:spacing w:after="349" w:line="240" w:lineRule="auto"/>
        <w:ind w:left="-90" w:right="0" w:firstLine="0"/>
        <w:contextualSpacing/>
        <w:jc w:val="left"/>
      </w:pPr>
    </w:p>
    <w:p w14:paraId="65C68B0F" w14:textId="77777777" w:rsidR="00EA65A2" w:rsidRDefault="00EA65A2" w:rsidP="00EA65A2">
      <w:pPr>
        <w:spacing w:after="349" w:line="240" w:lineRule="auto"/>
        <w:ind w:left="-90" w:right="0" w:firstLine="0"/>
        <w:contextualSpacing/>
        <w:jc w:val="left"/>
      </w:pPr>
      <w:r>
        <w:t>For t</w:t>
      </w:r>
      <w:r w:rsidR="00F01766">
        <w:t>he “Gain” parameter in the quadrature demodulator</w:t>
      </w:r>
      <w:r>
        <w:t xml:space="preserve">, we created a range slider and dynamically adjusted it until audio quality reached a peak. We couldn’t set the value statically or determine it analytically because </w:t>
      </w:r>
      <w:r w:rsidR="00F01766">
        <w:t>frequency deviation is transmitter dependent</w:t>
      </w:r>
      <w:r>
        <w:t>. Thus, we used the following formula to set</w:t>
      </w:r>
      <w:r w:rsidR="00F01766">
        <w:t xml:space="preserve"> the frequency </w:t>
      </w:r>
      <w:r>
        <w:t>deviation:</w:t>
      </w:r>
    </w:p>
    <w:p w14:paraId="6A49898A" w14:textId="745A6AAF" w:rsidR="00EA65A2" w:rsidRPr="00EA65A2" w:rsidRDefault="00EA65A2" w:rsidP="00EA65A2">
      <w:pPr>
        <w:spacing w:after="349" w:line="240" w:lineRule="auto"/>
        <w:ind w:left="-90" w:right="0" w:firstLine="0"/>
        <w:contextualSpacing/>
        <w:jc w:val="left"/>
      </w:pPr>
      <w:r w:rsidRPr="00EA65A2">
        <w:t>2*</w:t>
      </w:r>
      <w:proofErr w:type="spellStart"/>
      <w:r w:rsidRPr="00EA65A2">
        <w:t>math.pi</w:t>
      </w:r>
      <w:proofErr w:type="spellEnd"/>
      <w:r w:rsidRPr="00EA65A2">
        <w:t>*deviation)/</w:t>
      </w:r>
      <w:proofErr w:type="spellStart"/>
      <w:r w:rsidRPr="00EA65A2">
        <w:t>audio_rate</w:t>
      </w:r>
      <w:proofErr w:type="spellEnd"/>
      <w:r>
        <w:t xml:space="preserve">, where </w:t>
      </w:r>
      <w:proofErr w:type="spellStart"/>
      <w:r>
        <w:t>audio_rate</w:t>
      </w:r>
      <w:proofErr w:type="spellEnd"/>
      <w:r>
        <w:t xml:space="preserve"> was 48KHz. </w:t>
      </w:r>
    </w:p>
    <w:p w14:paraId="78337CD9" w14:textId="77777777" w:rsidR="00EA65A2" w:rsidRDefault="00EA65A2" w:rsidP="002E4A04">
      <w:pPr>
        <w:spacing w:after="349" w:line="240" w:lineRule="auto"/>
        <w:ind w:left="-90" w:right="0" w:firstLine="0"/>
        <w:contextualSpacing/>
        <w:jc w:val="left"/>
      </w:pPr>
    </w:p>
    <w:p w14:paraId="59770A40" w14:textId="77777777" w:rsidR="00B97A87" w:rsidRDefault="00F01766" w:rsidP="002E4A04">
      <w:pPr>
        <w:pStyle w:val="Heading1"/>
        <w:spacing w:after="129" w:line="240" w:lineRule="auto"/>
        <w:ind w:left="-90" w:firstLine="0"/>
        <w:contextualSpacing/>
      </w:pPr>
      <w:bookmarkStart w:id="10" w:name="_Toc98768697"/>
      <w:r>
        <w:lastRenderedPageBreak/>
        <w:t>Questions</w:t>
      </w:r>
      <w:bookmarkEnd w:id="10"/>
    </w:p>
    <w:p w14:paraId="273F608A" w14:textId="760B1734" w:rsidR="0086337E" w:rsidRDefault="00F01766" w:rsidP="002E4A04">
      <w:pPr>
        <w:numPr>
          <w:ilvl w:val="0"/>
          <w:numId w:val="4"/>
        </w:numPr>
        <w:spacing w:line="240" w:lineRule="auto"/>
        <w:ind w:left="-90" w:right="0" w:firstLine="0"/>
        <w:contextualSpacing/>
        <w:jc w:val="left"/>
      </w:pPr>
      <w:r>
        <w:t xml:space="preserve">Describe how to demodulate an amplitude modulated signal without simply using the “AM </w:t>
      </w:r>
      <w:proofErr w:type="spellStart"/>
      <w:r>
        <w:t>Demod</w:t>
      </w:r>
      <w:proofErr w:type="spellEnd"/>
      <w:r>
        <w:t>” block in GNU Radio?</w:t>
      </w:r>
      <w:r w:rsidR="00E94EDF">
        <w:t xml:space="preserve"> There are two main ways to demodulate an AM modulated signal. The first is called coherent or synchronous detection. In this method, the AM modulated signal is multiplied </w:t>
      </w:r>
      <w:r w:rsidR="00CD4E65">
        <w:t>by a cosine with the same carrier frequency as the modulating carrier.</w:t>
      </w:r>
      <w:r w:rsidR="00E94EDF">
        <w:t xml:space="preserve"> </w:t>
      </w:r>
      <w:r w:rsidR="00CD4E65">
        <w:t xml:space="preserve">This signal is then passed through </w:t>
      </w:r>
      <w:proofErr w:type="gramStart"/>
      <w:r w:rsidR="00CD4E65">
        <w:t>a</w:t>
      </w:r>
      <w:proofErr w:type="gramEnd"/>
      <w:r w:rsidR="00CD4E65">
        <w:t xml:space="preserve"> LPF, which yields the original message signal at half the amplitude. The main con of coherent demodulation is that the r</w:t>
      </w:r>
      <w:r w:rsidR="00CD4E65" w:rsidRPr="00CD4E65">
        <w:t>eceiver must be able to generate a local carrier at the exact frequency and phase as transmitter’s modulating carrier</w:t>
      </w:r>
      <w:r w:rsidR="00CD4E65">
        <w:t>. The second method to demodulate an AM modulated signal is through envelope detection, also called non-coherent demodulation.</w:t>
      </w:r>
      <w:r w:rsidR="002A1E0C">
        <w:t xml:space="preserve"> This method is far cheaper (both financially and computationally) than coherent demodulation. In this method, the AM modulated signal is passed through a rectifier and then through a low pass filter. The rectifier circuit </w:t>
      </w:r>
      <w:r w:rsidR="000534FC">
        <w:t xml:space="preserve">outputs only the positive cycles, which gives us the original signal. The rectifier is implemented by with by a simple diode circuit, as a </w:t>
      </w:r>
      <w:proofErr w:type="gramStart"/>
      <w:r w:rsidR="000534FC">
        <w:t>diodes</w:t>
      </w:r>
      <w:proofErr w:type="gramEnd"/>
      <w:r w:rsidR="000534FC">
        <w:t xml:space="preserve"> will turn on only</w:t>
      </w:r>
      <w:r w:rsidR="0086337E">
        <w:t xml:space="preserve"> during the cycles where the voltage is positive. We need a low pass filter to filter out any undesired frequencies. The envelope detection circuit is shown below</w:t>
      </w:r>
    </w:p>
    <w:p w14:paraId="49739640" w14:textId="72100339" w:rsidR="002A1E0C" w:rsidRPr="0086337E" w:rsidRDefault="0086337E" w:rsidP="002E4A04">
      <w:pPr>
        <w:spacing w:after="0" w:line="240" w:lineRule="auto"/>
        <w:ind w:right="0"/>
        <w:contextualSpacing/>
        <w:jc w:val="left"/>
        <w:rPr>
          <w:rFonts w:ascii="Times New Roman" w:eastAsia="Times New Roman" w:hAnsi="Times New Roman" w:cs="Times New Roman"/>
          <w:color w:val="auto"/>
        </w:rPr>
      </w:pPr>
      <w:r w:rsidRPr="0086337E">
        <w:rPr>
          <w:rFonts w:ascii="Times New Roman" w:eastAsia="Times New Roman" w:hAnsi="Times New Roman" w:cs="Times New Roman"/>
          <w:color w:val="auto"/>
        </w:rPr>
        <w:fldChar w:fldCharType="begin"/>
      </w:r>
      <w:r w:rsidRPr="0086337E">
        <w:rPr>
          <w:rFonts w:ascii="Times New Roman" w:eastAsia="Times New Roman" w:hAnsi="Times New Roman" w:cs="Times New Roman"/>
          <w:color w:val="auto"/>
        </w:rPr>
        <w:instrText xml:space="preserve"> INCLUDEPICTURE "/var/folders/pz/pwv1g_054p13d2f88r1j93r80000gn/T/com.microsoft.Word/WebArchiveCopyPasteTempFiles/DC-384V1.png" \* MERGEFORMATINET </w:instrText>
      </w:r>
      <w:r w:rsidRPr="0086337E">
        <w:rPr>
          <w:rFonts w:ascii="Times New Roman" w:eastAsia="Times New Roman" w:hAnsi="Times New Roman" w:cs="Times New Roman"/>
          <w:color w:val="auto"/>
        </w:rPr>
        <w:fldChar w:fldCharType="separate"/>
      </w:r>
      <w:r w:rsidRPr="0086337E">
        <w:rPr>
          <w:noProof/>
        </w:rPr>
        <w:drawing>
          <wp:inline distT="0" distB="0" distL="0" distR="0" wp14:anchorId="1C53B1EC" wp14:editId="4CC1B6F7">
            <wp:extent cx="3573518" cy="1590825"/>
            <wp:effectExtent l="0" t="0" r="0" b="0"/>
            <wp:docPr id="5" name="Picture 5" descr="Definition of Envelope Detection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finition of Envelope Detection | Chegg.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3581" cy="1595305"/>
                    </a:xfrm>
                    <a:prstGeom prst="rect">
                      <a:avLst/>
                    </a:prstGeom>
                    <a:noFill/>
                    <a:ln>
                      <a:noFill/>
                    </a:ln>
                  </pic:spPr>
                </pic:pic>
              </a:graphicData>
            </a:graphic>
          </wp:inline>
        </w:drawing>
      </w:r>
      <w:r w:rsidRPr="0086337E">
        <w:rPr>
          <w:rFonts w:ascii="Times New Roman" w:eastAsia="Times New Roman" w:hAnsi="Times New Roman" w:cs="Times New Roman"/>
          <w:color w:val="auto"/>
        </w:rPr>
        <w:fldChar w:fldCharType="end"/>
      </w:r>
    </w:p>
    <w:p w14:paraId="5D9F8D7C" w14:textId="50692FC8" w:rsidR="00B97A87" w:rsidRDefault="00F01766" w:rsidP="002E4A04">
      <w:pPr>
        <w:numPr>
          <w:ilvl w:val="0"/>
          <w:numId w:val="4"/>
        </w:numPr>
        <w:spacing w:line="240" w:lineRule="auto"/>
        <w:ind w:left="-90" w:right="0" w:firstLine="0"/>
        <w:contextualSpacing/>
        <w:jc w:val="left"/>
      </w:pPr>
      <w:r>
        <w:t xml:space="preserve">Our car stereos </w:t>
      </w:r>
      <w:proofErr w:type="gramStart"/>
      <w:r>
        <w:t>are able to</w:t>
      </w:r>
      <w:proofErr w:type="gramEnd"/>
      <w:r>
        <w:t xml:space="preserve"> receive broadcast AM radio signals. Why are we unable to demodulate these signals on the PlutoSDR without </w:t>
      </w:r>
      <w:proofErr w:type="spellStart"/>
      <w:r>
        <w:t>upconversion</w:t>
      </w:r>
      <w:proofErr w:type="spellEnd"/>
      <w:r>
        <w:t>?</w:t>
      </w:r>
      <w:r w:rsidR="00207F14">
        <w:t xml:space="preserve"> </w:t>
      </w:r>
      <w:r w:rsidR="00F90099">
        <w:t xml:space="preserve">The frequency band of AM radio is 535 </w:t>
      </w:r>
      <w:proofErr w:type="spellStart"/>
      <w:r w:rsidR="00F90099">
        <w:t>KHz</w:t>
      </w:r>
      <w:proofErr w:type="spellEnd"/>
      <w:r w:rsidR="00F90099">
        <w:t xml:space="preserve"> to 1605 </w:t>
      </w:r>
      <w:proofErr w:type="spellStart"/>
      <w:r w:rsidR="00F90099">
        <w:t>KHz</w:t>
      </w:r>
      <w:proofErr w:type="spellEnd"/>
      <w:r w:rsidR="00F90099">
        <w:t xml:space="preserve">, but our Pluto cannot detect frequencies below 70 </w:t>
      </w:r>
      <w:proofErr w:type="spellStart"/>
      <w:r w:rsidR="00F90099">
        <w:t>MHz.</w:t>
      </w:r>
      <w:proofErr w:type="spellEnd"/>
      <w:r w:rsidR="00F90099">
        <w:t xml:space="preserve"> </w:t>
      </w:r>
    </w:p>
    <w:p w14:paraId="5CF38025" w14:textId="77777777" w:rsidR="00BC589C" w:rsidRDefault="00BC589C" w:rsidP="005F2BD8">
      <w:pPr>
        <w:pStyle w:val="Heading1"/>
        <w:numPr>
          <w:ilvl w:val="0"/>
          <w:numId w:val="0"/>
        </w:numPr>
        <w:spacing w:line="240" w:lineRule="auto"/>
        <w:ind w:left="-90"/>
        <w:contextualSpacing/>
      </w:pPr>
      <w:bookmarkStart w:id="11" w:name="_Toc98768699"/>
    </w:p>
    <w:p w14:paraId="194C972B" w14:textId="3B739A4E" w:rsidR="005F2BD8" w:rsidRDefault="005F2BD8" w:rsidP="005F2BD8">
      <w:pPr>
        <w:pStyle w:val="Heading1"/>
        <w:numPr>
          <w:ilvl w:val="0"/>
          <w:numId w:val="0"/>
        </w:numPr>
        <w:spacing w:line="240" w:lineRule="auto"/>
        <w:ind w:left="-90"/>
        <w:contextualSpacing/>
      </w:pPr>
      <w:r>
        <w:t>Conclusions</w:t>
      </w:r>
      <w:bookmarkEnd w:id="11"/>
    </w:p>
    <w:p w14:paraId="5BB5D453" w14:textId="5A5D188A" w:rsidR="005F2BD8" w:rsidRDefault="005F2BD8" w:rsidP="002E4A04">
      <w:pPr>
        <w:spacing w:after="0" w:line="240" w:lineRule="auto"/>
        <w:ind w:left="-90" w:right="0" w:firstLine="0"/>
        <w:contextualSpacing/>
        <w:jc w:val="left"/>
      </w:pPr>
      <w:r>
        <w:t xml:space="preserve">This lab explored how analog demodulation is implemented in software defined radio. All the circuitry that is implemented in hardware has a software equivalent, which is why </w:t>
      </w:r>
      <w:r w:rsidR="009A1B6E">
        <w:t>were</w:t>
      </w:r>
      <w:r>
        <w:t xml:space="preserve"> able to listen FM radio stations.  </w:t>
      </w:r>
      <w:r w:rsidR="009A1B6E">
        <w:t xml:space="preserve">Important considerations to keep in mind throughout the receive chain are sample rates and filter widths. Sample rates must be consistent between source and sink blocks </w:t>
      </w:r>
      <w:proofErr w:type="gramStart"/>
      <w:r w:rsidR="009A1B6E">
        <w:t>in order for</w:t>
      </w:r>
      <w:proofErr w:type="gramEnd"/>
      <w:r w:rsidR="009A1B6E">
        <w:t xml:space="preserve"> the signal to be accurately received. Filter widths can be determined using Carson’s bandwidth rule.  </w:t>
      </w:r>
    </w:p>
    <w:sectPr w:rsidR="005F2BD8" w:rsidSect="0086337E">
      <w:footerReference w:type="even" r:id="rId14"/>
      <w:footerReference w:type="default" r:id="rId15"/>
      <w:footerReference w:type="first" r:id="rId16"/>
      <w:pgSz w:w="12240" w:h="15840"/>
      <w:pgMar w:top="719" w:right="414" w:bottom="433" w:left="846" w:header="720" w:footer="4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962F0" w14:textId="77777777" w:rsidR="00146ACA" w:rsidRDefault="00146ACA">
      <w:pPr>
        <w:spacing w:after="0" w:line="240" w:lineRule="auto"/>
      </w:pPr>
      <w:r>
        <w:separator/>
      </w:r>
    </w:p>
  </w:endnote>
  <w:endnote w:type="continuationSeparator" w:id="0">
    <w:p w14:paraId="1524146D" w14:textId="77777777" w:rsidR="00146ACA" w:rsidRDefault="0014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87C6C" w14:textId="77777777" w:rsidR="00B97A87" w:rsidRDefault="00F0176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ED151" w14:textId="77777777" w:rsidR="00B97A87" w:rsidRDefault="00F0176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31623" w14:textId="77777777" w:rsidR="00B97A87" w:rsidRDefault="00F0176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4EBA0" w14:textId="77777777" w:rsidR="00146ACA" w:rsidRDefault="00146ACA">
      <w:pPr>
        <w:spacing w:after="0" w:line="240" w:lineRule="auto"/>
      </w:pPr>
      <w:r>
        <w:separator/>
      </w:r>
    </w:p>
  </w:footnote>
  <w:footnote w:type="continuationSeparator" w:id="0">
    <w:p w14:paraId="4C293219" w14:textId="77777777" w:rsidR="00146ACA" w:rsidRDefault="00146A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CB8"/>
    <w:multiLevelType w:val="multilevel"/>
    <w:tmpl w:val="50FC3EF0"/>
    <w:lvl w:ilvl="0">
      <w:start w:val="1"/>
      <w:numFmt w:val="decimal"/>
      <w:pStyle w:val="Heading1"/>
      <w:lvlText w:val="%1"/>
      <w:lvlJc w:val="left"/>
      <w:pPr>
        <w:ind w:left="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93"/>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13"/>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33"/>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53"/>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73"/>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93"/>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13"/>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17973579"/>
    <w:multiLevelType w:val="hybridMultilevel"/>
    <w:tmpl w:val="51CC537E"/>
    <w:lvl w:ilvl="0" w:tplc="9F003BA8">
      <w:start w:val="1"/>
      <w:numFmt w:val="decimal"/>
      <w:lvlText w:val="[%1]"/>
      <w:lvlJc w:val="left"/>
      <w:pPr>
        <w:ind w:left="3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7E5BB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89E870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9CE839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FF646B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BEBEC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2764FA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44001F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072E48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E4046B"/>
    <w:multiLevelType w:val="hybridMultilevel"/>
    <w:tmpl w:val="4FC00074"/>
    <w:lvl w:ilvl="0" w:tplc="B9C8DD84">
      <w:start w:val="1"/>
      <w:numFmt w:val="decimal"/>
      <w:lvlText w:val="%1."/>
      <w:lvlJc w:val="left"/>
      <w:pPr>
        <w:ind w:left="6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E08B0A4">
      <w:start w:val="1"/>
      <w:numFmt w:val="lowerLetter"/>
      <w:lvlText w:val="%2"/>
      <w:lvlJc w:val="left"/>
      <w:pPr>
        <w:ind w:left="1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C7A0D54">
      <w:start w:val="1"/>
      <w:numFmt w:val="lowerRoman"/>
      <w:lvlText w:val="%3"/>
      <w:lvlJc w:val="left"/>
      <w:pPr>
        <w:ind w:left="2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1E49F5C">
      <w:start w:val="1"/>
      <w:numFmt w:val="decimal"/>
      <w:lvlText w:val="%4"/>
      <w:lvlJc w:val="left"/>
      <w:pPr>
        <w:ind w:left="2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3782C6C">
      <w:start w:val="1"/>
      <w:numFmt w:val="lowerLetter"/>
      <w:lvlText w:val="%5"/>
      <w:lvlJc w:val="left"/>
      <w:pPr>
        <w:ind w:left="3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B4C78B0">
      <w:start w:val="1"/>
      <w:numFmt w:val="lowerRoman"/>
      <w:lvlText w:val="%6"/>
      <w:lvlJc w:val="left"/>
      <w:pPr>
        <w:ind w:left="4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16370E">
      <w:start w:val="1"/>
      <w:numFmt w:val="decimal"/>
      <w:lvlText w:val="%7"/>
      <w:lvlJc w:val="left"/>
      <w:pPr>
        <w:ind w:left="4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CBC9FE6">
      <w:start w:val="1"/>
      <w:numFmt w:val="lowerLetter"/>
      <w:lvlText w:val="%8"/>
      <w:lvlJc w:val="left"/>
      <w:pPr>
        <w:ind w:left="56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B72D384">
      <w:start w:val="1"/>
      <w:numFmt w:val="lowerRoman"/>
      <w:lvlText w:val="%9"/>
      <w:lvlJc w:val="left"/>
      <w:pPr>
        <w:ind w:left="64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430D76"/>
    <w:multiLevelType w:val="hybridMultilevel"/>
    <w:tmpl w:val="37A044C0"/>
    <w:lvl w:ilvl="0" w:tplc="C49AC67C">
      <w:start w:val="1"/>
      <w:numFmt w:val="bullet"/>
      <w:lvlText w:val="•"/>
      <w:lvlJc w:val="left"/>
      <w:pPr>
        <w:ind w:left="6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6E9CE2">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F0E0F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FA0E258">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C7E3C06">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7E3FF4">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846CAF6">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58C1CBC">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DCAD41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5F3227"/>
    <w:multiLevelType w:val="multilevel"/>
    <w:tmpl w:val="71E03F28"/>
    <w:lvl w:ilvl="0">
      <w:start w:val="1"/>
      <w:numFmt w:val="decimal"/>
      <w:lvlText w:val="%1"/>
      <w:lvlJc w:val="left"/>
      <w:pPr>
        <w:ind w:left="327"/>
      </w:pPr>
      <w:rPr>
        <w:rFonts w:ascii="Calibri" w:eastAsia="Calibri" w:hAnsi="Calibri" w:cs="Calibri"/>
        <w:b/>
        <w:bCs/>
        <w:i w:val="0"/>
        <w:strike w:val="0"/>
        <w:dstrike w:val="0"/>
        <w:color w:val="3861B5"/>
        <w:sz w:val="22"/>
        <w:szCs w:val="22"/>
        <w:u w:val="none" w:color="000000"/>
        <w:bdr w:val="none" w:sz="0" w:space="0" w:color="auto"/>
        <w:shd w:val="clear" w:color="auto" w:fill="auto"/>
        <w:vertAlign w:val="baseline"/>
      </w:rPr>
    </w:lvl>
    <w:lvl w:ilvl="1">
      <w:start w:val="1"/>
      <w:numFmt w:val="decimal"/>
      <w:lvlText w:val="%1.%2"/>
      <w:lvlJc w:val="left"/>
      <w:pPr>
        <w:ind w:left="502"/>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2">
      <w:start w:val="1"/>
      <w:numFmt w:val="lowerRoman"/>
      <w:lvlText w:val="%3"/>
      <w:lvlJc w:val="left"/>
      <w:pPr>
        <w:ind w:left="140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3">
      <w:start w:val="1"/>
      <w:numFmt w:val="decimal"/>
      <w:lvlText w:val="%4"/>
      <w:lvlJc w:val="left"/>
      <w:pPr>
        <w:ind w:left="212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4">
      <w:start w:val="1"/>
      <w:numFmt w:val="lowerLetter"/>
      <w:lvlText w:val="%5"/>
      <w:lvlJc w:val="left"/>
      <w:pPr>
        <w:ind w:left="284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5">
      <w:start w:val="1"/>
      <w:numFmt w:val="lowerRoman"/>
      <w:lvlText w:val="%6"/>
      <w:lvlJc w:val="left"/>
      <w:pPr>
        <w:ind w:left="356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6">
      <w:start w:val="1"/>
      <w:numFmt w:val="decimal"/>
      <w:lvlText w:val="%7"/>
      <w:lvlJc w:val="left"/>
      <w:pPr>
        <w:ind w:left="428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7">
      <w:start w:val="1"/>
      <w:numFmt w:val="lowerLetter"/>
      <w:lvlText w:val="%8"/>
      <w:lvlJc w:val="left"/>
      <w:pPr>
        <w:ind w:left="500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8">
      <w:start w:val="1"/>
      <w:numFmt w:val="lowerRoman"/>
      <w:lvlText w:val="%9"/>
      <w:lvlJc w:val="left"/>
      <w:pPr>
        <w:ind w:left="572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abstractNum>
  <w:abstractNum w:abstractNumId="5" w15:restartNumberingAfterBreak="0">
    <w:nsid w:val="72340E57"/>
    <w:multiLevelType w:val="hybridMultilevel"/>
    <w:tmpl w:val="9A66B2BE"/>
    <w:lvl w:ilvl="0" w:tplc="9962CC24">
      <w:start w:val="1"/>
      <w:numFmt w:val="decimal"/>
      <w:lvlText w:val="%1."/>
      <w:lvlJc w:val="left"/>
      <w:pPr>
        <w:ind w:left="6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4BA61FA">
      <w:start w:val="1"/>
      <w:numFmt w:val="lowerLetter"/>
      <w:lvlText w:val="%2"/>
      <w:lvlJc w:val="left"/>
      <w:pPr>
        <w:ind w:left="13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BC0C30A">
      <w:start w:val="1"/>
      <w:numFmt w:val="lowerRoman"/>
      <w:lvlText w:val="%3"/>
      <w:lvlJc w:val="left"/>
      <w:pPr>
        <w:ind w:left="21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0DAFDB0">
      <w:start w:val="1"/>
      <w:numFmt w:val="decimal"/>
      <w:lvlText w:val="%4"/>
      <w:lvlJc w:val="left"/>
      <w:pPr>
        <w:ind w:left="28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8D24A0A">
      <w:start w:val="1"/>
      <w:numFmt w:val="lowerLetter"/>
      <w:lvlText w:val="%5"/>
      <w:lvlJc w:val="left"/>
      <w:pPr>
        <w:ind w:left="35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4BCEB10">
      <w:start w:val="1"/>
      <w:numFmt w:val="lowerRoman"/>
      <w:lvlText w:val="%6"/>
      <w:lvlJc w:val="left"/>
      <w:pPr>
        <w:ind w:left="42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F42A86E">
      <w:start w:val="1"/>
      <w:numFmt w:val="decimal"/>
      <w:lvlText w:val="%7"/>
      <w:lvlJc w:val="left"/>
      <w:pPr>
        <w:ind w:left="49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ACBB7E">
      <w:start w:val="1"/>
      <w:numFmt w:val="lowerLetter"/>
      <w:lvlText w:val="%8"/>
      <w:lvlJc w:val="left"/>
      <w:pPr>
        <w:ind w:left="57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C242786">
      <w:start w:val="1"/>
      <w:numFmt w:val="lowerRoman"/>
      <w:lvlText w:val="%9"/>
      <w:lvlJc w:val="left"/>
      <w:pPr>
        <w:ind w:left="64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FF36848"/>
    <w:multiLevelType w:val="hybridMultilevel"/>
    <w:tmpl w:val="B8CA9630"/>
    <w:lvl w:ilvl="0" w:tplc="12B86040">
      <w:start w:val="1"/>
      <w:numFmt w:val="decimal"/>
      <w:lvlText w:val="%1."/>
      <w:lvlJc w:val="left"/>
      <w:pPr>
        <w:ind w:left="6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3E0124">
      <w:start w:val="1"/>
      <w:numFmt w:val="lowerLetter"/>
      <w:lvlText w:val="%2"/>
      <w:lvlJc w:val="left"/>
      <w:pPr>
        <w:ind w:left="1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6C402E">
      <w:start w:val="1"/>
      <w:numFmt w:val="lowerRoman"/>
      <w:lvlText w:val="%3"/>
      <w:lvlJc w:val="left"/>
      <w:pPr>
        <w:ind w:left="2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9A9424">
      <w:start w:val="1"/>
      <w:numFmt w:val="decimal"/>
      <w:lvlText w:val="%4"/>
      <w:lvlJc w:val="left"/>
      <w:pPr>
        <w:ind w:left="2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96425FA">
      <w:start w:val="1"/>
      <w:numFmt w:val="lowerLetter"/>
      <w:lvlText w:val="%5"/>
      <w:lvlJc w:val="left"/>
      <w:pPr>
        <w:ind w:left="3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852904C">
      <w:start w:val="1"/>
      <w:numFmt w:val="lowerRoman"/>
      <w:lvlText w:val="%6"/>
      <w:lvlJc w:val="left"/>
      <w:pPr>
        <w:ind w:left="4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04B1C8">
      <w:start w:val="1"/>
      <w:numFmt w:val="decimal"/>
      <w:lvlText w:val="%7"/>
      <w:lvlJc w:val="left"/>
      <w:pPr>
        <w:ind w:left="4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27464B8">
      <w:start w:val="1"/>
      <w:numFmt w:val="lowerLetter"/>
      <w:lvlText w:val="%8"/>
      <w:lvlJc w:val="left"/>
      <w:pPr>
        <w:ind w:left="56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4926722">
      <w:start w:val="1"/>
      <w:numFmt w:val="lowerRoman"/>
      <w:lvlText w:val="%9"/>
      <w:lvlJc w:val="left"/>
      <w:pPr>
        <w:ind w:left="64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87237340">
    <w:abstractNumId w:val="4"/>
  </w:num>
  <w:num w:numId="2" w16cid:durableId="348919364">
    <w:abstractNumId w:val="5"/>
  </w:num>
  <w:num w:numId="3" w16cid:durableId="240723898">
    <w:abstractNumId w:val="2"/>
  </w:num>
  <w:num w:numId="4" w16cid:durableId="947008016">
    <w:abstractNumId w:val="6"/>
  </w:num>
  <w:num w:numId="5" w16cid:durableId="1325083852">
    <w:abstractNumId w:val="3"/>
  </w:num>
  <w:num w:numId="6" w16cid:durableId="1328361353">
    <w:abstractNumId w:val="1"/>
  </w:num>
  <w:num w:numId="7" w16cid:durableId="680544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97A87"/>
    <w:rsid w:val="000124A1"/>
    <w:rsid w:val="000534FC"/>
    <w:rsid w:val="00062D0E"/>
    <w:rsid w:val="0009122B"/>
    <w:rsid w:val="000E7AF3"/>
    <w:rsid w:val="00146ACA"/>
    <w:rsid w:val="00207F14"/>
    <w:rsid w:val="00272B1A"/>
    <w:rsid w:val="00275293"/>
    <w:rsid w:val="002A13B2"/>
    <w:rsid w:val="002A1E0C"/>
    <w:rsid w:val="002E4A04"/>
    <w:rsid w:val="00391C6F"/>
    <w:rsid w:val="003B7987"/>
    <w:rsid w:val="004325D9"/>
    <w:rsid w:val="00460B35"/>
    <w:rsid w:val="004E2E42"/>
    <w:rsid w:val="0055185B"/>
    <w:rsid w:val="00564989"/>
    <w:rsid w:val="005A7D41"/>
    <w:rsid w:val="005C40EC"/>
    <w:rsid w:val="005D75A0"/>
    <w:rsid w:val="005F2BD8"/>
    <w:rsid w:val="007A622D"/>
    <w:rsid w:val="0086337E"/>
    <w:rsid w:val="008777F8"/>
    <w:rsid w:val="00886E54"/>
    <w:rsid w:val="008927DF"/>
    <w:rsid w:val="00916491"/>
    <w:rsid w:val="009A1B6E"/>
    <w:rsid w:val="00A42A9D"/>
    <w:rsid w:val="00AA39F5"/>
    <w:rsid w:val="00AE0088"/>
    <w:rsid w:val="00B97A87"/>
    <w:rsid w:val="00BC589C"/>
    <w:rsid w:val="00BD378D"/>
    <w:rsid w:val="00C26E53"/>
    <w:rsid w:val="00C30E4D"/>
    <w:rsid w:val="00CD4E65"/>
    <w:rsid w:val="00D617F6"/>
    <w:rsid w:val="00E6135B"/>
    <w:rsid w:val="00E94EDF"/>
    <w:rsid w:val="00EA65A2"/>
    <w:rsid w:val="00EB2FD9"/>
    <w:rsid w:val="00F01766"/>
    <w:rsid w:val="00F4633F"/>
    <w:rsid w:val="00F90099"/>
    <w:rsid w:val="00F9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E45A"/>
  <w15:docId w15:val="{77D66446-5B9D-A54C-BCF3-13F2624B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48" w:lineRule="auto"/>
      <w:ind w:left="10" w:right="24"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7"/>
      </w:numPr>
      <w:spacing w:after="96" w:line="259" w:lineRule="auto"/>
      <w:ind w:left="28" w:hanging="10"/>
      <w:outlineLvl w:val="0"/>
    </w:pPr>
    <w:rPr>
      <w:rFonts w:ascii="Calibri" w:eastAsia="Calibri" w:hAnsi="Calibri" w:cs="Calibri"/>
      <w:b/>
      <w:color w:val="000000"/>
      <w:sz w:val="34"/>
    </w:rPr>
  </w:style>
  <w:style w:type="paragraph" w:styleId="Heading2">
    <w:name w:val="heading 2"/>
    <w:next w:val="Normal"/>
    <w:link w:val="Heading2Char"/>
    <w:uiPriority w:val="9"/>
    <w:unhideWhenUsed/>
    <w:qFormat/>
    <w:pPr>
      <w:keepNext/>
      <w:keepLines/>
      <w:numPr>
        <w:ilvl w:val="1"/>
        <w:numId w:val="7"/>
      </w:numPr>
      <w:spacing w:after="83" w:line="259" w:lineRule="auto"/>
      <w:ind w:left="10" w:right="24" w:hanging="10"/>
      <w:outlineLvl w:val="1"/>
    </w:pPr>
    <w:rPr>
      <w:rFonts w:ascii="Calibri" w:eastAsia="Calibri" w:hAnsi="Calibri" w:cs="Calibri"/>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4"/>
    </w:rPr>
  </w:style>
  <w:style w:type="paragraph" w:styleId="NormalWeb">
    <w:name w:val="Normal (Web)"/>
    <w:basedOn w:val="Normal"/>
    <w:uiPriority w:val="99"/>
    <w:semiHidden/>
    <w:unhideWhenUsed/>
    <w:rsid w:val="00CD4E65"/>
    <w:rPr>
      <w:rFonts w:ascii="Times New Roman" w:hAnsi="Times New Roman" w:cs="Times New Roman"/>
    </w:rPr>
  </w:style>
  <w:style w:type="paragraph" w:styleId="ListParagraph">
    <w:name w:val="List Paragraph"/>
    <w:basedOn w:val="Normal"/>
    <w:uiPriority w:val="34"/>
    <w:qFormat/>
    <w:rsid w:val="0086337E"/>
    <w:pPr>
      <w:ind w:left="720"/>
      <w:contextualSpacing/>
    </w:pPr>
  </w:style>
  <w:style w:type="paragraph" w:styleId="Header">
    <w:name w:val="header"/>
    <w:basedOn w:val="Normal"/>
    <w:link w:val="HeaderChar"/>
    <w:uiPriority w:val="99"/>
    <w:unhideWhenUsed/>
    <w:rsid w:val="008633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37E"/>
    <w:rPr>
      <w:rFonts w:ascii="Calibri" w:eastAsia="Calibri" w:hAnsi="Calibri" w:cs="Calibri"/>
      <w:color w:val="000000"/>
    </w:rPr>
  </w:style>
  <w:style w:type="paragraph" w:styleId="Caption">
    <w:name w:val="caption"/>
    <w:basedOn w:val="Normal"/>
    <w:next w:val="Normal"/>
    <w:uiPriority w:val="35"/>
    <w:unhideWhenUsed/>
    <w:qFormat/>
    <w:rsid w:val="000124A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4633F"/>
    <w:rPr>
      <w:color w:val="808080"/>
    </w:rPr>
  </w:style>
  <w:style w:type="paragraph" w:styleId="TOC1">
    <w:name w:val="toc 1"/>
    <w:basedOn w:val="Normal"/>
    <w:next w:val="Normal"/>
    <w:autoRedefine/>
    <w:uiPriority w:val="39"/>
    <w:unhideWhenUsed/>
    <w:rsid w:val="005F2BD8"/>
    <w:pPr>
      <w:spacing w:after="100"/>
      <w:ind w:left="0"/>
    </w:pPr>
  </w:style>
  <w:style w:type="paragraph" w:styleId="TOC2">
    <w:name w:val="toc 2"/>
    <w:basedOn w:val="Normal"/>
    <w:next w:val="Normal"/>
    <w:autoRedefine/>
    <w:uiPriority w:val="39"/>
    <w:unhideWhenUsed/>
    <w:rsid w:val="005F2BD8"/>
    <w:pPr>
      <w:spacing w:after="100"/>
      <w:ind w:left="240"/>
    </w:pPr>
  </w:style>
  <w:style w:type="character" w:styleId="Hyperlink">
    <w:name w:val="Hyperlink"/>
    <w:basedOn w:val="DefaultParagraphFont"/>
    <w:uiPriority w:val="99"/>
    <w:unhideWhenUsed/>
    <w:rsid w:val="005F2BD8"/>
    <w:rPr>
      <w:color w:val="0563C1" w:themeColor="hyperlink"/>
      <w:u w:val="single"/>
    </w:rPr>
  </w:style>
  <w:style w:type="paragraph" w:styleId="TableofFigures">
    <w:name w:val="table of figures"/>
    <w:basedOn w:val="Normal"/>
    <w:next w:val="Normal"/>
    <w:uiPriority w:val="99"/>
    <w:unhideWhenUsed/>
    <w:rsid w:val="005F2BD8"/>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69540">
      <w:bodyDiv w:val="1"/>
      <w:marLeft w:val="0"/>
      <w:marRight w:val="0"/>
      <w:marTop w:val="0"/>
      <w:marBottom w:val="0"/>
      <w:divBdr>
        <w:top w:val="none" w:sz="0" w:space="0" w:color="auto"/>
        <w:left w:val="none" w:sz="0" w:space="0" w:color="auto"/>
        <w:bottom w:val="none" w:sz="0" w:space="0" w:color="auto"/>
        <w:right w:val="none" w:sz="0" w:space="0" w:color="auto"/>
      </w:divBdr>
      <w:divsChild>
        <w:div w:id="1373191633">
          <w:marLeft w:val="0"/>
          <w:marRight w:val="0"/>
          <w:marTop w:val="0"/>
          <w:marBottom w:val="0"/>
          <w:divBdr>
            <w:top w:val="none" w:sz="0" w:space="0" w:color="auto"/>
            <w:left w:val="none" w:sz="0" w:space="0" w:color="auto"/>
            <w:bottom w:val="none" w:sz="0" w:space="0" w:color="auto"/>
            <w:right w:val="none" w:sz="0" w:space="0" w:color="auto"/>
          </w:divBdr>
          <w:divsChild>
            <w:div w:id="832261855">
              <w:marLeft w:val="0"/>
              <w:marRight w:val="0"/>
              <w:marTop w:val="0"/>
              <w:marBottom w:val="0"/>
              <w:divBdr>
                <w:top w:val="none" w:sz="0" w:space="0" w:color="auto"/>
                <w:left w:val="none" w:sz="0" w:space="0" w:color="auto"/>
                <w:bottom w:val="none" w:sz="0" w:space="0" w:color="auto"/>
                <w:right w:val="none" w:sz="0" w:space="0" w:color="auto"/>
              </w:divBdr>
              <w:divsChild>
                <w:div w:id="503906725">
                  <w:marLeft w:val="0"/>
                  <w:marRight w:val="0"/>
                  <w:marTop w:val="0"/>
                  <w:marBottom w:val="0"/>
                  <w:divBdr>
                    <w:top w:val="none" w:sz="0" w:space="0" w:color="auto"/>
                    <w:left w:val="none" w:sz="0" w:space="0" w:color="auto"/>
                    <w:bottom w:val="none" w:sz="0" w:space="0" w:color="auto"/>
                    <w:right w:val="none" w:sz="0" w:space="0" w:color="auto"/>
                  </w:divBdr>
                  <w:divsChild>
                    <w:div w:id="449200540">
                      <w:marLeft w:val="0"/>
                      <w:marRight w:val="0"/>
                      <w:marTop w:val="0"/>
                      <w:marBottom w:val="0"/>
                      <w:divBdr>
                        <w:top w:val="none" w:sz="0" w:space="0" w:color="auto"/>
                        <w:left w:val="none" w:sz="0" w:space="0" w:color="auto"/>
                        <w:bottom w:val="none" w:sz="0" w:space="0" w:color="auto"/>
                        <w:right w:val="none" w:sz="0" w:space="0" w:color="auto"/>
                      </w:divBdr>
                    </w:div>
                  </w:divsChild>
                </w:div>
                <w:div w:id="1777090809">
                  <w:marLeft w:val="0"/>
                  <w:marRight w:val="0"/>
                  <w:marTop w:val="0"/>
                  <w:marBottom w:val="0"/>
                  <w:divBdr>
                    <w:top w:val="none" w:sz="0" w:space="0" w:color="auto"/>
                    <w:left w:val="none" w:sz="0" w:space="0" w:color="auto"/>
                    <w:bottom w:val="none" w:sz="0" w:space="0" w:color="auto"/>
                    <w:right w:val="none" w:sz="0" w:space="0" w:color="auto"/>
                  </w:divBdr>
                  <w:divsChild>
                    <w:div w:id="19266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600230">
      <w:bodyDiv w:val="1"/>
      <w:marLeft w:val="0"/>
      <w:marRight w:val="0"/>
      <w:marTop w:val="0"/>
      <w:marBottom w:val="0"/>
      <w:divBdr>
        <w:top w:val="none" w:sz="0" w:space="0" w:color="auto"/>
        <w:left w:val="none" w:sz="0" w:space="0" w:color="auto"/>
        <w:bottom w:val="none" w:sz="0" w:space="0" w:color="auto"/>
        <w:right w:val="none" w:sz="0" w:space="0" w:color="auto"/>
      </w:divBdr>
    </w:div>
    <w:div w:id="1569417385">
      <w:bodyDiv w:val="1"/>
      <w:marLeft w:val="0"/>
      <w:marRight w:val="0"/>
      <w:marTop w:val="0"/>
      <w:marBottom w:val="0"/>
      <w:divBdr>
        <w:top w:val="none" w:sz="0" w:space="0" w:color="auto"/>
        <w:left w:val="none" w:sz="0" w:space="0" w:color="auto"/>
        <w:bottom w:val="none" w:sz="0" w:space="0" w:color="auto"/>
        <w:right w:val="none" w:sz="0" w:space="0" w:color="auto"/>
      </w:divBdr>
    </w:div>
    <w:div w:id="1753814632">
      <w:bodyDiv w:val="1"/>
      <w:marLeft w:val="0"/>
      <w:marRight w:val="0"/>
      <w:marTop w:val="0"/>
      <w:marBottom w:val="0"/>
      <w:divBdr>
        <w:top w:val="none" w:sz="0" w:space="0" w:color="auto"/>
        <w:left w:val="none" w:sz="0" w:space="0" w:color="auto"/>
        <w:bottom w:val="none" w:sz="0" w:space="0" w:color="auto"/>
        <w:right w:val="none" w:sz="0" w:space="0" w:color="auto"/>
      </w:divBdr>
    </w:div>
    <w:div w:id="2037582862">
      <w:bodyDiv w:val="1"/>
      <w:marLeft w:val="0"/>
      <w:marRight w:val="0"/>
      <w:marTop w:val="0"/>
      <w:marBottom w:val="0"/>
      <w:divBdr>
        <w:top w:val="none" w:sz="0" w:space="0" w:color="auto"/>
        <w:left w:val="none" w:sz="0" w:space="0" w:color="auto"/>
        <w:bottom w:val="none" w:sz="0" w:space="0" w:color="auto"/>
        <w:right w:val="none" w:sz="0" w:space="0" w:color="auto"/>
      </w:divBdr>
      <w:divsChild>
        <w:div w:id="2079589900">
          <w:marLeft w:val="0"/>
          <w:marRight w:val="0"/>
          <w:marTop w:val="0"/>
          <w:marBottom w:val="0"/>
          <w:divBdr>
            <w:top w:val="none" w:sz="0" w:space="0" w:color="auto"/>
            <w:left w:val="none" w:sz="0" w:space="0" w:color="auto"/>
            <w:bottom w:val="none" w:sz="0" w:space="0" w:color="auto"/>
            <w:right w:val="none" w:sz="0" w:space="0" w:color="auto"/>
          </w:divBdr>
          <w:divsChild>
            <w:div w:id="1520511682">
              <w:marLeft w:val="0"/>
              <w:marRight w:val="0"/>
              <w:marTop w:val="0"/>
              <w:marBottom w:val="0"/>
              <w:divBdr>
                <w:top w:val="none" w:sz="0" w:space="0" w:color="auto"/>
                <w:left w:val="none" w:sz="0" w:space="0" w:color="auto"/>
                <w:bottom w:val="none" w:sz="0" w:space="0" w:color="auto"/>
                <w:right w:val="none" w:sz="0" w:space="0" w:color="auto"/>
              </w:divBdr>
              <w:divsChild>
                <w:div w:id="146436000">
                  <w:marLeft w:val="0"/>
                  <w:marRight w:val="0"/>
                  <w:marTop w:val="0"/>
                  <w:marBottom w:val="0"/>
                  <w:divBdr>
                    <w:top w:val="none" w:sz="0" w:space="0" w:color="auto"/>
                    <w:left w:val="none" w:sz="0" w:space="0" w:color="auto"/>
                    <w:bottom w:val="none" w:sz="0" w:space="0" w:color="auto"/>
                    <w:right w:val="none" w:sz="0" w:space="0" w:color="auto"/>
                  </w:divBdr>
                  <w:divsChild>
                    <w:div w:id="816529489">
                      <w:marLeft w:val="0"/>
                      <w:marRight w:val="0"/>
                      <w:marTop w:val="0"/>
                      <w:marBottom w:val="0"/>
                      <w:divBdr>
                        <w:top w:val="none" w:sz="0" w:space="0" w:color="auto"/>
                        <w:left w:val="none" w:sz="0" w:space="0" w:color="auto"/>
                        <w:bottom w:val="none" w:sz="0" w:space="0" w:color="auto"/>
                        <w:right w:val="none" w:sz="0" w:space="0" w:color="auto"/>
                      </w:divBdr>
                    </w:div>
                  </w:divsChild>
                </w:div>
                <w:div w:id="2132631998">
                  <w:marLeft w:val="0"/>
                  <w:marRight w:val="0"/>
                  <w:marTop w:val="0"/>
                  <w:marBottom w:val="0"/>
                  <w:divBdr>
                    <w:top w:val="none" w:sz="0" w:space="0" w:color="auto"/>
                    <w:left w:val="none" w:sz="0" w:space="0" w:color="auto"/>
                    <w:bottom w:val="none" w:sz="0" w:space="0" w:color="auto"/>
                    <w:right w:val="none" w:sz="0" w:space="0" w:color="auto"/>
                  </w:divBdr>
                  <w:divsChild>
                    <w:div w:id="128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089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Mizrahi, Rahel - (rmizrahi)</dc:creator>
  <cp:keywords/>
  <dc:description/>
  <cp:lastModifiedBy>Mizrahi, Rahel - (rmizrahi)</cp:lastModifiedBy>
  <cp:revision>2</cp:revision>
  <dcterms:created xsi:type="dcterms:W3CDTF">2022-03-22T03:55:00Z</dcterms:created>
  <dcterms:modified xsi:type="dcterms:W3CDTF">2022-03-22T03:55:00Z</dcterms:modified>
</cp:coreProperties>
</file>