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paragraph.</w:t>
      </w:r>
    </w:p>
    <w:p>
      <w:r>
        <w:t>This is another paragraph.</w:t>
      </w:r>
    </w:p>
    <w:p>
      <w:pPr>
        <w:pStyle w:val="ListNumber"/>
      </w:pPr>
      <w:r>
        <w:t>Numbered List:</w:t>
      </w:r>
    </w:p>
    <w:p>
      <w:pPr>
        <w:pStyle w:val="ListNumber"/>
      </w:pPr>
      <w:r>
        <w:t>Item 1</w:t>
      </w:r>
    </w:p>
    <w:p>
      <w:pPr>
        <w:pStyle w:val="ListNumber"/>
      </w:pPr>
      <w:r>
        <w:t>Item 2</w:t>
      </w:r>
    </w:p>
    <w:p>
      <w:pPr>
        <w:pStyle w:val="ListNumber"/>
      </w:pPr>
      <w:r>
        <w:t>Item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 xml:space="preserve">Anarana: </w:t>
              <w:br/>
              <w:t>Rakotonirina</w:t>
            </w:r>
          </w:p>
        </w:tc>
        <w:tc>
          <w:tcPr>
            <w:tcW w:type="dxa" w:w="3060"/>
          </w:tcPr>
          <w:p>
            <w:r>
              <w:t xml:space="preserve">Fanampiny: </w:t>
              <w:br/>
              <w:t>Zaraniaina</w:t>
            </w:r>
          </w:p>
        </w:tc>
        <w:tc>
          <w:tcPr>
            <w:tcW w:type="dxa" w:w="3060"/>
          </w:tcPr>
          <w:p>
            <w:r>
              <w:t xml:space="preserve">Adiresy: </w:t>
              <w:br/>
            </w:r>
          </w:p>
        </w:tc>
        <w:tc>
          <w:tcPr>
            <w:tcW w:type="dxa" w:w="3060"/>
          </w:tcPr>
          <w:p>
            <w:r>
              <w:t xml:space="preserve">Faritra: </w:t>
              <w:br/>
            </w:r>
          </w:p>
        </w:tc>
      </w:tr>
      <w:tr>
        <w:tc>
          <w:tcPr>
            <w:tcW w:type="dxa" w:w="3060"/>
          </w:tcPr>
          <w:p>
            <w:r>
              <w:t xml:space="preserve">Diakonina miandraikitra: </w:t>
              <w:br/>
            </w:r>
          </w:p>
        </w:tc>
        <w:tc>
          <w:tcPr>
            <w:tcW w:type="dxa" w:w="3060"/>
          </w:tcPr>
          <w:p>
            <w:r>
              <w:t xml:space="preserve">Daty sy toerana nahaterahana: </w:t>
              <w:br/>
              <w:t xml:space="preserve">01/01/2000 </w:t>
            </w:r>
          </w:p>
        </w:tc>
        <w:tc>
          <w:tcPr>
            <w:tcW w:type="dxa" w:w="3060"/>
          </w:tcPr>
          <w:p>
            <w:r>
              <w:t xml:space="preserve">Anaran'i Ray: </w:t>
              <w:br/>
            </w:r>
          </w:p>
        </w:tc>
        <w:tc>
          <w:tcPr>
            <w:tcW w:type="dxa" w:w="3060"/>
          </w:tcPr>
          <w:p>
            <w:r>
              <w:t xml:space="preserve">Anaran'i Reny: </w:t>
              <w:br/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