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2F711" w14:textId="0C58D6E2" w:rsidR="00724032" w:rsidRPr="00724032" w:rsidRDefault="00724032" w:rsidP="007240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403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INTERFERENCE BY A </w:t>
      </w:r>
      <w:proofErr w:type="gramStart"/>
      <w:r w:rsidRPr="00724032">
        <w:rPr>
          <w:rFonts w:ascii="Times New Roman" w:hAnsi="Times New Roman" w:cs="Times New Roman"/>
          <w:b/>
          <w:bCs/>
          <w:sz w:val="32"/>
          <w:szCs w:val="32"/>
          <w:u w:val="single"/>
        </w:rPr>
        <w:t>WEDGE SHAPED</w:t>
      </w:r>
      <w:proofErr w:type="gramEnd"/>
      <w:r w:rsidRPr="0072403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FILM</w:t>
      </w:r>
    </w:p>
    <w:p w14:paraId="47384144" w14:textId="77777777" w:rsidR="00724032" w:rsidRPr="00724032" w:rsidRDefault="00724032" w:rsidP="007240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22C6EB" w14:textId="77777777" w:rsidR="00724032" w:rsidRPr="00724032" w:rsidRDefault="00724032" w:rsidP="00724032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 xml:space="preserve">When a </w:t>
      </w:r>
      <w:proofErr w:type="gramStart"/>
      <w:r w:rsidRPr="00724032">
        <w:rPr>
          <w:rFonts w:ascii="Times New Roman" w:hAnsi="Times New Roman" w:cs="Times New Roman"/>
          <w:sz w:val="24"/>
          <w:szCs w:val="24"/>
        </w:rPr>
        <w:t>wedge shaped</w:t>
      </w:r>
      <w:proofErr w:type="gramEnd"/>
      <w:r w:rsidRPr="00724032">
        <w:rPr>
          <w:rFonts w:ascii="Times New Roman" w:hAnsi="Times New Roman" w:cs="Times New Roman"/>
          <w:sz w:val="24"/>
          <w:szCs w:val="24"/>
        </w:rPr>
        <w:t xml:space="preserve"> thin film of some transparent material is exposed to light, straight line</w:t>
      </w:r>
    </w:p>
    <w:p w14:paraId="0835F878" w14:textId="77777777" w:rsidR="00724032" w:rsidRPr="00724032" w:rsidRDefault="00724032" w:rsidP="00724032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>patterns of brilliant colours can be seen for This is due to interference of light reflected from</w:t>
      </w:r>
    </w:p>
    <w:p w14:paraId="1989D7EE" w14:textId="77777777" w:rsidR="00724032" w:rsidRPr="00724032" w:rsidRDefault="00724032" w:rsidP="00724032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>upper and lower surface of the film via the method of division of amplitude.</w:t>
      </w:r>
    </w:p>
    <w:p w14:paraId="582D921D" w14:textId="0A901F42" w:rsidR="00724032" w:rsidRPr="00724032" w:rsidRDefault="00724032" w:rsidP="00724032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 xml:space="preserve"> Let wedge shaped thin film of refractive index µ and angle of wedge ‘Θ’ be considered</w:t>
      </w:r>
    </w:p>
    <w:p w14:paraId="79E1FC3D" w14:textId="4B4CAC93" w:rsidR="00724032" w:rsidRPr="00724032" w:rsidRDefault="00724032" w:rsidP="00724032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>within an air medium. It is assumed surfaces of the film have a high reflection coefficient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42582" w14:textId="7F7D02D1" w:rsidR="002C346C" w:rsidRPr="00724032" w:rsidRDefault="00724032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302E16" wp14:editId="6D2461AF">
            <wp:simplePos x="0" y="0"/>
            <wp:positionH relativeFrom="margin">
              <wp:align>right</wp:align>
            </wp:positionH>
            <wp:positionV relativeFrom="paragraph">
              <wp:posOffset>52510</wp:posOffset>
            </wp:positionV>
            <wp:extent cx="2121535" cy="1909445"/>
            <wp:effectExtent l="0" t="0" r="0" b="0"/>
            <wp:wrapTight wrapText="bothSides">
              <wp:wrapPolygon edited="0">
                <wp:start x="0" y="0"/>
                <wp:lineTo x="0" y="21334"/>
                <wp:lineTo x="21335" y="21334"/>
                <wp:lineTo x="213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8" t="38908" r="49070" b="18720"/>
                    <a:stretch/>
                  </pic:blipFill>
                  <pic:spPr bwMode="auto">
                    <a:xfrm>
                      <a:off x="0" y="0"/>
                      <a:ext cx="2121535" cy="190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D27" w:rsidRPr="00724032">
        <w:rPr>
          <w:rFonts w:ascii="Times New Roman" w:hAnsi="Times New Roman" w:cs="Times New Roman"/>
          <w:sz w:val="24"/>
          <w:szCs w:val="24"/>
        </w:rPr>
        <w:t>The optical path difference between the rays PQ and EH is</w:t>
      </w:r>
    </w:p>
    <w:p w14:paraId="722028B8" w14:textId="1EE16D8A" w:rsidR="00605D27" w:rsidRPr="00724032" w:rsidRDefault="00605D27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>Δ</w:t>
      </w:r>
      <w:r w:rsidRPr="00724032">
        <w:rPr>
          <w:rFonts w:ascii="Times New Roman" w:hAnsi="Times New Roman" w:cs="Times New Roman"/>
          <w:sz w:val="24"/>
          <w:szCs w:val="24"/>
        </w:rPr>
        <w:t>=µ(PF+FE)-PK</w:t>
      </w:r>
    </w:p>
    <w:p w14:paraId="3F9A21E3" w14:textId="06E81035" w:rsidR="00605D27" w:rsidRPr="00724032" w:rsidRDefault="00605D27" w:rsidP="00605D27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>Δ=µ(P</w:t>
      </w:r>
      <w:r w:rsidRPr="00724032">
        <w:rPr>
          <w:rFonts w:ascii="Times New Roman" w:hAnsi="Times New Roman" w:cs="Times New Roman"/>
          <w:sz w:val="24"/>
          <w:szCs w:val="24"/>
        </w:rPr>
        <w:t>N+NF+FE</w:t>
      </w:r>
      <w:r w:rsidRPr="00724032">
        <w:rPr>
          <w:rFonts w:ascii="Times New Roman" w:hAnsi="Times New Roman" w:cs="Times New Roman"/>
          <w:sz w:val="24"/>
          <w:szCs w:val="24"/>
        </w:rPr>
        <w:t>)-PK</w:t>
      </w:r>
    </w:p>
    <w:p w14:paraId="0EF3E7E2" w14:textId="560BEF6E" w:rsidR="00724032" w:rsidRPr="00724032" w:rsidRDefault="00605D27" w:rsidP="00605D27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>According to the Snell’s law,</w:t>
      </w:r>
    </w:p>
    <w:p w14:paraId="63132D7B" w14:textId="2349CE21" w:rsidR="00605D27" w:rsidRPr="00724032" w:rsidRDefault="00605D27" w:rsidP="00605D27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>µ=</w:t>
      </w:r>
      <w:proofErr w:type="spellStart"/>
      <w:r w:rsidRPr="00724032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7240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4032">
        <w:rPr>
          <w:rFonts w:ascii="Times New Roman" w:hAnsi="Times New Roman" w:cs="Times New Roman"/>
          <w:sz w:val="24"/>
          <w:szCs w:val="24"/>
        </w:rPr>
        <w:t>sinr</w:t>
      </w:r>
      <w:proofErr w:type="spellEnd"/>
      <w:r w:rsidRPr="00724032">
        <w:rPr>
          <w:rFonts w:ascii="Times New Roman" w:hAnsi="Times New Roman" w:cs="Times New Roman"/>
          <w:sz w:val="24"/>
          <w:szCs w:val="24"/>
        </w:rPr>
        <w:t>=(PK/</w:t>
      </w:r>
      <w:proofErr w:type="gramStart"/>
      <w:r w:rsidRPr="00724032">
        <w:rPr>
          <w:rFonts w:ascii="Times New Roman" w:hAnsi="Times New Roman" w:cs="Times New Roman"/>
          <w:sz w:val="24"/>
          <w:szCs w:val="24"/>
        </w:rPr>
        <w:t>PE)(</w:t>
      </w:r>
      <w:proofErr w:type="gramEnd"/>
      <w:r w:rsidRPr="00724032">
        <w:rPr>
          <w:rFonts w:ascii="Times New Roman" w:hAnsi="Times New Roman" w:cs="Times New Roman"/>
          <w:sz w:val="24"/>
          <w:szCs w:val="24"/>
        </w:rPr>
        <w:t>PN/PE)</w:t>
      </w:r>
    </w:p>
    <w:p w14:paraId="481FB67C" w14:textId="7EC3C3BF" w:rsidR="00605D27" w:rsidRPr="00724032" w:rsidRDefault="00605D27" w:rsidP="00605D27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>PK=µPN</w:t>
      </w:r>
    </w:p>
    <w:p w14:paraId="37397863" w14:textId="6C1DE5EC" w:rsidR="00605D27" w:rsidRPr="00724032" w:rsidRDefault="00605D27" w:rsidP="00605D27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 xml:space="preserve">In the figure, ΔECF and ΔFCL are congruent, thus EC = CL = t and FE = FL The optical path difference between the rays PQ and EH is According to the Snell’s law, </w:t>
      </w:r>
      <w:r w:rsidRPr="00724032">
        <w:rPr>
          <w:rFonts w:ascii="Cambria Math" w:hAnsi="Cambria Math" w:cs="Cambria Math"/>
          <w:sz w:val="24"/>
          <w:szCs w:val="24"/>
        </w:rPr>
        <w:t>⇒</w:t>
      </w:r>
      <w:r w:rsidRPr="00724032">
        <w:rPr>
          <w:rFonts w:ascii="Times New Roman" w:hAnsi="Times New Roman" w:cs="Times New Roman"/>
          <w:sz w:val="24"/>
          <w:szCs w:val="24"/>
        </w:rPr>
        <w:t xml:space="preserve"> Δ = μ (NF + FL) = </w:t>
      </w:r>
      <w:r w:rsidR="00B45F09" w:rsidRPr="00724032">
        <w:rPr>
          <w:rFonts w:ascii="Times New Roman" w:hAnsi="Times New Roman" w:cs="Times New Roman"/>
          <w:sz w:val="24"/>
          <w:szCs w:val="24"/>
        </w:rPr>
        <w:t>µNL</w:t>
      </w:r>
    </w:p>
    <w:p w14:paraId="21CD0351" w14:textId="3791CECA" w:rsidR="00605D27" w:rsidRPr="00724032" w:rsidRDefault="00605D27" w:rsidP="00605D27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 xml:space="preserve">In </w:t>
      </w:r>
      <w:r w:rsidRPr="00724032">
        <w:rPr>
          <w:rFonts w:ascii="Times New Roman" w:hAnsi="Times New Roman" w:cs="Times New Roman"/>
          <w:sz w:val="24"/>
          <w:szCs w:val="24"/>
        </w:rPr>
        <w:t>Δ</w:t>
      </w:r>
      <w:r w:rsidRPr="00724032">
        <w:rPr>
          <w:rFonts w:ascii="Times New Roman" w:hAnsi="Times New Roman" w:cs="Times New Roman"/>
          <w:sz w:val="24"/>
          <w:szCs w:val="24"/>
        </w:rPr>
        <w:t>ENL, cos(</w:t>
      </w:r>
      <w:proofErr w:type="spellStart"/>
      <w:r w:rsidRPr="00724032">
        <w:rPr>
          <w:rFonts w:ascii="Times New Roman" w:hAnsi="Times New Roman" w:cs="Times New Roman"/>
          <w:sz w:val="24"/>
          <w:szCs w:val="24"/>
        </w:rPr>
        <w:t>r+</w:t>
      </w:r>
      <w:r w:rsidRPr="00724032">
        <w:rPr>
          <w:rFonts w:ascii="Times New Roman" w:hAnsi="Times New Roman" w:cs="Times New Roman"/>
          <w:sz w:val="24"/>
          <w:szCs w:val="24"/>
        </w:rPr>
        <w:t>Θ</w:t>
      </w:r>
      <w:proofErr w:type="spellEnd"/>
      <w:r w:rsidRPr="00724032">
        <w:rPr>
          <w:rFonts w:ascii="Times New Roman" w:hAnsi="Times New Roman" w:cs="Times New Roman"/>
          <w:sz w:val="24"/>
          <w:szCs w:val="24"/>
        </w:rPr>
        <w:t>)</w:t>
      </w:r>
      <w:r w:rsidR="00B45F09" w:rsidRPr="00724032">
        <w:rPr>
          <w:rFonts w:ascii="Times New Roman" w:hAnsi="Times New Roman" w:cs="Times New Roman"/>
          <w:sz w:val="24"/>
          <w:szCs w:val="24"/>
        </w:rPr>
        <w:t xml:space="preserve"> </w:t>
      </w:r>
      <w:r w:rsidRPr="00724032">
        <w:rPr>
          <w:rFonts w:ascii="Times New Roman" w:hAnsi="Times New Roman" w:cs="Times New Roman"/>
          <w:sz w:val="24"/>
          <w:szCs w:val="24"/>
        </w:rPr>
        <w:t>=NL/EL</w:t>
      </w:r>
    </w:p>
    <w:p w14:paraId="020E3BC9" w14:textId="5A4B6A83" w:rsidR="00605D27" w:rsidRPr="00724032" w:rsidRDefault="00605D27" w:rsidP="00605D27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>NL=</w:t>
      </w:r>
      <w:proofErr w:type="spellStart"/>
      <w:r w:rsidRPr="00724032">
        <w:rPr>
          <w:rFonts w:ascii="Times New Roman" w:hAnsi="Times New Roman" w:cs="Times New Roman"/>
          <w:sz w:val="24"/>
          <w:szCs w:val="24"/>
        </w:rPr>
        <w:t>ELcos</w:t>
      </w:r>
      <w:proofErr w:type="spellEnd"/>
      <w:r w:rsidRPr="007240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4032">
        <w:rPr>
          <w:rFonts w:ascii="Times New Roman" w:hAnsi="Times New Roman" w:cs="Times New Roman"/>
          <w:sz w:val="24"/>
          <w:szCs w:val="24"/>
        </w:rPr>
        <w:t>r+</w:t>
      </w:r>
      <w:proofErr w:type="gramStart"/>
      <w:r w:rsidRPr="00724032">
        <w:rPr>
          <w:rFonts w:ascii="Times New Roman" w:hAnsi="Times New Roman" w:cs="Times New Roman"/>
          <w:sz w:val="24"/>
          <w:szCs w:val="24"/>
        </w:rPr>
        <w:t>Θ</w:t>
      </w:r>
      <w:proofErr w:type="spellEnd"/>
      <w:r w:rsidRPr="00724032">
        <w:rPr>
          <w:rFonts w:ascii="Times New Roman" w:hAnsi="Times New Roman" w:cs="Times New Roman"/>
          <w:sz w:val="24"/>
          <w:szCs w:val="24"/>
        </w:rPr>
        <w:t>)</w:t>
      </w:r>
      <w:r w:rsidRPr="0072403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24032">
        <w:rPr>
          <w:rFonts w:ascii="Times New Roman" w:hAnsi="Times New Roman" w:cs="Times New Roman"/>
          <w:sz w:val="24"/>
          <w:szCs w:val="24"/>
        </w:rPr>
        <w:t>2t  cos</w:t>
      </w:r>
      <w:r w:rsidRPr="007240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4032">
        <w:rPr>
          <w:rFonts w:ascii="Times New Roman" w:hAnsi="Times New Roman" w:cs="Times New Roman"/>
          <w:sz w:val="24"/>
          <w:szCs w:val="24"/>
        </w:rPr>
        <w:t>r+Θ</w:t>
      </w:r>
      <w:proofErr w:type="spellEnd"/>
      <w:r w:rsidRPr="00724032">
        <w:rPr>
          <w:rFonts w:ascii="Times New Roman" w:hAnsi="Times New Roman" w:cs="Times New Roman"/>
          <w:sz w:val="24"/>
          <w:szCs w:val="24"/>
        </w:rPr>
        <w:t>)</w:t>
      </w:r>
    </w:p>
    <w:p w14:paraId="1E2EEF74" w14:textId="6FB6E615" w:rsidR="00605D27" w:rsidRPr="00724032" w:rsidRDefault="00605D27" w:rsidP="00605D27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>Δ</w:t>
      </w:r>
      <w:r w:rsidRPr="00724032">
        <w:rPr>
          <w:rFonts w:ascii="Times New Roman" w:hAnsi="Times New Roman" w:cs="Times New Roman"/>
          <w:sz w:val="24"/>
          <w:szCs w:val="24"/>
        </w:rPr>
        <w:t xml:space="preserve">=2µt </w:t>
      </w:r>
      <w:r w:rsidRPr="00724032">
        <w:rPr>
          <w:rFonts w:ascii="Times New Roman" w:hAnsi="Times New Roman" w:cs="Times New Roman"/>
          <w:sz w:val="24"/>
          <w:szCs w:val="24"/>
        </w:rPr>
        <w:t>cos(</w:t>
      </w:r>
      <w:proofErr w:type="spellStart"/>
      <w:r w:rsidRPr="00724032">
        <w:rPr>
          <w:rFonts w:ascii="Times New Roman" w:hAnsi="Times New Roman" w:cs="Times New Roman"/>
          <w:sz w:val="24"/>
          <w:szCs w:val="24"/>
        </w:rPr>
        <w:t>r+Θ</w:t>
      </w:r>
      <w:proofErr w:type="spellEnd"/>
      <w:r w:rsidRPr="00724032">
        <w:rPr>
          <w:rFonts w:ascii="Times New Roman" w:hAnsi="Times New Roman" w:cs="Times New Roman"/>
          <w:sz w:val="24"/>
          <w:szCs w:val="24"/>
        </w:rPr>
        <w:t>)</w:t>
      </w:r>
    </w:p>
    <w:p w14:paraId="1CA070C6" w14:textId="77777777" w:rsidR="00B45F09" w:rsidRPr="00724032" w:rsidRDefault="00B45F09" w:rsidP="00605D27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 xml:space="preserve">In practical applications, where θ is very small, </w:t>
      </w:r>
      <w:proofErr w:type="gramStart"/>
      <w:r w:rsidRPr="00724032">
        <w:rPr>
          <w:rFonts w:ascii="Times New Roman" w:hAnsi="Times New Roman" w:cs="Times New Roman"/>
          <w:sz w:val="24"/>
          <w:szCs w:val="24"/>
        </w:rPr>
        <w:t>cos(</w:t>
      </w:r>
      <w:proofErr w:type="gramEnd"/>
      <w:r w:rsidRPr="00724032">
        <w:rPr>
          <w:rFonts w:ascii="Times New Roman" w:hAnsi="Times New Roman" w:cs="Times New Roman"/>
          <w:sz w:val="24"/>
          <w:szCs w:val="24"/>
        </w:rPr>
        <w:t>r +</w:t>
      </w:r>
      <w:r w:rsidRPr="00724032">
        <w:rPr>
          <w:rFonts w:ascii="Times New Roman" w:hAnsi="Times New Roman" w:cs="Times New Roman"/>
          <w:sz w:val="24"/>
          <w:szCs w:val="24"/>
        </w:rPr>
        <w:sym w:font="Symbol" w:char="F071"/>
      </w:r>
      <w:r w:rsidRPr="00724032">
        <w:rPr>
          <w:rFonts w:ascii="Times New Roman" w:hAnsi="Times New Roman" w:cs="Times New Roman"/>
          <w:sz w:val="24"/>
          <w:szCs w:val="24"/>
        </w:rPr>
        <w:t xml:space="preserve"> ) </w:t>
      </w:r>
      <w:r w:rsidRPr="00724032">
        <w:rPr>
          <w:rFonts w:ascii="Times New Roman" w:hAnsi="Times New Roman" w:cs="Times New Roman"/>
          <w:sz w:val="24"/>
          <w:szCs w:val="24"/>
        </w:rPr>
        <w:sym w:font="Symbol" w:char="F0BB"/>
      </w:r>
      <w:r w:rsidRPr="0072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32">
        <w:rPr>
          <w:rFonts w:ascii="Times New Roman" w:hAnsi="Times New Roman" w:cs="Times New Roman"/>
          <w:sz w:val="24"/>
          <w:szCs w:val="24"/>
        </w:rPr>
        <w:t>cosr</w:t>
      </w:r>
      <w:proofErr w:type="spellEnd"/>
      <w:r w:rsidRPr="007240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2D44D" w14:textId="19F47BBA" w:rsidR="00B45F09" w:rsidRPr="00724032" w:rsidRDefault="00B45F09" w:rsidP="00605D27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Segoe UI Symbol" w:hAnsi="Segoe UI Symbol" w:cs="Segoe UI Symbol"/>
          <w:sz w:val="24"/>
          <w:szCs w:val="24"/>
        </w:rPr>
        <w:t>➢</w:t>
      </w:r>
      <w:r w:rsidRPr="00724032">
        <w:rPr>
          <w:rFonts w:ascii="Times New Roman" w:hAnsi="Times New Roman" w:cs="Times New Roman"/>
          <w:sz w:val="24"/>
          <w:szCs w:val="24"/>
        </w:rPr>
        <w:t xml:space="preserve"> Constructive interference </w:t>
      </w:r>
    </w:p>
    <w:p w14:paraId="533B3DD9" w14:textId="60E50A1B" w:rsidR="00B45F09" w:rsidRPr="00724032" w:rsidRDefault="00B45F09" w:rsidP="00605D27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>2µt cos(r)</w:t>
      </w:r>
      <w:r w:rsidRPr="00724032">
        <w:rPr>
          <w:rFonts w:ascii="Times New Roman" w:hAnsi="Times New Roman" w:cs="Times New Roman"/>
          <w:sz w:val="24"/>
          <w:szCs w:val="24"/>
        </w:rPr>
        <w:t>=(2n+1)</w:t>
      </w:r>
      <w:r w:rsidRPr="00724032">
        <w:rPr>
          <w:rFonts w:ascii="Times New Roman" w:hAnsi="Times New Roman" w:cs="Times New Roman"/>
          <w:sz w:val="24"/>
          <w:szCs w:val="24"/>
        </w:rPr>
        <w:sym w:font="Symbol" w:char="F06C"/>
      </w:r>
      <w:r w:rsidRPr="00724032">
        <w:rPr>
          <w:rFonts w:ascii="Times New Roman" w:hAnsi="Times New Roman" w:cs="Times New Roman"/>
          <w:sz w:val="24"/>
          <w:szCs w:val="24"/>
        </w:rPr>
        <w:t>/2</w:t>
      </w:r>
    </w:p>
    <w:p w14:paraId="56A5B780" w14:textId="0C022147" w:rsidR="00B45F09" w:rsidRPr="00724032" w:rsidRDefault="00B45F09" w:rsidP="00605D27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Segoe UI Symbol" w:hAnsi="Segoe UI Symbol" w:cs="Segoe UI Symbol"/>
          <w:sz w:val="24"/>
          <w:szCs w:val="24"/>
        </w:rPr>
        <w:t>➢</w:t>
      </w:r>
      <w:r w:rsidRPr="00724032">
        <w:rPr>
          <w:rFonts w:ascii="Times New Roman" w:hAnsi="Times New Roman" w:cs="Times New Roman"/>
          <w:sz w:val="24"/>
          <w:szCs w:val="24"/>
        </w:rPr>
        <w:t xml:space="preserve"> Destructive interference 2</w:t>
      </w:r>
      <w:r w:rsidRPr="00724032">
        <w:rPr>
          <w:rFonts w:ascii="Times New Roman" w:hAnsi="Times New Roman" w:cs="Times New Roman"/>
          <w:sz w:val="24"/>
          <w:szCs w:val="24"/>
        </w:rPr>
        <w:sym w:font="Symbol" w:char="F06D"/>
      </w:r>
      <w:r w:rsidRPr="00724032">
        <w:rPr>
          <w:rFonts w:ascii="Times New Roman" w:hAnsi="Times New Roman" w:cs="Times New Roman"/>
          <w:sz w:val="24"/>
          <w:szCs w:val="24"/>
        </w:rPr>
        <w:t>t c</w:t>
      </w:r>
      <w:proofErr w:type="spellStart"/>
      <w:r w:rsidRPr="00724032">
        <w:rPr>
          <w:rFonts w:ascii="Times New Roman" w:hAnsi="Times New Roman" w:cs="Times New Roman"/>
          <w:sz w:val="24"/>
          <w:szCs w:val="24"/>
        </w:rPr>
        <w:t>osr</w:t>
      </w:r>
      <w:proofErr w:type="spellEnd"/>
      <w:r w:rsidRPr="00724032">
        <w:rPr>
          <w:rFonts w:ascii="Times New Roman" w:hAnsi="Times New Roman" w:cs="Times New Roman"/>
          <w:sz w:val="24"/>
          <w:szCs w:val="24"/>
        </w:rPr>
        <w:t xml:space="preserve"> = n</w:t>
      </w:r>
      <w:r w:rsidRPr="00724032">
        <w:rPr>
          <w:rFonts w:ascii="Times New Roman" w:hAnsi="Times New Roman" w:cs="Times New Roman"/>
          <w:sz w:val="24"/>
          <w:szCs w:val="24"/>
        </w:rPr>
        <w:sym w:font="Symbol" w:char="F06C"/>
      </w:r>
      <w:r w:rsidRPr="00724032">
        <w:rPr>
          <w:rFonts w:ascii="Times New Roman" w:hAnsi="Times New Roman" w:cs="Times New Roman"/>
          <w:sz w:val="24"/>
          <w:szCs w:val="24"/>
        </w:rPr>
        <w:t xml:space="preserve"> where n = 0,1,2</w:t>
      </w:r>
      <w:proofErr w:type="gramStart"/>
      <w:r w:rsidRPr="00724032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48C34B94" w14:textId="5310BE76" w:rsidR="00B45F09" w:rsidRPr="00724032" w:rsidRDefault="00B45F09" w:rsidP="00605D27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>For monochromatic light beam</w:t>
      </w:r>
      <w:r w:rsidR="00724032" w:rsidRPr="00724032">
        <w:rPr>
          <w:rFonts w:ascii="Times New Roman" w:hAnsi="Times New Roman" w:cs="Times New Roman"/>
          <w:sz w:val="24"/>
          <w:szCs w:val="24"/>
        </w:rPr>
        <w:t>/sodium light beam</w:t>
      </w:r>
      <w:r w:rsidRPr="00724032">
        <w:rPr>
          <w:rFonts w:ascii="Times New Roman" w:hAnsi="Times New Roman" w:cs="Times New Roman"/>
          <w:sz w:val="24"/>
          <w:szCs w:val="24"/>
        </w:rPr>
        <w:t xml:space="preserve"> incident on a </w:t>
      </w:r>
      <w:proofErr w:type="gramStart"/>
      <w:r w:rsidRPr="00724032">
        <w:rPr>
          <w:rFonts w:ascii="Times New Roman" w:hAnsi="Times New Roman" w:cs="Times New Roman"/>
          <w:sz w:val="24"/>
          <w:szCs w:val="24"/>
        </w:rPr>
        <w:t>wedge shaped</w:t>
      </w:r>
      <w:proofErr w:type="gramEnd"/>
      <w:r w:rsidRPr="00724032">
        <w:rPr>
          <w:rFonts w:ascii="Times New Roman" w:hAnsi="Times New Roman" w:cs="Times New Roman"/>
          <w:sz w:val="24"/>
          <w:szCs w:val="24"/>
        </w:rPr>
        <w:t xml:space="preserve"> film (</w:t>
      </w:r>
      <w:r w:rsidRPr="00724032">
        <w:rPr>
          <w:rFonts w:ascii="Times New Roman" w:hAnsi="Times New Roman" w:cs="Times New Roman"/>
          <w:sz w:val="24"/>
          <w:szCs w:val="24"/>
        </w:rPr>
        <w:sym w:font="Symbol" w:char="F06C"/>
      </w:r>
      <w:r w:rsidRPr="00724032">
        <w:rPr>
          <w:rFonts w:ascii="Times New Roman" w:hAnsi="Times New Roman" w:cs="Times New Roman"/>
          <w:sz w:val="24"/>
          <w:szCs w:val="24"/>
        </w:rPr>
        <w:t xml:space="preserve"> and µ are constant), So change in path difference is only due to varying thickness of the film. But at a particular point, thickness is constant. </w:t>
      </w:r>
      <w:proofErr w:type="gramStart"/>
      <w:r w:rsidRPr="0072403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24032">
        <w:rPr>
          <w:rFonts w:ascii="Times New Roman" w:hAnsi="Times New Roman" w:cs="Times New Roman"/>
          <w:sz w:val="24"/>
          <w:szCs w:val="24"/>
        </w:rPr>
        <w:t xml:space="preserve"> we get a bright or dark fringe at that point due to constant path difference.</w:t>
      </w:r>
    </w:p>
    <w:p w14:paraId="6E2EB42F" w14:textId="787B619D" w:rsidR="00724032" w:rsidRPr="00724032" w:rsidRDefault="00724032" w:rsidP="00605D27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 xml:space="preserve">Properties of fringes formed with </w:t>
      </w:r>
      <w:r w:rsidRPr="00724032">
        <w:rPr>
          <w:rFonts w:ascii="Times New Roman" w:hAnsi="Times New Roman" w:cs="Times New Roman"/>
          <w:b/>
          <w:bCs/>
          <w:sz w:val="24"/>
          <w:szCs w:val="24"/>
        </w:rPr>
        <w:t>sodium light</w:t>
      </w:r>
      <w:r w:rsidRPr="00724032">
        <w:rPr>
          <w:rFonts w:ascii="Times New Roman" w:hAnsi="Times New Roman" w:cs="Times New Roman"/>
          <w:sz w:val="24"/>
          <w:szCs w:val="24"/>
        </w:rPr>
        <w:t>:</w:t>
      </w:r>
    </w:p>
    <w:p w14:paraId="25A1990D" w14:textId="77777777" w:rsidR="00724032" w:rsidRPr="00724032" w:rsidRDefault="00724032" w:rsidP="00724032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Segoe UI Symbol" w:hAnsi="Segoe UI Symbol" w:cs="Segoe UI Symbol"/>
          <w:sz w:val="24"/>
          <w:szCs w:val="24"/>
        </w:rPr>
        <w:t>➢</w:t>
      </w:r>
      <w:r w:rsidRPr="00724032">
        <w:rPr>
          <w:rFonts w:ascii="Times New Roman" w:hAnsi="Times New Roman" w:cs="Times New Roman"/>
          <w:sz w:val="24"/>
          <w:szCs w:val="24"/>
        </w:rPr>
        <w:t>Fringes of equal thickness</w:t>
      </w:r>
    </w:p>
    <w:p w14:paraId="43795EA4" w14:textId="77777777" w:rsidR="00724032" w:rsidRPr="00724032" w:rsidRDefault="00724032" w:rsidP="00724032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Segoe UI Symbol" w:hAnsi="Segoe UI Symbol" w:cs="Segoe UI Symbol"/>
          <w:sz w:val="24"/>
          <w:szCs w:val="24"/>
        </w:rPr>
        <w:t>➢</w:t>
      </w:r>
      <w:r w:rsidRPr="00724032">
        <w:rPr>
          <w:rFonts w:ascii="Times New Roman" w:hAnsi="Times New Roman" w:cs="Times New Roman"/>
          <w:sz w:val="24"/>
          <w:szCs w:val="24"/>
        </w:rPr>
        <w:t>Fringe at the apex is dark.</w:t>
      </w:r>
    </w:p>
    <w:p w14:paraId="22308808" w14:textId="77777777" w:rsidR="00724032" w:rsidRPr="00724032" w:rsidRDefault="00724032" w:rsidP="00724032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Segoe UI Symbol" w:hAnsi="Segoe UI Symbol" w:cs="Segoe UI Symbol"/>
          <w:sz w:val="24"/>
          <w:szCs w:val="24"/>
        </w:rPr>
        <w:t>➢</w:t>
      </w:r>
      <w:r w:rsidRPr="00724032">
        <w:rPr>
          <w:rFonts w:ascii="Times New Roman" w:hAnsi="Times New Roman" w:cs="Times New Roman"/>
          <w:sz w:val="24"/>
          <w:szCs w:val="24"/>
        </w:rPr>
        <w:t>Fringes are straight, parallel and equidistant.</w:t>
      </w:r>
    </w:p>
    <w:p w14:paraId="3ADF5533" w14:textId="77777777" w:rsidR="00724032" w:rsidRPr="00724032" w:rsidRDefault="00724032" w:rsidP="00724032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Segoe UI Symbol" w:hAnsi="Segoe UI Symbol" w:cs="Segoe UI Symbol"/>
          <w:sz w:val="24"/>
          <w:szCs w:val="24"/>
        </w:rPr>
        <w:lastRenderedPageBreak/>
        <w:t>➢</w:t>
      </w:r>
      <w:r w:rsidRPr="00724032">
        <w:rPr>
          <w:rFonts w:ascii="Times New Roman" w:hAnsi="Times New Roman" w:cs="Times New Roman"/>
          <w:sz w:val="24"/>
          <w:szCs w:val="24"/>
        </w:rPr>
        <w:t>Fringes are localized.</w:t>
      </w:r>
    </w:p>
    <w:p w14:paraId="24D46B82" w14:textId="77777777" w:rsidR="00724032" w:rsidRPr="00724032" w:rsidRDefault="00724032" w:rsidP="00724032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Segoe UI Symbol" w:hAnsi="Segoe UI Symbol" w:cs="Segoe UI Symbol"/>
          <w:sz w:val="24"/>
          <w:szCs w:val="24"/>
        </w:rPr>
        <w:t>➢</w:t>
      </w:r>
      <w:r w:rsidRPr="00724032">
        <w:rPr>
          <w:rFonts w:ascii="Times New Roman" w:hAnsi="Times New Roman" w:cs="Times New Roman"/>
          <w:sz w:val="24"/>
          <w:szCs w:val="24"/>
        </w:rPr>
        <w:t>Fringes formed will be parallel to the edge OO’.</w:t>
      </w:r>
    </w:p>
    <w:p w14:paraId="042D15E0" w14:textId="77777777" w:rsidR="00724032" w:rsidRPr="00724032" w:rsidRDefault="00724032" w:rsidP="00724032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Segoe UI Symbol" w:hAnsi="Segoe UI Symbol" w:cs="Segoe UI Symbol"/>
          <w:sz w:val="24"/>
          <w:szCs w:val="24"/>
        </w:rPr>
        <w:t>➢</w:t>
      </w:r>
      <w:r w:rsidRPr="00724032">
        <w:rPr>
          <w:rFonts w:ascii="Times New Roman" w:hAnsi="Times New Roman" w:cs="Times New Roman"/>
          <w:sz w:val="24"/>
          <w:szCs w:val="24"/>
        </w:rPr>
        <w:t>Bright and dark fringes of different orders will be</w:t>
      </w:r>
    </w:p>
    <w:p w14:paraId="5095FD70" w14:textId="44679E84" w:rsidR="00724032" w:rsidRPr="00724032" w:rsidRDefault="00724032" w:rsidP="00724032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>observed at different thickness of the film.</w:t>
      </w:r>
    </w:p>
    <w:p w14:paraId="5EFADA64" w14:textId="5D2D6147" w:rsidR="00724032" w:rsidRPr="00724032" w:rsidRDefault="00724032" w:rsidP="007240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032">
        <w:rPr>
          <w:rFonts w:ascii="Times New Roman" w:hAnsi="Times New Roman" w:cs="Times New Roman"/>
          <w:b/>
          <w:bCs/>
          <w:sz w:val="24"/>
          <w:szCs w:val="24"/>
        </w:rPr>
        <w:t xml:space="preserve">For a </w:t>
      </w:r>
      <w:r w:rsidRPr="00724032">
        <w:rPr>
          <w:rFonts w:ascii="Times New Roman" w:hAnsi="Times New Roman" w:cs="Times New Roman"/>
          <w:b/>
          <w:bCs/>
          <w:sz w:val="24"/>
          <w:szCs w:val="24"/>
        </w:rPr>
        <w:t>white</w:t>
      </w:r>
      <w:r w:rsidRPr="00724032">
        <w:rPr>
          <w:rFonts w:ascii="Times New Roman" w:hAnsi="Times New Roman" w:cs="Times New Roman"/>
          <w:b/>
          <w:bCs/>
          <w:sz w:val="24"/>
          <w:szCs w:val="24"/>
        </w:rPr>
        <w:t xml:space="preserve"> light source</w:t>
      </w:r>
      <w:r w:rsidRPr="00724032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56390C23" w14:textId="027E69E1" w:rsidR="00724032" w:rsidRPr="00724032" w:rsidRDefault="00724032" w:rsidP="00724032">
      <w:pPr>
        <w:rPr>
          <w:rFonts w:ascii="Times New Roman" w:hAnsi="Times New Roman" w:cs="Times New Roman"/>
          <w:sz w:val="24"/>
          <w:szCs w:val="24"/>
        </w:rPr>
      </w:pPr>
      <w:r w:rsidRPr="00724032">
        <w:rPr>
          <w:rFonts w:ascii="Times New Roman" w:hAnsi="Times New Roman" w:cs="Times New Roman"/>
          <w:sz w:val="24"/>
          <w:szCs w:val="24"/>
        </w:rPr>
        <w:t>The refractive index ‘µ’ and angle of wedge ‘α’ is constant. So, for a particular order, ‘t’ changes</w:t>
      </w:r>
      <w:r w:rsidRPr="00724032">
        <w:rPr>
          <w:rFonts w:ascii="Times New Roman" w:hAnsi="Times New Roman" w:cs="Times New Roman"/>
          <w:sz w:val="24"/>
          <w:szCs w:val="24"/>
        </w:rPr>
        <w:t xml:space="preserve"> </w:t>
      </w:r>
      <w:r w:rsidRPr="00724032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724032">
        <w:rPr>
          <w:rFonts w:ascii="Times New Roman" w:hAnsi="Times New Roman" w:cs="Times New Roman"/>
          <w:sz w:val="24"/>
          <w:szCs w:val="24"/>
        </w:rPr>
        <w:t>wave length</w:t>
      </w:r>
      <w:proofErr w:type="gramEnd"/>
      <w:r w:rsidRPr="00724032">
        <w:rPr>
          <w:rFonts w:ascii="Times New Roman" w:hAnsi="Times New Roman" w:cs="Times New Roman"/>
          <w:sz w:val="24"/>
          <w:szCs w:val="24"/>
        </w:rPr>
        <w:t xml:space="preserve"> λ’. Hence for each wavelength of a polychromatic light a </w:t>
      </w:r>
      <w:proofErr w:type="gramStart"/>
      <w:r w:rsidRPr="00724032">
        <w:rPr>
          <w:rFonts w:ascii="Times New Roman" w:hAnsi="Times New Roman" w:cs="Times New Roman"/>
          <w:sz w:val="24"/>
          <w:szCs w:val="24"/>
        </w:rPr>
        <w:t>straight line</w:t>
      </w:r>
      <w:proofErr w:type="gramEnd"/>
      <w:r w:rsidRPr="00724032">
        <w:rPr>
          <w:rFonts w:ascii="Times New Roman" w:hAnsi="Times New Roman" w:cs="Times New Roman"/>
          <w:sz w:val="24"/>
          <w:szCs w:val="24"/>
        </w:rPr>
        <w:t xml:space="preserve"> pattern</w:t>
      </w:r>
      <w:r w:rsidRPr="00724032">
        <w:rPr>
          <w:rFonts w:ascii="Times New Roman" w:hAnsi="Times New Roman" w:cs="Times New Roman"/>
          <w:sz w:val="24"/>
          <w:szCs w:val="24"/>
        </w:rPr>
        <w:t xml:space="preserve"> </w:t>
      </w:r>
      <w:r w:rsidRPr="00724032">
        <w:rPr>
          <w:rFonts w:ascii="Times New Roman" w:hAnsi="Times New Roman" w:cs="Times New Roman"/>
          <w:sz w:val="24"/>
          <w:szCs w:val="24"/>
        </w:rPr>
        <w:t xml:space="preserve">will be obtained for a given order. Hence corresponding to one order, a number of </w:t>
      </w:r>
      <w:proofErr w:type="gramStart"/>
      <w:r w:rsidRPr="00724032">
        <w:rPr>
          <w:rFonts w:ascii="Times New Roman" w:hAnsi="Times New Roman" w:cs="Times New Roman"/>
          <w:sz w:val="24"/>
          <w:szCs w:val="24"/>
        </w:rPr>
        <w:t>straight line</w:t>
      </w:r>
      <w:proofErr w:type="gramEnd"/>
      <w:r w:rsidRPr="00724032">
        <w:rPr>
          <w:rFonts w:ascii="Times New Roman" w:hAnsi="Times New Roman" w:cs="Times New Roman"/>
          <w:sz w:val="24"/>
          <w:szCs w:val="24"/>
        </w:rPr>
        <w:t xml:space="preserve"> </w:t>
      </w:r>
      <w:r w:rsidRPr="00724032">
        <w:rPr>
          <w:rFonts w:ascii="Times New Roman" w:hAnsi="Times New Roman" w:cs="Times New Roman"/>
          <w:sz w:val="24"/>
          <w:szCs w:val="24"/>
        </w:rPr>
        <w:t>fringes of different colours will be obtained</w:t>
      </w:r>
      <w:r w:rsidRPr="00724032">
        <w:rPr>
          <w:rFonts w:ascii="Times New Roman" w:hAnsi="Times New Roman" w:cs="Times New Roman"/>
          <w:sz w:val="24"/>
          <w:szCs w:val="24"/>
        </w:rPr>
        <w:t>.</w:t>
      </w:r>
    </w:p>
    <w:p w14:paraId="49EA4E58" w14:textId="77777777" w:rsidR="00B45F09" w:rsidRPr="00724032" w:rsidRDefault="00B45F09" w:rsidP="00605D27">
      <w:pPr>
        <w:rPr>
          <w:rFonts w:ascii="Times New Roman" w:hAnsi="Times New Roman" w:cs="Times New Roman"/>
          <w:sz w:val="24"/>
          <w:szCs w:val="24"/>
        </w:rPr>
      </w:pPr>
    </w:p>
    <w:p w14:paraId="5F9B5170" w14:textId="77777777" w:rsidR="00605D27" w:rsidRPr="00724032" w:rsidRDefault="00605D27">
      <w:pPr>
        <w:rPr>
          <w:rFonts w:ascii="Times New Roman" w:hAnsi="Times New Roman" w:cs="Times New Roman"/>
          <w:sz w:val="24"/>
          <w:szCs w:val="24"/>
        </w:rPr>
      </w:pPr>
    </w:p>
    <w:sectPr w:rsidR="00605D27" w:rsidRPr="00724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27"/>
    <w:rsid w:val="002C346C"/>
    <w:rsid w:val="00605D27"/>
    <w:rsid w:val="00724032"/>
    <w:rsid w:val="00B4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D073"/>
  <w15:chartTrackingRefBased/>
  <w15:docId w15:val="{A9D50863-F90F-4451-8F24-E551C099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C28EB-B458-46FF-901E-C26CEA2D9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1</cp:revision>
  <dcterms:created xsi:type="dcterms:W3CDTF">2020-09-28T06:56:00Z</dcterms:created>
  <dcterms:modified xsi:type="dcterms:W3CDTF">2020-09-28T07:25:00Z</dcterms:modified>
</cp:coreProperties>
</file>