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15B11CI212 – Theoretical Foundations of Computer Science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 4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 (Posets and Hasse Diagram)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Q1. Solve remaining questions of Tutorial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Q2. Draw Hasse diagram for (D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/)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{1,2,3,4,6,12} set of positive integers divisors of 12.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Q3. List the ordered pairs in the relations on {1, 2, 3} corresponding to these matrices (where the rows and columns correspond to the integers listed in increasing order).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111137</wp:posOffset>
            </wp:positionH>
            <wp:positionV relativeFrom="paragraph">
              <wp:posOffset>102396</wp:posOffset>
            </wp:positionV>
            <wp:extent cx="3780696" cy="1685925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0696" cy="168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Q4. list the ordered pairs in the relations represented by the directed graph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113503</wp:posOffset>
            </wp:positionV>
            <wp:extent cx="1380096" cy="1390650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096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59" w:lineRule="auto"/>
        <w:ind w:left="100" w:right="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640" w:left="620" w:right="60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list all the pairs (x, y) for which there is an edge from x to y in the directed graph: {(a, b), (a, c), (b, c), (c, b)}.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Q5. Which of these relations on {0, 1, 2, 3} are equivalence relations? Determine the properties of an equivalence relation that the others lack.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{(0, 0), (1, 1), (2, 2), (3, 3)}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{(0, 0), (0, 2), (2, 0), (2, 2), (2, 3), (3, 2), (3, 3)}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{(0, 0), (1, 1), (1, 2), (2, 1), (2, 2), (3, 3)}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{(0, 0), (1, 1), (1, 3), (2, 2), (2, 3), (3, 1), (3, 2), (3, 3)}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{(0, 0), (0, 1), (0, 2), (1, 0), (1, 1), (1, 2), (2, 0), (2, 2), (3, 3)}</w:t>
      </w:r>
    </w:p>
    <w:sectPr>
      <w:type w:val="nextPage"/>
      <w:pgSz w:h="16840" w:w="11910" w:orient="portrait"/>
      <w:pgMar w:bottom="280" w:top="640" w:left="620" w:right="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" w:lineRule="auto"/>
      <w:ind w:left="10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