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Name –</w:t>
      </w:r>
      <w:r>
        <w:rPr>
          <w:rFonts w:ascii="Times New Roman" w:hAnsi="Times New Roman" w:cs="Times New Roman"/>
          <w:sz w:val="28"/>
          <w:szCs w:val="28"/>
        </w:rPr>
        <w:t xml:space="preserve"> Sh</w:t>
      </w:r>
      <w:r>
        <w:rPr>
          <w:rFonts w:ascii="Times New Roman" w:hAnsi="Times New Roman" w:cs="Times New Roman"/>
          <w:sz w:val="28"/>
          <w:szCs w:val="28"/>
        </w:rPr>
        <w:t>ivanshu jaiswal</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- 9915102</w:t>
      </w:r>
      <w:r>
        <w:rPr>
          <w:rFonts w:ascii="Times New Roman" w:hAnsi="Times New Roman" w:cs="Times New Roman"/>
          <w:sz w:val="28"/>
          <w:szCs w:val="28"/>
        </w:rPr>
        <w:t>176</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  E</w:t>
      </w:r>
      <w:r>
        <w:rPr>
          <w:rFonts w:ascii="Times New Roman" w:hAnsi="Times New Roman" w:cs="Times New Roman"/>
          <w:sz w:val="28"/>
          <w:szCs w:val="28"/>
        </w:rPr>
        <w:t>8</w:t>
      </w:r>
    </w:p>
    <w:p>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Contact No. - </w:t>
      </w:r>
      <w:r>
        <w:rPr>
          <w:rFonts w:ascii="Times New Roman" w:hAnsi="Times New Roman" w:cs="Times New Roman"/>
          <w:b/>
          <w:bCs/>
          <w:sz w:val="28"/>
          <w:szCs w:val="28"/>
        </w:rPr>
        <w:t>7982831103</w:t>
      </w:r>
      <w:r>
        <w:rPr>
          <w:rFonts w:ascii="Times New Roman" w:hAnsi="Times New Roman" w:cs="Times New Roman"/>
          <w:sz w:val="28"/>
          <w:szCs w:val="28"/>
        </w:rPr>
        <w:tab/>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 </w:t>
      </w:r>
      <w:r>
        <w:rPr>
          <w:rFonts w:ascii="Times New Roman" w:hAnsi="Times New Roman" w:cs="Times New Roman"/>
          <w:sz w:val="28"/>
          <w:szCs w:val="28"/>
        </w:rPr>
        <w:t>ERICSSON</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Q.1 Explain OOPS and its concepts.</w:t>
      </w: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OOPS stands for Object Oriented Programming and it is based upon four concepts:</w:t>
      </w:r>
    </w:p>
    <w:p>
      <w:pPr>
        <w:pStyle w:val="4"/>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Encapsulation: Encapsulation is one of the fundamental concepts in object-oriented programming (OOP). It describes the idea of wrapping data and the methods that work on data within one unit, e.g., a class in Java. This concept is often used to hide the internal state representation of an object from the outside.</w:t>
      </w:r>
      <w:r>
        <w:rPr>
          <w:rFonts w:ascii="Times New Roman" w:hAnsi="Times New Roman" w:cs="Times New Roman"/>
          <w:sz w:val="24"/>
          <w:szCs w:val="24"/>
        </w:rPr>
        <w:br w:type="textWrapping"/>
      </w:r>
    </w:p>
    <w:p>
      <w:pPr>
        <w:pStyle w:val="4"/>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Inheritance: Inheritance is the ability of one class to inherit capabilities or properties of another class, called the parent class. When we write a class, we inherit properties from other classes. So, when we create a class, we do not need to write all the properties and functions again and again, as these can be inherited from another class which possesses it. Inheritance allows the user to reuse the code whenever possible and reduce its redundancy.</w:t>
      </w:r>
      <w:r>
        <w:rPr>
          <w:rFonts w:ascii="Times New Roman" w:hAnsi="Times New Roman" w:cs="Times New Roman"/>
          <w:sz w:val="24"/>
          <w:szCs w:val="24"/>
        </w:rPr>
        <w:br w:type="textWrapping"/>
      </w:r>
    </w:p>
    <w:p>
      <w:pPr>
        <w:pStyle w:val="4"/>
        <w:numPr>
          <w:ilvl w:val="0"/>
          <w:numId w:val="1"/>
        </w:numPr>
        <w:spacing w:line="240" w:lineRule="auto"/>
        <w:ind w:right="-613"/>
        <w:rPr>
          <w:rFonts w:ascii="Times New Roman" w:hAnsi="Times New Roman" w:cs="Times New Roman"/>
          <w:sz w:val="28"/>
          <w:szCs w:val="24"/>
        </w:rPr>
      </w:pPr>
      <w:bookmarkStart w:id="0" w:name="_Hlk534227230"/>
      <w:r>
        <w:rPr>
          <w:rFonts w:ascii="Times New Roman" w:hAnsi="Times New Roman" w:cs="Times New Roman"/>
          <w:sz w:val="24"/>
          <w:shd w:val="clear" w:color="auto" w:fill="FFFFFF"/>
        </w:rPr>
        <w:t>Polymorphism</w:t>
      </w:r>
      <w:bookmarkEnd w:id="0"/>
      <w:r>
        <w:rPr>
          <w:rFonts w:ascii="Times New Roman" w:hAnsi="Times New Roman" w:cs="Times New Roman"/>
          <w:sz w:val="24"/>
          <w:shd w:val="clear" w:color="auto" w:fill="FFFFFF"/>
        </w:rPr>
        <w:t>:</w:t>
      </w:r>
      <w:r>
        <w:rPr>
          <w:rFonts w:ascii="Arial" w:hAnsi="Arial" w:cs="Arial"/>
          <w:shd w:val="clear" w:color="auto" w:fill="FFFFFF"/>
        </w:rPr>
        <w:t xml:space="preserve"> </w:t>
      </w:r>
      <w:r>
        <w:rPr>
          <w:rFonts w:ascii="Times New Roman" w:hAnsi="Times New Roman" w:cs="Times New Roman"/>
          <w:sz w:val="24"/>
          <w:shd w:val="clear" w:color="auto" w:fill="FFFFFF"/>
        </w:rPr>
        <w:t>Polymorphism is the ability for data to be processed in more than one form. It allows the performance of the same task in various ways. It consists of method overloading and method overriding, i.e., writing the method once and performing a number of tasks using the same method name.</w:t>
      </w:r>
      <w:r>
        <w:rPr>
          <w:rFonts w:ascii="Times New Roman" w:hAnsi="Times New Roman" w:cs="Times New Roman"/>
          <w:sz w:val="24"/>
          <w:shd w:val="clear" w:color="auto" w:fill="FFFFFF"/>
        </w:rPr>
        <w:br w:type="textWrapping"/>
      </w:r>
    </w:p>
    <w:p>
      <w:pPr>
        <w:pStyle w:val="4"/>
        <w:numPr>
          <w:ilvl w:val="0"/>
          <w:numId w:val="1"/>
        </w:numPr>
        <w:spacing w:line="240" w:lineRule="auto"/>
        <w:ind w:right="-613"/>
        <w:rPr>
          <w:rFonts w:ascii="Times New Roman" w:hAnsi="Times New Roman" w:cs="Times New Roman"/>
          <w:sz w:val="28"/>
          <w:szCs w:val="24"/>
        </w:rPr>
      </w:pPr>
      <w:r>
        <w:rPr>
          <w:rFonts w:ascii="Times New Roman" w:hAnsi="Times New Roman" w:cs="Times New Roman"/>
          <w:sz w:val="24"/>
          <w:szCs w:val="24"/>
        </w:rPr>
        <w:t>Abstraction: Abstraction refers to the act of representing important and special features without including the background details or explanation about that feature. Data abstraction simplifies database design.</w:t>
      </w:r>
    </w:p>
    <w:p>
      <w:pPr>
        <w:spacing w:line="240" w:lineRule="auto"/>
        <w:ind w:right="-613"/>
        <w:rPr>
          <w:rFonts w:ascii="Times New Roman" w:hAnsi="Times New Roman" w:cs="Times New Roman"/>
          <w:sz w:val="24"/>
          <w:szCs w:val="24"/>
        </w:rPr>
      </w:pPr>
      <w:r>
        <w:rPr>
          <w:rFonts w:ascii="Times New Roman" w:hAnsi="Times New Roman" w:cs="Times New Roman"/>
          <w:sz w:val="24"/>
          <w:szCs w:val="24"/>
        </w:rPr>
        <w:t>Q.2 Tell me about your minor projects and internship?</w:t>
      </w:r>
    </w:p>
    <w:p>
      <w:pPr>
        <w:spacing w:line="240" w:lineRule="auto"/>
        <w:ind w:right="-6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brief about my minor projects and internship.</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spacing w:line="240" w:lineRule="auto"/>
        <w:ind w:left="-567" w:right="-613"/>
        <w:rPr>
          <w:rFonts w:ascii="Times New Roman" w:hAnsi="Times New Roman" w:cs="Times New Roman"/>
          <w:sz w:val="24"/>
          <w:szCs w:val="24"/>
        </w:rPr>
      </w:pPr>
    </w:p>
    <w:p>
      <w:pPr>
        <w:spacing w:line="240" w:lineRule="auto"/>
        <w:ind w:left="0" w:leftChars="0" w:right="-613" w:firstLine="0" w:firstLineChars="0"/>
        <w:rPr>
          <w:rFonts w:ascii="Times New Roman" w:hAnsi="Times New Roman" w:cs="Times New Roman"/>
          <w:sz w:val="24"/>
          <w:szCs w:val="24"/>
        </w:rPr>
      </w:pPr>
      <w:r>
        <w:rPr>
          <w:rFonts w:ascii="Times New Roman" w:hAnsi="Times New Roman" w:cs="Times New Roman"/>
          <w:sz w:val="24"/>
          <w:szCs w:val="24"/>
        </w:rPr>
        <w:t>Q1: Case study based questions</w:t>
      </w:r>
    </w:p>
    <w:p>
      <w:pPr>
        <w:spacing w:line="240" w:lineRule="auto"/>
        <w:ind w:left="0" w:leftChars="0" w:right="-613" w:firstLine="0" w:firstLineChars="0"/>
        <w:rPr>
          <w:rFonts w:ascii="Times New Roman" w:hAnsi="Times New Roman" w:cs="Times New Roman"/>
          <w:sz w:val="24"/>
          <w:szCs w:val="24"/>
        </w:rPr>
      </w:pPr>
      <w:r>
        <w:rPr>
          <w:rFonts w:ascii="Times New Roman" w:hAnsi="Times New Roman" w:cs="Times New Roman"/>
          <w:sz w:val="24"/>
          <w:szCs w:val="24"/>
        </w:rPr>
        <w:t>Q2 : tell me about yourself?</w:t>
      </w:r>
      <w:bookmarkStart w:id="1" w:name="_GoBack"/>
      <w:bookmarkEnd w:id="1"/>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b/>
          <w:bCs/>
          <w:sz w:val="28"/>
          <w:szCs w:val="28"/>
        </w:rPr>
        <w:t>GD/ JAM Topic</w:t>
      </w:r>
      <w:r>
        <w:rPr>
          <w:rFonts w:ascii="Times New Roman" w:hAnsi="Times New Roman" w:cs="Times New Roman"/>
          <w:b/>
          <w:bCs/>
          <w:sz w:val="24"/>
          <w:szCs w:val="24"/>
        </w:rPr>
        <w:t>:</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 juniors:</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Mangal">
    <w:panose1 w:val="000004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B4FF9"/>
    <w:multiLevelType w:val="multilevel"/>
    <w:tmpl w:val="32CB4FF9"/>
    <w:lvl w:ilvl="0" w:tentative="0">
      <w:start w:val="1"/>
      <w:numFmt w:val="decimal"/>
      <w:lvlText w:val="%1."/>
      <w:lvlJc w:val="left"/>
      <w:pPr>
        <w:ind w:left="1083" w:hanging="360"/>
      </w:pPr>
      <w:rPr>
        <w:rFonts w:hint="default"/>
      </w:rPr>
    </w:lvl>
    <w:lvl w:ilvl="1" w:tentative="0">
      <w:start w:val="1"/>
      <w:numFmt w:val="lowerLetter"/>
      <w:lvlText w:val="%2."/>
      <w:lvlJc w:val="left"/>
      <w:pPr>
        <w:ind w:left="1803" w:hanging="360"/>
      </w:pPr>
    </w:lvl>
    <w:lvl w:ilvl="2" w:tentative="0">
      <w:start w:val="1"/>
      <w:numFmt w:val="lowerRoman"/>
      <w:lvlText w:val="%3."/>
      <w:lvlJc w:val="right"/>
      <w:pPr>
        <w:ind w:left="2523" w:hanging="180"/>
      </w:pPr>
    </w:lvl>
    <w:lvl w:ilvl="3" w:tentative="0">
      <w:start w:val="1"/>
      <w:numFmt w:val="decimal"/>
      <w:lvlText w:val="%4."/>
      <w:lvlJc w:val="left"/>
      <w:pPr>
        <w:ind w:left="3243" w:hanging="360"/>
      </w:pPr>
    </w:lvl>
    <w:lvl w:ilvl="4" w:tentative="0">
      <w:start w:val="1"/>
      <w:numFmt w:val="lowerLetter"/>
      <w:lvlText w:val="%5."/>
      <w:lvlJc w:val="left"/>
      <w:pPr>
        <w:ind w:left="3963" w:hanging="360"/>
      </w:pPr>
    </w:lvl>
    <w:lvl w:ilvl="5" w:tentative="0">
      <w:start w:val="1"/>
      <w:numFmt w:val="lowerRoman"/>
      <w:lvlText w:val="%6."/>
      <w:lvlJc w:val="right"/>
      <w:pPr>
        <w:ind w:left="4683" w:hanging="180"/>
      </w:pPr>
    </w:lvl>
    <w:lvl w:ilvl="6" w:tentative="0">
      <w:start w:val="1"/>
      <w:numFmt w:val="decimal"/>
      <w:lvlText w:val="%7."/>
      <w:lvlJc w:val="left"/>
      <w:pPr>
        <w:ind w:left="5403" w:hanging="360"/>
      </w:pPr>
    </w:lvl>
    <w:lvl w:ilvl="7" w:tentative="0">
      <w:start w:val="1"/>
      <w:numFmt w:val="lowerLetter"/>
      <w:lvlText w:val="%8."/>
      <w:lvlJc w:val="left"/>
      <w:pPr>
        <w:ind w:left="6123" w:hanging="360"/>
      </w:pPr>
    </w:lvl>
    <w:lvl w:ilvl="8" w:tentative="0">
      <w:start w:val="1"/>
      <w:numFmt w:val="lowerRoman"/>
      <w:lvlText w:val="%9."/>
      <w:lvlJc w:val="right"/>
      <w:pPr>
        <w:ind w:left="68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
    <w:docVar w:name="__Grammarly_42___1" w:val=""/>
  </w:docVars>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329</Words>
  <Characters>1876</Characters>
  <Lines>15</Lines>
  <Paragraphs>4</Paragraphs>
  <TotalTime>0</TotalTime>
  <ScaleCrop>false</ScaleCrop>
  <LinksUpToDate>false</LinksUpToDate>
  <CharactersWithSpaces>2201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2018-12-17T20:48:00Z</dcterms:created>
  <dc:creator>Tanmay Mathur</dc:creator>
  <cp:lastModifiedBy>SHIVANSHU</cp:lastModifiedBy>
  <dcterms:modified xsi:type="dcterms:W3CDTF">2019-01-02T21:29:51Z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3081-9.1.2</vt:lpwstr>
  </property>
</Properties>
</file>